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F82FCC" w:rsidRDefault="00AC54E0" w:rsidP="00F82FC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F82FC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F82FCC">
        <w:rPr>
          <w:rFonts w:eastAsia="Calibri"/>
          <w:b/>
          <w:color w:val="000000"/>
        </w:rPr>
        <w:t>А</w:t>
      </w:r>
      <w:r w:rsidRPr="00F82FCC">
        <w:rPr>
          <w:rFonts w:eastAsia="Calibri"/>
          <w:b/>
          <w:color w:val="000000"/>
        </w:rPr>
        <w:t>дминистрации</w:t>
      </w:r>
      <w:proofErr w:type="gramEnd"/>
      <w:r w:rsidRPr="00F82FCC">
        <w:rPr>
          <w:rFonts w:eastAsia="Calibri"/>
          <w:b/>
          <w:color w:val="000000"/>
        </w:rPr>
        <w:t xml:space="preserve"> </w:t>
      </w:r>
      <w:r w:rsidR="00D37700" w:rsidRPr="00F82FCC">
        <w:rPr>
          <w:rFonts w:eastAsia="Calibri"/>
          <w:b/>
          <w:color w:val="000000"/>
        </w:rPr>
        <w:t xml:space="preserve">ЗАТО  </w:t>
      </w:r>
      <w:r w:rsidR="00351EE7" w:rsidRPr="00F82FCC">
        <w:rPr>
          <w:rFonts w:eastAsia="Calibri"/>
          <w:b/>
          <w:color w:val="000000"/>
        </w:rPr>
        <w:t xml:space="preserve">                             </w:t>
      </w:r>
      <w:r w:rsidR="00D37700" w:rsidRPr="00F82FCC">
        <w:rPr>
          <w:rFonts w:eastAsia="Calibri"/>
          <w:b/>
          <w:color w:val="000000"/>
        </w:rPr>
        <w:t xml:space="preserve">   г.</w:t>
      </w:r>
      <w:r w:rsidRPr="00F82FCC">
        <w:rPr>
          <w:rFonts w:eastAsia="Calibri"/>
          <w:b/>
          <w:color w:val="000000"/>
        </w:rPr>
        <w:t xml:space="preserve"> </w:t>
      </w:r>
      <w:r w:rsidR="00D37700" w:rsidRPr="00F82FCC">
        <w:rPr>
          <w:rFonts w:eastAsia="Calibri"/>
          <w:b/>
          <w:color w:val="000000"/>
        </w:rPr>
        <w:t xml:space="preserve">Железногорск  </w:t>
      </w:r>
      <w:r w:rsidRPr="00F82FCC">
        <w:rPr>
          <w:rFonts w:eastAsia="Calibri"/>
          <w:b/>
          <w:color w:val="000000"/>
        </w:rPr>
        <w:t>сообщает о проведении продажи</w:t>
      </w:r>
      <w:r w:rsidR="00772832" w:rsidRPr="00F82FCC">
        <w:rPr>
          <w:rFonts w:eastAsia="Calibri"/>
          <w:b/>
          <w:color w:val="000000"/>
        </w:rPr>
        <w:t xml:space="preserve"> </w:t>
      </w:r>
      <w:r w:rsidRPr="00F82FCC">
        <w:rPr>
          <w:rFonts w:eastAsia="Calibri"/>
          <w:b/>
          <w:color w:val="000000"/>
        </w:rPr>
        <w:t>муниципального имущества</w:t>
      </w:r>
    </w:p>
    <w:p w:rsidR="00AC54E0" w:rsidRPr="00F82FCC" w:rsidRDefault="0030797F" w:rsidP="00F82FC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F82FCC">
        <w:rPr>
          <w:rFonts w:eastAsia="Calibri"/>
          <w:b/>
          <w:color w:val="000000"/>
        </w:rPr>
        <w:t>п</w:t>
      </w:r>
      <w:r w:rsidR="00772832" w:rsidRPr="00F82FCC">
        <w:rPr>
          <w:rFonts w:eastAsia="Calibri"/>
          <w:b/>
          <w:color w:val="000000"/>
        </w:rPr>
        <w:t xml:space="preserve">осредством публичного предложения </w:t>
      </w:r>
      <w:r w:rsidR="00AC54E0" w:rsidRPr="00F82FCC">
        <w:rPr>
          <w:rFonts w:eastAsia="Calibri"/>
          <w:b/>
          <w:color w:val="000000"/>
        </w:rPr>
        <w:t xml:space="preserve"> в электронной форме </w:t>
      </w:r>
      <w:r w:rsidR="008A441B" w:rsidRPr="00F82FCC">
        <w:rPr>
          <w:rFonts w:eastAsia="Calibri"/>
          <w:b/>
          <w:color w:val="000000"/>
        </w:rPr>
        <w:t xml:space="preserve">                            </w:t>
      </w:r>
      <w:r w:rsidR="00AC54E0" w:rsidRPr="00F82FC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AC54E0" w:rsidRPr="00F82FCC">
          <w:rPr>
            <w:rFonts w:eastAsia="Calibri"/>
            <w:b/>
            <w:color w:val="000000"/>
          </w:rPr>
          <w:t>www.torgi.gov.ru</w:t>
        </w:r>
      </w:hyperlink>
      <w:r w:rsidR="00AC54E0" w:rsidRPr="00F82FCC">
        <w:rPr>
          <w:rFonts w:eastAsia="Calibri"/>
          <w:b/>
          <w:color w:val="000000"/>
        </w:rPr>
        <w:t xml:space="preserve"> </w:t>
      </w:r>
      <w:r w:rsidR="00A47EB7" w:rsidRPr="00F82FCC">
        <w:rPr>
          <w:rFonts w:eastAsia="Calibri"/>
          <w:b/>
          <w:color w:val="000000"/>
        </w:rPr>
        <w:t xml:space="preserve">№ </w:t>
      </w:r>
      <w:r w:rsidR="00F82FCC" w:rsidRPr="00F82FCC">
        <w:rPr>
          <w:rFonts w:eastAsia="Calibri"/>
          <w:b/>
          <w:color w:val="000000"/>
        </w:rPr>
        <w:t>21000011480000000027</w:t>
      </w:r>
      <w:hyperlink r:id="rId7" w:history="1"/>
      <w:hyperlink r:id="rId8" w:history="1"/>
      <w:r w:rsidR="00BA0443" w:rsidRPr="00F82FC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05.09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A47EB7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DC3EAD">
        <w:rPr>
          <w:rFonts w:ascii="Times New Roman" w:hAnsi="Times New Roman"/>
          <w:b w:val="0"/>
          <w:i w:val="0"/>
          <w:sz w:val="24"/>
          <w:szCs w:val="24"/>
        </w:rPr>
        <w:t>9</w:t>
      </w:r>
      <w:r w:rsidR="007B4F36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7B4F36">
        <w:rPr>
          <w:rFonts w:ascii="Times New Roman" w:hAnsi="Times New Roman"/>
          <w:b w:val="0"/>
          <w:i w:val="0"/>
          <w:sz w:val="24"/>
          <w:szCs w:val="24"/>
        </w:rPr>
        <w:t>70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7B4F36">
        <w:rPr>
          <w:rFonts w:ascii="Times New Roman" w:hAnsi="Times New Roman"/>
          <w:b w:val="0"/>
          <w:i w:val="0"/>
          <w:sz w:val="24"/>
          <w:szCs w:val="24"/>
        </w:rPr>
        <w:t>Свердлова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7B4F36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</w:t>
      </w:r>
      <w:r w:rsidR="007B4F36">
        <w:t>Свердлова</w:t>
      </w:r>
      <w:r>
        <w:t xml:space="preserve">, д. </w:t>
      </w:r>
      <w:r w:rsidR="007B4F36">
        <w:t>7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r w:rsidR="007B4F36">
        <w:t>70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7B4F36">
        <w:t>310,8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7B4F36">
        <w:t>подвал МКД</w:t>
      </w:r>
      <w:r>
        <w:t>.</w:t>
      </w:r>
    </w:p>
    <w:p w:rsidR="007B4F36" w:rsidRPr="002137AC" w:rsidRDefault="007B4F36" w:rsidP="007B4F3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выписка из Единого государственного реестра недвижимости в отношении Объекта,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8E0CC4">
        <w:rPr>
          <w:sz w:val="24"/>
          <w:szCs w:val="24"/>
        </w:rPr>
        <w:t xml:space="preserve">  </w:t>
      </w:r>
      <w:r w:rsidRPr="00375CD6">
        <w:rPr>
          <w:sz w:val="24"/>
          <w:szCs w:val="24"/>
        </w:rPr>
        <w:t>Техническое состояние</w:t>
      </w:r>
      <w:r>
        <w:rPr>
          <w:sz w:val="24"/>
          <w:szCs w:val="24"/>
        </w:rPr>
        <w:t xml:space="preserve"> объекта</w:t>
      </w:r>
      <w:r w:rsidRPr="00375CD6">
        <w:rPr>
          <w:sz w:val="24"/>
          <w:szCs w:val="24"/>
        </w:rPr>
        <w:t xml:space="preserve">, </w:t>
      </w:r>
      <w:proofErr w:type="gramStart"/>
      <w:r w:rsidRPr="00375CD6">
        <w:rPr>
          <w:sz w:val="24"/>
          <w:szCs w:val="24"/>
        </w:rPr>
        <w:t>согласно акта</w:t>
      </w:r>
      <w:proofErr w:type="gramEnd"/>
      <w:r w:rsidRPr="00375CD6">
        <w:rPr>
          <w:sz w:val="24"/>
          <w:szCs w:val="24"/>
        </w:rPr>
        <w:t xml:space="preserve"> визуального осмотра от 22.03.2019 (Приложение № </w:t>
      </w:r>
      <w:r>
        <w:rPr>
          <w:sz w:val="24"/>
          <w:szCs w:val="24"/>
        </w:rPr>
        <w:t>4</w:t>
      </w:r>
      <w:r w:rsidRPr="00375CD6">
        <w:rPr>
          <w:sz w:val="24"/>
          <w:szCs w:val="24"/>
        </w:rPr>
        <w:t xml:space="preserve"> к  </w:t>
      </w:r>
      <w:r w:rsidRPr="00375CD6">
        <w:rPr>
          <w:bCs/>
          <w:sz w:val="24"/>
          <w:szCs w:val="24"/>
        </w:rPr>
        <w:t xml:space="preserve"> настоящему информационному сообщению)</w:t>
      </w:r>
      <w:r>
        <w:rPr>
          <w:bCs/>
          <w:sz w:val="24"/>
          <w:szCs w:val="24"/>
        </w:rPr>
        <w:t xml:space="preserve">, </w:t>
      </w:r>
      <w:r w:rsidRPr="00375CD6">
        <w:rPr>
          <w:sz w:val="24"/>
          <w:szCs w:val="24"/>
        </w:rPr>
        <w:t xml:space="preserve">оценивается  как  удовлетворительное. Требуется выполнение следующих работ: </w:t>
      </w:r>
      <w:r>
        <w:rPr>
          <w:sz w:val="24"/>
          <w:szCs w:val="24"/>
        </w:rPr>
        <w:t>ремонт входной группы, выборочный ремонт перегородок (в том числе заделка дверных проемов в ком. 5,8), ремонт дверных заполнений, ремонт отделочных покрытий внутренних помещений, устройство сетей электроснабжения, устройство системы автоматической пожарной сигнализации и системы оповещения людей</w:t>
      </w:r>
      <w:r w:rsidRPr="00375CD6">
        <w:rPr>
          <w:sz w:val="24"/>
          <w:szCs w:val="24"/>
        </w:rPr>
        <w:t>. Объект расположен в подвале жилого многоквартирного дома по адресу:</w:t>
      </w:r>
      <w:r>
        <w:rPr>
          <w:sz w:val="24"/>
          <w:szCs w:val="24"/>
        </w:rPr>
        <w:t xml:space="preserve"> </w:t>
      </w:r>
      <w:proofErr w:type="gramStart"/>
      <w:r w:rsidRPr="00375CD6">
        <w:rPr>
          <w:sz w:val="24"/>
          <w:szCs w:val="24"/>
        </w:rPr>
        <w:t>г</w:t>
      </w:r>
      <w:proofErr w:type="gramEnd"/>
      <w:r w:rsidRPr="00375CD6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Свердлова</w:t>
      </w:r>
      <w:r w:rsidRPr="00375CD6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Pr="00375CD6">
        <w:rPr>
          <w:sz w:val="24"/>
          <w:szCs w:val="24"/>
        </w:rPr>
        <w:t>, введенного в эксплуатацию  в 196</w:t>
      </w:r>
      <w:r>
        <w:rPr>
          <w:sz w:val="24"/>
          <w:szCs w:val="24"/>
        </w:rPr>
        <w:t>3</w:t>
      </w:r>
      <w:r w:rsidRPr="00375CD6">
        <w:rPr>
          <w:sz w:val="24"/>
          <w:szCs w:val="24"/>
        </w:rPr>
        <w:t>г</w:t>
      </w:r>
      <w:r w:rsidRPr="008E0CC4">
        <w:rPr>
          <w:sz w:val="24"/>
          <w:szCs w:val="24"/>
        </w:rPr>
        <w:t>. Помещение имеет отдельны</w:t>
      </w:r>
      <w:r>
        <w:rPr>
          <w:sz w:val="24"/>
          <w:szCs w:val="24"/>
        </w:rPr>
        <w:t>й</w:t>
      </w:r>
      <w:r w:rsidRPr="008E0CC4">
        <w:rPr>
          <w:sz w:val="24"/>
          <w:szCs w:val="24"/>
        </w:rPr>
        <w:t xml:space="preserve"> вход</w:t>
      </w:r>
      <w:r>
        <w:rPr>
          <w:sz w:val="24"/>
          <w:szCs w:val="24"/>
        </w:rPr>
        <w:t xml:space="preserve"> с территории двора многоквартирного жилого дома</w:t>
      </w:r>
      <w:r w:rsidRPr="008E0CC4">
        <w:rPr>
          <w:sz w:val="24"/>
          <w:szCs w:val="24"/>
        </w:rPr>
        <w:t xml:space="preserve">, имеются подъездные пути, парковка.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МКД,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B4F36" w:rsidRDefault="007B4F36" w:rsidP="007B4F3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 на участие в приватизации были признаны несостоявшимися продажи:</w:t>
      </w:r>
    </w:p>
    <w:p w:rsidR="007B4F36" w:rsidRDefault="007B4F36" w:rsidP="007B4F3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- 18.02.2020, 30.09.2020, 03.02.2021, 28.07.2021, 29.07.2022 через аукцион;</w:t>
      </w:r>
    </w:p>
    <w:p w:rsidR="007B4F36" w:rsidRPr="00EF1190" w:rsidRDefault="007B4F36" w:rsidP="007B4F3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- 27.12.2021  посредством публичного предложения</w:t>
      </w:r>
      <w:r w:rsidRPr="00EF1190">
        <w:rPr>
          <w:color w:val="000000"/>
          <w:sz w:val="24"/>
          <w:szCs w:val="24"/>
        </w:rPr>
        <w:t>.</w:t>
      </w:r>
    </w:p>
    <w:p w:rsidR="007B4F36" w:rsidRDefault="007B4F36" w:rsidP="00AC54E0">
      <w:pPr>
        <w:widowControl w:val="0"/>
        <w:ind w:firstLine="709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7B4F36">
        <w:t>1 560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651F71">
        <w:t>–</w:t>
      </w:r>
      <w:r>
        <w:t xml:space="preserve"> </w:t>
      </w:r>
      <w:r w:rsidR="007B4F36">
        <w:t>780</w:t>
      </w:r>
      <w:r w:rsidR="00651F71">
        <w:t xml:space="preserve">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DC3EAD">
        <w:rPr>
          <w:b/>
        </w:rPr>
        <w:t>14</w:t>
      </w:r>
      <w:r w:rsidRPr="00137102">
        <w:rPr>
          <w:b/>
        </w:rPr>
        <w:t xml:space="preserve">» </w:t>
      </w:r>
      <w:r w:rsidR="00B35E93">
        <w:rPr>
          <w:b/>
        </w:rPr>
        <w:t>сентябр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B4F36">
        <w:rPr>
          <w:b/>
        </w:rPr>
        <w:t>30</w:t>
      </w:r>
      <w:r w:rsidRPr="00137102">
        <w:rPr>
          <w:b/>
        </w:rPr>
        <w:t xml:space="preserve">» </w:t>
      </w:r>
      <w:r w:rsidR="007B4F36">
        <w:rPr>
          <w:b/>
        </w:rPr>
        <w:t>но</w:t>
      </w:r>
      <w:r w:rsidR="00B35E93">
        <w:rPr>
          <w:b/>
        </w:rPr>
        <w:t>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B4F36">
        <w:rPr>
          <w:b/>
        </w:rPr>
        <w:t>01</w:t>
      </w:r>
      <w:r w:rsidRPr="00137102">
        <w:rPr>
          <w:b/>
        </w:rPr>
        <w:t xml:space="preserve">» </w:t>
      </w:r>
      <w:r w:rsidR="007B4F36">
        <w:rPr>
          <w:b/>
        </w:rPr>
        <w:t>дека</w:t>
      </w:r>
      <w:r w:rsidR="00B35E93">
        <w:rPr>
          <w:b/>
        </w:rPr>
        <w:t>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7B4F36">
        <w:rPr>
          <w:b/>
        </w:rPr>
        <w:t>6</w:t>
      </w:r>
      <w:r w:rsidR="00AC54E0" w:rsidRPr="00137102">
        <w:rPr>
          <w:b/>
        </w:rPr>
        <w:t xml:space="preserve"> час. </w:t>
      </w:r>
      <w:r w:rsidR="007B4F36">
        <w:rPr>
          <w:b/>
        </w:rPr>
        <w:t>0</w:t>
      </w:r>
      <w:r w:rsidR="00AC54E0" w:rsidRPr="00137102">
        <w:rPr>
          <w:b/>
        </w:rPr>
        <w:t>0  мин. «</w:t>
      </w:r>
      <w:r w:rsidR="007B4F36">
        <w:rPr>
          <w:b/>
        </w:rPr>
        <w:t>05</w:t>
      </w:r>
      <w:r w:rsidR="00AC54E0" w:rsidRPr="00137102">
        <w:rPr>
          <w:b/>
        </w:rPr>
        <w:t xml:space="preserve">» </w:t>
      </w:r>
      <w:r w:rsidR="007B4F36">
        <w:rPr>
          <w:b/>
        </w:rPr>
        <w:t>дека</w:t>
      </w:r>
      <w:r w:rsidR="00B35E93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lastRenderedPageBreak/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lastRenderedPageBreak/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B4F36">
        <w:rPr>
          <w:b/>
        </w:rPr>
        <w:t>312 0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B4F36">
        <w:rPr>
          <w:rFonts w:eastAsia="Calibri"/>
          <w:b/>
        </w:rPr>
        <w:t>триста двенадцать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lastRenderedPageBreak/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B4F36">
        <w:t>70</w:t>
      </w:r>
      <w:r w:rsidR="007F200C">
        <w:t xml:space="preserve"> ул. </w:t>
      </w:r>
      <w:r w:rsidR="007B4F36">
        <w:t>Свердлова</w:t>
      </w:r>
      <w:r w:rsidR="007F200C">
        <w:t xml:space="preserve">, д. </w:t>
      </w:r>
      <w:r w:rsidR="007B4F36">
        <w:t>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lastRenderedPageBreak/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D73FD1">
        <w:t>сентябрь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 xml:space="preserve">ий </w:t>
      </w:r>
      <w:r w:rsidR="008813D3">
        <w:rPr>
          <w:sz w:val="24"/>
          <w:szCs w:val="24"/>
        </w:rPr>
        <w:t>четверг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lastRenderedPageBreak/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7B4F36">
        <w:rPr>
          <w:b/>
        </w:rPr>
        <w:t>78 0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7B4F36">
        <w:rPr>
          <w:rFonts w:eastAsia="Calibri"/>
          <w:b/>
        </w:rPr>
        <w:t>семьдесят восем</w:t>
      </w:r>
      <w:r w:rsidR="00651F71">
        <w:rPr>
          <w:rFonts w:eastAsia="Calibri"/>
          <w:b/>
        </w:rPr>
        <w:t>ь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7B4F36">
        <w:rPr>
          <w:rFonts w:eastAsia="Calibri"/>
          <w:b/>
        </w:rPr>
        <w:t>30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7B4F36">
        <w:rPr>
          <w:rFonts w:eastAsia="Calibri"/>
          <w:b/>
        </w:rPr>
        <w:t>три</w:t>
      </w:r>
      <w:r w:rsidR="00651F71">
        <w:rPr>
          <w:rFonts w:eastAsia="Calibri"/>
          <w:b/>
        </w:rPr>
        <w:t>дцать</w:t>
      </w:r>
      <w:r w:rsidR="00D73FD1">
        <w:rPr>
          <w:rFonts w:eastAsia="Calibri"/>
          <w:b/>
        </w:rPr>
        <w:t xml:space="preserve"> </w:t>
      </w:r>
      <w:r w:rsidRPr="00680099">
        <w:rPr>
          <w:rFonts w:eastAsia="Calibri"/>
          <w:b/>
        </w:rPr>
        <w:t>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</w:t>
      </w:r>
      <w:r w:rsidRPr="00E05FE0">
        <w:lastRenderedPageBreak/>
        <w:t>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D73FD1" w:rsidRDefault="00D73FD1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86CB7" w:rsidRDefault="00D73FD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 w:rsidR="00D73FD1">
        <w:t xml:space="preserve">   </w:t>
      </w:r>
      <w:r>
        <w:tab/>
      </w:r>
      <w:r w:rsidR="002301A2">
        <w:t xml:space="preserve"> </w:t>
      </w:r>
      <w:r w:rsidR="00D73FD1">
        <w:t xml:space="preserve">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DA9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2DBB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31735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94AD7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97F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D6A3C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4CEF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2150"/>
    <w:rsid w:val="00537F11"/>
    <w:rsid w:val="00543C75"/>
    <w:rsid w:val="005611F6"/>
    <w:rsid w:val="00564391"/>
    <w:rsid w:val="00573662"/>
    <w:rsid w:val="0058087B"/>
    <w:rsid w:val="0058374B"/>
    <w:rsid w:val="00597084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F71"/>
    <w:rsid w:val="006546CC"/>
    <w:rsid w:val="00657BD0"/>
    <w:rsid w:val="00660611"/>
    <w:rsid w:val="006911C4"/>
    <w:rsid w:val="00693BE8"/>
    <w:rsid w:val="006A2775"/>
    <w:rsid w:val="006A4990"/>
    <w:rsid w:val="006A6B38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B4F36"/>
    <w:rsid w:val="007D085E"/>
    <w:rsid w:val="007D11F2"/>
    <w:rsid w:val="007D2279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13D3"/>
    <w:rsid w:val="00885F85"/>
    <w:rsid w:val="00887A37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47EB7"/>
    <w:rsid w:val="00A52FF8"/>
    <w:rsid w:val="00A753BE"/>
    <w:rsid w:val="00AC1DC4"/>
    <w:rsid w:val="00AC4C64"/>
    <w:rsid w:val="00AC54E0"/>
    <w:rsid w:val="00AD5870"/>
    <w:rsid w:val="00AE2F0B"/>
    <w:rsid w:val="00AF113E"/>
    <w:rsid w:val="00AF15CE"/>
    <w:rsid w:val="00B0057F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35E93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3FD1"/>
    <w:rsid w:val="00D7441B"/>
    <w:rsid w:val="00D864D9"/>
    <w:rsid w:val="00DA4E84"/>
    <w:rsid w:val="00DA56C7"/>
    <w:rsid w:val="00DB2220"/>
    <w:rsid w:val="00DC3EAD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A6BF4"/>
    <w:rsid w:val="00EB38CF"/>
    <w:rsid w:val="00EE126F"/>
    <w:rsid w:val="00EE3A93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2FCC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a9d3d29a442617e8654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F84-41F7-4E26-93BA-21F92C4D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13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30</cp:revision>
  <cp:lastPrinted>2022-09-08T03:38:00Z</cp:lastPrinted>
  <dcterms:created xsi:type="dcterms:W3CDTF">2022-04-01T07:22:00Z</dcterms:created>
  <dcterms:modified xsi:type="dcterms:W3CDTF">2022-09-09T03:27:00Z</dcterms:modified>
</cp:coreProperties>
</file>