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772832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Посредством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hyperlink r:id="rId7" w:history="1">
        <w:r w:rsidR="002150C2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№21000011480000000014</w:t>
        </w:r>
      </w:hyperlink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9819A5">
        <w:rPr>
          <w:b/>
          <w:iCs/>
        </w:rPr>
        <w:t>продажи муниципального имущества</w:t>
      </w:r>
      <w:r w:rsidR="00AC54E0" w:rsidRPr="0087350D">
        <w:rPr>
          <w:b/>
          <w:iCs/>
        </w:rPr>
        <w:t xml:space="preserve"> </w:t>
      </w:r>
      <w:r w:rsidR="009819A5">
        <w:rPr>
          <w:b/>
          <w:iCs/>
        </w:rPr>
        <w:t xml:space="preserve">посредством публичного предложения </w:t>
      </w:r>
      <w:r w:rsidR="00AC54E0" w:rsidRPr="0087350D">
        <w:rPr>
          <w:b/>
          <w:iCs/>
        </w:rPr>
        <w:t xml:space="preserve">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9819A5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посредством публичного </w:t>
      </w:r>
      <w:proofErr w:type="spellStart"/>
      <w:r>
        <w:rPr>
          <w:color w:val="000000"/>
        </w:rPr>
        <w:t>паредложения</w:t>
      </w:r>
      <w:proofErr w:type="spellEnd"/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93717">
        <w:rPr>
          <w:rFonts w:ascii="Times New Roman" w:hAnsi="Times New Roman"/>
          <w:b w:val="0"/>
          <w:i w:val="0"/>
          <w:sz w:val="24"/>
          <w:szCs w:val="24"/>
        </w:rPr>
        <w:t>01</w:t>
      </w:r>
      <w:r w:rsidR="009819A5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593717">
        <w:rPr>
          <w:rFonts w:ascii="Times New Roman" w:hAnsi="Times New Roman"/>
          <w:b w:val="0"/>
          <w:i w:val="0"/>
          <w:sz w:val="24"/>
          <w:szCs w:val="24"/>
        </w:rPr>
        <w:t>215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772832">
        <w:rPr>
          <w:rFonts w:ascii="Times New Roman" w:hAnsi="Times New Roman"/>
          <w:b w:val="0"/>
          <w:i w:val="0"/>
          <w:sz w:val="24"/>
          <w:szCs w:val="24"/>
        </w:rPr>
        <w:t xml:space="preserve">73 </w:t>
      </w:r>
      <w:proofErr w:type="spellStart"/>
      <w:r w:rsidR="00772832">
        <w:rPr>
          <w:rFonts w:ascii="Times New Roman" w:hAnsi="Times New Roman"/>
          <w:b w:val="0"/>
          <w:i w:val="0"/>
          <w:sz w:val="24"/>
          <w:szCs w:val="24"/>
        </w:rPr>
        <w:t>пр-кт</w:t>
      </w:r>
      <w:proofErr w:type="spellEnd"/>
      <w:r w:rsidR="00772832">
        <w:rPr>
          <w:rFonts w:ascii="Times New Roman" w:hAnsi="Times New Roman"/>
          <w:b w:val="0"/>
          <w:i w:val="0"/>
          <w:sz w:val="24"/>
          <w:szCs w:val="24"/>
        </w:rPr>
        <w:t xml:space="preserve"> Курчатова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77283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772832">
      <w:pPr>
        <w:ind w:firstLine="284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</w:t>
      </w:r>
      <w:proofErr w:type="spellStart"/>
      <w:r w:rsidR="00772832">
        <w:t>пр-кт</w:t>
      </w:r>
      <w:proofErr w:type="spellEnd"/>
      <w:r w:rsidR="00772832">
        <w:t xml:space="preserve"> Курчатова</w:t>
      </w:r>
      <w:r w:rsidR="002C1710">
        <w:t xml:space="preserve">, д. </w:t>
      </w:r>
      <w:r w:rsidR="00772832">
        <w:t>6</w:t>
      </w:r>
      <w:r w:rsidR="002C1710">
        <w:t xml:space="preserve">0, </w:t>
      </w:r>
      <w:proofErr w:type="spellStart"/>
      <w:r w:rsidR="002C1710">
        <w:t>пом</w:t>
      </w:r>
      <w:proofErr w:type="spellEnd"/>
      <w:r w:rsidR="002C1710">
        <w:t xml:space="preserve">. </w:t>
      </w:r>
      <w:r w:rsidR="00772832">
        <w:t>73</w:t>
      </w:r>
      <w:r w:rsidRPr="00F30899">
        <w:t>.</w:t>
      </w:r>
      <w:proofErr w:type="gramEnd"/>
    </w:p>
    <w:p w:rsidR="001A4F82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772832">
        <w:t>132,2</w:t>
      </w:r>
      <w:r w:rsidR="00F47B66">
        <w:t xml:space="preserve"> </w:t>
      </w:r>
      <w:r w:rsidRPr="00F30899">
        <w:t>кв. метров;</w:t>
      </w:r>
    </w:p>
    <w:p w:rsidR="00772832" w:rsidRPr="00F30899" w:rsidRDefault="00772832" w:rsidP="001A4F82">
      <w:pPr>
        <w:ind w:firstLine="284"/>
        <w:jc w:val="both"/>
      </w:pPr>
      <w:r>
        <w:rPr>
          <w:b/>
        </w:rPr>
        <w:t xml:space="preserve"> </w:t>
      </w:r>
      <w:r w:rsidRPr="00772832">
        <w:rPr>
          <w:b/>
        </w:rPr>
        <w:t>Год ввода в эксплуатацию</w:t>
      </w:r>
      <w:r>
        <w:t xml:space="preserve"> – 1983;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772832">
        <w:t>подвал МКД</w:t>
      </w:r>
      <w:r>
        <w:t>.</w:t>
      </w:r>
    </w:p>
    <w:p w:rsidR="002137AC" w:rsidRPr="002137AC" w:rsidRDefault="00D7441B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F30899">
        <w:rPr>
          <w:sz w:val="24"/>
          <w:szCs w:val="24"/>
        </w:rPr>
        <w:t xml:space="preserve">отоснимки </w:t>
      </w:r>
      <w:r w:rsidR="00137102">
        <w:rPr>
          <w:sz w:val="24"/>
          <w:szCs w:val="24"/>
        </w:rPr>
        <w:t>О</w:t>
      </w:r>
      <w:r w:rsidR="00F30899">
        <w:rPr>
          <w:sz w:val="24"/>
          <w:szCs w:val="24"/>
        </w:rPr>
        <w:t>бъекта</w:t>
      </w:r>
      <w:r w:rsidR="006E4E18">
        <w:rPr>
          <w:sz w:val="24"/>
          <w:szCs w:val="24"/>
        </w:rPr>
        <w:t>, выписк</w:t>
      </w:r>
      <w:r w:rsidR="00772832">
        <w:rPr>
          <w:sz w:val="24"/>
          <w:szCs w:val="24"/>
        </w:rPr>
        <w:t>а</w:t>
      </w:r>
      <w:r w:rsidR="006E4E18">
        <w:rPr>
          <w:sz w:val="24"/>
          <w:szCs w:val="24"/>
        </w:rPr>
        <w:t xml:space="preserve"> из Единого государственного реестра недвижимости</w:t>
      </w:r>
      <w:r w:rsidR="00772832">
        <w:rPr>
          <w:sz w:val="24"/>
          <w:szCs w:val="24"/>
        </w:rPr>
        <w:t>, экспликация помещения</w:t>
      </w:r>
      <w:r w:rsidR="006E4E18">
        <w:rPr>
          <w:sz w:val="24"/>
          <w:szCs w:val="24"/>
        </w:rPr>
        <w:t xml:space="preserve">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772832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</w:t>
      </w:r>
      <w:proofErr w:type="gramStart"/>
      <w:r w:rsidR="00772832" w:rsidRPr="008E0CC4">
        <w:rPr>
          <w:sz w:val="24"/>
          <w:szCs w:val="24"/>
        </w:rPr>
        <w:t>г</w:t>
      </w:r>
      <w:proofErr w:type="gramEnd"/>
      <w:r w:rsidR="00772832" w:rsidRPr="008E0CC4">
        <w:rPr>
          <w:sz w:val="24"/>
          <w:szCs w:val="24"/>
        </w:rPr>
        <w:t xml:space="preserve">. Железногорск, </w:t>
      </w:r>
      <w:proofErr w:type="spellStart"/>
      <w:r w:rsidR="00772832">
        <w:rPr>
          <w:sz w:val="24"/>
          <w:szCs w:val="24"/>
        </w:rPr>
        <w:t>пр-кт</w:t>
      </w:r>
      <w:proofErr w:type="spellEnd"/>
      <w:r w:rsidR="00772832">
        <w:rPr>
          <w:sz w:val="24"/>
          <w:szCs w:val="24"/>
        </w:rPr>
        <w:t xml:space="preserve"> Курчатова</w:t>
      </w:r>
      <w:r w:rsidR="00772832" w:rsidRPr="008E0CC4">
        <w:rPr>
          <w:sz w:val="24"/>
          <w:szCs w:val="24"/>
        </w:rPr>
        <w:t xml:space="preserve">, д. </w:t>
      </w:r>
      <w:r w:rsidR="00772832">
        <w:rPr>
          <w:sz w:val="24"/>
          <w:szCs w:val="24"/>
        </w:rPr>
        <w:t>60</w:t>
      </w:r>
      <w:r w:rsidR="00772832" w:rsidRPr="008E0CC4">
        <w:rPr>
          <w:sz w:val="24"/>
          <w:szCs w:val="24"/>
        </w:rPr>
        <w:t>, введенного в эксплуатацию  в 19</w:t>
      </w:r>
      <w:r w:rsidR="00772832">
        <w:rPr>
          <w:sz w:val="24"/>
          <w:szCs w:val="24"/>
        </w:rPr>
        <w:t>83</w:t>
      </w:r>
      <w:r w:rsidR="00772832" w:rsidRPr="008E0CC4">
        <w:rPr>
          <w:sz w:val="24"/>
          <w:szCs w:val="24"/>
        </w:rPr>
        <w:t xml:space="preserve">г. </w:t>
      </w:r>
      <w:r w:rsidR="00772832" w:rsidRPr="005A64BB">
        <w:rPr>
          <w:b/>
          <w:sz w:val="24"/>
          <w:szCs w:val="24"/>
        </w:rPr>
        <w:t>Доступ в помещение осуществляется из помещения, относящегося к общему имуществу собственников помещений в МКД</w:t>
      </w:r>
      <w:r w:rsidR="00772832" w:rsidRPr="008E0CC4">
        <w:rPr>
          <w:sz w:val="24"/>
          <w:szCs w:val="24"/>
        </w:rPr>
        <w:t>. Помещение обеспечено централизованными системами отопления, горячего и холодного водоснабжения, канализации, электроснабжения.</w:t>
      </w:r>
      <w:r w:rsidR="00772832" w:rsidRPr="008E0CC4">
        <w:rPr>
          <w:color w:val="FF0000"/>
          <w:sz w:val="24"/>
          <w:szCs w:val="24"/>
        </w:rPr>
        <w:t xml:space="preserve"> </w:t>
      </w:r>
      <w:r w:rsidR="006E4E18">
        <w:rPr>
          <w:sz w:val="24"/>
          <w:szCs w:val="24"/>
        </w:rPr>
        <w:t xml:space="preserve"> </w:t>
      </w:r>
      <w:proofErr w:type="gramStart"/>
      <w:r w:rsidR="006E4E18">
        <w:rPr>
          <w:sz w:val="24"/>
          <w:szCs w:val="24"/>
        </w:rPr>
        <w:t xml:space="preserve">Непосредственно к </w:t>
      </w:r>
      <w:r w:rsidR="00772832">
        <w:rPr>
          <w:sz w:val="24"/>
          <w:szCs w:val="24"/>
        </w:rPr>
        <w:t>МКД</w:t>
      </w:r>
      <w:r w:rsidR="002C1710">
        <w:rPr>
          <w:sz w:val="24"/>
          <w:szCs w:val="24"/>
        </w:rPr>
        <w:t>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</w:t>
      </w:r>
      <w:proofErr w:type="gramEnd"/>
      <w:r w:rsidR="006E4E18">
        <w:rPr>
          <w:sz w:val="24"/>
          <w:szCs w:val="24"/>
        </w:rPr>
        <w:t xml:space="preserve">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772832">
        <w:rPr>
          <w:sz w:val="24"/>
          <w:szCs w:val="24"/>
        </w:rPr>
        <w:t>МКД</w:t>
      </w:r>
      <w:r w:rsidR="002C1710">
        <w:rPr>
          <w:sz w:val="24"/>
          <w:szCs w:val="24"/>
        </w:rPr>
        <w:t xml:space="preserve">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9819A5" w:rsidRDefault="00EF1190" w:rsidP="009819A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9819A5">
        <w:rPr>
          <w:color w:val="000000"/>
          <w:sz w:val="24"/>
          <w:szCs w:val="24"/>
        </w:rPr>
        <w:t>. В связи с отсутствием заявок на участие в продаже были признаны несостоявшимися:</w:t>
      </w:r>
    </w:p>
    <w:p w:rsidR="009819A5" w:rsidRDefault="009819A5" w:rsidP="009819A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аукцион (15.03.2022);</w:t>
      </w:r>
    </w:p>
    <w:p w:rsidR="002C1710" w:rsidRPr="00EF1190" w:rsidRDefault="009819A5" w:rsidP="009819A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продажа </w:t>
      </w:r>
      <w:r>
        <w:rPr>
          <w:color w:val="000000"/>
          <w:sz w:val="24"/>
          <w:szCs w:val="24"/>
        </w:rPr>
        <w:t>посредством публичного предложения (25.05.2022)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>
        <w:t>480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240 000,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lastRenderedPageBreak/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9819A5">
        <w:rPr>
          <w:b/>
        </w:rPr>
        <w:t>июн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9819A5">
        <w:rPr>
          <w:b/>
        </w:rPr>
        <w:t>17</w:t>
      </w:r>
      <w:r w:rsidRPr="00137102">
        <w:rPr>
          <w:b/>
        </w:rPr>
        <w:t xml:space="preserve">» </w:t>
      </w:r>
      <w:r w:rsidR="009819A5">
        <w:rPr>
          <w:b/>
        </w:rPr>
        <w:t>июл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9819A5">
        <w:rPr>
          <w:b/>
        </w:rPr>
        <w:t>18</w:t>
      </w:r>
      <w:r w:rsidRPr="00137102">
        <w:rPr>
          <w:b/>
        </w:rPr>
        <w:t xml:space="preserve">» </w:t>
      </w:r>
      <w:r w:rsidR="009819A5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819A5">
        <w:rPr>
          <w:b/>
        </w:rPr>
        <w:t>7</w:t>
      </w:r>
      <w:r w:rsidR="00AC54E0" w:rsidRPr="00137102">
        <w:rPr>
          <w:b/>
        </w:rPr>
        <w:t xml:space="preserve"> час. </w:t>
      </w:r>
      <w:r w:rsidR="00593717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9819A5">
        <w:rPr>
          <w:b/>
        </w:rPr>
        <w:t>0</w:t>
      </w:r>
      <w:r w:rsidR="00AC54E0" w:rsidRPr="00137102">
        <w:rPr>
          <w:b/>
        </w:rPr>
        <w:t xml:space="preserve">» </w:t>
      </w:r>
      <w:r w:rsidR="009819A5">
        <w:rPr>
          <w:b/>
        </w:rPr>
        <w:t>июл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9819A5" w:rsidRPr="009819A5">
        <w:t xml:space="preserve"> </w:t>
      </w:r>
      <w:r w:rsidR="009819A5">
        <w:t xml:space="preserve">К документам должен быть приложен лист-заверитель, на котором </w:t>
      </w:r>
      <w:r w:rsidR="009819A5" w:rsidRPr="006038B7">
        <w:t>указыва</w:t>
      </w:r>
      <w:r w:rsidR="009819A5">
        <w:t>е</w:t>
      </w:r>
      <w:r w:rsidR="009819A5" w:rsidRPr="006038B7">
        <w:t xml:space="preserve">тся количество листов в </w:t>
      </w:r>
      <w:r w:rsidR="009819A5">
        <w:t xml:space="preserve">направляемом пакете документов </w:t>
      </w:r>
      <w:r w:rsidR="009819A5" w:rsidRPr="006038B7">
        <w:t>цифрами и прописью</w:t>
      </w:r>
      <w:r w:rsidR="009819A5">
        <w:t xml:space="preserve">, </w:t>
      </w:r>
      <w:r w:rsidR="009819A5" w:rsidRPr="00000CEA">
        <w:rPr>
          <w:rFonts w:eastAsia="Calibri"/>
          <w:bCs/>
        </w:rPr>
        <w:t>подпись с расшифровкой</w:t>
      </w:r>
      <w:r w:rsidR="009819A5">
        <w:rPr>
          <w:rFonts w:eastAsia="Calibri"/>
          <w:bCs/>
        </w:rPr>
        <w:t xml:space="preserve"> (фамилия и инициалы)</w:t>
      </w:r>
      <w:r w:rsidR="009819A5" w:rsidRPr="00000CEA">
        <w:rPr>
          <w:rFonts w:eastAsia="Calibri"/>
          <w:bCs/>
        </w:rPr>
        <w:t>, дату заверения</w:t>
      </w:r>
      <w:r w:rsidR="009819A5">
        <w:rPr>
          <w:rFonts w:eastAsia="Calibri"/>
          <w:bCs/>
        </w:rPr>
        <w:t xml:space="preserve"> (в формате ДДММГГГГ), печать (при наличии)</w:t>
      </w:r>
      <w:r w:rsidR="009819A5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</w:t>
      </w:r>
      <w:r w:rsidRPr="0087350D">
        <w:rPr>
          <w:rFonts w:ascii="Times New Roman" w:hAnsi="Times New Roman"/>
          <w:sz w:val="24"/>
          <w:szCs w:val="24"/>
        </w:rPr>
        <w:lastRenderedPageBreak/>
        <w:t xml:space="preserve">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353DC3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A31ACE">
        <w:rPr>
          <w:b/>
        </w:rPr>
        <w:t>96 0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A31ACE">
        <w:rPr>
          <w:rFonts w:eastAsia="Calibri"/>
          <w:b/>
        </w:rPr>
        <w:t>девяносто</w:t>
      </w:r>
      <w:r w:rsidR="002761B8">
        <w:rPr>
          <w:rFonts w:eastAsia="Calibri"/>
          <w:b/>
        </w:rPr>
        <w:t xml:space="preserve"> шесть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lastRenderedPageBreak/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A31ACE">
        <w:t xml:space="preserve">73 </w:t>
      </w:r>
      <w:proofErr w:type="spellStart"/>
      <w:r w:rsidR="00A31ACE">
        <w:t>пр-кт</w:t>
      </w:r>
      <w:proofErr w:type="spellEnd"/>
      <w:r w:rsidR="00A31ACE">
        <w:t xml:space="preserve"> Курчатова</w:t>
      </w:r>
      <w:r w:rsidR="002761B8">
        <w:t xml:space="preserve">, д. </w:t>
      </w:r>
      <w:r w:rsidR="00A31ACE">
        <w:t>6</w:t>
      </w:r>
      <w:r w:rsidR="002761B8">
        <w:t>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353DC3">
        <w:t>июн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2D26E8">
        <w:rPr>
          <w:sz w:val="24"/>
          <w:szCs w:val="24"/>
        </w:rPr>
        <w:t>ую</w:t>
      </w:r>
      <w:r w:rsidR="00CA6D41" w:rsidRPr="00E66BC2">
        <w:rPr>
          <w:sz w:val="24"/>
          <w:szCs w:val="24"/>
        </w:rPr>
        <w:t xml:space="preserve"> рабоч</w:t>
      </w:r>
      <w:r w:rsidR="002D26E8">
        <w:rPr>
          <w:sz w:val="24"/>
          <w:szCs w:val="24"/>
        </w:rPr>
        <w:t>ую</w:t>
      </w:r>
      <w:r w:rsidR="00CA6D41">
        <w:rPr>
          <w:sz w:val="24"/>
          <w:szCs w:val="24"/>
        </w:rPr>
        <w:t xml:space="preserve"> </w:t>
      </w:r>
      <w:r w:rsidR="00CA6D41" w:rsidRPr="00E66BC2">
        <w:rPr>
          <w:sz w:val="24"/>
          <w:szCs w:val="24"/>
        </w:rPr>
        <w:t xml:space="preserve"> </w:t>
      </w:r>
      <w:r w:rsidR="002D26E8">
        <w:rPr>
          <w:sz w:val="24"/>
          <w:szCs w:val="24"/>
        </w:rPr>
        <w:t>среду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lastRenderedPageBreak/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2813FD">
        <w:rPr>
          <w:b/>
        </w:rPr>
        <w:t>24 0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2813FD">
        <w:rPr>
          <w:rFonts w:eastAsia="Calibri"/>
          <w:b/>
        </w:rPr>
        <w:t>двадцать четыре</w:t>
      </w:r>
      <w:r w:rsidRPr="009F1435">
        <w:rPr>
          <w:rFonts w:eastAsia="Calibri"/>
          <w:b/>
        </w:rPr>
        <w:t xml:space="preserve"> тысяч</w:t>
      </w:r>
      <w:r>
        <w:rPr>
          <w:rFonts w:eastAsia="Calibri"/>
          <w:b/>
        </w:rPr>
        <w:t>и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353DC3">
        <w:rPr>
          <w:rFonts w:eastAsia="Calibri"/>
          <w:b/>
        </w:rPr>
        <w:t>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="00353DC3">
        <w:rPr>
          <w:rFonts w:eastAsia="Calibri"/>
        </w:rPr>
        <w:t>(</w:t>
      </w:r>
      <w:r w:rsidR="00353DC3">
        <w:rPr>
          <w:rFonts w:eastAsia="Calibri"/>
          <w:b/>
        </w:rPr>
        <w:t>п</w:t>
      </w:r>
      <w:r w:rsidR="00D64EE7">
        <w:rPr>
          <w:rFonts w:eastAsia="Calibri"/>
          <w:b/>
        </w:rPr>
        <w:t>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, если Участники на аукционе не заявляют предложения о цене, превышающие начальную цену аукциона, победителем продажи посредством публичного </w:t>
      </w:r>
      <w:r>
        <w:rPr>
          <w:rFonts w:eastAsia="Calibri"/>
        </w:rPr>
        <w:lastRenderedPageBreak/>
        <w:t>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2.14. Условия и сроки платежа, реквизиты счетов для оплаты по договору </w:t>
      </w:r>
      <w:r w:rsidRPr="0087350D">
        <w:rPr>
          <w:b/>
        </w:rPr>
        <w:lastRenderedPageBreak/>
        <w:t>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</w:t>
      </w:r>
      <w:r>
        <w:lastRenderedPageBreak/>
        <w:t xml:space="preserve">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</w:t>
      </w:r>
      <w:r w:rsidRPr="00564391">
        <w:rPr>
          <w:b/>
        </w:rPr>
        <w:lastRenderedPageBreak/>
        <w:t xml:space="preserve">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150C2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28E9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3DC3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3717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9A5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433F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3CEE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00F"/>
    <w:rsid w:val="00EB38CF"/>
    <w:rsid w:val="00ED2C87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16e75c79d0ce1e31f33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F9D0-5D46-4A07-B24C-118DDD7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17</cp:revision>
  <cp:lastPrinted>2022-03-31T09:27:00Z</cp:lastPrinted>
  <dcterms:created xsi:type="dcterms:W3CDTF">2022-04-01T07:22:00Z</dcterms:created>
  <dcterms:modified xsi:type="dcterms:W3CDTF">2022-06-02T09:25:00Z</dcterms:modified>
</cp:coreProperties>
</file>