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C457A2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  <w:r w:rsidR="00C457A2">
        <w:rPr>
          <w:b/>
        </w:rPr>
        <w:t xml:space="preserve">                                                                                         </w:t>
      </w: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№</w:t>
      </w:r>
      <w:r w:rsidR="000A53B9" w:rsidRPr="000021CB">
        <w:rPr>
          <w:b/>
        </w:rPr>
        <w:t xml:space="preserve"> </w:t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21213A" w:rsidRPr="00C34716">
        <w:rPr>
          <w:b/>
          <w:bCs/>
          <w:u w:val="single"/>
        </w:rPr>
        <w:softHyphen/>
      </w:r>
      <w:r w:rsidR="00F029BA" w:rsidRPr="00C34716">
        <w:rPr>
          <w:b/>
          <w:bCs/>
        </w:rPr>
        <w:t xml:space="preserve"> </w:t>
      </w:r>
      <w:hyperlink r:id="rId7" w:history="1">
        <w:r w:rsidR="00C34716" w:rsidRPr="00C34716">
          <w:rPr>
            <w:rStyle w:val="a7"/>
            <w:b/>
            <w:bCs/>
            <w:color w:val="auto"/>
          </w:rPr>
          <w:t>№</w:t>
        </w:r>
        <w:r w:rsidR="002C1710">
          <w:rPr>
            <w:rStyle w:val="a7"/>
            <w:b/>
            <w:bCs/>
            <w:color w:val="auto"/>
          </w:rPr>
          <w:t xml:space="preserve"> </w:t>
        </w:r>
        <w:r w:rsidR="0013637D" w:rsidRPr="0013637D">
          <w:rPr>
            <w:rStyle w:val="notice-headertitletext"/>
            <w:color w:val="143370"/>
          </w:rPr>
          <w:t>21000011480000000008</w:t>
        </w:r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8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9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0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1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361DE">
        <w:rPr>
          <w:rFonts w:ascii="Times New Roman" w:hAnsi="Times New Roman"/>
          <w:b w:val="0"/>
          <w:i w:val="0"/>
          <w:sz w:val="24"/>
          <w:szCs w:val="24"/>
        </w:rPr>
        <w:t>31.03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D361DE">
        <w:rPr>
          <w:rFonts w:ascii="Times New Roman" w:hAnsi="Times New Roman"/>
          <w:b w:val="0"/>
          <w:i w:val="0"/>
          <w:sz w:val="24"/>
          <w:szCs w:val="24"/>
        </w:rPr>
        <w:t>111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D361DE">
        <w:rPr>
          <w:rFonts w:ascii="Times New Roman" w:hAnsi="Times New Roman"/>
          <w:b w:val="0"/>
          <w:i w:val="0"/>
          <w:sz w:val="24"/>
          <w:szCs w:val="24"/>
        </w:rPr>
        <w:t>гаража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="00D361DE">
        <w:rPr>
          <w:rFonts w:ascii="Times New Roman" w:hAnsi="Times New Roman"/>
          <w:b w:val="0"/>
          <w:i w:val="0"/>
          <w:sz w:val="24"/>
          <w:szCs w:val="24"/>
        </w:rPr>
        <w:t>адресу: ГК № 21, бокс № 3, гараж №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="00D361DE">
        <w:t xml:space="preserve"> (гараж)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proofErr w:type="gramStart"/>
      <w:r w:rsidR="002C1710">
        <w:t>г</w:t>
      </w:r>
      <w:proofErr w:type="gramEnd"/>
      <w:r w:rsidR="002C1710">
        <w:t xml:space="preserve">. Железногорск, </w:t>
      </w:r>
      <w:r w:rsidR="00D361DE">
        <w:t>ГК № 21, бокс № 3, гараж № 30</w:t>
      </w:r>
      <w:r w:rsidRPr="00F30899">
        <w:t>.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D361DE">
        <w:rPr>
          <w:b/>
        </w:rPr>
        <w:t>17</w:t>
      </w:r>
      <w:r w:rsidR="00E969C4">
        <w:t>,7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D361DE">
        <w:t>одноэтажный гаражный бокс ГК № 21</w:t>
      </w:r>
      <w:r>
        <w:t>.</w:t>
      </w:r>
    </w:p>
    <w:p w:rsidR="002137AC" w:rsidRPr="002137AC" w:rsidRDefault="00D361DE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4E18">
        <w:rPr>
          <w:sz w:val="24"/>
          <w:szCs w:val="24"/>
        </w:rPr>
        <w:t xml:space="preserve">ыписки из Единого государственного реестра недвижимости в отношении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и земельного участка, 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r w:rsidR="002C1710">
        <w:rPr>
          <w:sz w:val="24"/>
          <w:szCs w:val="24"/>
        </w:rPr>
        <w:t xml:space="preserve">К </w:t>
      </w:r>
      <w:r>
        <w:rPr>
          <w:sz w:val="24"/>
          <w:szCs w:val="24"/>
        </w:rPr>
        <w:t>гаражному кооперативу, в составе которого расположен Объект,</w:t>
      </w:r>
      <w:r w:rsidR="002C1710">
        <w:rPr>
          <w:sz w:val="24"/>
          <w:szCs w:val="24"/>
        </w:rPr>
        <w:t xml:space="preserve"> </w:t>
      </w:r>
      <w:r w:rsidR="002C1710" w:rsidRPr="008E0CC4">
        <w:rPr>
          <w:sz w:val="24"/>
          <w:szCs w:val="24"/>
        </w:rPr>
        <w:t xml:space="preserve">имеются подъездные пути, парковка. </w:t>
      </w:r>
      <w:r>
        <w:rPr>
          <w:sz w:val="24"/>
          <w:szCs w:val="24"/>
        </w:rPr>
        <w:t>Двери – железные.</w:t>
      </w:r>
      <w:r w:rsidR="002C1710" w:rsidRPr="008E0CC4">
        <w:rPr>
          <w:sz w:val="24"/>
          <w:szCs w:val="24"/>
        </w:rPr>
        <w:t xml:space="preserve"> Внутренняя отделка простая. </w:t>
      </w:r>
      <w:r>
        <w:rPr>
          <w:sz w:val="24"/>
          <w:szCs w:val="24"/>
        </w:rPr>
        <w:t xml:space="preserve">Гаражный кооператив № 21, в котором расположен объект, </w:t>
      </w:r>
      <w:r w:rsidR="002C1710" w:rsidRPr="008E0CC4">
        <w:rPr>
          <w:sz w:val="24"/>
          <w:szCs w:val="24"/>
        </w:rPr>
        <w:t>обеспечен централизованными системами электроснабжения</w:t>
      </w:r>
      <w:r>
        <w:rPr>
          <w:sz w:val="24"/>
          <w:szCs w:val="24"/>
        </w:rPr>
        <w:t>,  водоснабжения</w:t>
      </w:r>
      <w:r w:rsidR="002C1710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Информация о размере взносов, уплачиваемых членами гаражного кооператива, отсутствует. </w:t>
      </w:r>
      <w:r w:rsidR="002C1710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 w:rsidR="002C1710">
        <w:rPr>
          <w:sz w:val="24"/>
          <w:szCs w:val="24"/>
        </w:rPr>
        <w:t xml:space="preserve"> </w:t>
      </w:r>
      <w:r w:rsidR="00F30899" w:rsidRPr="00453002">
        <w:rPr>
          <w:sz w:val="24"/>
          <w:szCs w:val="24"/>
        </w:rPr>
        <w:t>расположен на земельном участк</w:t>
      </w:r>
      <w:r w:rsidR="00F30899">
        <w:rPr>
          <w:sz w:val="24"/>
          <w:szCs w:val="24"/>
        </w:rPr>
        <w:t xml:space="preserve">е </w:t>
      </w:r>
      <w:r w:rsidR="00F30899"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>19</w:t>
      </w:r>
      <w:r w:rsidR="002C1710">
        <w:rPr>
          <w:sz w:val="24"/>
          <w:szCs w:val="24"/>
        </w:rPr>
        <w:t>,0</w:t>
      </w:r>
      <w:r w:rsidR="00137102">
        <w:rPr>
          <w:sz w:val="24"/>
          <w:szCs w:val="24"/>
        </w:rPr>
        <w:t xml:space="preserve"> </w:t>
      </w:r>
      <w:r w:rsidR="00F30899" w:rsidRPr="00453002">
        <w:rPr>
          <w:sz w:val="24"/>
          <w:szCs w:val="24"/>
        </w:rPr>
        <w:t>кв.м.</w:t>
      </w:r>
      <w:r w:rsidR="00F30899">
        <w:rPr>
          <w:sz w:val="24"/>
          <w:szCs w:val="24"/>
        </w:rPr>
        <w:t xml:space="preserve"> с</w:t>
      </w:r>
      <w:r w:rsidR="00F30899" w:rsidRPr="00453002">
        <w:rPr>
          <w:sz w:val="24"/>
          <w:szCs w:val="24"/>
        </w:rPr>
        <w:t xml:space="preserve"> кадастровы</w:t>
      </w:r>
      <w:r w:rsidR="00F30899">
        <w:rPr>
          <w:sz w:val="24"/>
          <w:szCs w:val="24"/>
        </w:rPr>
        <w:t>м</w:t>
      </w:r>
      <w:r w:rsidR="00F30899" w:rsidRPr="00453002">
        <w:rPr>
          <w:sz w:val="24"/>
          <w:szCs w:val="24"/>
        </w:rPr>
        <w:t xml:space="preserve"> номер</w:t>
      </w:r>
      <w:r w:rsidR="00F30899">
        <w:rPr>
          <w:sz w:val="24"/>
          <w:szCs w:val="24"/>
        </w:rPr>
        <w:t>ом</w:t>
      </w:r>
      <w:r w:rsidR="00F30899" w:rsidRPr="00453002">
        <w:rPr>
          <w:sz w:val="24"/>
          <w:szCs w:val="24"/>
        </w:rPr>
        <w:t xml:space="preserve"> </w:t>
      </w:r>
      <w:r w:rsidR="00F30899" w:rsidRPr="00E00A13">
        <w:rPr>
          <w:sz w:val="24"/>
          <w:szCs w:val="24"/>
        </w:rPr>
        <w:t>24:58:</w:t>
      </w:r>
      <w:r w:rsidR="002C1710">
        <w:rPr>
          <w:sz w:val="24"/>
          <w:szCs w:val="24"/>
        </w:rPr>
        <w:t>030</w:t>
      </w:r>
      <w:r>
        <w:rPr>
          <w:sz w:val="24"/>
          <w:szCs w:val="24"/>
        </w:rPr>
        <w:t>4001</w:t>
      </w:r>
      <w:r w:rsidR="00F30899" w:rsidRPr="00E00A13">
        <w:rPr>
          <w:sz w:val="24"/>
          <w:szCs w:val="24"/>
        </w:rPr>
        <w:t>:</w:t>
      </w:r>
      <w:r>
        <w:rPr>
          <w:sz w:val="24"/>
          <w:szCs w:val="24"/>
        </w:rPr>
        <w:t>68</w:t>
      </w:r>
      <w:r w:rsidR="00F30899" w:rsidRPr="00453002">
        <w:rPr>
          <w:sz w:val="24"/>
          <w:szCs w:val="24"/>
        </w:rPr>
        <w:t xml:space="preserve">, </w:t>
      </w:r>
      <w:r w:rsidR="00F30899">
        <w:rPr>
          <w:sz w:val="24"/>
          <w:szCs w:val="24"/>
        </w:rPr>
        <w:t>местоположение земельного участка</w:t>
      </w:r>
      <w:r>
        <w:rPr>
          <w:sz w:val="24"/>
          <w:szCs w:val="24"/>
        </w:rPr>
        <w:t xml:space="preserve"> установлено относительно ориентира, расположенного в границах земельного участка, почтовый адрес ориентира</w:t>
      </w:r>
      <w:r w:rsidR="00F30899">
        <w:rPr>
          <w:sz w:val="24"/>
          <w:szCs w:val="24"/>
        </w:rPr>
        <w:t xml:space="preserve">: </w:t>
      </w:r>
      <w:r w:rsidR="00F30899" w:rsidRPr="00B22248">
        <w:rPr>
          <w:sz w:val="24"/>
          <w:szCs w:val="24"/>
        </w:rPr>
        <w:t>Красноярский край, ЗАТО Железногорск,</w:t>
      </w:r>
      <w:r w:rsidR="00F30899">
        <w:rPr>
          <w:sz w:val="24"/>
          <w:szCs w:val="24"/>
        </w:rPr>
        <w:t xml:space="preserve"> </w:t>
      </w:r>
      <w:proofErr w:type="gramStart"/>
      <w:r w:rsidR="002C1710">
        <w:rPr>
          <w:sz w:val="24"/>
          <w:szCs w:val="24"/>
        </w:rPr>
        <w:t>г</w:t>
      </w:r>
      <w:proofErr w:type="gramEnd"/>
      <w:r w:rsidR="002C1710">
        <w:rPr>
          <w:sz w:val="24"/>
          <w:szCs w:val="24"/>
        </w:rPr>
        <w:t xml:space="preserve">. Железногорск, </w:t>
      </w:r>
      <w:r>
        <w:rPr>
          <w:sz w:val="24"/>
          <w:szCs w:val="24"/>
        </w:rPr>
        <w:t>в составе г/к 21 (бокс 3, гараж 30)</w:t>
      </w:r>
      <w:r w:rsidR="00F30899">
        <w:rPr>
          <w:sz w:val="24"/>
          <w:szCs w:val="24"/>
        </w:rPr>
        <w:t xml:space="preserve">, </w:t>
      </w:r>
      <w:r w:rsidR="00F30899" w:rsidRPr="00453002">
        <w:rPr>
          <w:sz w:val="24"/>
          <w:szCs w:val="24"/>
        </w:rPr>
        <w:t xml:space="preserve">разрешенное использование: </w:t>
      </w:r>
      <w:r w:rsidR="00313A03">
        <w:rPr>
          <w:sz w:val="24"/>
          <w:szCs w:val="24"/>
        </w:rPr>
        <w:t>для гаража</w:t>
      </w:r>
      <w:r w:rsidR="00F30899">
        <w:rPr>
          <w:sz w:val="24"/>
          <w:szCs w:val="24"/>
        </w:rPr>
        <w:t xml:space="preserve">. </w:t>
      </w:r>
      <w:r w:rsidR="002137AC"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rPr>
          <w:sz w:val="24"/>
          <w:szCs w:val="24"/>
        </w:rPr>
        <w:t xml:space="preserve"> Непосредственно к </w:t>
      </w:r>
      <w:r w:rsidR="00313A03">
        <w:rPr>
          <w:sz w:val="24"/>
          <w:szCs w:val="24"/>
        </w:rPr>
        <w:t xml:space="preserve">Объекту </w:t>
      </w:r>
      <w:r w:rsidR="006E4E18">
        <w:rPr>
          <w:sz w:val="24"/>
          <w:szCs w:val="24"/>
        </w:rPr>
        <w:t xml:space="preserve"> имеются подъездные пути (асфальтобетонная дорога).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313A03">
        <w:rPr>
          <w:sz w:val="24"/>
          <w:szCs w:val="24"/>
        </w:rPr>
        <w:t xml:space="preserve">Объекта </w:t>
      </w:r>
      <w:r w:rsidR="002C1710">
        <w:rPr>
          <w:sz w:val="24"/>
          <w:szCs w:val="24"/>
        </w:rPr>
        <w:t xml:space="preserve">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E969C4" w:rsidRPr="00EF1190" w:rsidRDefault="00313A03" w:rsidP="00E969C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объекта проводится впервые</w:t>
      </w:r>
      <w:r w:rsidR="00E969C4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313A03">
        <w:t>204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761B8">
        <w:rPr>
          <w:b/>
        </w:rPr>
        <w:t>11</w:t>
      </w:r>
      <w:r w:rsidRPr="00137102">
        <w:rPr>
          <w:b/>
        </w:rPr>
        <w:t xml:space="preserve">» </w:t>
      </w:r>
      <w:r w:rsidR="002761B8">
        <w:rPr>
          <w:b/>
        </w:rPr>
        <w:t>апреля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lastRenderedPageBreak/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2761B8">
        <w:rPr>
          <w:b/>
        </w:rPr>
        <w:t>2</w:t>
      </w:r>
      <w:r w:rsidR="00313A03">
        <w:rPr>
          <w:b/>
        </w:rPr>
        <w:t>5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761B8">
        <w:rPr>
          <w:b/>
        </w:rPr>
        <w:t>2</w:t>
      </w:r>
      <w:r w:rsidR="00313A03">
        <w:rPr>
          <w:b/>
        </w:rPr>
        <w:t>6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313A03">
        <w:rPr>
          <w:b/>
        </w:rPr>
        <w:t>6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313A03">
        <w:rPr>
          <w:b/>
        </w:rPr>
        <w:t>30</w:t>
      </w:r>
      <w:r w:rsidRPr="00137102">
        <w:rPr>
          <w:b/>
        </w:rPr>
        <w:t xml:space="preserve">» </w:t>
      </w:r>
      <w:r w:rsidR="002761B8">
        <w:rPr>
          <w:b/>
        </w:rPr>
        <w:t>ма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4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</w:t>
      </w:r>
      <w:r w:rsidRPr="0087350D">
        <w:rPr>
          <w:bCs/>
          <w:color w:val="000000"/>
        </w:rPr>
        <w:lastRenderedPageBreak/>
        <w:t xml:space="preserve">площадке по адресу: </w:t>
      </w:r>
      <w:hyperlink r:id="rId15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6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7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313A03">
        <w:rPr>
          <w:b/>
        </w:rPr>
        <w:t>40 8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313A03">
        <w:rPr>
          <w:rFonts w:eastAsia="Calibri"/>
          <w:b/>
        </w:rPr>
        <w:t xml:space="preserve">сорок 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313A03">
        <w:rPr>
          <w:rFonts w:eastAsia="Calibri"/>
          <w:b/>
        </w:rPr>
        <w:t xml:space="preserve"> восемьсот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8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313A03">
        <w:t xml:space="preserve">гаража № </w:t>
      </w:r>
      <w:r w:rsidR="002761B8">
        <w:t>30</w:t>
      </w:r>
      <w:r w:rsidR="00313A03">
        <w:t xml:space="preserve"> в ГК № 21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9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0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2761B8">
        <w:t>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1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313A03">
        <w:rPr>
          <w:sz w:val="24"/>
          <w:szCs w:val="24"/>
        </w:rPr>
        <w:t>понедель</w:t>
      </w:r>
      <w:r w:rsidR="002761B8">
        <w:rPr>
          <w:sz w:val="24"/>
          <w:szCs w:val="24"/>
        </w:rPr>
        <w:t>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4979EB">
        <w:rPr>
          <w:b/>
        </w:rPr>
        <w:t>1</w:t>
      </w:r>
      <w:r w:rsidR="00313A03">
        <w:rPr>
          <w:b/>
        </w:rPr>
        <w:t>0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313A03">
        <w:rPr>
          <w:rFonts w:eastAsia="Calibri"/>
          <w:b/>
        </w:rPr>
        <w:t>деся</w:t>
      </w:r>
      <w:r w:rsidR="002761B8">
        <w:rPr>
          <w:rFonts w:eastAsia="Calibri"/>
          <w:b/>
        </w:rPr>
        <w:t xml:space="preserve">ть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</w:t>
      </w:r>
      <w:r w:rsidR="00AC54E0" w:rsidRPr="0087350D">
        <w:rPr>
          <w:rFonts w:eastAsia="Calibri"/>
        </w:rPr>
        <w:lastRenderedPageBreak/>
        <w:t xml:space="preserve">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</w:t>
      </w:r>
      <w:r w:rsidRPr="00E05FE0">
        <w:lastRenderedPageBreak/>
        <w:t xml:space="preserve">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3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4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5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6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7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637D"/>
    <w:rsid w:val="00137102"/>
    <w:rsid w:val="00140B68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95168"/>
    <w:rsid w:val="004979EB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1E90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862BD"/>
    <w:rsid w:val="00786CB7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30A04"/>
    <w:rsid w:val="00E37587"/>
    <w:rsid w:val="00E40579"/>
    <w:rsid w:val="00E42751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mailto:property@sberbank-ast.ru" TargetMode="External"/><Relationship Id="rId26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s://torgi.gov.ru/new/private/notice/view/6222cc6afd08bc3df7bb55d3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consultantplus://offline/ref=A10F5D937D850D81206C84D1299789FB165035802CFCC36DD343B7EAA5B15203F1A2275EC6233CD8L2b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CAList.aspx" TargetMode="External"/><Relationship Id="rId23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consultantplus://offline/ref=309FD773562D93D1254750BC451FFC67D547FE7DF009F6FFE2386DBBC9B6384AA3EA26C53D32677E796AC24C348E3BF25D0491n2hBP" TargetMode="External"/><Relationship Id="rId27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D267-17F9-4237-8085-A1B1D1E5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2021-07-09T08:30:00Z</cp:lastPrinted>
  <dcterms:created xsi:type="dcterms:W3CDTF">2022-03-29T03:50:00Z</dcterms:created>
  <dcterms:modified xsi:type="dcterms:W3CDTF">2022-04-04T10:27:00Z</dcterms:modified>
</cp:coreProperties>
</file>