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2749BB" w:rsidRDefault="002749BB" w:rsidP="002749BB">
      <w:pPr>
        <w:pStyle w:val="30"/>
        <w:framePr w:w="9897" w:wrap="around" w:x="1465" w:y="-8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2749BB" w:rsidRPr="00C4332D" w:rsidRDefault="002749BB" w:rsidP="002749BB">
      <w:pPr>
        <w:pStyle w:val="30"/>
        <w:framePr w:w="9897" w:wrap="around" w:x="1465" w:y="-8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2749BB" w:rsidRPr="00C4332D" w:rsidRDefault="002749BB" w:rsidP="002749BB">
      <w:pPr>
        <w:pStyle w:val="1"/>
        <w:keepNext w:val="0"/>
        <w:framePr w:w="9897" w:wrap="around" w:x="1465" w:y="-87"/>
        <w:widowControl w:val="0"/>
        <w:rPr>
          <w:rFonts w:ascii="Arial" w:hAnsi="Arial" w:cs="Arial"/>
          <w:szCs w:val="28"/>
        </w:rPr>
      </w:pPr>
    </w:p>
    <w:p w:rsidR="002749BB" w:rsidRPr="006A0457" w:rsidRDefault="002749BB" w:rsidP="002749BB">
      <w:pPr>
        <w:pStyle w:val="1"/>
        <w:keepNext w:val="0"/>
        <w:framePr w:w="9897" w:wrap="around" w:x="1465" w:y="-87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2749BB" w:rsidRDefault="002749BB" w:rsidP="002749BB">
      <w:pPr>
        <w:framePr w:w="9897" w:h="1873" w:hSpace="180" w:wrap="around" w:vAnchor="text" w:hAnchor="page" w:x="1465" w:y="-87"/>
        <w:widowControl w:val="0"/>
        <w:jc w:val="center"/>
        <w:rPr>
          <w:b/>
          <w:sz w:val="28"/>
        </w:rPr>
      </w:pPr>
    </w:p>
    <w:p w:rsidR="002749BB" w:rsidRDefault="002749BB" w:rsidP="002749BB">
      <w:pPr>
        <w:framePr w:w="9897" w:h="1873" w:hSpace="180" w:wrap="around" w:vAnchor="text" w:hAnchor="page" w:x="1465" w:y="-8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4D4A77">
        <w:rPr>
          <w:rFonts w:ascii="Times New Roman" w:hAnsi="Times New Roman"/>
          <w:sz w:val="22"/>
        </w:rPr>
        <w:t>08</w:t>
      </w:r>
      <w:r w:rsidR="002749BB">
        <w:rPr>
          <w:rFonts w:ascii="Times New Roman" w:hAnsi="Times New Roman"/>
          <w:sz w:val="22"/>
        </w:rPr>
        <w:t>.0</w:t>
      </w:r>
      <w:r w:rsidR="00DF04C9">
        <w:rPr>
          <w:rFonts w:ascii="Times New Roman" w:hAnsi="Times New Roman"/>
          <w:sz w:val="22"/>
        </w:rPr>
        <w:t>7</w:t>
      </w:r>
      <w:r w:rsidR="002749BB">
        <w:rPr>
          <w:rFonts w:ascii="Times New Roman" w:hAnsi="Times New Roman"/>
          <w:sz w:val="22"/>
        </w:rPr>
        <w:t>.2020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</w:t>
      </w:r>
      <w:r w:rsidR="00E06488">
        <w:rPr>
          <w:rFonts w:ascii="Times New Roman" w:hAnsi="Times New Roman"/>
          <w:sz w:val="22"/>
        </w:rPr>
        <w:t xml:space="preserve">              </w:t>
      </w:r>
      <w:r w:rsidR="0056149D">
        <w:rPr>
          <w:rFonts w:ascii="Times New Roman" w:hAnsi="Times New Roman"/>
          <w:sz w:val="22"/>
        </w:rPr>
        <w:t xml:space="preserve">    </w:t>
      </w:r>
      <w:r w:rsidR="004D4A77">
        <w:rPr>
          <w:rFonts w:ascii="Times New Roman" w:hAnsi="Times New Roman"/>
          <w:sz w:val="22"/>
        </w:rPr>
        <w:t xml:space="preserve">            </w:t>
      </w:r>
      <w:r w:rsidR="0056149D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 </w:t>
      </w:r>
      <w:r w:rsidR="002749BB">
        <w:rPr>
          <w:rFonts w:ascii="Times New Roman" w:hAnsi="Times New Roman"/>
          <w:sz w:val="22"/>
        </w:rPr>
        <w:t xml:space="preserve">№ </w:t>
      </w:r>
      <w:r w:rsidR="004D4A77">
        <w:rPr>
          <w:rFonts w:ascii="Times New Roman" w:hAnsi="Times New Roman"/>
          <w:sz w:val="22"/>
        </w:rPr>
        <w:t>222</w:t>
      </w:r>
      <w:proofErr w:type="gramStart"/>
      <w:r w:rsidR="00E06488">
        <w:rPr>
          <w:rFonts w:ascii="Times New Roman" w:hAnsi="Times New Roman"/>
          <w:sz w:val="22"/>
        </w:rPr>
        <w:t xml:space="preserve"> </w:t>
      </w:r>
      <w:r w:rsidR="002824A1">
        <w:rPr>
          <w:rFonts w:ascii="Times New Roman" w:hAnsi="Times New Roman"/>
          <w:sz w:val="22"/>
        </w:rPr>
        <w:t>И</w:t>
      </w:r>
      <w:proofErr w:type="gramEnd"/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095081">
        <w:rPr>
          <w:rFonts w:ascii="Times New Roman" w:hAnsi="Times New Roman"/>
          <w:b w:val="0"/>
          <w:i w:val="0"/>
          <w:sz w:val="28"/>
        </w:rPr>
        <w:t>здания по адресу: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8916C9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ул. </w:t>
      </w:r>
      <w:r w:rsidR="002577D1">
        <w:rPr>
          <w:rFonts w:ascii="Times New Roman" w:hAnsi="Times New Roman"/>
          <w:b w:val="0"/>
          <w:i w:val="0"/>
          <w:sz w:val="28"/>
        </w:rPr>
        <w:t xml:space="preserve">Красноярская, </w:t>
      </w:r>
      <w:proofErr w:type="spellStart"/>
      <w:r w:rsidR="000B7BB1">
        <w:rPr>
          <w:rFonts w:ascii="Times New Roman" w:hAnsi="Times New Roman"/>
          <w:b w:val="0"/>
          <w:i w:val="0"/>
          <w:sz w:val="28"/>
        </w:rPr>
        <w:t>з</w:t>
      </w:r>
      <w:r w:rsidR="002577D1">
        <w:rPr>
          <w:rFonts w:ascii="Times New Roman" w:hAnsi="Times New Roman"/>
          <w:b w:val="0"/>
          <w:i w:val="0"/>
          <w:sz w:val="28"/>
        </w:rPr>
        <w:t>д</w:t>
      </w:r>
      <w:proofErr w:type="spellEnd"/>
      <w:r w:rsidR="002577D1">
        <w:rPr>
          <w:rFonts w:ascii="Times New Roman" w:hAnsi="Times New Roman"/>
          <w:b w:val="0"/>
          <w:i w:val="0"/>
          <w:sz w:val="28"/>
        </w:rPr>
        <w:t xml:space="preserve">. </w:t>
      </w:r>
      <w:r w:rsidR="000B7BB1">
        <w:rPr>
          <w:rFonts w:ascii="Times New Roman" w:hAnsi="Times New Roman"/>
          <w:b w:val="0"/>
          <w:i w:val="0"/>
          <w:sz w:val="28"/>
        </w:rPr>
        <w:t xml:space="preserve">№ </w:t>
      </w:r>
      <w:r w:rsidR="002577D1">
        <w:rPr>
          <w:rFonts w:ascii="Times New Roman" w:hAnsi="Times New Roman"/>
          <w:b w:val="0"/>
          <w:i w:val="0"/>
          <w:sz w:val="28"/>
        </w:rPr>
        <w:t>74/1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840170" w:rsidRPr="00437BDA" w:rsidRDefault="00D24101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851" w:rsidRPr="006A0851">
        <w:rPr>
          <w:rFonts w:ascii="Times New Roman" w:hAnsi="Times New Roman"/>
          <w:sz w:val="28"/>
          <w:szCs w:val="28"/>
        </w:rPr>
        <w:t>Устава</w:t>
      </w:r>
      <w:proofErr w:type="gramEnd"/>
      <w:r w:rsidR="006A0851" w:rsidRPr="006A085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2749BB" w:rsidRPr="00964847" w:rsidRDefault="00D24101" w:rsidP="002749BB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64847">
        <w:rPr>
          <w:rFonts w:ascii="Times New Roman" w:hAnsi="Times New Roman"/>
          <w:sz w:val="28"/>
        </w:rPr>
        <w:t xml:space="preserve">1. </w:t>
      </w:r>
      <w:r w:rsidR="002749BB" w:rsidRPr="00964847">
        <w:rPr>
          <w:rFonts w:ascii="Times New Roman" w:hAnsi="Times New Roman"/>
          <w:sz w:val="28"/>
        </w:rPr>
        <w:t xml:space="preserve">Осуществить приватизацию муниципального имущества – </w:t>
      </w:r>
      <w:r w:rsidR="002749BB" w:rsidRPr="00964847">
        <w:rPr>
          <w:rFonts w:ascii="Times New Roman" w:hAnsi="Times New Roman"/>
          <w:sz w:val="28"/>
          <w:szCs w:val="28"/>
        </w:rPr>
        <w:t xml:space="preserve">нежилого здания, расположенного по адресу: </w:t>
      </w:r>
      <w:r w:rsidR="002749BB" w:rsidRPr="000B7BB1">
        <w:rPr>
          <w:rFonts w:ascii="Times New Roman" w:hAnsi="Times New Roman"/>
          <w:sz w:val="28"/>
          <w:szCs w:val="28"/>
        </w:rPr>
        <w:t xml:space="preserve">Красноярский край, Городской </w:t>
      </w:r>
      <w:proofErr w:type="gramStart"/>
      <w:r w:rsidR="002749BB" w:rsidRPr="000B7BB1">
        <w:rPr>
          <w:rFonts w:ascii="Times New Roman" w:hAnsi="Times New Roman"/>
          <w:sz w:val="28"/>
          <w:szCs w:val="28"/>
        </w:rPr>
        <w:t>округ</w:t>
      </w:r>
      <w:proofErr w:type="gramEnd"/>
      <w:r w:rsidR="002749BB" w:rsidRPr="000B7BB1">
        <w:rPr>
          <w:rFonts w:ascii="Times New Roman" w:hAnsi="Times New Roman"/>
          <w:sz w:val="28"/>
          <w:szCs w:val="28"/>
        </w:rPr>
        <w:t xml:space="preserve"> ЗАТО город Железногорск, Железногорск город, Красноярская улица, здание № 74/1 </w:t>
      </w:r>
      <w:r w:rsidR="002749BB" w:rsidRPr="00964847">
        <w:rPr>
          <w:rFonts w:ascii="Times New Roman" w:hAnsi="Times New Roman"/>
          <w:sz w:val="28"/>
        </w:rPr>
        <w:t xml:space="preserve"> со следующими условиями:</w:t>
      </w:r>
    </w:p>
    <w:p w:rsidR="002749BB" w:rsidRPr="00FA6C85" w:rsidRDefault="002749BB" w:rsidP="002749BB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>- Способ приватизации – аукцион;</w:t>
      </w:r>
    </w:p>
    <w:p w:rsidR="002749BB" w:rsidRPr="00FA6C85" w:rsidRDefault="002749BB" w:rsidP="002749BB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Начальная цена  – </w:t>
      </w:r>
      <w:r>
        <w:rPr>
          <w:rFonts w:ascii="Times New Roman" w:hAnsi="Times New Roman"/>
          <w:sz w:val="28"/>
          <w:szCs w:val="28"/>
        </w:rPr>
        <w:t>90 000,00</w:t>
      </w:r>
      <w:r w:rsidRPr="00FA6C85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2749BB" w:rsidRPr="00FA6C85" w:rsidRDefault="002749BB" w:rsidP="002749BB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Задаток – </w:t>
      </w:r>
      <w:r>
        <w:rPr>
          <w:rFonts w:ascii="Times New Roman" w:hAnsi="Times New Roman"/>
          <w:sz w:val="28"/>
          <w:szCs w:val="28"/>
        </w:rPr>
        <w:t>18 000,00</w:t>
      </w:r>
      <w:r w:rsidRPr="00FA6C85">
        <w:rPr>
          <w:rFonts w:ascii="Times New Roman" w:hAnsi="Times New Roman"/>
          <w:sz w:val="28"/>
          <w:szCs w:val="28"/>
        </w:rPr>
        <w:t xml:space="preserve"> рублей;</w:t>
      </w:r>
    </w:p>
    <w:p w:rsidR="002749BB" w:rsidRPr="00FA6C85" w:rsidRDefault="002749BB" w:rsidP="002749BB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Шаг аукциона – </w:t>
      </w:r>
      <w:r>
        <w:rPr>
          <w:rFonts w:ascii="Times New Roman" w:hAnsi="Times New Roman"/>
          <w:sz w:val="28"/>
          <w:szCs w:val="28"/>
        </w:rPr>
        <w:t>4</w:t>
      </w:r>
      <w:r w:rsidRPr="00FA6C85">
        <w:rPr>
          <w:rFonts w:ascii="Times New Roman" w:hAnsi="Times New Roman"/>
          <w:sz w:val="28"/>
          <w:szCs w:val="28"/>
        </w:rPr>
        <w:t xml:space="preserve"> 000,00 рублей.</w:t>
      </w:r>
    </w:p>
    <w:p w:rsidR="002749BB" w:rsidRPr="00200D1F" w:rsidRDefault="002749BB" w:rsidP="002749B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t xml:space="preserve">2. Утвердить прилагаемый План приватизации муниципального имущества – нежилого </w:t>
      </w:r>
      <w:r>
        <w:rPr>
          <w:rFonts w:ascii="Times New Roman" w:hAnsi="Times New Roman"/>
          <w:sz w:val="28"/>
          <w:szCs w:val="28"/>
        </w:rPr>
        <w:t>здания</w:t>
      </w:r>
      <w:r w:rsidRPr="00200D1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Pr="000B7BB1">
        <w:rPr>
          <w:rFonts w:ascii="Times New Roman" w:hAnsi="Times New Roman"/>
          <w:sz w:val="28"/>
          <w:szCs w:val="28"/>
        </w:rPr>
        <w:t xml:space="preserve">Красноярский край, Городской </w:t>
      </w:r>
      <w:proofErr w:type="gramStart"/>
      <w:r w:rsidRPr="000B7BB1">
        <w:rPr>
          <w:rFonts w:ascii="Times New Roman" w:hAnsi="Times New Roman"/>
          <w:sz w:val="28"/>
          <w:szCs w:val="28"/>
        </w:rPr>
        <w:t>округ</w:t>
      </w:r>
      <w:proofErr w:type="gramEnd"/>
      <w:r w:rsidRPr="000B7BB1">
        <w:rPr>
          <w:rFonts w:ascii="Times New Roman" w:hAnsi="Times New Roman"/>
          <w:sz w:val="28"/>
          <w:szCs w:val="28"/>
        </w:rPr>
        <w:t xml:space="preserve"> ЗАТО город Железногорск, Железногорск город, Красноярская улица, здание № 74/1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2749BB" w:rsidRPr="00993A86" w:rsidRDefault="002749BB" w:rsidP="002749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Захар</w:t>
      </w:r>
      <w:r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2749BB" w:rsidRPr="00993A86" w:rsidRDefault="002749BB" w:rsidP="002749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Российской Федерации в сети «Интернет» для размещения информации о проведении торгов, определенном </w:t>
      </w:r>
      <w:r w:rsidRPr="00993A86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Федерации, настоящее постановление в течение десяти дней со дня вступления его в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9BB" w:rsidRPr="00993A86" w:rsidRDefault="002749BB" w:rsidP="002749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9BB" w:rsidRPr="00993A86" w:rsidRDefault="002749BB" w:rsidP="002749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9BB" w:rsidRDefault="002749BB" w:rsidP="002749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>Привлечь для организации продажи указанного объекта                       ЗАО  «Сбербанк - Автоматизированная система торгов»,  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2749BB" w:rsidRPr="00993A86" w:rsidRDefault="002749BB" w:rsidP="002749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9BB" w:rsidRPr="00993A86" w:rsidRDefault="002749BB" w:rsidP="002749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2749BB" w:rsidRPr="00993A86" w:rsidRDefault="002749BB" w:rsidP="002749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Пикалова) разместить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2749BB" w:rsidRDefault="002749BB" w:rsidP="002749BB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Контроль над исполнением настоящего постановления  возложить на первого заместителя </w:t>
      </w:r>
      <w:proofErr w:type="gramStart"/>
      <w:r>
        <w:rPr>
          <w:rFonts w:ascii="Times New Roman" w:hAnsi="Times New Roman"/>
          <w:sz w:val="28"/>
        </w:rPr>
        <w:t>Главы</w:t>
      </w:r>
      <w:proofErr w:type="gramEnd"/>
      <w:r>
        <w:rPr>
          <w:rFonts w:ascii="Times New Roman" w:hAnsi="Times New Roman"/>
          <w:sz w:val="28"/>
        </w:rPr>
        <w:t xml:space="preserve"> ЗАТО г. Железногорск по вопросам жилищно-коммунального хозяйства  А.А. </w:t>
      </w:r>
      <w:proofErr w:type="spellStart"/>
      <w:r>
        <w:rPr>
          <w:rFonts w:ascii="Times New Roman" w:hAnsi="Times New Roman"/>
          <w:sz w:val="28"/>
        </w:rPr>
        <w:t>Сергейкина</w:t>
      </w:r>
      <w:proofErr w:type="spellEnd"/>
      <w:r>
        <w:rPr>
          <w:rFonts w:ascii="Times New Roman" w:hAnsi="Times New Roman"/>
          <w:sz w:val="28"/>
        </w:rPr>
        <w:t>.</w:t>
      </w:r>
    </w:p>
    <w:p w:rsidR="002749BB" w:rsidRDefault="002749BB" w:rsidP="002749BB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Настоящее постановление вступает в силу с момента его подписания.</w:t>
      </w:r>
    </w:p>
    <w:p w:rsidR="002749BB" w:rsidRDefault="002749BB" w:rsidP="002749BB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2749BB" w:rsidRDefault="002749BB" w:rsidP="002749BB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2749BB" w:rsidTr="009E11A5">
        <w:tc>
          <w:tcPr>
            <w:tcW w:w="5920" w:type="dxa"/>
          </w:tcPr>
          <w:p w:rsidR="002749BB" w:rsidRDefault="002749BB" w:rsidP="00DF04C9">
            <w:pPr>
              <w:pStyle w:val="a9"/>
            </w:pPr>
            <w:proofErr w:type="gramStart"/>
            <w:r>
              <w:t>Глав</w:t>
            </w:r>
            <w:r w:rsidR="00DF04C9">
              <w:t>а</w:t>
            </w:r>
            <w:proofErr w:type="gramEnd"/>
            <w:r>
              <w:t xml:space="preserve">  ЗАТО г. Железногорск</w:t>
            </w:r>
          </w:p>
        </w:tc>
        <w:tc>
          <w:tcPr>
            <w:tcW w:w="3828" w:type="dxa"/>
            <w:vAlign w:val="center"/>
          </w:tcPr>
          <w:p w:rsidR="002749BB" w:rsidRDefault="002749BB" w:rsidP="009E11A5">
            <w:pPr>
              <w:pStyle w:val="a9"/>
              <w:jc w:val="center"/>
            </w:pPr>
            <w:r>
              <w:t xml:space="preserve">                     </w:t>
            </w:r>
            <w:r w:rsidR="00DF04C9">
              <w:t xml:space="preserve">И.Г. </w:t>
            </w:r>
            <w:proofErr w:type="spellStart"/>
            <w:r w:rsidR="00DF04C9">
              <w:t>Кукс</w:t>
            </w:r>
            <w:r>
              <w:t>ин</w:t>
            </w:r>
            <w:proofErr w:type="spellEnd"/>
            <w:r>
              <w:t xml:space="preserve">                 </w:t>
            </w:r>
          </w:p>
          <w:p w:rsidR="002749BB" w:rsidRDefault="002749BB" w:rsidP="009E11A5">
            <w:pPr>
              <w:pStyle w:val="a9"/>
              <w:jc w:val="center"/>
            </w:pPr>
          </w:p>
        </w:tc>
      </w:tr>
    </w:tbl>
    <w:p w:rsidR="00D24101" w:rsidRDefault="00D24101" w:rsidP="002749BB">
      <w:pPr>
        <w:pStyle w:val="a3"/>
        <w:jc w:val="both"/>
      </w:pPr>
    </w:p>
    <w:p w:rsidR="00D24101" w:rsidRDefault="00D24101" w:rsidP="00D24101">
      <w:pPr>
        <w:pStyle w:val="a9"/>
      </w:pPr>
    </w:p>
    <w:p w:rsidR="002824A1" w:rsidRDefault="002824A1">
      <w:pPr>
        <w:rPr>
          <w:rFonts w:ascii="Times New Roman" w:hAnsi="Times New Roman"/>
          <w:sz w:val="28"/>
        </w:rPr>
      </w:pPr>
      <w:r>
        <w:br w:type="page"/>
      </w:r>
    </w:p>
    <w:p w:rsidR="002824A1" w:rsidRPr="002824A1" w:rsidRDefault="002824A1" w:rsidP="002824A1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824A1">
        <w:rPr>
          <w:bCs/>
        </w:rPr>
        <w:t xml:space="preserve">       </w:t>
      </w:r>
      <w:r w:rsidRPr="002824A1">
        <w:rPr>
          <w:bCs/>
          <w:szCs w:val="28"/>
        </w:rPr>
        <w:t>Приложение</w:t>
      </w:r>
    </w:p>
    <w:p w:rsidR="002824A1" w:rsidRPr="002824A1" w:rsidRDefault="002824A1" w:rsidP="002824A1">
      <w:pPr>
        <w:pStyle w:val="2"/>
        <w:rPr>
          <w:b/>
          <w:bCs/>
        </w:rPr>
      </w:pPr>
    </w:p>
    <w:p w:rsidR="002824A1" w:rsidRPr="002824A1" w:rsidRDefault="002824A1" w:rsidP="002824A1">
      <w:pPr>
        <w:pStyle w:val="2"/>
        <w:rPr>
          <w:b/>
          <w:bCs/>
          <w:szCs w:val="28"/>
        </w:rPr>
      </w:pPr>
      <w:r w:rsidRPr="002824A1">
        <w:rPr>
          <w:bCs/>
        </w:rPr>
        <w:t xml:space="preserve">                                                                              </w:t>
      </w:r>
      <w:r w:rsidRPr="002824A1">
        <w:rPr>
          <w:bCs/>
          <w:szCs w:val="28"/>
        </w:rPr>
        <w:t>УТВЕРЖДЕН</w:t>
      </w:r>
    </w:p>
    <w:p w:rsidR="002824A1" w:rsidRPr="002824A1" w:rsidRDefault="002824A1" w:rsidP="002824A1">
      <w:pPr>
        <w:rPr>
          <w:rFonts w:ascii="Times New Roman" w:hAnsi="Times New Roman"/>
          <w:sz w:val="28"/>
          <w:szCs w:val="28"/>
        </w:rPr>
      </w:pPr>
      <w:r w:rsidRPr="002824A1">
        <w:rPr>
          <w:rFonts w:ascii="Times New Roman" w:hAnsi="Times New Roman"/>
          <w:sz w:val="28"/>
          <w:szCs w:val="28"/>
        </w:rPr>
        <w:t xml:space="preserve">                </w:t>
      </w:r>
      <w:r w:rsidRPr="002824A1">
        <w:rPr>
          <w:rFonts w:ascii="Times New Roman" w:hAnsi="Times New Roman"/>
          <w:sz w:val="28"/>
          <w:szCs w:val="28"/>
        </w:rPr>
        <w:tab/>
      </w:r>
      <w:r w:rsidRPr="002824A1">
        <w:rPr>
          <w:rFonts w:ascii="Times New Roman" w:hAnsi="Times New Roman"/>
          <w:sz w:val="28"/>
          <w:szCs w:val="28"/>
        </w:rPr>
        <w:tab/>
      </w:r>
      <w:r w:rsidRPr="002824A1">
        <w:rPr>
          <w:rFonts w:ascii="Times New Roman" w:hAnsi="Times New Roman"/>
          <w:sz w:val="28"/>
          <w:szCs w:val="28"/>
        </w:rPr>
        <w:tab/>
      </w:r>
      <w:r w:rsidRPr="002824A1">
        <w:rPr>
          <w:rFonts w:ascii="Times New Roman" w:hAnsi="Times New Roman"/>
          <w:sz w:val="28"/>
          <w:szCs w:val="28"/>
        </w:rPr>
        <w:tab/>
      </w:r>
      <w:r w:rsidRPr="002824A1">
        <w:rPr>
          <w:rFonts w:ascii="Times New Roman" w:hAnsi="Times New Roman"/>
          <w:sz w:val="28"/>
          <w:szCs w:val="28"/>
        </w:rPr>
        <w:tab/>
      </w:r>
      <w:r w:rsidRPr="002824A1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2824A1" w:rsidRPr="002824A1" w:rsidRDefault="002824A1" w:rsidP="002824A1">
      <w:pPr>
        <w:rPr>
          <w:rFonts w:ascii="Times New Roman" w:hAnsi="Times New Roman"/>
          <w:sz w:val="28"/>
          <w:szCs w:val="28"/>
        </w:rPr>
      </w:pPr>
      <w:r w:rsidRPr="002824A1">
        <w:rPr>
          <w:rFonts w:ascii="Times New Roman" w:hAnsi="Times New Roman"/>
          <w:sz w:val="28"/>
          <w:szCs w:val="28"/>
        </w:rPr>
        <w:tab/>
      </w:r>
      <w:r w:rsidRPr="002824A1">
        <w:rPr>
          <w:rFonts w:ascii="Times New Roman" w:hAnsi="Times New Roman"/>
          <w:sz w:val="28"/>
          <w:szCs w:val="28"/>
        </w:rPr>
        <w:tab/>
      </w:r>
      <w:r w:rsidRPr="002824A1">
        <w:rPr>
          <w:rFonts w:ascii="Times New Roman" w:hAnsi="Times New Roman"/>
          <w:sz w:val="28"/>
          <w:szCs w:val="28"/>
        </w:rPr>
        <w:tab/>
      </w:r>
      <w:r w:rsidRPr="002824A1">
        <w:rPr>
          <w:rFonts w:ascii="Times New Roman" w:hAnsi="Times New Roman"/>
          <w:sz w:val="28"/>
          <w:szCs w:val="28"/>
        </w:rPr>
        <w:tab/>
      </w:r>
      <w:r w:rsidRPr="002824A1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2824A1">
        <w:rPr>
          <w:rFonts w:ascii="Times New Roman" w:hAnsi="Times New Roman"/>
          <w:sz w:val="28"/>
          <w:szCs w:val="28"/>
        </w:rPr>
        <w:t>г</w:t>
      </w:r>
      <w:proofErr w:type="gramEnd"/>
      <w:r w:rsidRPr="002824A1">
        <w:rPr>
          <w:rFonts w:ascii="Times New Roman" w:hAnsi="Times New Roman"/>
          <w:sz w:val="28"/>
          <w:szCs w:val="28"/>
        </w:rPr>
        <w:t>. Железногорск</w:t>
      </w:r>
    </w:p>
    <w:p w:rsidR="002824A1" w:rsidRPr="002824A1" w:rsidRDefault="002824A1" w:rsidP="002824A1">
      <w:pPr>
        <w:rPr>
          <w:rFonts w:ascii="Times New Roman" w:hAnsi="Times New Roman"/>
          <w:sz w:val="28"/>
          <w:szCs w:val="28"/>
        </w:rPr>
      </w:pPr>
      <w:r w:rsidRPr="002824A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4D4A77">
        <w:rPr>
          <w:rFonts w:ascii="Times New Roman" w:hAnsi="Times New Roman"/>
          <w:sz w:val="28"/>
          <w:szCs w:val="28"/>
        </w:rPr>
        <w:t>08</w:t>
      </w:r>
      <w:r w:rsidR="002749BB">
        <w:rPr>
          <w:rFonts w:ascii="Times New Roman" w:hAnsi="Times New Roman"/>
          <w:sz w:val="28"/>
          <w:szCs w:val="28"/>
        </w:rPr>
        <w:t>.0</w:t>
      </w:r>
      <w:r w:rsidR="00DF04C9">
        <w:rPr>
          <w:rFonts w:ascii="Times New Roman" w:hAnsi="Times New Roman"/>
          <w:sz w:val="28"/>
          <w:szCs w:val="28"/>
        </w:rPr>
        <w:t>7</w:t>
      </w:r>
      <w:r w:rsidR="002749BB">
        <w:rPr>
          <w:rFonts w:ascii="Times New Roman" w:hAnsi="Times New Roman"/>
          <w:sz w:val="28"/>
          <w:szCs w:val="28"/>
        </w:rPr>
        <w:t>.2020</w:t>
      </w:r>
      <w:r w:rsidRPr="002824A1">
        <w:rPr>
          <w:rFonts w:ascii="Times New Roman" w:hAnsi="Times New Roman"/>
          <w:sz w:val="28"/>
          <w:szCs w:val="28"/>
        </w:rPr>
        <w:t xml:space="preserve">  № </w:t>
      </w:r>
      <w:r w:rsidR="00E06488">
        <w:rPr>
          <w:rFonts w:ascii="Times New Roman" w:hAnsi="Times New Roman"/>
          <w:sz w:val="28"/>
          <w:szCs w:val="28"/>
        </w:rPr>
        <w:t xml:space="preserve"> </w:t>
      </w:r>
      <w:r w:rsidR="004D4A77">
        <w:rPr>
          <w:rFonts w:ascii="Times New Roman" w:hAnsi="Times New Roman"/>
          <w:sz w:val="28"/>
          <w:szCs w:val="28"/>
        </w:rPr>
        <w:t>222</w:t>
      </w:r>
      <w:proofErr w:type="gramStart"/>
      <w:r w:rsidR="00E064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proofErr w:type="gramEnd"/>
    </w:p>
    <w:p w:rsidR="002824A1" w:rsidRPr="002824A1" w:rsidRDefault="002824A1" w:rsidP="002824A1">
      <w:pPr>
        <w:rPr>
          <w:rFonts w:ascii="Times New Roman" w:hAnsi="Times New Roman"/>
          <w:sz w:val="28"/>
          <w:szCs w:val="28"/>
        </w:rPr>
      </w:pPr>
    </w:p>
    <w:p w:rsidR="002824A1" w:rsidRPr="002824A1" w:rsidRDefault="002824A1" w:rsidP="002824A1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2824A1">
        <w:rPr>
          <w:rFonts w:ascii="Times New Roman" w:hAnsi="Times New Roman"/>
          <w:sz w:val="28"/>
          <w:szCs w:val="28"/>
        </w:rPr>
        <w:tab/>
        <w:t xml:space="preserve">       </w:t>
      </w:r>
    </w:p>
    <w:p w:rsidR="002824A1" w:rsidRPr="002824A1" w:rsidRDefault="002824A1" w:rsidP="002824A1">
      <w:pPr>
        <w:jc w:val="right"/>
        <w:rPr>
          <w:rFonts w:ascii="Times New Roman" w:hAnsi="Times New Roman"/>
        </w:rPr>
      </w:pPr>
    </w:p>
    <w:p w:rsidR="002824A1" w:rsidRPr="002824A1" w:rsidRDefault="002824A1" w:rsidP="002824A1">
      <w:pPr>
        <w:pStyle w:val="3"/>
        <w:ind w:firstLine="709"/>
        <w:jc w:val="center"/>
        <w:rPr>
          <w:b/>
          <w:szCs w:val="28"/>
        </w:rPr>
      </w:pPr>
      <w:r w:rsidRPr="002824A1">
        <w:rPr>
          <w:b/>
          <w:szCs w:val="28"/>
        </w:rPr>
        <w:t>ПЛАН ПРИВАТИЗАЦИИ</w:t>
      </w:r>
    </w:p>
    <w:p w:rsidR="002824A1" w:rsidRPr="002824A1" w:rsidRDefault="002824A1" w:rsidP="002824A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824A1">
        <w:rPr>
          <w:rFonts w:ascii="Times New Roman" w:hAnsi="Times New Roman"/>
          <w:sz w:val="28"/>
          <w:szCs w:val="28"/>
        </w:rPr>
        <w:t>муниципального имущества –  нежилого здания, расположенного по адресу: Красноярский край,</w:t>
      </w:r>
      <w:r w:rsidRPr="002824A1">
        <w:rPr>
          <w:rFonts w:ascii="Times New Roman" w:hAnsi="Times New Roman"/>
          <w:b/>
          <w:sz w:val="28"/>
          <w:szCs w:val="28"/>
        </w:rPr>
        <w:t xml:space="preserve"> </w:t>
      </w:r>
      <w:r w:rsidRPr="002824A1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Pr="002824A1">
        <w:rPr>
          <w:rFonts w:ascii="Times New Roman" w:hAnsi="Times New Roman"/>
          <w:sz w:val="28"/>
          <w:szCs w:val="28"/>
        </w:rPr>
        <w:t>округ</w:t>
      </w:r>
      <w:proofErr w:type="gramEnd"/>
      <w:r w:rsidRPr="002824A1">
        <w:rPr>
          <w:rFonts w:ascii="Times New Roman" w:hAnsi="Times New Roman"/>
          <w:sz w:val="28"/>
          <w:szCs w:val="28"/>
        </w:rPr>
        <w:t xml:space="preserve"> ЗАТО город Железногорск,                 Железногорск город, Красноярская улица, здание № 74/1.</w:t>
      </w:r>
    </w:p>
    <w:p w:rsidR="002824A1" w:rsidRPr="002824A1" w:rsidRDefault="002824A1" w:rsidP="002824A1">
      <w:pPr>
        <w:pStyle w:val="2"/>
        <w:ind w:firstLine="709"/>
        <w:jc w:val="center"/>
      </w:pPr>
      <w:r w:rsidRPr="002824A1">
        <w:t xml:space="preserve">                                                                                                                              </w:t>
      </w:r>
    </w:p>
    <w:p w:rsidR="002824A1" w:rsidRPr="002824A1" w:rsidRDefault="002824A1" w:rsidP="002824A1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824A1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2824A1" w:rsidRPr="002824A1" w:rsidRDefault="002824A1" w:rsidP="002824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24A1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2824A1">
        <w:rPr>
          <w:rFonts w:ascii="Times New Roman" w:hAnsi="Times New Roman"/>
          <w:sz w:val="28"/>
          <w:szCs w:val="28"/>
        </w:rPr>
        <w:t xml:space="preserve"> – нежилое здание;</w:t>
      </w:r>
    </w:p>
    <w:p w:rsidR="002824A1" w:rsidRPr="002824A1" w:rsidRDefault="002824A1" w:rsidP="002824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24A1">
        <w:rPr>
          <w:rFonts w:ascii="Times New Roman" w:hAnsi="Times New Roman"/>
          <w:b/>
          <w:sz w:val="28"/>
          <w:szCs w:val="28"/>
        </w:rPr>
        <w:t>1.2. Адрес объекта</w:t>
      </w:r>
      <w:r w:rsidRPr="002824A1">
        <w:rPr>
          <w:rFonts w:ascii="Times New Roman" w:hAnsi="Times New Roman"/>
          <w:sz w:val="28"/>
          <w:szCs w:val="28"/>
        </w:rPr>
        <w:t xml:space="preserve"> – Красноярский край, Городской </w:t>
      </w:r>
      <w:proofErr w:type="gramStart"/>
      <w:r w:rsidRPr="002824A1">
        <w:rPr>
          <w:rFonts w:ascii="Times New Roman" w:hAnsi="Times New Roman"/>
          <w:sz w:val="28"/>
          <w:szCs w:val="28"/>
        </w:rPr>
        <w:t>округ</w:t>
      </w:r>
      <w:proofErr w:type="gramEnd"/>
      <w:r w:rsidRPr="002824A1">
        <w:rPr>
          <w:rFonts w:ascii="Times New Roman" w:hAnsi="Times New Roman"/>
          <w:sz w:val="28"/>
          <w:szCs w:val="28"/>
        </w:rPr>
        <w:t xml:space="preserve"> ЗАТО город Железногорск, Железногорск город, Красноярская улица, здание № 74/1;</w:t>
      </w:r>
    </w:p>
    <w:p w:rsidR="002824A1" w:rsidRPr="002824A1" w:rsidRDefault="002824A1" w:rsidP="002824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24A1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2824A1">
        <w:rPr>
          <w:rFonts w:ascii="Times New Roman" w:hAnsi="Times New Roman"/>
          <w:sz w:val="28"/>
          <w:szCs w:val="28"/>
        </w:rPr>
        <w:t>– 2004 г.;</w:t>
      </w:r>
    </w:p>
    <w:p w:rsidR="002824A1" w:rsidRPr="002824A1" w:rsidRDefault="002824A1" w:rsidP="002824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24A1">
        <w:rPr>
          <w:rFonts w:ascii="Times New Roman" w:hAnsi="Times New Roman"/>
          <w:b/>
          <w:sz w:val="28"/>
          <w:szCs w:val="28"/>
        </w:rPr>
        <w:t>1.4.</w:t>
      </w:r>
      <w:r w:rsidRPr="002824A1">
        <w:rPr>
          <w:rFonts w:ascii="Times New Roman" w:hAnsi="Times New Roman"/>
          <w:sz w:val="28"/>
          <w:szCs w:val="28"/>
        </w:rPr>
        <w:t xml:space="preserve"> </w:t>
      </w:r>
      <w:r w:rsidRPr="002824A1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2824A1">
        <w:rPr>
          <w:rFonts w:ascii="Times New Roman" w:hAnsi="Times New Roman"/>
          <w:sz w:val="28"/>
          <w:szCs w:val="28"/>
        </w:rPr>
        <w:t>– 23,5 кв</w:t>
      </w:r>
      <w:proofErr w:type="gramStart"/>
      <w:r w:rsidRPr="002824A1">
        <w:rPr>
          <w:rFonts w:ascii="Times New Roman" w:hAnsi="Times New Roman"/>
          <w:sz w:val="28"/>
          <w:szCs w:val="28"/>
        </w:rPr>
        <w:t>.м</w:t>
      </w:r>
      <w:proofErr w:type="gramEnd"/>
      <w:r w:rsidRPr="002824A1">
        <w:rPr>
          <w:rFonts w:ascii="Times New Roman" w:hAnsi="Times New Roman"/>
          <w:sz w:val="28"/>
          <w:szCs w:val="28"/>
        </w:rPr>
        <w:t>етров;</w:t>
      </w:r>
    </w:p>
    <w:p w:rsidR="002824A1" w:rsidRPr="002824A1" w:rsidRDefault="002824A1" w:rsidP="002824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24A1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2824A1">
        <w:rPr>
          <w:rFonts w:ascii="Times New Roman" w:hAnsi="Times New Roman"/>
          <w:sz w:val="28"/>
          <w:szCs w:val="28"/>
        </w:rPr>
        <w:t>нежилое;</w:t>
      </w:r>
    </w:p>
    <w:p w:rsidR="002824A1" w:rsidRPr="002824A1" w:rsidRDefault="002824A1" w:rsidP="002824A1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2824A1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2824A1">
        <w:rPr>
          <w:rFonts w:ascii="Times New Roman" w:hAnsi="Times New Roman"/>
          <w:sz w:val="28"/>
          <w:szCs w:val="28"/>
        </w:rPr>
        <w:t xml:space="preserve"> –  </w:t>
      </w:r>
      <w:r w:rsidR="002749BB">
        <w:rPr>
          <w:rFonts w:ascii="Times New Roman" w:hAnsi="Times New Roman"/>
          <w:sz w:val="28"/>
          <w:szCs w:val="28"/>
        </w:rPr>
        <w:t>90 000,00</w:t>
      </w:r>
      <w:r w:rsidRPr="002824A1">
        <w:rPr>
          <w:rFonts w:ascii="Times New Roman" w:hAnsi="Times New Roman"/>
          <w:sz w:val="28"/>
          <w:szCs w:val="28"/>
        </w:rPr>
        <w:t xml:space="preserve"> рублей.</w:t>
      </w:r>
    </w:p>
    <w:p w:rsidR="002824A1" w:rsidRPr="002824A1" w:rsidRDefault="002824A1" w:rsidP="002824A1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2824A1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2824A1">
        <w:rPr>
          <w:rFonts w:ascii="Times New Roman" w:hAnsi="Times New Roman"/>
          <w:sz w:val="28"/>
          <w:szCs w:val="28"/>
        </w:rPr>
        <w:t xml:space="preserve">   </w:t>
      </w:r>
      <w:r w:rsidR="002749BB">
        <w:rPr>
          <w:rFonts w:ascii="Times New Roman" w:hAnsi="Times New Roman"/>
          <w:sz w:val="28"/>
          <w:szCs w:val="28"/>
        </w:rPr>
        <w:t>3 000,00</w:t>
      </w:r>
      <w:r w:rsidRPr="002824A1">
        <w:rPr>
          <w:rFonts w:ascii="Times New Roman" w:hAnsi="Times New Roman"/>
          <w:sz w:val="28"/>
          <w:szCs w:val="28"/>
        </w:rPr>
        <w:t xml:space="preserve"> рублей.</w:t>
      </w:r>
    </w:p>
    <w:p w:rsidR="002824A1" w:rsidRPr="002824A1" w:rsidRDefault="002824A1" w:rsidP="002824A1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2824A1">
        <w:rPr>
          <w:rFonts w:ascii="Times New Roman" w:hAnsi="Times New Roman"/>
          <w:b/>
          <w:sz w:val="28"/>
          <w:szCs w:val="28"/>
        </w:rPr>
        <w:t xml:space="preserve">в т.ч.:  </w:t>
      </w:r>
      <w:r w:rsidRPr="002824A1">
        <w:rPr>
          <w:rFonts w:ascii="Times New Roman" w:hAnsi="Times New Roman"/>
          <w:sz w:val="28"/>
          <w:szCs w:val="28"/>
        </w:rPr>
        <w:t>техническая инвентаризация – 0,00 рублей.</w:t>
      </w:r>
    </w:p>
    <w:p w:rsidR="002824A1" w:rsidRPr="002824A1" w:rsidRDefault="002824A1" w:rsidP="002824A1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2824A1">
        <w:rPr>
          <w:rFonts w:ascii="Times New Roman" w:hAnsi="Times New Roman"/>
          <w:sz w:val="28"/>
          <w:szCs w:val="28"/>
        </w:rPr>
        <w:t xml:space="preserve">             оценка рыночной стоимости –  </w:t>
      </w:r>
      <w:r w:rsidR="002749BB">
        <w:rPr>
          <w:rFonts w:ascii="Times New Roman" w:hAnsi="Times New Roman"/>
          <w:sz w:val="28"/>
          <w:szCs w:val="28"/>
        </w:rPr>
        <w:t>3 000,00</w:t>
      </w:r>
      <w:r w:rsidRPr="002824A1">
        <w:rPr>
          <w:rFonts w:ascii="Times New Roman" w:hAnsi="Times New Roman"/>
          <w:sz w:val="28"/>
          <w:szCs w:val="28"/>
        </w:rPr>
        <w:t xml:space="preserve"> рублей.</w:t>
      </w:r>
      <w:r w:rsidRPr="002824A1">
        <w:rPr>
          <w:rFonts w:ascii="Times New Roman" w:hAnsi="Times New Roman"/>
          <w:b/>
          <w:sz w:val="28"/>
          <w:szCs w:val="28"/>
        </w:rPr>
        <w:t xml:space="preserve">    </w:t>
      </w:r>
    </w:p>
    <w:p w:rsidR="002824A1" w:rsidRPr="002824A1" w:rsidRDefault="002824A1" w:rsidP="002824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24A1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2824A1">
        <w:rPr>
          <w:rFonts w:ascii="Times New Roman" w:hAnsi="Times New Roman"/>
          <w:sz w:val="28"/>
          <w:szCs w:val="28"/>
        </w:rPr>
        <w:t xml:space="preserve">–  </w:t>
      </w:r>
      <w:r w:rsidR="002749BB">
        <w:rPr>
          <w:rFonts w:ascii="Times New Roman" w:hAnsi="Times New Roman"/>
          <w:sz w:val="28"/>
          <w:szCs w:val="28"/>
        </w:rPr>
        <w:t>18 000,00</w:t>
      </w:r>
      <w:r w:rsidRPr="002824A1">
        <w:rPr>
          <w:rFonts w:ascii="Times New Roman" w:hAnsi="Times New Roman"/>
          <w:sz w:val="28"/>
          <w:szCs w:val="28"/>
        </w:rPr>
        <w:t xml:space="preserve"> рублей.</w:t>
      </w:r>
    </w:p>
    <w:p w:rsidR="002824A1" w:rsidRPr="002824A1" w:rsidRDefault="002824A1" w:rsidP="002824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24A1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2824A1">
        <w:rPr>
          <w:rFonts w:ascii="Times New Roman" w:hAnsi="Times New Roman"/>
          <w:sz w:val="28"/>
          <w:szCs w:val="28"/>
        </w:rPr>
        <w:t xml:space="preserve">– </w:t>
      </w:r>
      <w:r w:rsidR="002749BB">
        <w:rPr>
          <w:rFonts w:ascii="Times New Roman" w:hAnsi="Times New Roman"/>
          <w:sz w:val="28"/>
          <w:szCs w:val="28"/>
        </w:rPr>
        <w:t>4</w:t>
      </w:r>
      <w:r w:rsidRPr="002824A1">
        <w:rPr>
          <w:rFonts w:ascii="Times New Roman" w:hAnsi="Times New Roman"/>
          <w:sz w:val="28"/>
          <w:szCs w:val="28"/>
        </w:rPr>
        <w:t xml:space="preserve"> 000,00 рублей.</w:t>
      </w:r>
    </w:p>
    <w:p w:rsidR="002824A1" w:rsidRPr="002824A1" w:rsidRDefault="002824A1" w:rsidP="002824A1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824A1" w:rsidRPr="002824A1" w:rsidRDefault="002824A1" w:rsidP="002824A1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2824A1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2824A1" w:rsidRPr="002824A1" w:rsidRDefault="002824A1" w:rsidP="002824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24A1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2824A1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2824A1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2824A1">
        <w:rPr>
          <w:rFonts w:ascii="Times New Roman" w:hAnsi="Times New Roman"/>
          <w:sz w:val="28"/>
          <w:szCs w:val="28"/>
        </w:rPr>
        <w:t>.</w:t>
      </w:r>
    </w:p>
    <w:p w:rsidR="002824A1" w:rsidRPr="002824A1" w:rsidRDefault="002824A1" w:rsidP="002824A1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4A1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2824A1" w:rsidRPr="002824A1" w:rsidRDefault="002824A1" w:rsidP="002824A1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4A1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2824A1" w:rsidRPr="002824A1" w:rsidRDefault="002824A1" w:rsidP="002824A1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24A1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2824A1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2824A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824A1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2824A1">
        <w:rPr>
          <w:rFonts w:ascii="Times New Roman" w:hAnsi="Times New Roman"/>
          <w:sz w:val="28"/>
          <w:szCs w:val="28"/>
        </w:rPr>
        <w:t xml:space="preserve"> в сроки и порядке, указанные в информационном сообщении.</w:t>
      </w:r>
      <w:proofErr w:type="gramEnd"/>
    </w:p>
    <w:p w:rsidR="002824A1" w:rsidRPr="002824A1" w:rsidRDefault="002824A1" w:rsidP="002824A1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4A1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2824A1" w:rsidRPr="002824A1" w:rsidRDefault="002824A1" w:rsidP="002824A1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4A1">
        <w:rPr>
          <w:rFonts w:ascii="Times New Roman" w:hAnsi="Times New Roman"/>
          <w:sz w:val="28"/>
          <w:szCs w:val="28"/>
        </w:rPr>
        <w:t xml:space="preserve">Шаг аукциона – </w:t>
      </w:r>
      <w:r w:rsidR="002749BB">
        <w:rPr>
          <w:rFonts w:ascii="Times New Roman" w:hAnsi="Times New Roman"/>
          <w:sz w:val="28"/>
          <w:szCs w:val="28"/>
        </w:rPr>
        <w:t>4</w:t>
      </w:r>
      <w:r w:rsidRPr="002824A1">
        <w:rPr>
          <w:rFonts w:ascii="Times New Roman" w:hAnsi="Times New Roman"/>
          <w:sz w:val="28"/>
          <w:szCs w:val="28"/>
        </w:rPr>
        <w:t xml:space="preserve"> 000 (</w:t>
      </w:r>
      <w:r w:rsidR="002749BB">
        <w:rPr>
          <w:rFonts w:ascii="Times New Roman" w:hAnsi="Times New Roman"/>
          <w:sz w:val="28"/>
          <w:szCs w:val="28"/>
        </w:rPr>
        <w:t>четыре</w:t>
      </w:r>
      <w:r w:rsidRPr="002824A1">
        <w:rPr>
          <w:rFonts w:ascii="Times New Roman" w:hAnsi="Times New Roman"/>
          <w:sz w:val="28"/>
          <w:szCs w:val="28"/>
        </w:rPr>
        <w:t xml:space="preserve"> тысяч</w:t>
      </w:r>
      <w:r w:rsidR="002749BB">
        <w:rPr>
          <w:rFonts w:ascii="Times New Roman" w:hAnsi="Times New Roman"/>
          <w:sz w:val="28"/>
          <w:szCs w:val="28"/>
        </w:rPr>
        <w:t>и</w:t>
      </w:r>
      <w:r w:rsidRPr="002824A1">
        <w:rPr>
          <w:rFonts w:ascii="Times New Roman" w:hAnsi="Times New Roman"/>
          <w:sz w:val="28"/>
          <w:szCs w:val="28"/>
        </w:rPr>
        <w:t>) рублей 00 копеек.</w:t>
      </w:r>
    </w:p>
    <w:p w:rsidR="002824A1" w:rsidRPr="002824A1" w:rsidRDefault="002824A1" w:rsidP="002824A1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4A1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2824A1" w:rsidRPr="002824A1" w:rsidRDefault="002824A1" w:rsidP="002824A1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4A1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2824A1" w:rsidRPr="002824A1" w:rsidRDefault="002824A1" w:rsidP="002824A1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4A1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2824A1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2824A1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2824A1" w:rsidRPr="002824A1" w:rsidRDefault="002824A1" w:rsidP="002824A1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4A1">
        <w:rPr>
          <w:rFonts w:ascii="Times New Roman" w:hAnsi="Times New Roman"/>
          <w:sz w:val="28"/>
          <w:szCs w:val="28"/>
        </w:rPr>
        <w:t>Порядок оплаты.</w:t>
      </w:r>
    </w:p>
    <w:p w:rsidR="002824A1" w:rsidRPr="002824A1" w:rsidRDefault="002824A1" w:rsidP="002824A1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4A1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2824A1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2824A1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2824A1" w:rsidRPr="002824A1" w:rsidRDefault="002824A1" w:rsidP="002824A1">
      <w:pPr>
        <w:numPr>
          <w:ilvl w:val="2"/>
          <w:numId w:val="6"/>
        </w:numPr>
        <w:tabs>
          <w:tab w:val="clear" w:pos="1288"/>
          <w:tab w:val="num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2824A1">
        <w:rPr>
          <w:rFonts w:ascii="Times New Roman" w:hAnsi="Times New Roman"/>
          <w:sz w:val="28"/>
          <w:szCs w:val="28"/>
        </w:rPr>
        <w:t xml:space="preserve">Покупатель обязан возместить отдельно от стоимости приобретаемого имущества </w:t>
      </w:r>
      <w:r w:rsidR="002749BB">
        <w:rPr>
          <w:rFonts w:ascii="Times New Roman" w:hAnsi="Times New Roman"/>
          <w:sz w:val="28"/>
          <w:szCs w:val="28"/>
        </w:rPr>
        <w:t>3 000</w:t>
      </w:r>
      <w:r w:rsidRPr="002824A1">
        <w:rPr>
          <w:rFonts w:ascii="Times New Roman" w:hAnsi="Times New Roman"/>
          <w:sz w:val="28"/>
          <w:szCs w:val="28"/>
        </w:rPr>
        <w:t xml:space="preserve"> (</w:t>
      </w:r>
      <w:r w:rsidR="002749BB">
        <w:rPr>
          <w:rFonts w:ascii="Times New Roman" w:hAnsi="Times New Roman"/>
          <w:sz w:val="28"/>
          <w:szCs w:val="28"/>
        </w:rPr>
        <w:t>три</w:t>
      </w:r>
      <w:r w:rsidRPr="002824A1">
        <w:rPr>
          <w:rFonts w:ascii="Times New Roman" w:hAnsi="Times New Roman"/>
          <w:sz w:val="28"/>
          <w:szCs w:val="28"/>
        </w:rPr>
        <w:t xml:space="preserve"> тысяч</w:t>
      </w:r>
      <w:r w:rsidR="002749BB">
        <w:rPr>
          <w:rFonts w:ascii="Times New Roman" w:hAnsi="Times New Roman"/>
          <w:sz w:val="28"/>
          <w:szCs w:val="28"/>
        </w:rPr>
        <w:t>и</w:t>
      </w:r>
      <w:r w:rsidRPr="002824A1">
        <w:rPr>
          <w:rFonts w:ascii="Times New Roman" w:hAnsi="Times New Roman"/>
          <w:sz w:val="28"/>
          <w:szCs w:val="28"/>
        </w:rPr>
        <w:t xml:space="preserve">) рублей </w:t>
      </w:r>
      <w:r w:rsidR="002749BB">
        <w:rPr>
          <w:rFonts w:ascii="Times New Roman" w:hAnsi="Times New Roman"/>
          <w:sz w:val="28"/>
          <w:szCs w:val="28"/>
        </w:rPr>
        <w:t>00</w:t>
      </w:r>
      <w:r w:rsidRPr="002824A1">
        <w:rPr>
          <w:rFonts w:ascii="Times New Roman" w:hAnsi="Times New Roman"/>
          <w:sz w:val="28"/>
          <w:szCs w:val="28"/>
        </w:rPr>
        <w:t xml:space="preserve"> копе</w:t>
      </w:r>
      <w:r w:rsidR="002749BB">
        <w:rPr>
          <w:rFonts w:ascii="Times New Roman" w:hAnsi="Times New Roman"/>
          <w:sz w:val="28"/>
          <w:szCs w:val="28"/>
        </w:rPr>
        <w:t>е</w:t>
      </w:r>
      <w:r w:rsidRPr="002824A1">
        <w:rPr>
          <w:rFonts w:ascii="Times New Roman" w:hAnsi="Times New Roman"/>
          <w:sz w:val="28"/>
          <w:szCs w:val="28"/>
        </w:rPr>
        <w:t>к.</w:t>
      </w:r>
    </w:p>
    <w:p w:rsidR="002824A1" w:rsidRPr="002824A1" w:rsidRDefault="002824A1" w:rsidP="002824A1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4A1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2824A1" w:rsidRPr="002824A1" w:rsidRDefault="002824A1" w:rsidP="002824A1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4A1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2824A1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2824A1">
        <w:rPr>
          <w:rFonts w:ascii="Times New Roman" w:hAnsi="Times New Roman"/>
          <w:sz w:val="28"/>
          <w:szCs w:val="28"/>
        </w:rPr>
        <w:t xml:space="preserve"> имущество.</w:t>
      </w:r>
    </w:p>
    <w:p w:rsidR="002824A1" w:rsidRPr="002824A1" w:rsidRDefault="002824A1" w:rsidP="002824A1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4A1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2824A1" w:rsidRPr="002824A1" w:rsidRDefault="002824A1" w:rsidP="002824A1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4A1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2824A1" w:rsidRPr="002824A1" w:rsidRDefault="002824A1" w:rsidP="002824A1">
      <w:pPr>
        <w:jc w:val="both"/>
        <w:rPr>
          <w:rFonts w:ascii="Times New Roman" w:hAnsi="Times New Roman"/>
          <w:sz w:val="28"/>
          <w:szCs w:val="28"/>
        </w:rPr>
      </w:pPr>
    </w:p>
    <w:p w:rsidR="002824A1" w:rsidRPr="002824A1" w:rsidRDefault="002824A1" w:rsidP="002824A1">
      <w:pPr>
        <w:jc w:val="both"/>
        <w:rPr>
          <w:rFonts w:ascii="Times New Roman" w:hAnsi="Times New Roman"/>
          <w:sz w:val="28"/>
          <w:szCs w:val="28"/>
        </w:rPr>
      </w:pPr>
      <w:r w:rsidRPr="002824A1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2824A1" w:rsidRPr="002824A1" w:rsidRDefault="002824A1" w:rsidP="002824A1">
      <w:pPr>
        <w:jc w:val="both"/>
        <w:rPr>
          <w:rFonts w:ascii="Times New Roman" w:hAnsi="Times New Roman"/>
          <w:sz w:val="28"/>
          <w:szCs w:val="28"/>
        </w:rPr>
      </w:pPr>
    </w:p>
    <w:p w:rsidR="002824A1" w:rsidRPr="002824A1" w:rsidRDefault="002824A1" w:rsidP="002824A1">
      <w:pPr>
        <w:jc w:val="both"/>
        <w:rPr>
          <w:rFonts w:ascii="Times New Roman" w:hAnsi="Times New Roman"/>
          <w:sz w:val="28"/>
          <w:szCs w:val="28"/>
        </w:rPr>
      </w:pPr>
      <w:r w:rsidRPr="002824A1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2824A1" w:rsidRPr="002824A1" w:rsidRDefault="002824A1" w:rsidP="002824A1">
      <w:pPr>
        <w:jc w:val="both"/>
        <w:rPr>
          <w:rFonts w:ascii="Times New Roman" w:hAnsi="Times New Roman"/>
          <w:sz w:val="28"/>
          <w:szCs w:val="28"/>
        </w:rPr>
      </w:pPr>
      <w:r w:rsidRPr="002824A1">
        <w:rPr>
          <w:rFonts w:ascii="Times New Roman" w:hAnsi="Times New Roman"/>
          <w:sz w:val="28"/>
          <w:szCs w:val="28"/>
        </w:rPr>
        <w:t>«</w:t>
      </w:r>
      <w:r w:rsidR="00DF04C9">
        <w:rPr>
          <w:rFonts w:ascii="Times New Roman" w:hAnsi="Times New Roman"/>
          <w:sz w:val="28"/>
          <w:szCs w:val="28"/>
          <w:u w:val="single"/>
        </w:rPr>
        <w:t>02</w:t>
      </w:r>
      <w:r w:rsidRPr="002824A1">
        <w:rPr>
          <w:rFonts w:ascii="Times New Roman" w:hAnsi="Times New Roman"/>
          <w:sz w:val="28"/>
          <w:szCs w:val="28"/>
        </w:rPr>
        <w:t xml:space="preserve">» </w:t>
      </w:r>
      <w:r w:rsidR="002749BB">
        <w:rPr>
          <w:rFonts w:ascii="Times New Roman" w:hAnsi="Times New Roman"/>
          <w:sz w:val="28"/>
          <w:szCs w:val="28"/>
          <w:u w:val="single"/>
        </w:rPr>
        <w:t>ию</w:t>
      </w:r>
      <w:r w:rsidR="00DF04C9">
        <w:rPr>
          <w:rFonts w:ascii="Times New Roman" w:hAnsi="Times New Roman"/>
          <w:sz w:val="28"/>
          <w:szCs w:val="28"/>
          <w:u w:val="single"/>
        </w:rPr>
        <w:t>л</w:t>
      </w:r>
      <w:r w:rsidR="002749BB">
        <w:rPr>
          <w:rFonts w:ascii="Times New Roman" w:hAnsi="Times New Roman"/>
          <w:sz w:val="28"/>
          <w:szCs w:val="28"/>
          <w:u w:val="single"/>
        </w:rPr>
        <w:t>я</w:t>
      </w:r>
      <w:r w:rsidRPr="002824A1">
        <w:rPr>
          <w:rFonts w:ascii="Times New Roman" w:hAnsi="Times New Roman"/>
          <w:sz w:val="28"/>
          <w:szCs w:val="28"/>
        </w:rPr>
        <w:t xml:space="preserve"> 20</w:t>
      </w:r>
      <w:r w:rsidR="002749BB">
        <w:rPr>
          <w:rFonts w:ascii="Times New Roman" w:hAnsi="Times New Roman"/>
          <w:sz w:val="28"/>
          <w:szCs w:val="28"/>
        </w:rPr>
        <w:t>20</w:t>
      </w:r>
      <w:r w:rsidRPr="002824A1">
        <w:rPr>
          <w:rFonts w:ascii="Times New Roman" w:hAnsi="Times New Roman"/>
          <w:sz w:val="28"/>
          <w:szCs w:val="28"/>
        </w:rPr>
        <w:t xml:space="preserve"> г.</w:t>
      </w:r>
    </w:p>
    <w:p w:rsidR="002824A1" w:rsidRPr="002824A1" w:rsidRDefault="002824A1" w:rsidP="002824A1">
      <w:pPr>
        <w:jc w:val="both"/>
        <w:rPr>
          <w:rFonts w:ascii="Times New Roman" w:hAnsi="Times New Roman"/>
          <w:sz w:val="28"/>
          <w:szCs w:val="28"/>
        </w:rPr>
      </w:pPr>
      <w:r w:rsidRPr="002824A1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2824A1" w:rsidRPr="002824A1" w:rsidTr="00B71167">
        <w:trPr>
          <w:trHeight w:val="331"/>
        </w:trPr>
        <w:tc>
          <w:tcPr>
            <w:tcW w:w="5778" w:type="dxa"/>
          </w:tcPr>
          <w:p w:rsidR="002824A1" w:rsidRPr="002824A1" w:rsidRDefault="002824A1" w:rsidP="00B71167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A1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2824A1" w:rsidRPr="002824A1" w:rsidRDefault="002824A1" w:rsidP="00B7116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824A1" w:rsidRPr="002824A1" w:rsidRDefault="002824A1" w:rsidP="00B7116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24A1"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</w:tc>
      </w:tr>
      <w:tr w:rsidR="002824A1" w:rsidRPr="002824A1" w:rsidTr="00B71167">
        <w:trPr>
          <w:trHeight w:val="305"/>
        </w:trPr>
        <w:tc>
          <w:tcPr>
            <w:tcW w:w="5778" w:type="dxa"/>
          </w:tcPr>
          <w:p w:rsidR="002824A1" w:rsidRPr="002824A1" w:rsidRDefault="002824A1" w:rsidP="00B7116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24A1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24A1" w:rsidRPr="002824A1" w:rsidRDefault="002824A1" w:rsidP="00B7116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824A1" w:rsidRPr="002824A1" w:rsidRDefault="002824A1" w:rsidP="00B71167">
            <w:pPr>
              <w:rPr>
                <w:rFonts w:ascii="Times New Roman" w:hAnsi="Times New Roman"/>
                <w:sz w:val="28"/>
                <w:szCs w:val="28"/>
              </w:rPr>
            </w:pPr>
            <w:r w:rsidRPr="002824A1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2824A1" w:rsidRPr="002824A1" w:rsidTr="00B71167">
        <w:trPr>
          <w:trHeight w:val="305"/>
        </w:trPr>
        <w:tc>
          <w:tcPr>
            <w:tcW w:w="5778" w:type="dxa"/>
          </w:tcPr>
          <w:p w:rsidR="002824A1" w:rsidRPr="002824A1" w:rsidRDefault="002824A1" w:rsidP="00B7116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24A1" w:rsidRPr="002824A1" w:rsidRDefault="002824A1" w:rsidP="00B7116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824A1" w:rsidRPr="002824A1" w:rsidRDefault="002824A1" w:rsidP="00B71167">
            <w:pPr>
              <w:rPr>
                <w:rFonts w:ascii="Times New Roman" w:hAnsi="Times New Roman"/>
                <w:sz w:val="28"/>
                <w:szCs w:val="28"/>
              </w:rPr>
            </w:pPr>
            <w:r w:rsidRPr="002824A1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2824A1" w:rsidRPr="002824A1" w:rsidTr="00B71167">
        <w:trPr>
          <w:trHeight w:val="305"/>
        </w:trPr>
        <w:tc>
          <w:tcPr>
            <w:tcW w:w="5778" w:type="dxa"/>
          </w:tcPr>
          <w:p w:rsidR="002824A1" w:rsidRPr="002824A1" w:rsidRDefault="002824A1" w:rsidP="00B7116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24A1" w:rsidRPr="002824A1" w:rsidRDefault="002824A1" w:rsidP="00B7116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824A1" w:rsidRPr="002824A1" w:rsidRDefault="002824A1" w:rsidP="00B71167">
            <w:pPr>
              <w:rPr>
                <w:rFonts w:ascii="Times New Roman" w:hAnsi="Times New Roman"/>
                <w:sz w:val="28"/>
                <w:szCs w:val="28"/>
              </w:rPr>
            </w:pPr>
            <w:r w:rsidRPr="002824A1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2824A1" w:rsidRPr="002824A1" w:rsidTr="00B71167">
        <w:trPr>
          <w:trHeight w:val="305"/>
        </w:trPr>
        <w:tc>
          <w:tcPr>
            <w:tcW w:w="5778" w:type="dxa"/>
          </w:tcPr>
          <w:p w:rsidR="002824A1" w:rsidRPr="002824A1" w:rsidRDefault="002824A1" w:rsidP="00B7116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24A1" w:rsidRPr="002824A1" w:rsidRDefault="002824A1" w:rsidP="00B7116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824A1" w:rsidRPr="002824A1" w:rsidRDefault="002824A1" w:rsidP="00B711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24A1">
              <w:rPr>
                <w:rFonts w:ascii="Times New Roman" w:hAnsi="Times New Roman"/>
                <w:sz w:val="28"/>
                <w:szCs w:val="28"/>
              </w:rPr>
              <w:t>Лапенков</w:t>
            </w:r>
            <w:proofErr w:type="spellEnd"/>
            <w:r w:rsidRPr="002824A1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2824A1" w:rsidRPr="002824A1" w:rsidTr="00B71167">
        <w:trPr>
          <w:trHeight w:val="305"/>
        </w:trPr>
        <w:tc>
          <w:tcPr>
            <w:tcW w:w="5778" w:type="dxa"/>
          </w:tcPr>
          <w:p w:rsidR="002824A1" w:rsidRPr="002824A1" w:rsidRDefault="002824A1" w:rsidP="00B7116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24A1" w:rsidRPr="002824A1" w:rsidRDefault="002824A1" w:rsidP="00B7116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824A1" w:rsidRPr="002824A1" w:rsidRDefault="002749BB" w:rsidP="00B71167">
            <w:pPr>
              <w:rPr>
                <w:rFonts w:ascii="Times New Roman" w:hAnsi="Times New Roman"/>
                <w:sz w:val="28"/>
                <w:szCs w:val="28"/>
              </w:rPr>
            </w:pPr>
            <w:r w:rsidRPr="002824A1">
              <w:rPr>
                <w:rFonts w:ascii="Times New Roman" w:hAnsi="Times New Roman"/>
                <w:sz w:val="28"/>
                <w:szCs w:val="28"/>
              </w:rPr>
              <w:t>Соловьева Н.И</w:t>
            </w:r>
            <w:r w:rsidR="002824A1" w:rsidRPr="002824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824A1" w:rsidRPr="002824A1" w:rsidTr="00B71167">
        <w:trPr>
          <w:trHeight w:val="311"/>
        </w:trPr>
        <w:tc>
          <w:tcPr>
            <w:tcW w:w="5778" w:type="dxa"/>
          </w:tcPr>
          <w:p w:rsidR="002824A1" w:rsidRPr="002824A1" w:rsidRDefault="002824A1" w:rsidP="00B7116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24A1" w:rsidRPr="002824A1" w:rsidRDefault="002824A1" w:rsidP="00B7116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824A1" w:rsidRPr="002824A1" w:rsidRDefault="002749BB" w:rsidP="00B711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Сумина А.И</w:t>
            </w:r>
            <w:r w:rsidR="002824A1" w:rsidRPr="002824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824A1" w:rsidRPr="002824A1" w:rsidTr="00B71167">
        <w:trPr>
          <w:trHeight w:val="311"/>
        </w:trPr>
        <w:tc>
          <w:tcPr>
            <w:tcW w:w="5778" w:type="dxa"/>
          </w:tcPr>
          <w:p w:rsidR="002824A1" w:rsidRPr="002824A1" w:rsidRDefault="002824A1" w:rsidP="00B7116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24A1" w:rsidRPr="002824A1" w:rsidRDefault="002824A1" w:rsidP="00B7116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824A1" w:rsidRPr="002824A1" w:rsidRDefault="002824A1" w:rsidP="00B711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24A1"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 w:rsidRPr="002824A1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</w:tr>
      <w:tr w:rsidR="002824A1" w:rsidRPr="002824A1" w:rsidTr="00B71167">
        <w:trPr>
          <w:trHeight w:val="311"/>
        </w:trPr>
        <w:tc>
          <w:tcPr>
            <w:tcW w:w="5778" w:type="dxa"/>
          </w:tcPr>
          <w:p w:rsidR="002824A1" w:rsidRPr="002824A1" w:rsidRDefault="002824A1" w:rsidP="00B7116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24A1" w:rsidRPr="002824A1" w:rsidRDefault="002824A1" w:rsidP="00B7116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824A1" w:rsidRPr="002824A1" w:rsidRDefault="002824A1" w:rsidP="00B71167">
            <w:pPr>
              <w:rPr>
                <w:rFonts w:ascii="Times New Roman" w:hAnsi="Times New Roman"/>
                <w:sz w:val="28"/>
                <w:szCs w:val="28"/>
              </w:rPr>
            </w:pPr>
            <w:r w:rsidRPr="002824A1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2824A1" w:rsidRPr="002824A1" w:rsidRDefault="002824A1" w:rsidP="002824A1">
      <w:pPr>
        <w:rPr>
          <w:rFonts w:ascii="Times New Roman" w:hAnsi="Times New Roman"/>
          <w:sz w:val="28"/>
          <w:szCs w:val="28"/>
        </w:rPr>
      </w:pPr>
    </w:p>
    <w:p w:rsidR="00D24101" w:rsidRPr="002824A1" w:rsidRDefault="00D24101" w:rsidP="00D24101">
      <w:pPr>
        <w:pStyle w:val="a9"/>
      </w:pPr>
    </w:p>
    <w:p w:rsidR="00D24101" w:rsidRPr="002824A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3443"/>
        <w:gridCol w:w="2977"/>
        <w:gridCol w:w="3577"/>
      </w:tblGrid>
      <w:tr w:rsidR="002824A1" w:rsidTr="002824A1">
        <w:tc>
          <w:tcPr>
            <w:tcW w:w="3443" w:type="dxa"/>
          </w:tcPr>
          <w:p w:rsidR="002824A1" w:rsidRDefault="0099338B" w:rsidP="00B71167">
            <w:pPr>
              <w:pStyle w:val="3"/>
            </w:pPr>
            <w:r w:rsidRPr="002824A1">
              <w:lastRenderedPageBreak/>
              <w:t xml:space="preserve">   </w:t>
            </w:r>
          </w:p>
        </w:tc>
        <w:tc>
          <w:tcPr>
            <w:tcW w:w="2977" w:type="dxa"/>
          </w:tcPr>
          <w:p w:rsidR="002824A1" w:rsidRDefault="002824A1" w:rsidP="00B71167">
            <w:pPr>
              <w:pStyle w:val="3"/>
            </w:pPr>
          </w:p>
        </w:tc>
        <w:tc>
          <w:tcPr>
            <w:tcW w:w="3577" w:type="dxa"/>
          </w:tcPr>
          <w:p w:rsidR="002824A1" w:rsidRPr="008A08D2" w:rsidRDefault="002824A1" w:rsidP="00B71167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Приложение № 1</w:t>
            </w:r>
          </w:p>
          <w:p w:rsidR="002824A1" w:rsidRPr="008A08D2" w:rsidRDefault="002824A1" w:rsidP="00B71167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к плану приватизации</w:t>
            </w:r>
          </w:p>
          <w:p w:rsidR="002824A1" w:rsidRPr="008A08D2" w:rsidRDefault="002824A1" w:rsidP="00B71167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2824A1" w:rsidRDefault="002824A1" w:rsidP="00B71167">
            <w:pPr>
              <w:pStyle w:val="3"/>
              <w:jc w:val="left"/>
            </w:pPr>
            <w:r>
              <w:rPr>
                <w:sz w:val="21"/>
                <w:szCs w:val="21"/>
              </w:rPr>
              <w:t>нежилого здания</w:t>
            </w:r>
            <w:r w:rsidRPr="008A08D2">
              <w:rPr>
                <w:sz w:val="21"/>
                <w:szCs w:val="21"/>
              </w:rPr>
              <w:t>, расположенно</w:t>
            </w:r>
            <w:r>
              <w:rPr>
                <w:sz w:val="21"/>
                <w:szCs w:val="21"/>
              </w:rPr>
              <w:t xml:space="preserve">го </w:t>
            </w:r>
            <w:r w:rsidRPr="008A08D2">
              <w:rPr>
                <w:sz w:val="21"/>
                <w:szCs w:val="21"/>
              </w:rPr>
              <w:t xml:space="preserve"> по адресу: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Красноярский край,</w:t>
            </w:r>
            <w:r>
              <w:rPr>
                <w:sz w:val="21"/>
                <w:szCs w:val="21"/>
              </w:rPr>
              <w:t xml:space="preserve"> Городской </w:t>
            </w:r>
            <w:proofErr w:type="gramStart"/>
            <w:r>
              <w:rPr>
                <w:sz w:val="21"/>
                <w:szCs w:val="21"/>
              </w:rPr>
              <w:t>округ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ЗАТО</w:t>
            </w:r>
            <w:r>
              <w:rPr>
                <w:sz w:val="21"/>
                <w:szCs w:val="21"/>
              </w:rPr>
              <w:t xml:space="preserve"> город </w:t>
            </w:r>
            <w:r w:rsidRPr="008A08D2">
              <w:rPr>
                <w:sz w:val="21"/>
                <w:szCs w:val="21"/>
              </w:rPr>
              <w:t>Железногорск,</w:t>
            </w:r>
            <w:r>
              <w:rPr>
                <w:sz w:val="21"/>
                <w:szCs w:val="21"/>
              </w:rPr>
              <w:t xml:space="preserve">  Железногорск город,          Красноярская улица, здание № 74/1.</w:t>
            </w:r>
            <w:r>
              <w:t xml:space="preserve">   </w:t>
            </w:r>
          </w:p>
        </w:tc>
      </w:tr>
    </w:tbl>
    <w:p w:rsidR="002824A1" w:rsidRPr="00554DA6" w:rsidRDefault="002824A1" w:rsidP="002824A1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:rsidR="002824A1" w:rsidRDefault="002824A1" w:rsidP="002824A1">
      <w:pPr>
        <w:pStyle w:val="3"/>
        <w:ind w:left="7920" w:firstLine="720"/>
        <w:jc w:val="center"/>
      </w:pPr>
      <w:r>
        <w:t xml:space="preserve">                                                                                                                                                   </w:t>
      </w:r>
    </w:p>
    <w:p w:rsidR="002824A1" w:rsidRPr="002824A1" w:rsidRDefault="002824A1" w:rsidP="002824A1">
      <w:pPr>
        <w:pStyle w:val="3"/>
        <w:jc w:val="center"/>
        <w:rPr>
          <w:szCs w:val="28"/>
        </w:rPr>
      </w:pPr>
      <w:r w:rsidRPr="002824A1">
        <w:rPr>
          <w:b/>
          <w:bCs/>
          <w:szCs w:val="28"/>
        </w:rPr>
        <w:t>АКТ ОЦЕНКИ</w:t>
      </w:r>
    </w:p>
    <w:p w:rsidR="002824A1" w:rsidRPr="002824A1" w:rsidRDefault="002824A1" w:rsidP="002824A1">
      <w:pPr>
        <w:pStyle w:val="a9"/>
        <w:jc w:val="center"/>
        <w:rPr>
          <w:b/>
          <w:szCs w:val="28"/>
        </w:rPr>
      </w:pPr>
      <w:r w:rsidRPr="002824A1">
        <w:rPr>
          <w:szCs w:val="28"/>
        </w:rPr>
        <w:t xml:space="preserve">муниципального имущества – нежилого здания, расположенного по адресу: Красноярский край, Городской </w:t>
      </w:r>
      <w:proofErr w:type="gramStart"/>
      <w:r w:rsidRPr="002824A1">
        <w:rPr>
          <w:szCs w:val="28"/>
        </w:rPr>
        <w:t>округ</w:t>
      </w:r>
      <w:proofErr w:type="gramEnd"/>
      <w:r w:rsidRPr="002824A1">
        <w:rPr>
          <w:szCs w:val="28"/>
        </w:rPr>
        <w:t xml:space="preserve"> ЗАТО город Железногорск, Железногорск город, Красноярская улица, здание № 74/1.</w:t>
      </w:r>
    </w:p>
    <w:p w:rsidR="002824A1" w:rsidRPr="002824A1" w:rsidRDefault="002824A1" w:rsidP="002824A1">
      <w:pPr>
        <w:pStyle w:val="a9"/>
        <w:rPr>
          <w:sz w:val="24"/>
          <w:szCs w:val="24"/>
        </w:rPr>
      </w:pPr>
      <w:r w:rsidRPr="002824A1">
        <w:rPr>
          <w:sz w:val="24"/>
          <w:szCs w:val="24"/>
        </w:rPr>
        <w:t xml:space="preserve"> 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1417"/>
        <w:gridCol w:w="993"/>
        <w:gridCol w:w="1417"/>
        <w:gridCol w:w="1559"/>
      </w:tblGrid>
      <w:tr w:rsidR="002824A1" w:rsidRPr="002824A1" w:rsidTr="00671569">
        <w:trPr>
          <w:trHeight w:val="644"/>
        </w:trPr>
        <w:tc>
          <w:tcPr>
            <w:tcW w:w="4786" w:type="dxa"/>
            <w:vAlign w:val="center"/>
          </w:tcPr>
          <w:p w:rsidR="002824A1" w:rsidRPr="002824A1" w:rsidRDefault="002824A1" w:rsidP="00B71167">
            <w:pPr>
              <w:pStyle w:val="2"/>
              <w:ind w:right="-250"/>
              <w:rPr>
                <w:sz w:val="24"/>
                <w:szCs w:val="24"/>
              </w:rPr>
            </w:pPr>
            <w:r w:rsidRPr="002824A1">
              <w:rPr>
                <w:sz w:val="24"/>
                <w:szCs w:val="24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2824A1" w:rsidRPr="002824A1" w:rsidRDefault="002824A1" w:rsidP="00B71167">
            <w:pPr>
              <w:pStyle w:val="2"/>
              <w:rPr>
                <w:sz w:val="24"/>
                <w:szCs w:val="24"/>
              </w:rPr>
            </w:pPr>
            <w:r w:rsidRPr="002824A1">
              <w:rPr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993" w:type="dxa"/>
            <w:vAlign w:val="center"/>
          </w:tcPr>
          <w:p w:rsidR="002824A1" w:rsidRPr="002824A1" w:rsidRDefault="002824A1" w:rsidP="00B71167">
            <w:pPr>
              <w:pStyle w:val="2"/>
              <w:rPr>
                <w:sz w:val="24"/>
                <w:szCs w:val="24"/>
              </w:rPr>
            </w:pPr>
            <w:r w:rsidRPr="002824A1">
              <w:rPr>
                <w:sz w:val="24"/>
                <w:szCs w:val="24"/>
              </w:rPr>
              <w:t>Износ, руб.</w:t>
            </w:r>
          </w:p>
        </w:tc>
        <w:tc>
          <w:tcPr>
            <w:tcW w:w="1417" w:type="dxa"/>
            <w:vAlign w:val="center"/>
          </w:tcPr>
          <w:p w:rsidR="002824A1" w:rsidRPr="002824A1" w:rsidRDefault="002824A1" w:rsidP="00B71167">
            <w:pPr>
              <w:pStyle w:val="2"/>
              <w:rPr>
                <w:sz w:val="24"/>
                <w:szCs w:val="24"/>
              </w:rPr>
            </w:pPr>
            <w:r w:rsidRPr="002824A1">
              <w:rPr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1559" w:type="dxa"/>
          </w:tcPr>
          <w:p w:rsidR="002824A1" w:rsidRPr="002824A1" w:rsidRDefault="002824A1" w:rsidP="00B71167">
            <w:pPr>
              <w:pStyle w:val="2"/>
              <w:rPr>
                <w:sz w:val="24"/>
                <w:szCs w:val="24"/>
              </w:rPr>
            </w:pPr>
            <w:r w:rsidRPr="002824A1">
              <w:rPr>
                <w:sz w:val="24"/>
                <w:szCs w:val="24"/>
              </w:rPr>
              <w:t>Рыночная  стоимость, руб. (без учета НДС)</w:t>
            </w:r>
          </w:p>
        </w:tc>
      </w:tr>
      <w:tr w:rsidR="002824A1" w:rsidRPr="002824A1" w:rsidTr="00671569">
        <w:trPr>
          <w:cantSplit/>
          <w:trHeight w:val="523"/>
        </w:trPr>
        <w:tc>
          <w:tcPr>
            <w:tcW w:w="4786" w:type="dxa"/>
            <w:vAlign w:val="center"/>
          </w:tcPr>
          <w:p w:rsidR="002824A1" w:rsidRPr="002824A1" w:rsidRDefault="002824A1" w:rsidP="00B71167">
            <w:pPr>
              <w:rPr>
                <w:rFonts w:ascii="Times New Roman" w:hAnsi="Times New Roman"/>
                <w:sz w:val="24"/>
                <w:szCs w:val="24"/>
              </w:rPr>
            </w:pPr>
            <w:r w:rsidRPr="002824A1">
              <w:rPr>
                <w:rFonts w:ascii="Times New Roman" w:hAnsi="Times New Roman"/>
                <w:sz w:val="24"/>
                <w:szCs w:val="24"/>
              </w:rPr>
              <w:t xml:space="preserve">Нежилое здание, Красноярский край, Городской </w:t>
            </w:r>
            <w:proofErr w:type="gramStart"/>
            <w:r w:rsidRPr="002824A1">
              <w:rPr>
                <w:rFonts w:ascii="Times New Roman" w:hAnsi="Times New Roman"/>
                <w:sz w:val="24"/>
                <w:szCs w:val="24"/>
              </w:rPr>
              <w:t>округ</w:t>
            </w:r>
            <w:proofErr w:type="gramEnd"/>
            <w:r w:rsidRPr="002824A1">
              <w:rPr>
                <w:rFonts w:ascii="Times New Roman" w:hAnsi="Times New Roman"/>
                <w:sz w:val="24"/>
                <w:szCs w:val="24"/>
              </w:rPr>
              <w:t xml:space="preserve"> ЗАТО город Железногорск,  Железногорск город,          Красноярская улица, здание № 74/1  с правом пользования земельным участком</w:t>
            </w:r>
          </w:p>
        </w:tc>
        <w:tc>
          <w:tcPr>
            <w:tcW w:w="1417" w:type="dxa"/>
            <w:vAlign w:val="center"/>
          </w:tcPr>
          <w:p w:rsidR="002824A1" w:rsidRPr="002824A1" w:rsidRDefault="002824A1" w:rsidP="00B71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4A1">
              <w:rPr>
                <w:rFonts w:ascii="Times New Roman" w:hAnsi="Times New Roman"/>
                <w:sz w:val="24"/>
                <w:szCs w:val="24"/>
              </w:rPr>
              <w:t>150 000,00</w:t>
            </w:r>
          </w:p>
        </w:tc>
        <w:tc>
          <w:tcPr>
            <w:tcW w:w="993" w:type="dxa"/>
            <w:vAlign w:val="center"/>
          </w:tcPr>
          <w:p w:rsidR="002824A1" w:rsidRPr="002824A1" w:rsidRDefault="002824A1" w:rsidP="00B71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4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2824A1" w:rsidRPr="002824A1" w:rsidRDefault="002824A1" w:rsidP="00B71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4A1">
              <w:rPr>
                <w:rFonts w:ascii="Times New Roman" w:hAnsi="Times New Roman"/>
                <w:sz w:val="24"/>
                <w:szCs w:val="24"/>
              </w:rPr>
              <w:t>150 000,00</w:t>
            </w:r>
          </w:p>
        </w:tc>
        <w:tc>
          <w:tcPr>
            <w:tcW w:w="1559" w:type="dxa"/>
            <w:vAlign w:val="center"/>
          </w:tcPr>
          <w:p w:rsidR="002824A1" w:rsidRPr="002824A1" w:rsidRDefault="002749BB" w:rsidP="00B71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75 000,00</w:t>
            </w:r>
          </w:p>
        </w:tc>
      </w:tr>
    </w:tbl>
    <w:p w:rsidR="002824A1" w:rsidRPr="002824A1" w:rsidRDefault="002824A1" w:rsidP="002824A1">
      <w:pPr>
        <w:jc w:val="both"/>
        <w:rPr>
          <w:rFonts w:ascii="Times New Roman" w:hAnsi="Times New Roman"/>
          <w:b/>
          <w:sz w:val="28"/>
          <w:szCs w:val="28"/>
        </w:rPr>
      </w:pPr>
      <w:r w:rsidRPr="002824A1">
        <w:rPr>
          <w:rFonts w:ascii="Times New Roman" w:hAnsi="Times New Roman"/>
          <w:b/>
          <w:sz w:val="28"/>
          <w:szCs w:val="28"/>
        </w:rPr>
        <w:t xml:space="preserve">          Начальная цена объекта с учетом НДС – </w:t>
      </w:r>
      <w:r w:rsidR="002749BB">
        <w:rPr>
          <w:rFonts w:ascii="Times New Roman" w:hAnsi="Times New Roman"/>
          <w:b/>
          <w:sz w:val="28"/>
          <w:szCs w:val="28"/>
        </w:rPr>
        <w:t>90 000</w:t>
      </w:r>
      <w:r w:rsidRPr="002824A1">
        <w:rPr>
          <w:rFonts w:ascii="Times New Roman" w:hAnsi="Times New Roman"/>
          <w:b/>
          <w:sz w:val="28"/>
          <w:szCs w:val="28"/>
        </w:rPr>
        <w:t xml:space="preserve"> (</w:t>
      </w:r>
      <w:r w:rsidR="002749BB">
        <w:rPr>
          <w:rFonts w:ascii="Times New Roman" w:hAnsi="Times New Roman"/>
          <w:b/>
          <w:sz w:val="28"/>
          <w:szCs w:val="28"/>
        </w:rPr>
        <w:t>девяно</w:t>
      </w:r>
      <w:r w:rsidRPr="002824A1">
        <w:rPr>
          <w:rFonts w:ascii="Times New Roman" w:hAnsi="Times New Roman"/>
          <w:b/>
          <w:sz w:val="28"/>
          <w:szCs w:val="28"/>
        </w:rPr>
        <w:t>сто  тысяч) рубл</w:t>
      </w:r>
      <w:r w:rsidR="002749BB">
        <w:rPr>
          <w:rFonts w:ascii="Times New Roman" w:hAnsi="Times New Roman"/>
          <w:b/>
          <w:sz w:val="28"/>
          <w:szCs w:val="28"/>
        </w:rPr>
        <w:t>ей 0</w:t>
      </w:r>
      <w:r w:rsidRPr="002824A1">
        <w:rPr>
          <w:rFonts w:ascii="Times New Roman" w:hAnsi="Times New Roman"/>
          <w:b/>
          <w:sz w:val="28"/>
          <w:szCs w:val="28"/>
        </w:rPr>
        <w:t xml:space="preserve">0 копеек. </w:t>
      </w:r>
    </w:p>
    <w:p w:rsidR="002824A1" w:rsidRPr="002824A1" w:rsidRDefault="002824A1" w:rsidP="002824A1">
      <w:pPr>
        <w:jc w:val="both"/>
        <w:rPr>
          <w:rFonts w:ascii="Times New Roman" w:hAnsi="Times New Roman"/>
        </w:rPr>
      </w:pPr>
      <w:r w:rsidRPr="002824A1">
        <w:rPr>
          <w:rFonts w:ascii="Times New Roman" w:hAnsi="Times New Roman"/>
          <w:sz w:val="28"/>
          <w:szCs w:val="28"/>
        </w:rPr>
        <w:t xml:space="preserve">          </w:t>
      </w:r>
    </w:p>
    <w:p w:rsidR="002824A1" w:rsidRPr="002824A1" w:rsidRDefault="002824A1" w:rsidP="002824A1">
      <w:pPr>
        <w:jc w:val="both"/>
        <w:rPr>
          <w:rFonts w:ascii="Times New Roman" w:hAnsi="Times New Roman"/>
          <w:sz w:val="28"/>
          <w:szCs w:val="28"/>
        </w:rPr>
      </w:pPr>
      <w:r w:rsidRPr="002824A1">
        <w:rPr>
          <w:rFonts w:ascii="Times New Roman" w:hAnsi="Times New Roman"/>
          <w:sz w:val="28"/>
          <w:szCs w:val="28"/>
        </w:rPr>
        <w:t xml:space="preserve">          Оценка рыночной стоимости Объекта была произведена независимым  оценщиком </w:t>
      </w:r>
      <w:r w:rsidR="002749BB">
        <w:rPr>
          <w:rFonts w:ascii="Times New Roman" w:hAnsi="Times New Roman"/>
          <w:sz w:val="28"/>
          <w:szCs w:val="28"/>
        </w:rPr>
        <w:t>–</w:t>
      </w:r>
      <w:r w:rsidRPr="002824A1">
        <w:rPr>
          <w:rFonts w:ascii="Times New Roman" w:hAnsi="Times New Roman"/>
          <w:sz w:val="28"/>
          <w:szCs w:val="28"/>
        </w:rPr>
        <w:t xml:space="preserve"> </w:t>
      </w:r>
      <w:r w:rsidR="002749BB">
        <w:rPr>
          <w:rFonts w:ascii="Times New Roman" w:hAnsi="Times New Roman"/>
          <w:sz w:val="28"/>
          <w:szCs w:val="28"/>
        </w:rPr>
        <w:t>Индивидуальный предприниматель</w:t>
      </w:r>
      <w:r w:rsidRPr="002824A1">
        <w:rPr>
          <w:rFonts w:ascii="Times New Roman" w:hAnsi="Times New Roman"/>
          <w:sz w:val="28"/>
          <w:szCs w:val="28"/>
        </w:rPr>
        <w:t xml:space="preserve"> </w:t>
      </w:r>
      <w:r w:rsidR="002749BB">
        <w:rPr>
          <w:rFonts w:ascii="Times New Roman" w:hAnsi="Times New Roman"/>
          <w:sz w:val="28"/>
          <w:szCs w:val="28"/>
        </w:rPr>
        <w:t>Романченко Екатерина Владимировна</w:t>
      </w:r>
      <w:r w:rsidR="004D4A77">
        <w:rPr>
          <w:rFonts w:ascii="Times New Roman" w:hAnsi="Times New Roman"/>
          <w:sz w:val="28"/>
          <w:szCs w:val="28"/>
        </w:rPr>
        <w:t xml:space="preserve"> (ИП Романченко Е.В.)</w:t>
      </w:r>
      <w:r w:rsidRPr="002824A1">
        <w:rPr>
          <w:rFonts w:ascii="Times New Roman" w:hAnsi="Times New Roman"/>
          <w:sz w:val="28"/>
          <w:szCs w:val="28"/>
        </w:rPr>
        <w:t>.</w:t>
      </w:r>
    </w:p>
    <w:p w:rsidR="002824A1" w:rsidRPr="002824A1" w:rsidRDefault="002824A1" w:rsidP="002824A1">
      <w:pPr>
        <w:jc w:val="both"/>
        <w:rPr>
          <w:rFonts w:ascii="Times New Roman" w:hAnsi="Times New Roman"/>
          <w:sz w:val="28"/>
          <w:szCs w:val="28"/>
        </w:rPr>
      </w:pPr>
    </w:p>
    <w:p w:rsidR="002824A1" w:rsidRPr="002824A1" w:rsidRDefault="002824A1" w:rsidP="002824A1">
      <w:pPr>
        <w:jc w:val="both"/>
        <w:rPr>
          <w:rFonts w:ascii="Times New Roman" w:hAnsi="Times New Roman"/>
          <w:sz w:val="28"/>
          <w:szCs w:val="28"/>
        </w:rPr>
      </w:pPr>
      <w:r w:rsidRPr="002824A1">
        <w:rPr>
          <w:rFonts w:ascii="Times New Roman" w:hAnsi="Times New Roman"/>
          <w:sz w:val="28"/>
          <w:szCs w:val="28"/>
        </w:rPr>
        <w:t>Дата рассмотрения комиссией - «</w:t>
      </w:r>
      <w:r w:rsidR="00DF04C9">
        <w:rPr>
          <w:rFonts w:ascii="Times New Roman" w:hAnsi="Times New Roman"/>
          <w:sz w:val="28"/>
          <w:szCs w:val="28"/>
          <w:u w:val="single"/>
        </w:rPr>
        <w:t>02</w:t>
      </w:r>
      <w:r w:rsidRPr="002824A1">
        <w:rPr>
          <w:rFonts w:ascii="Times New Roman" w:hAnsi="Times New Roman"/>
          <w:sz w:val="28"/>
          <w:szCs w:val="28"/>
        </w:rPr>
        <w:t xml:space="preserve">» </w:t>
      </w:r>
      <w:r w:rsidR="002749BB">
        <w:rPr>
          <w:rFonts w:ascii="Times New Roman" w:hAnsi="Times New Roman"/>
          <w:sz w:val="28"/>
          <w:szCs w:val="28"/>
          <w:u w:val="single"/>
        </w:rPr>
        <w:t>ию</w:t>
      </w:r>
      <w:r w:rsidR="00DF04C9">
        <w:rPr>
          <w:rFonts w:ascii="Times New Roman" w:hAnsi="Times New Roman"/>
          <w:sz w:val="28"/>
          <w:szCs w:val="28"/>
          <w:u w:val="single"/>
        </w:rPr>
        <w:t>л</w:t>
      </w:r>
      <w:r w:rsidR="002749BB">
        <w:rPr>
          <w:rFonts w:ascii="Times New Roman" w:hAnsi="Times New Roman"/>
          <w:sz w:val="28"/>
          <w:szCs w:val="28"/>
          <w:u w:val="single"/>
        </w:rPr>
        <w:t xml:space="preserve">я </w:t>
      </w:r>
      <w:r w:rsidRPr="002824A1">
        <w:rPr>
          <w:rFonts w:ascii="Times New Roman" w:hAnsi="Times New Roman"/>
          <w:sz w:val="28"/>
          <w:szCs w:val="28"/>
        </w:rPr>
        <w:t>20</w:t>
      </w:r>
      <w:r w:rsidR="002749BB">
        <w:rPr>
          <w:rFonts w:ascii="Times New Roman" w:hAnsi="Times New Roman"/>
          <w:sz w:val="28"/>
          <w:szCs w:val="28"/>
        </w:rPr>
        <w:t>20</w:t>
      </w:r>
      <w:r w:rsidRPr="002824A1">
        <w:rPr>
          <w:rFonts w:ascii="Times New Roman" w:hAnsi="Times New Roman"/>
          <w:sz w:val="28"/>
          <w:szCs w:val="28"/>
        </w:rPr>
        <w:t xml:space="preserve"> г.</w:t>
      </w:r>
      <w:r w:rsidRPr="002824A1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2824A1" w:rsidRPr="002824A1" w:rsidRDefault="002824A1" w:rsidP="002824A1">
      <w:pPr>
        <w:jc w:val="both"/>
        <w:rPr>
          <w:rFonts w:ascii="Times New Roman" w:hAnsi="Times New Roman"/>
          <w:sz w:val="28"/>
          <w:szCs w:val="28"/>
        </w:rPr>
      </w:pPr>
      <w:r w:rsidRPr="002824A1">
        <w:rPr>
          <w:rFonts w:ascii="Times New Roman" w:hAnsi="Times New Roman"/>
          <w:sz w:val="28"/>
          <w:szCs w:val="28"/>
        </w:rPr>
        <w:t xml:space="preserve">              </w:t>
      </w:r>
      <w:r w:rsidRPr="002824A1">
        <w:rPr>
          <w:rFonts w:ascii="Times New Roman" w:hAnsi="Times New Roman"/>
          <w:sz w:val="28"/>
          <w:szCs w:val="28"/>
        </w:rPr>
        <w:tab/>
      </w:r>
      <w:r w:rsidRPr="002824A1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9775"/>
        <w:gridCol w:w="222"/>
      </w:tblGrid>
      <w:tr w:rsidR="002824A1" w:rsidRPr="002824A1" w:rsidTr="00B71167">
        <w:trPr>
          <w:trHeight w:val="4129"/>
        </w:trPr>
        <w:tc>
          <w:tcPr>
            <w:tcW w:w="7372" w:type="dxa"/>
          </w:tcPr>
          <w:tbl>
            <w:tblPr>
              <w:tblW w:w="10206" w:type="dxa"/>
              <w:tblLook w:val="01E0"/>
            </w:tblPr>
            <w:tblGrid>
              <w:gridCol w:w="4962"/>
              <w:gridCol w:w="1701"/>
              <w:gridCol w:w="3402"/>
              <w:gridCol w:w="141"/>
            </w:tblGrid>
            <w:tr w:rsidR="002824A1" w:rsidRPr="002824A1" w:rsidTr="002824A1">
              <w:trPr>
                <w:trHeight w:val="567"/>
              </w:trPr>
              <w:tc>
                <w:tcPr>
                  <w:tcW w:w="4962" w:type="dxa"/>
                </w:tcPr>
                <w:p w:rsidR="002824A1" w:rsidRPr="002824A1" w:rsidRDefault="002824A1" w:rsidP="0057677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824A1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Председатель  комиссии по приватизации  </w:t>
                  </w:r>
                </w:p>
              </w:tc>
              <w:tc>
                <w:tcPr>
                  <w:tcW w:w="1701" w:type="dxa"/>
                  <w:tcBorders>
                    <w:bottom w:val="dashSmallGap" w:sz="4" w:space="0" w:color="auto"/>
                  </w:tcBorders>
                </w:tcPr>
                <w:p w:rsidR="002824A1" w:rsidRPr="002824A1" w:rsidRDefault="002824A1" w:rsidP="0057677E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3" w:type="dxa"/>
                  <w:gridSpan w:val="2"/>
                  <w:vAlign w:val="center"/>
                </w:tcPr>
                <w:p w:rsidR="002824A1" w:rsidRPr="002824A1" w:rsidRDefault="002824A1" w:rsidP="0057677E">
                  <w:pPr>
                    <w:tabs>
                      <w:tab w:val="left" w:pos="2983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824A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</w:t>
                  </w:r>
                  <w:r w:rsidRPr="002824A1">
                    <w:rPr>
                      <w:rFonts w:ascii="Times New Roman" w:hAnsi="Times New Roman"/>
                      <w:sz w:val="28"/>
                      <w:szCs w:val="28"/>
                    </w:rPr>
                    <w:t>Проскурнин С.Д.</w:t>
                  </w:r>
                </w:p>
              </w:tc>
            </w:tr>
            <w:tr w:rsidR="002824A1" w:rsidRPr="002824A1" w:rsidTr="002824A1">
              <w:trPr>
                <w:trHeight w:val="567"/>
              </w:trPr>
              <w:tc>
                <w:tcPr>
                  <w:tcW w:w="4962" w:type="dxa"/>
                </w:tcPr>
                <w:p w:rsidR="002824A1" w:rsidRPr="002824A1" w:rsidRDefault="002824A1" w:rsidP="0057677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824A1">
                    <w:rPr>
                      <w:rFonts w:ascii="Times New Roman" w:hAnsi="Times New Roman"/>
                      <w:sz w:val="28"/>
                      <w:szCs w:val="28"/>
                    </w:rPr>
                    <w:t>Члены комиссии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824A1" w:rsidRPr="002824A1" w:rsidRDefault="002824A1" w:rsidP="0057677E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3" w:type="dxa"/>
                  <w:gridSpan w:val="2"/>
                  <w:vAlign w:val="center"/>
                </w:tcPr>
                <w:p w:rsidR="002824A1" w:rsidRPr="002824A1" w:rsidRDefault="002824A1" w:rsidP="0057677E">
                  <w:pPr>
                    <w:tabs>
                      <w:tab w:val="left" w:pos="2983"/>
                    </w:tabs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824A1">
                    <w:rPr>
                      <w:rFonts w:ascii="Times New Roman" w:hAnsi="Times New Roman"/>
                      <w:sz w:val="28"/>
                      <w:szCs w:val="28"/>
                    </w:rPr>
                    <w:t>Белоусова Ю.А.</w:t>
                  </w:r>
                </w:p>
              </w:tc>
            </w:tr>
            <w:tr w:rsidR="002824A1" w:rsidRPr="002824A1" w:rsidTr="002824A1">
              <w:trPr>
                <w:trHeight w:val="567"/>
              </w:trPr>
              <w:tc>
                <w:tcPr>
                  <w:tcW w:w="4962" w:type="dxa"/>
                </w:tcPr>
                <w:p w:rsidR="002824A1" w:rsidRPr="002824A1" w:rsidRDefault="002824A1" w:rsidP="0057677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824A1" w:rsidRPr="002824A1" w:rsidRDefault="002824A1" w:rsidP="0057677E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3" w:type="dxa"/>
                  <w:gridSpan w:val="2"/>
                  <w:vAlign w:val="center"/>
                </w:tcPr>
                <w:p w:rsidR="002824A1" w:rsidRPr="002824A1" w:rsidRDefault="002824A1" w:rsidP="0057677E">
                  <w:pPr>
                    <w:tabs>
                      <w:tab w:val="left" w:pos="2983"/>
                    </w:tabs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824A1">
                    <w:rPr>
                      <w:rFonts w:ascii="Times New Roman" w:hAnsi="Times New Roman"/>
                      <w:sz w:val="28"/>
                      <w:szCs w:val="28"/>
                    </w:rPr>
                    <w:t>Белошапкина Н.Ф.</w:t>
                  </w:r>
                </w:p>
              </w:tc>
            </w:tr>
            <w:tr w:rsidR="002824A1" w:rsidRPr="002824A1" w:rsidTr="002824A1">
              <w:trPr>
                <w:trHeight w:val="567"/>
              </w:trPr>
              <w:tc>
                <w:tcPr>
                  <w:tcW w:w="4962" w:type="dxa"/>
                </w:tcPr>
                <w:p w:rsidR="002824A1" w:rsidRPr="002824A1" w:rsidRDefault="002824A1" w:rsidP="0057677E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824A1" w:rsidRPr="002824A1" w:rsidRDefault="002824A1" w:rsidP="0057677E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3" w:type="dxa"/>
                  <w:gridSpan w:val="2"/>
                  <w:vAlign w:val="center"/>
                </w:tcPr>
                <w:p w:rsidR="002824A1" w:rsidRPr="002824A1" w:rsidRDefault="002824A1" w:rsidP="0057677E">
                  <w:pPr>
                    <w:tabs>
                      <w:tab w:val="left" w:pos="2983"/>
                    </w:tabs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824A1">
                    <w:rPr>
                      <w:rFonts w:ascii="Times New Roman" w:hAnsi="Times New Roman"/>
                      <w:sz w:val="28"/>
                      <w:szCs w:val="28"/>
                    </w:rPr>
                    <w:t>Захарова О.В.</w:t>
                  </w:r>
                </w:p>
              </w:tc>
            </w:tr>
            <w:tr w:rsidR="002824A1" w:rsidRPr="002824A1" w:rsidTr="002824A1">
              <w:trPr>
                <w:trHeight w:val="567"/>
              </w:trPr>
              <w:tc>
                <w:tcPr>
                  <w:tcW w:w="4962" w:type="dxa"/>
                </w:tcPr>
                <w:p w:rsidR="002824A1" w:rsidRPr="002824A1" w:rsidRDefault="002824A1" w:rsidP="0057677E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824A1" w:rsidRPr="002824A1" w:rsidRDefault="002824A1" w:rsidP="0057677E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3" w:type="dxa"/>
                  <w:gridSpan w:val="2"/>
                  <w:vAlign w:val="center"/>
                </w:tcPr>
                <w:p w:rsidR="002824A1" w:rsidRPr="002824A1" w:rsidRDefault="002824A1" w:rsidP="0057677E">
                  <w:pPr>
                    <w:tabs>
                      <w:tab w:val="left" w:pos="2983"/>
                    </w:tabs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2824A1">
                    <w:rPr>
                      <w:rFonts w:ascii="Times New Roman" w:hAnsi="Times New Roman"/>
                      <w:sz w:val="28"/>
                      <w:szCs w:val="28"/>
                    </w:rPr>
                    <w:t>Лапенков</w:t>
                  </w:r>
                  <w:proofErr w:type="spellEnd"/>
                  <w:r w:rsidRPr="002824A1">
                    <w:rPr>
                      <w:rFonts w:ascii="Times New Roman" w:hAnsi="Times New Roman"/>
                      <w:sz w:val="28"/>
                      <w:szCs w:val="28"/>
                    </w:rPr>
                    <w:t xml:space="preserve"> В.В.</w:t>
                  </w:r>
                </w:p>
              </w:tc>
            </w:tr>
            <w:tr w:rsidR="002824A1" w:rsidRPr="002824A1" w:rsidTr="002824A1">
              <w:trPr>
                <w:trHeight w:val="567"/>
              </w:trPr>
              <w:tc>
                <w:tcPr>
                  <w:tcW w:w="4962" w:type="dxa"/>
                </w:tcPr>
                <w:p w:rsidR="002824A1" w:rsidRPr="002824A1" w:rsidRDefault="002824A1" w:rsidP="0057677E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824A1" w:rsidRPr="002824A1" w:rsidRDefault="002824A1" w:rsidP="0057677E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3" w:type="dxa"/>
                  <w:gridSpan w:val="2"/>
                  <w:vAlign w:val="center"/>
                </w:tcPr>
                <w:p w:rsidR="002824A1" w:rsidRPr="002824A1" w:rsidRDefault="002749BB" w:rsidP="0057677E">
                  <w:pPr>
                    <w:tabs>
                      <w:tab w:val="left" w:pos="2983"/>
                    </w:tabs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824A1">
                    <w:rPr>
                      <w:rFonts w:ascii="Times New Roman" w:hAnsi="Times New Roman"/>
                      <w:sz w:val="28"/>
                      <w:szCs w:val="28"/>
                    </w:rPr>
                    <w:t>Соловьева Н.И</w:t>
                  </w:r>
                  <w:r w:rsidR="002824A1" w:rsidRPr="002824A1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2824A1" w:rsidRPr="002824A1" w:rsidTr="002824A1">
              <w:trPr>
                <w:trHeight w:val="567"/>
              </w:trPr>
              <w:tc>
                <w:tcPr>
                  <w:tcW w:w="4962" w:type="dxa"/>
                </w:tcPr>
                <w:p w:rsidR="002824A1" w:rsidRPr="002824A1" w:rsidRDefault="002824A1" w:rsidP="0057677E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824A1" w:rsidRPr="002824A1" w:rsidRDefault="002824A1" w:rsidP="0057677E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3" w:type="dxa"/>
                  <w:gridSpan w:val="2"/>
                  <w:vAlign w:val="center"/>
                </w:tcPr>
                <w:p w:rsidR="002824A1" w:rsidRPr="002824A1" w:rsidRDefault="002749BB" w:rsidP="0057677E">
                  <w:pPr>
                    <w:tabs>
                      <w:tab w:val="left" w:pos="2983"/>
                    </w:tabs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Сумина А.И</w:t>
                  </w:r>
                  <w:r w:rsidR="002824A1" w:rsidRPr="002824A1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2824A1" w:rsidRPr="002824A1" w:rsidTr="002824A1">
              <w:trPr>
                <w:trHeight w:val="567"/>
              </w:trPr>
              <w:tc>
                <w:tcPr>
                  <w:tcW w:w="4962" w:type="dxa"/>
                </w:tcPr>
                <w:p w:rsidR="002824A1" w:rsidRPr="002824A1" w:rsidRDefault="002824A1" w:rsidP="0057677E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824A1" w:rsidRPr="002824A1" w:rsidRDefault="002824A1" w:rsidP="0057677E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3" w:type="dxa"/>
                  <w:gridSpan w:val="2"/>
                  <w:vAlign w:val="center"/>
                </w:tcPr>
                <w:p w:rsidR="002824A1" w:rsidRPr="002824A1" w:rsidRDefault="002824A1" w:rsidP="0057677E">
                  <w:pPr>
                    <w:tabs>
                      <w:tab w:val="left" w:pos="2983"/>
                    </w:tabs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2824A1">
                    <w:rPr>
                      <w:rFonts w:ascii="Times New Roman" w:hAnsi="Times New Roman"/>
                      <w:sz w:val="28"/>
                      <w:szCs w:val="28"/>
                    </w:rPr>
                    <w:t>Шаповалова</w:t>
                  </w:r>
                  <w:proofErr w:type="spellEnd"/>
                  <w:r w:rsidRPr="002824A1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Г.А.</w:t>
                  </w:r>
                </w:p>
              </w:tc>
            </w:tr>
            <w:tr w:rsidR="002824A1" w:rsidRPr="002824A1" w:rsidTr="002824A1">
              <w:trPr>
                <w:gridAfter w:val="1"/>
                <w:wAfter w:w="141" w:type="dxa"/>
                <w:trHeight w:val="567"/>
              </w:trPr>
              <w:tc>
                <w:tcPr>
                  <w:tcW w:w="4962" w:type="dxa"/>
                </w:tcPr>
                <w:p w:rsidR="002824A1" w:rsidRPr="002824A1" w:rsidRDefault="002824A1" w:rsidP="0057677E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824A1" w:rsidRPr="002824A1" w:rsidRDefault="002824A1" w:rsidP="0057677E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2824A1" w:rsidRPr="002824A1" w:rsidRDefault="002824A1" w:rsidP="0057677E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824A1">
                    <w:rPr>
                      <w:rFonts w:ascii="Times New Roman" w:hAnsi="Times New Roman"/>
                      <w:sz w:val="28"/>
                      <w:szCs w:val="28"/>
                    </w:rPr>
                    <w:t>Шаранов С.Г.</w:t>
                  </w:r>
                </w:p>
              </w:tc>
            </w:tr>
          </w:tbl>
          <w:p w:rsidR="002824A1" w:rsidRPr="002824A1" w:rsidRDefault="002824A1" w:rsidP="0057677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3" w:type="dxa"/>
            <w:vAlign w:val="center"/>
          </w:tcPr>
          <w:p w:rsidR="002824A1" w:rsidRPr="002824A1" w:rsidRDefault="002824A1" w:rsidP="0057677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4101" w:rsidRPr="002824A1" w:rsidRDefault="00D24101" w:rsidP="00D24101">
      <w:pPr>
        <w:pStyle w:val="a9"/>
      </w:pPr>
    </w:p>
    <w:sectPr w:rsidR="00D24101" w:rsidRPr="002824A1" w:rsidSect="0057677E">
      <w:headerReference w:type="even" r:id="rId8"/>
      <w:headerReference w:type="default" r:id="rId9"/>
      <w:pgSz w:w="11907" w:h="16840" w:code="9"/>
      <w:pgMar w:top="567" w:right="708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4AC" w:rsidRDefault="001B74AC">
      <w:r>
        <w:separator/>
      </w:r>
    </w:p>
  </w:endnote>
  <w:endnote w:type="continuationSeparator" w:id="0">
    <w:p w:rsidR="001B74AC" w:rsidRDefault="001B7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4AC" w:rsidRDefault="001B74AC">
      <w:r>
        <w:separator/>
      </w:r>
    </w:p>
  </w:footnote>
  <w:footnote w:type="continuationSeparator" w:id="0">
    <w:p w:rsidR="001B74AC" w:rsidRDefault="001B7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0F11A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902EF"/>
    <w:rsid w:val="00095081"/>
    <w:rsid w:val="000B7BB1"/>
    <w:rsid w:val="000D6E29"/>
    <w:rsid w:val="000D7D3A"/>
    <w:rsid w:val="000F11A2"/>
    <w:rsid w:val="0010190A"/>
    <w:rsid w:val="0012414B"/>
    <w:rsid w:val="00130F5D"/>
    <w:rsid w:val="001336D6"/>
    <w:rsid w:val="00134625"/>
    <w:rsid w:val="001545CC"/>
    <w:rsid w:val="001830CB"/>
    <w:rsid w:val="001859A9"/>
    <w:rsid w:val="001956B7"/>
    <w:rsid w:val="001A528C"/>
    <w:rsid w:val="001B74AC"/>
    <w:rsid w:val="001D0824"/>
    <w:rsid w:val="00200D1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749BB"/>
    <w:rsid w:val="002824A1"/>
    <w:rsid w:val="002A5F4A"/>
    <w:rsid w:val="002B4FFD"/>
    <w:rsid w:val="002B5093"/>
    <w:rsid w:val="002B535B"/>
    <w:rsid w:val="002B5F6A"/>
    <w:rsid w:val="002C2423"/>
    <w:rsid w:val="002E66FF"/>
    <w:rsid w:val="00307257"/>
    <w:rsid w:val="00323380"/>
    <w:rsid w:val="003418AE"/>
    <w:rsid w:val="00374A3C"/>
    <w:rsid w:val="003B52A8"/>
    <w:rsid w:val="00437BDA"/>
    <w:rsid w:val="00495BF4"/>
    <w:rsid w:val="004B5EAD"/>
    <w:rsid w:val="004D1B6A"/>
    <w:rsid w:val="004D4A77"/>
    <w:rsid w:val="004F0686"/>
    <w:rsid w:val="004F2B35"/>
    <w:rsid w:val="00501275"/>
    <w:rsid w:val="00556034"/>
    <w:rsid w:val="00560F05"/>
    <w:rsid w:val="0056149D"/>
    <w:rsid w:val="0057677E"/>
    <w:rsid w:val="00581553"/>
    <w:rsid w:val="005820D2"/>
    <w:rsid w:val="005B3007"/>
    <w:rsid w:val="005F20F9"/>
    <w:rsid w:val="005F656C"/>
    <w:rsid w:val="006042FF"/>
    <w:rsid w:val="00646E61"/>
    <w:rsid w:val="00653DEF"/>
    <w:rsid w:val="00660CBE"/>
    <w:rsid w:val="00662DA9"/>
    <w:rsid w:val="0066513F"/>
    <w:rsid w:val="00671569"/>
    <w:rsid w:val="00683E5A"/>
    <w:rsid w:val="006862CD"/>
    <w:rsid w:val="0069350D"/>
    <w:rsid w:val="006A0457"/>
    <w:rsid w:val="006A0851"/>
    <w:rsid w:val="006C155A"/>
    <w:rsid w:val="006C200F"/>
    <w:rsid w:val="006C5BEC"/>
    <w:rsid w:val="006C5FEF"/>
    <w:rsid w:val="00710592"/>
    <w:rsid w:val="00735C19"/>
    <w:rsid w:val="0076047D"/>
    <w:rsid w:val="00795341"/>
    <w:rsid w:val="007A2814"/>
    <w:rsid w:val="007D70CB"/>
    <w:rsid w:val="007D7661"/>
    <w:rsid w:val="007E498E"/>
    <w:rsid w:val="00840170"/>
    <w:rsid w:val="00875F34"/>
    <w:rsid w:val="008916C9"/>
    <w:rsid w:val="008959C6"/>
    <w:rsid w:val="008A158F"/>
    <w:rsid w:val="008F5410"/>
    <w:rsid w:val="00901F0E"/>
    <w:rsid w:val="00902C83"/>
    <w:rsid w:val="00903CCF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A0330B"/>
    <w:rsid w:val="00A06A5F"/>
    <w:rsid w:val="00A335B5"/>
    <w:rsid w:val="00A451F8"/>
    <w:rsid w:val="00A53D5F"/>
    <w:rsid w:val="00A54CCC"/>
    <w:rsid w:val="00A55B67"/>
    <w:rsid w:val="00A65C7F"/>
    <w:rsid w:val="00A71783"/>
    <w:rsid w:val="00A9716A"/>
    <w:rsid w:val="00AC2816"/>
    <w:rsid w:val="00AD1289"/>
    <w:rsid w:val="00AD4870"/>
    <w:rsid w:val="00AE3827"/>
    <w:rsid w:val="00AF2FC3"/>
    <w:rsid w:val="00B30C1B"/>
    <w:rsid w:val="00B62CCD"/>
    <w:rsid w:val="00B80909"/>
    <w:rsid w:val="00BA0C4B"/>
    <w:rsid w:val="00BB1598"/>
    <w:rsid w:val="00BB4090"/>
    <w:rsid w:val="00BC4D29"/>
    <w:rsid w:val="00BC5609"/>
    <w:rsid w:val="00BC7F38"/>
    <w:rsid w:val="00BD4442"/>
    <w:rsid w:val="00BE5B3E"/>
    <w:rsid w:val="00BF5455"/>
    <w:rsid w:val="00BF5EF5"/>
    <w:rsid w:val="00BF6952"/>
    <w:rsid w:val="00C13622"/>
    <w:rsid w:val="00C42F9B"/>
    <w:rsid w:val="00C4332D"/>
    <w:rsid w:val="00CC2892"/>
    <w:rsid w:val="00CD6709"/>
    <w:rsid w:val="00CE6CA6"/>
    <w:rsid w:val="00D12991"/>
    <w:rsid w:val="00D13222"/>
    <w:rsid w:val="00D206FB"/>
    <w:rsid w:val="00D24101"/>
    <w:rsid w:val="00D378A9"/>
    <w:rsid w:val="00D668C5"/>
    <w:rsid w:val="00DA3C90"/>
    <w:rsid w:val="00DC718D"/>
    <w:rsid w:val="00DC7A59"/>
    <w:rsid w:val="00DD0F91"/>
    <w:rsid w:val="00DE164F"/>
    <w:rsid w:val="00DF04C9"/>
    <w:rsid w:val="00E05ECD"/>
    <w:rsid w:val="00E06488"/>
    <w:rsid w:val="00E266D2"/>
    <w:rsid w:val="00E31918"/>
    <w:rsid w:val="00E93649"/>
    <w:rsid w:val="00EA10D7"/>
    <w:rsid w:val="00EA4A39"/>
    <w:rsid w:val="00EB40BB"/>
    <w:rsid w:val="00F0642C"/>
    <w:rsid w:val="00F6254D"/>
    <w:rsid w:val="00F73236"/>
    <w:rsid w:val="00F91ED5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basedOn w:val="a0"/>
    <w:link w:val="1"/>
    <w:rsid w:val="002749BB"/>
    <w:rPr>
      <w:b/>
      <w:sz w:val="28"/>
    </w:rPr>
  </w:style>
  <w:style w:type="character" w:customStyle="1" w:styleId="31">
    <w:name w:val="Основной текст 3 Знак"/>
    <w:basedOn w:val="a0"/>
    <w:link w:val="30"/>
    <w:rsid w:val="002749BB"/>
    <w:rPr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10</cp:revision>
  <cp:lastPrinted>2018-10-18T03:38:00Z</cp:lastPrinted>
  <dcterms:created xsi:type="dcterms:W3CDTF">2019-10-11T04:02:00Z</dcterms:created>
  <dcterms:modified xsi:type="dcterms:W3CDTF">2020-07-08T10:12:00Z</dcterms:modified>
</cp:coreProperties>
</file>