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931" w:rsidRDefault="00BD2167" w:rsidP="00BD2167">
      <w:pPr>
        <w:pStyle w:val="1"/>
        <w:jc w:val="center"/>
        <w:rPr>
          <w:b/>
        </w:rPr>
      </w:pPr>
      <w:r w:rsidRPr="00414BED">
        <w:rPr>
          <w:b/>
        </w:rPr>
        <w:t>И</w:t>
      </w:r>
      <w:r w:rsidR="00E85E1E" w:rsidRPr="00414BED">
        <w:rPr>
          <w:b/>
        </w:rPr>
        <w:t xml:space="preserve">ЗВЕЩЕНИЕ </w:t>
      </w:r>
      <w:r w:rsidRPr="00414BED">
        <w:rPr>
          <w:b/>
        </w:rPr>
        <w:t>О ПРОВЕДЕН</w:t>
      </w:r>
      <w:proofErr w:type="gramStart"/>
      <w:r w:rsidRPr="00414BED">
        <w:rPr>
          <w:b/>
        </w:rPr>
        <w:t>ИИ АУ</w:t>
      </w:r>
      <w:proofErr w:type="gramEnd"/>
      <w:r w:rsidRPr="00414BED">
        <w:rPr>
          <w:b/>
        </w:rPr>
        <w:t>КЦИОНА</w:t>
      </w:r>
      <w:r w:rsidR="00C0030D" w:rsidRPr="00414BED">
        <w:rPr>
          <w:b/>
        </w:rPr>
        <w:t xml:space="preserve"> </w:t>
      </w:r>
      <w:r w:rsidR="007866FE" w:rsidRPr="007866FE">
        <w:rPr>
          <w:b/>
        </w:rPr>
        <w:t xml:space="preserve">В ЭЛЕКТРОННОЙ ФОРМЕ </w:t>
      </w:r>
    </w:p>
    <w:p w:rsidR="00B458E4" w:rsidRPr="00B458E4" w:rsidRDefault="00B458E4" w:rsidP="00B458E4">
      <w:pPr>
        <w:jc w:val="center"/>
        <w:rPr>
          <w:sz w:val="24"/>
          <w:szCs w:val="24"/>
          <w:lang w:val="ru-RU"/>
        </w:rPr>
      </w:pPr>
      <w:r w:rsidRPr="00B458E4">
        <w:rPr>
          <w:sz w:val="24"/>
          <w:szCs w:val="24"/>
          <w:lang w:val="ru-RU"/>
        </w:rPr>
        <w:t>(процедура № 21000011480000000311)</w:t>
      </w:r>
    </w:p>
    <w:p w:rsidR="00BD2167" w:rsidRPr="00DF2321" w:rsidRDefault="00BD2167" w:rsidP="00BD2167">
      <w:pPr>
        <w:jc w:val="both"/>
        <w:rPr>
          <w:sz w:val="24"/>
          <w:szCs w:val="24"/>
          <w:lang w:val="ru-RU"/>
        </w:rPr>
      </w:pPr>
    </w:p>
    <w:p w:rsidR="00A13931" w:rsidRDefault="008E0013" w:rsidP="00A13931">
      <w:pPr>
        <w:ind w:firstLine="567"/>
        <w:jc w:val="center"/>
        <w:rPr>
          <w:sz w:val="24"/>
          <w:lang w:val="ru-RU"/>
        </w:rPr>
      </w:pPr>
      <w:r>
        <w:rPr>
          <w:sz w:val="24"/>
          <w:lang w:val="ru-RU"/>
        </w:rPr>
        <w:t xml:space="preserve">Муниципальное казенное учреждение «Управление имуществом, землепользования и землеустройства» </w:t>
      </w:r>
      <w:r w:rsidR="00A13931">
        <w:rPr>
          <w:sz w:val="24"/>
          <w:lang w:val="ru-RU"/>
        </w:rPr>
        <w:t xml:space="preserve">сообщает </w:t>
      </w:r>
      <w:r w:rsidRPr="00414BED">
        <w:rPr>
          <w:sz w:val="24"/>
          <w:lang w:val="ru-RU"/>
        </w:rPr>
        <w:t xml:space="preserve">о проведении </w:t>
      </w:r>
    </w:p>
    <w:p w:rsidR="00A13931" w:rsidRDefault="00A13931" w:rsidP="00A13931">
      <w:pPr>
        <w:ind w:firstLine="567"/>
        <w:jc w:val="center"/>
        <w:rPr>
          <w:sz w:val="24"/>
          <w:lang w:val="ru-RU"/>
        </w:rPr>
      </w:pPr>
      <w:r>
        <w:rPr>
          <w:sz w:val="24"/>
          <w:lang w:val="ru-RU"/>
        </w:rPr>
        <w:t>«</w:t>
      </w:r>
      <w:r w:rsidR="00BD6C66">
        <w:rPr>
          <w:sz w:val="24"/>
          <w:lang w:val="ru-RU"/>
        </w:rPr>
        <w:t>08</w:t>
      </w:r>
      <w:r>
        <w:rPr>
          <w:sz w:val="24"/>
          <w:lang w:val="ru-RU"/>
        </w:rPr>
        <w:t xml:space="preserve">» </w:t>
      </w:r>
      <w:r w:rsidR="00BD6C66">
        <w:rPr>
          <w:sz w:val="24"/>
          <w:lang w:val="ru-RU"/>
        </w:rPr>
        <w:t>июля</w:t>
      </w:r>
      <w:r>
        <w:rPr>
          <w:sz w:val="24"/>
          <w:lang w:val="ru-RU"/>
        </w:rPr>
        <w:t xml:space="preserve"> 2024 года в 1</w:t>
      </w:r>
      <w:r w:rsidR="00BD6C66">
        <w:rPr>
          <w:sz w:val="24"/>
          <w:lang w:val="ru-RU"/>
        </w:rPr>
        <w:t>0</w:t>
      </w:r>
      <w:r>
        <w:rPr>
          <w:sz w:val="24"/>
          <w:lang w:val="ru-RU"/>
        </w:rPr>
        <w:t>.00 часов (время местное)</w:t>
      </w:r>
    </w:p>
    <w:p w:rsidR="00A13931" w:rsidRDefault="008E0013" w:rsidP="00A13931">
      <w:pPr>
        <w:ind w:firstLine="567"/>
        <w:jc w:val="center"/>
        <w:rPr>
          <w:sz w:val="24"/>
          <w:szCs w:val="24"/>
          <w:lang w:val="ru-RU"/>
        </w:rPr>
      </w:pPr>
      <w:r w:rsidRPr="00414BED">
        <w:rPr>
          <w:sz w:val="24"/>
          <w:lang w:val="ru-RU"/>
        </w:rPr>
        <w:t xml:space="preserve">аукциона </w:t>
      </w:r>
      <w:r w:rsidR="0067659F">
        <w:rPr>
          <w:sz w:val="24"/>
          <w:lang w:val="ru-RU"/>
        </w:rPr>
        <w:t>№ 27</w:t>
      </w:r>
      <w:r w:rsidR="00BD6C66">
        <w:rPr>
          <w:sz w:val="24"/>
          <w:lang w:val="ru-RU"/>
        </w:rPr>
        <w:t>9</w:t>
      </w:r>
      <w:r w:rsidR="0067659F">
        <w:rPr>
          <w:sz w:val="24"/>
          <w:lang w:val="ru-RU"/>
        </w:rPr>
        <w:t xml:space="preserve"> </w:t>
      </w:r>
      <w:r w:rsidR="00A13931">
        <w:rPr>
          <w:sz w:val="24"/>
          <w:lang w:val="ru-RU"/>
        </w:rPr>
        <w:t xml:space="preserve">в электронной форме </w:t>
      </w:r>
      <w:r w:rsidRPr="00414BED">
        <w:rPr>
          <w:sz w:val="24"/>
          <w:lang w:val="ru-RU"/>
        </w:rPr>
        <w:t xml:space="preserve">на право заключения договора аренды муниципального имущества, входящего в состав </w:t>
      </w:r>
      <w:r w:rsidR="00A13931" w:rsidRPr="008E0013">
        <w:rPr>
          <w:sz w:val="24"/>
          <w:szCs w:val="24"/>
          <w:lang w:val="ru-RU"/>
        </w:rPr>
        <w:t xml:space="preserve">Муниципальной </w:t>
      </w:r>
      <w:proofErr w:type="gramStart"/>
      <w:r w:rsidR="00A13931" w:rsidRPr="008E0013">
        <w:rPr>
          <w:sz w:val="24"/>
          <w:szCs w:val="24"/>
          <w:lang w:val="ru-RU"/>
        </w:rPr>
        <w:t>казны</w:t>
      </w:r>
      <w:proofErr w:type="gramEnd"/>
      <w:r w:rsidR="00A13931" w:rsidRPr="008E0013">
        <w:rPr>
          <w:sz w:val="24"/>
          <w:szCs w:val="24"/>
          <w:lang w:val="ru-RU"/>
        </w:rPr>
        <w:t xml:space="preserve"> ЗАТО Железногорск</w:t>
      </w:r>
    </w:p>
    <w:p w:rsidR="00DF2321" w:rsidRPr="00414BED" w:rsidRDefault="00DF2321" w:rsidP="00A13931">
      <w:pPr>
        <w:ind w:firstLine="567"/>
        <w:jc w:val="center"/>
        <w:rPr>
          <w:sz w:val="24"/>
          <w:lang w:val="ru-RU"/>
        </w:rPr>
      </w:pPr>
    </w:p>
    <w:tbl>
      <w:tblPr>
        <w:tblStyle w:val="aa"/>
        <w:tblW w:w="0" w:type="auto"/>
        <w:tblLook w:val="04A0"/>
      </w:tblPr>
      <w:tblGrid>
        <w:gridCol w:w="814"/>
        <w:gridCol w:w="2972"/>
        <w:gridCol w:w="6353"/>
      </w:tblGrid>
      <w:tr w:rsidR="00A13931" w:rsidRPr="00B458E4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1.</w:t>
            </w:r>
          </w:p>
        </w:tc>
        <w:tc>
          <w:tcPr>
            <w:tcW w:w="2977" w:type="dxa"/>
          </w:tcPr>
          <w:p w:rsidR="00A13931" w:rsidRPr="00B777A2" w:rsidRDefault="00A13931" w:rsidP="00B777A2">
            <w:pPr>
              <w:jc w:val="both"/>
              <w:rPr>
                <w:lang w:val="ru-RU"/>
              </w:rPr>
            </w:pPr>
            <w:r w:rsidRPr="00B777A2">
              <w:rPr>
                <w:lang w:val="ru-RU"/>
              </w:rPr>
              <w:t>Организатор аукцион</w:t>
            </w:r>
            <w:proofErr w:type="gramStart"/>
            <w:r w:rsidRPr="00B777A2">
              <w:rPr>
                <w:lang w:val="ru-RU"/>
              </w:rPr>
              <w:t>а-</w:t>
            </w:r>
            <w:proofErr w:type="gramEnd"/>
            <w:r w:rsidRPr="00B777A2">
              <w:rPr>
                <w:lang w:val="ru-RU"/>
              </w:rPr>
              <w:t xml:space="preserve"> </w:t>
            </w:r>
            <w:r w:rsidRPr="00B777A2">
              <w:rPr>
                <w:color w:val="22272F"/>
                <w:shd w:val="clear" w:color="auto" w:fill="FFFFFF"/>
                <w:lang w:val="ru-RU"/>
              </w:rPr>
              <w:t xml:space="preserve">полное и сокращенное (при наличии) наименование юридического лица, адрес юридического лица в пределах места нахождения юридического лица, адрес электронной почты и номер контактного телефона организатора аукциона, адрес электронной площадки в информационно-телекоммуникационной сети </w:t>
            </w:r>
            <w:r w:rsidR="00B777A2">
              <w:rPr>
                <w:color w:val="22272F"/>
                <w:shd w:val="clear" w:color="auto" w:fill="FFFFFF"/>
                <w:lang w:val="ru-RU"/>
              </w:rPr>
              <w:t>«</w:t>
            </w:r>
            <w:r w:rsidRPr="00B777A2">
              <w:rPr>
                <w:color w:val="22272F"/>
                <w:shd w:val="clear" w:color="auto" w:fill="FFFFFF"/>
                <w:lang w:val="ru-RU"/>
              </w:rPr>
              <w:t>Интернет</w:t>
            </w:r>
            <w:r w:rsidR="00B777A2">
              <w:rPr>
                <w:color w:val="22272F"/>
                <w:shd w:val="clear" w:color="auto" w:fill="FFFFFF"/>
                <w:lang w:val="ru-RU"/>
              </w:rPr>
              <w:t>»</w:t>
            </w:r>
            <w:r w:rsidRPr="00B777A2">
              <w:rPr>
                <w:color w:val="22272F"/>
                <w:shd w:val="clear" w:color="auto" w:fill="FFFFFF"/>
                <w:lang w:val="ru-RU"/>
              </w:rPr>
              <w:t>, на которой проводится аукцион</w:t>
            </w:r>
          </w:p>
        </w:tc>
        <w:tc>
          <w:tcPr>
            <w:tcW w:w="6379" w:type="dxa"/>
          </w:tcPr>
          <w:p w:rsidR="00AD50FC" w:rsidRPr="00AD50FC" w:rsidRDefault="002C2129" w:rsidP="00AD50FC">
            <w:pPr>
              <w:pStyle w:val="a3"/>
              <w:ind w:firstLine="317"/>
              <w:rPr>
                <w:sz w:val="20"/>
              </w:rPr>
            </w:pPr>
            <w:r>
              <w:rPr>
                <w:sz w:val="20"/>
              </w:rPr>
              <w:t>Организатор аукциона</w:t>
            </w:r>
            <w:r w:rsidR="00AD50FC">
              <w:rPr>
                <w:sz w:val="20"/>
              </w:rPr>
              <w:t xml:space="preserve"> – </w:t>
            </w:r>
            <w:r w:rsidR="00AD50FC" w:rsidRPr="00AD50FC">
              <w:rPr>
                <w:sz w:val="20"/>
              </w:rPr>
              <w:t>А</w:t>
            </w:r>
            <w:r w:rsidR="00AD50FC">
              <w:rPr>
                <w:sz w:val="20"/>
              </w:rPr>
              <w:t>дминистрация закрытого административно</w:t>
            </w:r>
            <w:r w:rsidR="00AD50FC" w:rsidRPr="00AD50FC">
              <w:rPr>
                <w:sz w:val="20"/>
              </w:rPr>
              <w:t>-</w:t>
            </w:r>
            <w:r w:rsidR="00AD50FC">
              <w:rPr>
                <w:sz w:val="20"/>
              </w:rPr>
              <w:t>территориального образования город Железногорск</w:t>
            </w:r>
          </w:p>
          <w:p w:rsidR="00E85890" w:rsidRPr="00E85890" w:rsidRDefault="002C2129" w:rsidP="002C2129">
            <w:pPr>
              <w:pStyle w:val="a3"/>
              <w:ind w:firstLine="317"/>
              <w:rPr>
                <w:sz w:val="20"/>
              </w:rPr>
            </w:pPr>
            <w:r>
              <w:rPr>
                <w:sz w:val="20"/>
              </w:rPr>
              <w:t xml:space="preserve">Полное наименование - </w:t>
            </w:r>
            <w:proofErr w:type="gramStart"/>
            <w:r w:rsidR="00E85890" w:rsidRPr="00E85890">
              <w:rPr>
                <w:sz w:val="20"/>
              </w:rPr>
              <w:t>Администрация</w:t>
            </w:r>
            <w:proofErr w:type="gramEnd"/>
            <w:r w:rsidR="00E85890" w:rsidRPr="00E85890">
              <w:rPr>
                <w:sz w:val="20"/>
              </w:rPr>
              <w:t xml:space="preserve"> ЗАТО г. Железногорск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 xml:space="preserve">От имени </w:t>
            </w:r>
            <w:proofErr w:type="gramStart"/>
            <w:r w:rsidRPr="00E85890">
              <w:rPr>
                <w:lang w:val="ru-RU"/>
              </w:rPr>
              <w:t>Администрации</w:t>
            </w:r>
            <w:proofErr w:type="gramEnd"/>
            <w:r w:rsidRPr="00E85890">
              <w:rPr>
                <w:lang w:val="ru-RU"/>
              </w:rPr>
              <w:t xml:space="preserve"> ЗАТО г. Железногорск функции организатора аукциона осуществляет муниципальное казенное учреждение «Управление имуществом, землепользования и землеустройства» (МКУ «УИЗИЗ»), действующее на основании Устава.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 xml:space="preserve">Место нахождения, почтовый адрес МКУ «УИЗИЗ»: 662970, Красноярский край, ЗАТО Железногорск, </w:t>
            </w:r>
            <w:proofErr w:type="gramStart"/>
            <w:r w:rsidRPr="00E85890">
              <w:rPr>
                <w:lang w:val="ru-RU"/>
              </w:rPr>
              <w:t>г</w:t>
            </w:r>
            <w:proofErr w:type="gramEnd"/>
            <w:r w:rsidRPr="00E85890">
              <w:rPr>
                <w:lang w:val="ru-RU"/>
              </w:rPr>
              <w:t>.</w:t>
            </w:r>
            <w:r w:rsidRPr="00E85890">
              <w:t> </w:t>
            </w:r>
            <w:r w:rsidRPr="00E85890">
              <w:rPr>
                <w:lang w:val="ru-RU"/>
              </w:rPr>
              <w:t xml:space="preserve">Железногорск, </w:t>
            </w:r>
            <w:proofErr w:type="spellStart"/>
            <w:r w:rsidRPr="00E85890">
              <w:rPr>
                <w:lang w:val="ru-RU"/>
              </w:rPr>
              <w:t>пр-т</w:t>
            </w:r>
            <w:proofErr w:type="spellEnd"/>
            <w:r w:rsidRPr="00E85890">
              <w:rPr>
                <w:lang w:val="ru-RU"/>
              </w:rPr>
              <w:t xml:space="preserve"> Курчатова, 48 «А».</w:t>
            </w:r>
          </w:p>
          <w:p w:rsidR="00E85890" w:rsidRPr="00E85890" w:rsidRDefault="00E85890" w:rsidP="002C2129">
            <w:pPr>
              <w:pStyle w:val="a3"/>
              <w:ind w:firstLine="317"/>
              <w:rPr>
                <w:sz w:val="20"/>
              </w:rPr>
            </w:pPr>
            <w:r w:rsidRPr="00E85890">
              <w:rPr>
                <w:sz w:val="20"/>
              </w:rPr>
              <w:t xml:space="preserve">Адрес электронной почты: </w:t>
            </w:r>
            <w:proofErr w:type="spellStart"/>
            <w:r w:rsidRPr="00E85890">
              <w:rPr>
                <w:sz w:val="20"/>
              </w:rPr>
              <w:t>e-mail</w:t>
            </w:r>
            <w:proofErr w:type="spellEnd"/>
            <w:r w:rsidRPr="00E85890">
              <w:rPr>
                <w:sz w:val="20"/>
              </w:rPr>
              <w:t xml:space="preserve">: </w:t>
            </w:r>
            <w:hyperlink r:id="rId8" w:history="1">
              <w:r w:rsidRPr="00E85890">
                <w:rPr>
                  <w:rStyle w:val="ad"/>
                  <w:sz w:val="20"/>
                </w:rPr>
                <w:t>info@zem.k26.ru</w:t>
              </w:r>
            </w:hyperlink>
            <w:r w:rsidRPr="00E85890">
              <w:rPr>
                <w:sz w:val="20"/>
              </w:rPr>
              <w:t>;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 xml:space="preserve">Ф.И.О. и номер телефона контактного лица Организатора аукциона: 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proofErr w:type="spellStart"/>
            <w:r w:rsidRPr="00E85890">
              <w:rPr>
                <w:lang w:val="ru-RU"/>
              </w:rPr>
              <w:t>Бизюкова</w:t>
            </w:r>
            <w:proofErr w:type="spellEnd"/>
            <w:r w:rsidRPr="00E85890">
              <w:rPr>
                <w:lang w:val="ru-RU"/>
              </w:rPr>
              <w:t xml:space="preserve"> Марина Геннадьевна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>тел.: 8 (3919) 76-65-01;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proofErr w:type="spellStart"/>
            <w:r w:rsidRPr="00E85890">
              <w:rPr>
                <w:lang w:val="ru-RU"/>
              </w:rPr>
              <w:t>Шаповалова</w:t>
            </w:r>
            <w:proofErr w:type="spellEnd"/>
            <w:r w:rsidRPr="00E85890">
              <w:rPr>
                <w:lang w:val="ru-RU"/>
              </w:rPr>
              <w:t xml:space="preserve"> Галина Александровна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>тел.: 8 (3919) 76-13-02;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proofErr w:type="spellStart"/>
            <w:r w:rsidRPr="00E85890">
              <w:rPr>
                <w:lang w:val="ru-RU"/>
              </w:rPr>
              <w:t>Лукомская</w:t>
            </w:r>
            <w:proofErr w:type="spellEnd"/>
            <w:r w:rsidRPr="00E85890">
              <w:rPr>
                <w:lang w:val="ru-RU"/>
              </w:rPr>
              <w:t xml:space="preserve"> Оксана Юрьевна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>тел.: 8 (3919) 76-13-04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color w:val="000000"/>
                <w:lang w:val="ru-RU"/>
              </w:rPr>
            </w:pPr>
            <w:r w:rsidRPr="00E85890">
              <w:rPr>
                <w:color w:val="000000"/>
                <w:lang w:val="ru-RU"/>
              </w:rPr>
              <w:t xml:space="preserve">Адрес электронной площадки в информационно-телекоммуникационной сети «Интернет», на которой проводится аукцион:  </w:t>
            </w:r>
          </w:p>
          <w:p w:rsidR="00A13931" w:rsidRPr="00B777A2" w:rsidRDefault="00E85890" w:rsidP="002C2129">
            <w:pPr>
              <w:ind w:firstLine="317"/>
              <w:jc w:val="both"/>
              <w:rPr>
                <w:lang w:val="ru-RU"/>
              </w:rPr>
            </w:pPr>
            <w:r w:rsidRPr="00E85890">
              <w:rPr>
                <w:color w:val="000000"/>
                <w:lang w:val="ru-RU"/>
              </w:rPr>
              <w:t>электронная площадка «РТС-тендер» Имущественные торги в информационно-телекоммуникационной сети «Интернет» - автоматизированная система, размещённая на официальном сайте в информационно-телекоммуникационной сети «Интернет» по адресу</w:t>
            </w:r>
            <w:r w:rsidRPr="00E85890">
              <w:rPr>
                <w:lang w:val="ru-RU"/>
              </w:rPr>
              <w:t xml:space="preserve">: </w:t>
            </w:r>
            <w:hyperlink r:id="rId9" w:history="1">
              <w:r w:rsidRPr="00E85890">
                <w:rPr>
                  <w:rStyle w:val="ad"/>
                </w:rPr>
                <w:t>https</w:t>
              </w:r>
              <w:r w:rsidRPr="00E85890">
                <w:rPr>
                  <w:rStyle w:val="ad"/>
                  <w:lang w:val="ru-RU"/>
                </w:rPr>
                <w:t>://</w:t>
              </w:r>
              <w:r w:rsidRPr="00E85890">
                <w:rPr>
                  <w:rStyle w:val="ad"/>
                </w:rPr>
                <w:t>www</w:t>
              </w:r>
              <w:r w:rsidRPr="00E85890">
                <w:rPr>
                  <w:rStyle w:val="ad"/>
                  <w:lang w:val="ru-RU"/>
                </w:rPr>
                <w:t>.</w:t>
              </w:r>
              <w:proofErr w:type="spellStart"/>
              <w:r w:rsidRPr="00E85890">
                <w:rPr>
                  <w:rStyle w:val="ad"/>
                </w:rPr>
                <w:t>rts</w:t>
              </w:r>
              <w:proofErr w:type="spellEnd"/>
              <w:r w:rsidRPr="00E85890">
                <w:rPr>
                  <w:rStyle w:val="ad"/>
                  <w:lang w:val="ru-RU"/>
                </w:rPr>
                <w:t>-</w:t>
              </w:r>
              <w:r w:rsidRPr="00E85890">
                <w:rPr>
                  <w:rStyle w:val="ad"/>
                </w:rPr>
                <w:t>tender</w:t>
              </w:r>
              <w:r w:rsidRPr="00E85890">
                <w:rPr>
                  <w:rStyle w:val="ad"/>
                  <w:lang w:val="ru-RU"/>
                </w:rPr>
                <w:t>.</w:t>
              </w:r>
              <w:proofErr w:type="spellStart"/>
              <w:r w:rsidRPr="00E85890">
                <w:rPr>
                  <w:rStyle w:val="ad"/>
                </w:rPr>
                <w:t>ru</w:t>
              </w:r>
              <w:proofErr w:type="spellEnd"/>
              <w:r w:rsidRPr="00E85890">
                <w:rPr>
                  <w:rStyle w:val="ad"/>
                  <w:lang w:val="ru-RU"/>
                </w:rPr>
                <w:t>/</w:t>
              </w:r>
              <w:r w:rsidRPr="00E85890">
                <w:rPr>
                  <w:rStyle w:val="ad"/>
                </w:rPr>
                <w:t>property</w:t>
              </w:r>
              <w:r w:rsidRPr="00E85890">
                <w:rPr>
                  <w:rStyle w:val="ad"/>
                  <w:lang w:val="ru-RU"/>
                </w:rPr>
                <w:t>-</w:t>
              </w:r>
              <w:r w:rsidRPr="00E85890">
                <w:rPr>
                  <w:rStyle w:val="ad"/>
                </w:rPr>
                <w:t>sales</w:t>
              </w:r>
            </w:hyperlink>
          </w:p>
        </w:tc>
      </w:tr>
      <w:tr w:rsidR="00A13931" w:rsidRPr="00B458E4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2.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color w:val="22272F"/>
                <w:shd w:val="clear" w:color="auto" w:fill="FFFFFF"/>
                <w:lang w:val="ru-RU"/>
              </w:rPr>
              <w:t>М</w:t>
            </w:r>
            <w:r w:rsidR="00A13931" w:rsidRPr="00B777A2">
              <w:rPr>
                <w:color w:val="22272F"/>
                <w:shd w:val="clear" w:color="auto" w:fill="FFFFFF"/>
                <w:lang w:val="ru-RU"/>
              </w:rPr>
              <w:t xml:space="preserve">есто расположения, описание и технические характеристики муниципального </w:t>
            </w:r>
            <w:r w:rsidRPr="00B777A2">
              <w:rPr>
                <w:color w:val="22272F"/>
                <w:shd w:val="clear" w:color="auto" w:fill="FFFFFF"/>
                <w:lang w:val="ru-RU"/>
              </w:rPr>
              <w:t>имущества,</w:t>
            </w:r>
            <w:r w:rsidR="00A13931" w:rsidRPr="00B777A2">
              <w:rPr>
                <w:color w:val="22272F"/>
                <w:shd w:val="clear" w:color="auto" w:fill="FFFFFF"/>
                <w:lang w:val="ru-RU"/>
              </w:rPr>
              <w:t xml:space="preserve"> права на которое передаются по договору</w:t>
            </w:r>
          </w:p>
        </w:tc>
        <w:tc>
          <w:tcPr>
            <w:tcW w:w="6379" w:type="dxa"/>
          </w:tcPr>
          <w:p w:rsidR="000C422F" w:rsidRPr="000C422F" w:rsidRDefault="000C422F" w:rsidP="000C422F">
            <w:pPr>
              <w:ind w:firstLine="325"/>
              <w:jc w:val="both"/>
            </w:pPr>
            <w:r w:rsidRPr="000C422F">
              <w:rPr>
                <w:lang w:val="ru-RU"/>
              </w:rPr>
              <w:t xml:space="preserve">Недвижимое имущество: нежилое здание с кадастровым номером 24:58:0000000:34065, расположенное по адресу: </w:t>
            </w:r>
            <w:proofErr w:type="gramStart"/>
            <w:r w:rsidRPr="000C422F">
              <w:rPr>
                <w:lang w:val="ru-RU"/>
              </w:rPr>
              <w:t>Российская Федерация, Красноярский край, ЗАТО Железногорск, г.</w:t>
            </w:r>
            <w:r w:rsidRPr="000C422F">
              <w:t> </w:t>
            </w:r>
            <w:r w:rsidRPr="000C422F">
              <w:rPr>
                <w:lang w:val="ru-RU"/>
              </w:rPr>
              <w:t>Железногорск, ул.</w:t>
            </w:r>
            <w:r w:rsidRPr="000C422F">
              <w:t> </w:t>
            </w:r>
            <w:proofErr w:type="spellStart"/>
            <w:r w:rsidRPr="000C422F">
              <w:t>Восточная</w:t>
            </w:r>
            <w:proofErr w:type="spellEnd"/>
            <w:r w:rsidRPr="000C422F">
              <w:t>, д. 18И.</w:t>
            </w:r>
            <w:proofErr w:type="gramEnd"/>
          </w:p>
          <w:p w:rsidR="000C422F" w:rsidRPr="000C422F" w:rsidRDefault="000C422F" w:rsidP="000C422F">
            <w:pPr>
              <w:autoSpaceDE w:val="0"/>
              <w:autoSpaceDN w:val="0"/>
              <w:ind w:firstLine="325"/>
              <w:jc w:val="both"/>
            </w:pPr>
            <w:proofErr w:type="spellStart"/>
            <w:r w:rsidRPr="000C422F">
              <w:t>Площадь</w:t>
            </w:r>
            <w:proofErr w:type="spellEnd"/>
            <w:r w:rsidRPr="000C422F">
              <w:t xml:space="preserve"> </w:t>
            </w:r>
            <w:proofErr w:type="spellStart"/>
            <w:r w:rsidRPr="000C422F">
              <w:t>объекта</w:t>
            </w:r>
            <w:proofErr w:type="spellEnd"/>
            <w:r w:rsidRPr="000C422F">
              <w:t>: 279</w:t>
            </w:r>
            <w:proofErr w:type="gramStart"/>
            <w:r w:rsidRPr="000C422F">
              <w:t>,0</w:t>
            </w:r>
            <w:proofErr w:type="gramEnd"/>
            <w:r w:rsidRPr="000C422F">
              <w:t xml:space="preserve"> </w:t>
            </w:r>
            <w:proofErr w:type="spellStart"/>
            <w:r w:rsidRPr="000C422F">
              <w:t>кв.м</w:t>
            </w:r>
            <w:proofErr w:type="spellEnd"/>
            <w:r w:rsidRPr="000C422F">
              <w:t>.</w:t>
            </w:r>
          </w:p>
          <w:p w:rsidR="000C422F" w:rsidRPr="000C422F" w:rsidRDefault="000C422F" w:rsidP="000C422F">
            <w:pPr>
              <w:autoSpaceDE w:val="0"/>
              <w:autoSpaceDN w:val="0"/>
              <w:ind w:firstLine="325"/>
              <w:jc w:val="both"/>
            </w:pPr>
            <w:proofErr w:type="spellStart"/>
            <w:r w:rsidRPr="000C422F">
              <w:t>Движимое</w:t>
            </w:r>
            <w:proofErr w:type="spellEnd"/>
            <w:r w:rsidRPr="000C422F">
              <w:t xml:space="preserve"> </w:t>
            </w:r>
            <w:proofErr w:type="spellStart"/>
            <w:r w:rsidRPr="000C422F">
              <w:t>имущество</w:t>
            </w:r>
            <w:proofErr w:type="spellEnd"/>
            <w:r w:rsidRPr="000C422F">
              <w:t xml:space="preserve">: </w:t>
            </w:r>
          </w:p>
          <w:p w:rsidR="000C422F" w:rsidRPr="000C422F" w:rsidRDefault="000C422F" w:rsidP="000C422F">
            <w:pPr>
              <w:pStyle w:val="af"/>
              <w:numPr>
                <w:ilvl w:val="0"/>
                <w:numId w:val="13"/>
              </w:numPr>
              <w:ind w:left="0" w:right="-57" w:firstLine="325"/>
              <w:rPr>
                <w:rFonts w:ascii="Times New Roman" w:hAnsi="Times New Roman"/>
                <w:sz w:val="20"/>
                <w:szCs w:val="20"/>
              </w:rPr>
            </w:pPr>
            <w:r w:rsidRPr="000C422F">
              <w:rPr>
                <w:rFonts w:ascii="Times New Roman" w:hAnsi="Times New Roman"/>
                <w:sz w:val="20"/>
                <w:szCs w:val="20"/>
              </w:rPr>
              <w:t>Сушка для рук 1* (</w:t>
            </w:r>
            <w:proofErr w:type="spellStart"/>
            <w:r w:rsidRPr="000C422F">
              <w:rPr>
                <w:rFonts w:ascii="Times New Roman" w:hAnsi="Times New Roman"/>
                <w:sz w:val="20"/>
                <w:szCs w:val="20"/>
              </w:rPr>
              <w:t>инв.№</w:t>
            </w:r>
            <w:proofErr w:type="spellEnd"/>
            <w:r w:rsidRPr="000C422F">
              <w:rPr>
                <w:rFonts w:ascii="Times New Roman" w:hAnsi="Times New Roman"/>
                <w:sz w:val="20"/>
                <w:szCs w:val="20"/>
              </w:rPr>
              <w:t xml:space="preserve"> 0308376); </w:t>
            </w:r>
          </w:p>
          <w:p w:rsidR="000C422F" w:rsidRPr="000C422F" w:rsidRDefault="000C422F" w:rsidP="000C422F">
            <w:pPr>
              <w:pStyle w:val="af"/>
              <w:numPr>
                <w:ilvl w:val="0"/>
                <w:numId w:val="13"/>
              </w:numPr>
              <w:ind w:left="0" w:right="-57" w:firstLine="325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C422F">
              <w:rPr>
                <w:rFonts w:ascii="Times New Roman" w:hAnsi="Times New Roman"/>
                <w:sz w:val="20"/>
                <w:szCs w:val="20"/>
              </w:rPr>
              <w:t>Эл</w:t>
            </w:r>
            <w:proofErr w:type="gramStart"/>
            <w:r w:rsidRPr="000C422F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 w:rsidRPr="000C422F">
              <w:rPr>
                <w:rFonts w:ascii="Times New Roman" w:hAnsi="Times New Roman"/>
                <w:sz w:val="20"/>
                <w:szCs w:val="20"/>
              </w:rPr>
              <w:t>ушка</w:t>
            </w:r>
            <w:proofErr w:type="spellEnd"/>
            <w:r w:rsidRPr="000C422F">
              <w:rPr>
                <w:rFonts w:ascii="Times New Roman" w:hAnsi="Times New Roman"/>
                <w:sz w:val="20"/>
                <w:szCs w:val="20"/>
              </w:rPr>
              <w:t xml:space="preserve"> для рук (</w:t>
            </w:r>
            <w:proofErr w:type="spellStart"/>
            <w:r w:rsidRPr="000C422F">
              <w:rPr>
                <w:rFonts w:ascii="Times New Roman" w:hAnsi="Times New Roman"/>
                <w:sz w:val="20"/>
                <w:szCs w:val="20"/>
              </w:rPr>
              <w:t>инв.№</w:t>
            </w:r>
            <w:proofErr w:type="spellEnd"/>
            <w:r w:rsidRPr="000C422F">
              <w:rPr>
                <w:rFonts w:ascii="Times New Roman" w:hAnsi="Times New Roman"/>
                <w:sz w:val="20"/>
                <w:szCs w:val="20"/>
              </w:rPr>
              <w:t xml:space="preserve"> 1002377);</w:t>
            </w:r>
          </w:p>
          <w:p w:rsidR="000C422F" w:rsidRPr="000C422F" w:rsidRDefault="000C422F" w:rsidP="000C422F">
            <w:pPr>
              <w:pStyle w:val="af"/>
              <w:numPr>
                <w:ilvl w:val="0"/>
                <w:numId w:val="13"/>
              </w:numPr>
              <w:ind w:left="0" w:right="-57" w:firstLine="325"/>
              <w:rPr>
                <w:rFonts w:ascii="Times New Roman" w:hAnsi="Times New Roman"/>
                <w:sz w:val="20"/>
                <w:szCs w:val="20"/>
              </w:rPr>
            </w:pPr>
            <w:r w:rsidRPr="000C422F">
              <w:rPr>
                <w:rFonts w:ascii="Times New Roman" w:hAnsi="Times New Roman"/>
                <w:sz w:val="20"/>
                <w:szCs w:val="20"/>
              </w:rPr>
              <w:t>Холодильник Бирюса-6 (</w:t>
            </w:r>
            <w:proofErr w:type="spellStart"/>
            <w:r w:rsidRPr="000C422F">
              <w:rPr>
                <w:rFonts w:ascii="Times New Roman" w:hAnsi="Times New Roman"/>
                <w:sz w:val="20"/>
                <w:szCs w:val="20"/>
              </w:rPr>
              <w:t>инв.№</w:t>
            </w:r>
            <w:proofErr w:type="spellEnd"/>
            <w:r w:rsidRPr="000C422F">
              <w:rPr>
                <w:rFonts w:ascii="Times New Roman" w:hAnsi="Times New Roman"/>
                <w:sz w:val="20"/>
                <w:szCs w:val="20"/>
              </w:rPr>
              <w:t xml:space="preserve"> р0908625)</w:t>
            </w:r>
          </w:p>
          <w:p w:rsidR="000C422F" w:rsidRPr="000C422F" w:rsidRDefault="000C422F" w:rsidP="000C422F">
            <w:pPr>
              <w:pStyle w:val="af"/>
              <w:numPr>
                <w:ilvl w:val="0"/>
                <w:numId w:val="13"/>
              </w:numPr>
              <w:ind w:left="0" w:right="-57" w:firstLine="325"/>
              <w:rPr>
                <w:rFonts w:ascii="Times New Roman" w:hAnsi="Times New Roman"/>
                <w:sz w:val="20"/>
                <w:szCs w:val="20"/>
              </w:rPr>
            </w:pPr>
            <w:r w:rsidRPr="000C422F">
              <w:rPr>
                <w:rFonts w:ascii="Times New Roman" w:hAnsi="Times New Roman"/>
                <w:sz w:val="20"/>
                <w:szCs w:val="20"/>
              </w:rPr>
              <w:t>Бильярд Регент (</w:t>
            </w:r>
            <w:proofErr w:type="spellStart"/>
            <w:r w:rsidRPr="000C422F">
              <w:rPr>
                <w:rFonts w:ascii="Times New Roman" w:hAnsi="Times New Roman"/>
                <w:sz w:val="20"/>
                <w:szCs w:val="20"/>
              </w:rPr>
              <w:t>инв.№</w:t>
            </w:r>
            <w:proofErr w:type="spellEnd"/>
            <w:r w:rsidRPr="000C422F">
              <w:rPr>
                <w:rFonts w:ascii="Times New Roman" w:hAnsi="Times New Roman"/>
                <w:sz w:val="20"/>
                <w:szCs w:val="20"/>
              </w:rPr>
              <w:t xml:space="preserve"> р0910445);</w:t>
            </w:r>
          </w:p>
          <w:p w:rsidR="000C422F" w:rsidRPr="000C422F" w:rsidRDefault="000C422F" w:rsidP="000C422F">
            <w:pPr>
              <w:pStyle w:val="af"/>
              <w:numPr>
                <w:ilvl w:val="0"/>
                <w:numId w:val="13"/>
              </w:numPr>
              <w:ind w:left="0" w:right="-57" w:firstLine="325"/>
              <w:rPr>
                <w:rFonts w:ascii="Times New Roman" w:hAnsi="Times New Roman"/>
                <w:sz w:val="20"/>
                <w:szCs w:val="20"/>
              </w:rPr>
            </w:pPr>
            <w:r w:rsidRPr="000C422F">
              <w:rPr>
                <w:rFonts w:ascii="Times New Roman" w:hAnsi="Times New Roman"/>
                <w:sz w:val="20"/>
                <w:szCs w:val="20"/>
              </w:rPr>
              <w:t>Стулья обеденные в кол-ве 9 шт. (</w:t>
            </w:r>
            <w:proofErr w:type="spellStart"/>
            <w:r w:rsidRPr="000C422F">
              <w:rPr>
                <w:rFonts w:ascii="Times New Roman" w:hAnsi="Times New Roman"/>
                <w:sz w:val="20"/>
                <w:szCs w:val="20"/>
              </w:rPr>
              <w:t>инв.№</w:t>
            </w:r>
            <w:proofErr w:type="spellEnd"/>
            <w:r w:rsidRPr="000C422F">
              <w:rPr>
                <w:rFonts w:ascii="Times New Roman" w:hAnsi="Times New Roman"/>
                <w:sz w:val="20"/>
                <w:szCs w:val="20"/>
              </w:rPr>
              <w:t xml:space="preserve"> р0910838);</w:t>
            </w:r>
          </w:p>
          <w:p w:rsidR="000C422F" w:rsidRPr="000C422F" w:rsidRDefault="000C422F" w:rsidP="000C422F">
            <w:pPr>
              <w:pStyle w:val="af"/>
              <w:numPr>
                <w:ilvl w:val="0"/>
                <w:numId w:val="13"/>
              </w:numPr>
              <w:ind w:left="0" w:right="-57" w:firstLine="325"/>
              <w:rPr>
                <w:rFonts w:ascii="Times New Roman" w:hAnsi="Times New Roman"/>
                <w:sz w:val="20"/>
                <w:szCs w:val="20"/>
              </w:rPr>
            </w:pPr>
            <w:r w:rsidRPr="000C422F">
              <w:rPr>
                <w:rFonts w:ascii="Times New Roman" w:hAnsi="Times New Roman"/>
                <w:sz w:val="20"/>
                <w:szCs w:val="20"/>
              </w:rPr>
              <w:t xml:space="preserve">Гардеробная (инв. № р0910840); </w:t>
            </w:r>
          </w:p>
          <w:p w:rsidR="000C422F" w:rsidRPr="000C422F" w:rsidRDefault="000C422F" w:rsidP="000C422F">
            <w:pPr>
              <w:pStyle w:val="af"/>
              <w:numPr>
                <w:ilvl w:val="0"/>
                <w:numId w:val="13"/>
              </w:numPr>
              <w:ind w:left="0" w:right="-57" w:firstLine="325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C422F">
              <w:rPr>
                <w:rFonts w:ascii="Times New Roman" w:hAnsi="Times New Roman"/>
                <w:sz w:val="20"/>
                <w:szCs w:val="20"/>
              </w:rPr>
              <w:t>ЖК-телевизор</w:t>
            </w:r>
            <w:proofErr w:type="spellEnd"/>
            <w:r w:rsidRPr="000C422F">
              <w:rPr>
                <w:rFonts w:ascii="Times New Roman" w:hAnsi="Times New Roman"/>
                <w:sz w:val="20"/>
                <w:szCs w:val="20"/>
              </w:rPr>
              <w:t xml:space="preserve"> 52'' SONI KDL (</w:t>
            </w:r>
            <w:proofErr w:type="spellStart"/>
            <w:r w:rsidRPr="000C422F">
              <w:rPr>
                <w:rFonts w:ascii="Times New Roman" w:hAnsi="Times New Roman"/>
                <w:sz w:val="20"/>
                <w:szCs w:val="20"/>
              </w:rPr>
              <w:t>инв.№</w:t>
            </w:r>
            <w:proofErr w:type="spellEnd"/>
            <w:r w:rsidRPr="000C422F">
              <w:rPr>
                <w:rFonts w:ascii="Times New Roman" w:hAnsi="Times New Roman"/>
                <w:sz w:val="20"/>
                <w:szCs w:val="20"/>
              </w:rPr>
              <w:t xml:space="preserve"> р0912008);</w:t>
            </w:r>
          </w:p>
          <w:p w:rsidR="000C422F" w:rsidRPr="000C422F" w:rsidRDefault="000C422F" w:rsidP="000C422F">
            <w:pPr>
              <w:pStyle w:val="af"/>
              <w:numPr>
                <w:ilvl w:val="0"/>
                <w:numId w:val="13"/>
              </w:numPr>
              <w:ind w:left="0" w:right="-57" w:firstLine="325"/>
              <w:rPr>
                <w:rFonts w:ascii="Times New Roman" w:hAnsi="Times New Roman"/>
                <w:sz w:val="20"/>
                <w:szCs w:val="20"/>
              </w:rPr>
            </w:pPr>
            <w:r w:rsidRPr="000C422F">
              <w:rPr>
                <w:rFonts w:ascii="Times New Roman" w:hAnsi="Times New Roman"/>
                <w:sz w:val="20"/>
                <w:szCs w:val="20"/>
              </w:rPr>
              <w:t>Стойка настенная TRIA-2BL (</w:t>
            </w:r>
            <w:proofErr w:type="spellStart"/>
            <w:r w:rsidRPr="000C422F">
              <w:rPr>
                <w:rFonts w:ascii="Times New Roman" w:hAnsi="Times New Roman"/>
                <w:sz w:val="20"/>
                <w:szCs w:val="20"/>
              </w:rPr>
              <w:t>инв.№</w:t>
            </w:r>
            <w:proofErr w:type="spellEnd"/>
            <w:r w:rsidRPr="000C422F">
              <w:rPr>
                <w:rFonts w:ascii="Times New Roman" w:hAnsi="Times New Roman"/>
                <w:sz w:val="20"/>
                <w:szCs w:val="20"/>
              </w:rPr>
              <w:t xml:space="preserve"> р0912009);</w:t>
            </w:r>
          </w:p>
          <w:p w:rsidR="000C422F" w:rsidRPr="000C422F" w:rsidRDefault="000C422F" w:rsidP="000C422F">
            <w:pPr>
              <w:pStyle w:val="af"/>
              <w:numPr>
                <w:ilvl w:val="0"/>
                <w:numId w:val="13"/>
              </w:numPr>
              <w:ind w:left="0" w:right="-57" w:firstLine="325"/>
              <w:rPr>
                <w:rFonts w:ascii="Times New Roman" w:hAnsi="Times New Roman"/>
                <w:sz w:val="20"/>
                <w:szCs w:val="20"/>
              </w:rPr>
            </w:pPr>
            <w:r w:rsidRPr="000C422F">
              <w:rPr>
                <w:rFonts w:ascii="Times New Roman" w:hAnsi="Times New Roman"/>
                <w:sz w:val="20"/>
                <w:szCs w:val="20"/>
              </w:rPr>
              <w:t xml:space="preserve">DVD-плеер </w:t>
            </w:r>
            <w:proofErr w:type="spellStart"/>
            <w:r w:rsidRPr="000C422F">
              <w:rPr>
                <w:rFonts w:ascii="Times New Roman" w:hAnsi="Times New Roman"/>
                <w:sz w:val="20"/>
                <w:szCs w:val="20"/>
              </w:rPr>
              <w:t>Pioneer</w:t>
            </w:r>
            <w:proofErr w:type="spellEnd"/>
            <w:r w:rsidRPr="000C422F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 w:rsidRPr="000C422F">
              <w:rPr>
                <w:rFonts w:ascii="Times New Roman" w:hAnsi="Times New Roman"/>
                <w:sz w:val="20"/>
                <w:szCs w:val="20"/>
              </w:rPr>
              <w:t>инв.№</w:t>
            </w:r>
            <w:proofErr w:type="spellEnd"/>
            <w:r w:rsidRPr="000C422F">
              <w:rPr>
                <w:rFonts w:ascii="Times New Roman" w:hAnsi="Times New Roman"/>
                <w:sz w:val="20"/>
                <w:szCs w:val="20"/>
              </w:rPr>
              <w:t xml:space="preserve"> р0912978);</w:t>
            </w:r>
          </w:p>
          <w:p w:rsidR="000C422F" w:rsidRPr="000C422F" w:rsidRDefault="000C422F" w:rsidP="000C422F">
            <w:pPr>
              <w:pStyle w:val="af"/>
              <w:numPr>
                <w:ilvl w:val="0"/>
                <w:numId w:val="13"/>
              </w:numPr>
              <w:ind w:left="0" w:right="-57" w:firstLine="325"/>
              <w:rPr>
                <w:rFonts w:ascii="Times New Roman" w:hAnsi="Times New Roman"/>
                <w:sz w:val="20"/>
                <w:szCs w:val="20"/>
              </w:rPr>
            </w:pPr>
            <w:r w:rsidRPr="000C422F">
              <w:rPr>
                <w:rFonts w:ascii="Times New Roman" w:hAnsi="Times New Roman"/>
                <w:sz w:val="20"/>
                <w:szCs w:val="20"/>
              </w:rPr>
              <w:t>Стол обеденный (</w:t>
            </w:r>
            <w:proofErr w:type="spellStart"/>
            <w:r w:rsidRPr="000C422F">
              <w:rPr>
                <w:rFonts w:ascii="Times New Roman" w:hAnsi="Times New Roman"/>
                <w:sz w:val="20"/>
                <w:szCs w:val="20"/>
              </w:rPr>
              <w:t>инв.№</w:t>
            </w:r>
            <w:proofErr w:type="spellEnd"/>
            <w:r w:rsidRPr="000C422F">
              <w:rPr>
                <w:rFonts w:ascii="Times New Roman" w:hAnsi="Times New Roman"/>
                <w:sz w:val="20"/>
                <w:szCs w:val="20"/>
              </w:rPr>
              <w:t xml:space="preserve"> р1002843);</w:t>
            </w:r>
          </w:p>
          <w:p w:rsidR="000C422F" w:rsidRPr="000C422F" w:rsidRDefault="000C422F" w:rsidP="000C422F">
            <w:pPr>
              <w:pStyle w:val="af"/>
              <w:numPr>
                <w:ilvl w:val="0"/>
                <w:numId w:val="13"/>
              </w:numPr>
              <w:ind w:left="0" w:right="-57" w:firstLine="325"/>
              <w:rPr>
                <w:rFonts w:ascii="Times New Roman" w:hAnsi="Times New Roman"/>
                <w:sz w:val="20"/>
                <w:szCs w:val="20"/>
              </w:rPr>
            </w:pPr>
            <w:r w:rsidRPr="000C422F">
              <w:rPr>
                <w:rFonts w:ascii="Times New Roman" w:hAnsi="Times New Roman"/>
                <w:sz w:val="20"/>
                <w:szCs w:val="20"/>
              </w:rPr>
              <w:t>Электроплита HANSA (инв. № р1004502);</w:t>
            </w:r>
          </w:p>
          <w:p w:rsidR="000C422F" w:rsidRPr="000C422F" w:rsidRDefault="000C422F" w:rsidP="000C422F">
            <w:pPr>
              <w:pStyle w:val="af"/>
              <w:numPr>
                <w:ilvl w:val="0"/>
                <w:numId w:val="13"/>
              </w:numPr>
              <w:ind w:left="0" w:right="-57" w:firstLine="325"/>
              <w:rPr>
                <w:rFonts w:ascii="Times New Roman" w:hAnsi="Times New Roman"/>
                <w:sz w:val="20"/>
                <w:szCs w:val="20"/>
              </w:rPr>
            </w:pPr>
            <w:r w:rsidRPr="000C422F">
              <w:rPr>
                <w:rFonts w:ascii="Times New Roman" w:hAnsi="Times New Roman"/>
                <w:sz w:val="20"/>
                <w:szCs w:val="20"/>
              </w:rPr>
              <w:t xml:space="preserve"> Стол рабочий (инв. № р1004856);</w:t>
            </w:r>
          </w:p>
          <w:p w:rsidR="000C422F" w:rsidRPr="000C422F" w:rsidRDefault="000C422F" w:rsidP="000C422F">
            <w:pPr>
              <w:pStyle w:val="af"/>
              <w:numPr>
                <w:ilvl w:val="0"/>
                <w:numId w:val="13"/>
              </w:numPr>
              <w:ind w:left="0" w:right="-57" w:firstLine="325"/>
              <w:rPr>
                <w:rFonts w:ascii="Times New Roman" w:hAnsi="Times New Roman"/>
                <w:sz w:val="20"/>
                <w:szCs w:val="20"/>
              </w:rPr>
            </w:pPr>
            <w:r w:rsidRPr="000C422F">
              <w:rPr>
                <w:rFonts w:ascii="Times New Roman" w:hAnsi="Times New Roman"/>
                <w:sz w:val="20"/>
                <w:szCs w:val="20"/>
              </w:rPr>
              <w:t>Шкаф мойка (инв. № р1004857);</w:t>
            </w:r>
          </w:p>
          <w:p w:rsidR="000C422F" w:rsidRPr="000C422F" w:rsidRDefault="000C422F" w:rsidP="000C422F">
            <w:pPr>
              <w:pStyle w:val="af"/>
              <w:numPr>
                <w:ilvl w:val="0"/>
                <w:numId w:val="13"/>
              </w:numPr>
              <w:ind w:left="0" w:right="-57" w:firstLine="325"/>
              <w:rPr>
                <w:rFonts w:ascii="Times New Roman" w:hAnsi="Times New Roman"/>
                <w:sz w:val="20"/>
                <w:szCs w:val="20"/>
              </w:rPr>
            </w:pPr>
            <w:r w:rsidRPr="000C422F">
              <w:rPr>
                <w:rFonts w:ascii="Times New Roman" w:hAnsi="Times New Roman"/>
                <w:sz w:val="20"/>
                <w:szCs w:val="20"/>
              </w:rPr>
              <w:t>Шкаф настенный с дверцей (инв. № р1004859);</w:t>
            </w:r>
          </w:p>
          <w:p w:rsidR="000C422F" w:rsidRPr="000C422F" w:rsidRDefault="000C422F" w:rsidP="000C422F">
            <w:pPr>
              <w:pStyle w:val="af"/>
              <w:numPr>
                <w:ilvl w:val="0"/>
                <w:numId w:val="13"/>
              </w:numPr>
              <w:ind w:left="0" w:right="-57" w:firstLine="325"/>
              <w:rPr>
                <w:rFonts w:ascii="Times New Roman" w:hAnsi="Times New Roman"/>
                <w:sz w:val="20"/>
                <w:szCs w:val="20"/>
              </w:rPr>
            </w:pPr>
            <w:r w:rsidRPr="000C422F">
              <w:rPr>
                <w:rFonts w:ascii="Times New Roman" w:hAnsi="Times New Roman"/>
                <w:sz w:val="20"/>
                <w:szCs w:val="20"/>
              </w:rPr>
              <w:t>Шкаф настенный с дверцей (инв. № р1004860);</w:t>
            </w:r>
          </w:p>
          <w:p w:rsidR="000C422F" w:rsidRPr="000C422F" w:rsidRDefault="000C422F" w:rsidP="000C422F">
            <w:pPr>
              <w:pStyle w:val="af"/>
              <w:numPr>
                <w:ilvl w:val="0"/>
                <w:numId w:val="13"/>
              </w:numPr>
              <w:ind w:left="0" w:right="-57" w:firstLine="325"/>
              <w:rPr>
                <w:rFonts w:ascii="Times New Roman" w:hAnsi="Times New Roman"/>
                <w:sz w:val="20"/>
                <w:szCs w:val="20"/>
              </w:rPr>
            </w:pPr>
            <w:r w:rsidRPr="000C422F">
              <w:rPr>
                <w:rFonts w:ascii="Times New Roman" w:hAnsi="Times New Roman"/>
                <w:sz w:val="20"/>
                <w:szCs w:val="20"/>
              </w:rPr>
              <w:t>Шкаф настенный над вытяжкой (инв. № р1004861);</w:t>
            </w:r>
          </w:p>
          <w:p w:rsidR="000C422F" w:rsidRPr="000C422F" w:rsidRDefault="000C422F" w:rsidP="000C422F">
            <w:pPr>
              <w:pStyle w:val="af"/>
              <w:numPr>
                <w:ilvl w:val="0"/>
                <w:numId w:val="13"/>
              </w:numPr>
              <w:ind w:left="0" w:right="-57" w:firstLine="325"/>
              <w:rPr>
                <w:rFonts w:ascii="Times New Roman" w:hAnsi="Times New Roman"/>
                <w:sz w:val="20"/>
                <w:szCs w:val="20"/>
              </w:rPr>
            </w:pPr>
            <w:r w:rsidRPr="000C422F">
              <w:rPr>
                <w:rFonts w:ascii="Times New Roman" w:hAnsi="Times New Roman"/>
                <w:sz w:val="20"/>
                <w:szCs w:val="20"/>
              </w:rPr>
              <w:t>Шкаф настенный с дверцей (инв. № р1004862);</w:t>
            </w:r>
          </w:p>
          <w:p w:rsidR="000C422F" w:rsidRPr="000C422F" w:rsidRDefault="000C422F" w:rsidP="000C422F">
            <w:pPr>
              <w:pStyle w:val="af"/>
              <w:numPr>
                <w:ilvl w:val="0"/>
                <w:numId w:val="13"/>
              </w:numPr>
              <w:ind w:left="0" w:right="-57" w:firstLine="325"/>
              <w:rPr>
                <w:rFonts w:ascii="Times New Roman" w:hAnsi="Times New Roman"/>
                <w:sz w:val="20"/>
                <w:szCs w:val="20"/>
              </w:rPr>
            </w:pPr>
            <w:r w:rsidRPr="000C422F">
              <w:rPr>
                <w:rFonts w:ascii="Times New Roman" w:hAnsi="Times New Roman"/>
                <w:sz w:val="20"/>
                <w:szCs w:val="20"/>
              </w:rPr>
              <w:t>Вертикальные жалюзи в кол-ве 6 шт. (инв. № р1004983);</w:t>
            </w:r>
          </w:p>
          <w:p w:rsidR="000C422F" w:rsidRPr="000C422F" w:rsidRDefault="000C422F" w:rsidP="000C422F">
            <w:pPr>
              <w:pStyle w:val="af"/>
              <w:numPr>
                <w:ilvl w:val="0"/>
                <w:numId w:val="13"/>
              </w:numPr>
              <w:ind w:left="0" w:right="-57" w:firstLine="325"/>
              <w:rPr>
                <w:rFonts w:ascii="Times New Roman" w:hAnsi="Times New Roman"/>
                <w:sz w:val="20"/>
                <w:szCs w:val="20"/>
              </w:rPr>
            </w:pPr>
            <w:r w:rsidRPr="000C422F">
              <w:rPr>
                <w:rFonts w:ascii="Times New Roman" w:hAnsi="Times New Roman"/>
                <w:sz w:val="20"/>
                <w:szCs w:val="20"/>
              </w:rPr>
              <w:lastRenderedPageBreak/>
              <w:t>Шкаф настенный с дверцей (инв. № р1005848);</w:t>
            </w:r>
          </w:p>
          <w:p w:rsidR="000C422F" w:rsidRPr="000C422F" w:rsidRDefault="000C422F" w:rsidP="000C422F">
            <w:pPr>
              <w:pStyle w:val="af"/>
              <w:numPr>
                <w:ilvl w:val="0"/>
                <w:numId w:val="13"/>
              </w:numPr>
              <w:ind w:left="0" w:right="-57" w:firstLine="325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C422F">
              <w:rPr>
                <w:rFonts w:ascii="Times New Roman" w:hAnsi="Times New Roman"/>
                <w:sz w:val="20"/>
                <w:szCs w:val="20"/>
              </w:rPr>
              <w:t>Электрокаменка</w:t>
            </w:r>
            <w:proofErr w:type="spellEnd"/>
            <w:r w:rsidRPr="000C422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0C422F">
              <w:rPr>
                <w:rFonts w:ascii="Times New Roman" w:hAnsi="Times New Roman"/>
                <w:sz w:val="20"/>
                <w:szCs w:val="20"/>
              </w:rPr>
              <w:t>Harvia</w:t>
            </w:r>
            <w:proofErr w:type="spellEnd"/>
            <w:r w:rsidRPr="000C422F">
              <w:rPr>
                <w:rFonts w:ascii="Times New Roman" w:hAnsi="Times New Roman"/>
                <w:sz w:val="20"/>
                <w:szCs w:val="20"/>
              </w:rPr>
              <w:t xml:space="preserve"> LEGEND P011 11 кВт (инв. № р1006002);</w:t>
            </w:r>
          </w:p>
          <w:p w:rsidR="000C422F" w:rsidRPr="000C422F" w:rsidRDefault="000C422F" w:rsidP="000C422F">
            <w:pPr>
              <w:pStyle w:val="af"/>
              <w:numPr>
                <w:ilvl w:val="0"/>
                <w:numId w:val="13"/>
              </w:numPr>
              <w:ind w:left="0" w:right="-57" w:firstLine="325"/>
              <w:rPr>
                <w:rFonts w:ascii="Times New Roman" w:hAnsi="Times New Roman"/>
                <w:sz w:val="20"/>
                <w:szCs w:val="20"/>
              </w:rPr>
            </w:pPr>
            <w:r w:rsidRPr="000C422F">
              <w:rPr>
                <w:rFonts w:ascii="Times New Roman" w:hAnsi="Times New Roman"/>
                <w:sz w:val="20"/>
                <w:szCs w:val="20"/>
              </w:rPr>
              <w:t xml:space="preserve">Стул </w:t>
            </w:r>
            <w:proofErr w:type="gramStart"/>
            <w:r w:rsidRPr="000C422F">
              <w:rPr>
                <w:rFonts w:ascii="Times New Roman" w:hAnsi="Times New Roman"/>
                <w:sz w:val="20"/>
                <w:szCs w:val="20"/>
              </w:rPr>
              <w:t>СВ</w:t>
            </w:r>
            <w:proofErr w:type="gramEnd"/>
            <w:r w:rsidRPr="000C422F">
              <w:rPr>
                <w:rFonts w:ascii="Times New Roman" w:hAnsi="Times New Roman"/>
                <w:sz w:val="20"/>
                <w:szCs w:val="20"/>
              </w:rPr>
              <w:t xml:space="preserve"> 01-9016 в кол-ве 20 шт. (инв. № р1006871);</w:t>
            </w:r>
          </w:p>
          <w:p w:rsidR="000C422F" w:rsidRPr="000C422F" w:rsidRDefault="000C422F" w:rsidP="000C422F">
            <w:pPr>
              <w:pStyle w:val="af"/>
              <w:numPr>
                <w:ilvl w:val="0"/>
                <w:numId w:val="13"/>
              </w:numPr>
              <w:ind w:left="0" w:right="-57" w:firstLine="325"/>
              <w:rPr>
                <w:rFonts w:ascii="Times New Roman" w:hAnsi="Times New Roman"/>
                <w:sz w:val="20"/>
                <w:szCs w:val="20"/>
              </w:rPr>
            </w:pPr>
            <w:r w:rsidRPr="000C422F">
              <w:rPr>
                <w:rFonts w:ascii="Times New Roman" w:hAnsi="Times New Roman"/>
                <w:sz w:val="20"/>
                <w:szCs w:val="20"/>
              </w:rPr>
              <w:t>Стол ТМ 10-7603 радуга в кол-ве 4 шт. (</w:t>
            </w:r>
            <w:proofErr w:type="spellStart"/>
            <w:r w:rsidRPr="000C422F">
              <w:rPr>
                <w:rFonts w:ascii="Times New Roman" w:hAnsi="Times New Roman"/>
                <w:sz w:val="20"/>
                <w:szCs w:val="20"/>
              </w:rPr>
              <w:t>инв.№</w:t>
            </w:r>
            <w:proofErr w:type="spellEnd"/>
            <w:r w:rsidRPr="000C422F">
              <w:rPr>
                <w:rFonts w:ascii="Times New Roman" w:hAnsi="Times New Roman"/>
                <w:sz w:val="20"/>
                <w:szCs w:val="20"/>
              </w:rPr>
              <w:t xml:space="preserve"> р1006872); </w:t>
            </w:r>
          </w:p>
          <w:p w:rsidR="000C422F" w:rsidRPr="000C422F" w:rsidRDefault="000C422F" w:rsidP="000C422F">
            <w:pPr>
              <w:pStyle w:val="af"/>
              <w:numPr>
                <w:ilvl w:val="0"/>
                <w:numId w:val="13"/>
              </w:numPr>
              <w:ind w:left="0" w:right="-57" w:firstLine="325"/>
              <w:rPr>
                <w:rFonts w:ascii="Times New Roman" w:hAnsi="Times New Roman"/>
                <w:sz w:val="20"/>
                <w:szCs w:val="20"/>
              </w:rPr>
            </w:pPr>
            <w:r w:rsidRPr="000C422F">
              <w:rPr>
                <w:rFonts w:ascii="Times New Roman" w:hAnsi="Times New Roman"/>
                <w:sz w:val="20"/>
                <w:szCs w:val="20"/>
              </w:rPr>
              <w:t>Вытяжка (инв. № р1006873);</w:t>
            </w:r>
          </w:p>
          <w:p w:rsidR="000C422F" w:rsidRPr="000C422F" w:rsidRDefault="000C422F" w:rsidP="000C422F">
            <w:pPr>
              <w:pStyle w:val="af"/>
              <w:numPr>
                <w:ilvl w:val="0"/>
                <w:numId w:val="13"/>
              </w:numPr>
              <w:ind w:left="0" w:right="-57" w:firstLine="325"/>
              <w:rPr>
                <w:rFonts w:ascii="Times New Roman" w:hAnsi="Times New Roman"/>
                <w:sz w:val="20"/>
                <w:szCs w:val="20"/>
              </w:rPr>
            </w:pPr>
            <w:r w:rsidRPr="000C422F">
              <w:rPr>
                <w:rFonts w:ascii="Times New Roman" w:hAnsi="Times New Roman"/>
                <w:sz w:val="20"/>
                <w:szCs w:val="20"/>
              </w:rPr>
              <w:t>Бильярд Регент (инв. № р1009447);</w:t>
            </w:r>
          </w:p>
          <w:p w:rsidR="000C422F" w:rsidRPr="000C422F" w:rsidRDefault="000C422F" w:rsidP="000C422F">
            <w:pPr>
              <w:pStyle w:val="af"/>
              <w:numPr>
                <w:ilvl w:val="0"/>
                <w:numId w:val="13"/>
              </w:numPr>
              <w:ind w:left="0" w:right="-57" w:firstLine="325"/>
              <w:rPr>
                <w:rFonts w:ascii="Times New Roman" w:hAnsi="Times New Roman"/>
                <w:sz w:val="20"/>
                <w:szCs w:val="20"/>
              </w:rPr>
            </w:pPr>
            <w:r w:rsidRPr="000C422F">
              <w:rPr>
                <w:rFonts w:ascii="Times New Roman" w:hAnsi="Times New Roman"/>
                <w:sz w:val="20"/>
                <w:szCs w:val="20"/>
              </w:rPr>
              <w:t xml:space="preserve">Телевизор </w:t>
            </w:r>
            <w:proofErr w:type="spellStart"/>
            <w:r w:rsidRPr="000C422F">
              <w:rPr>
                <w:rFonts w:ascii="Times New Roman" w:hAnsi="Times New Roman"/>
                <w:sz w:val="20"/>
                <w:szCs w:val="20"/>
              </w:rPr>
              <w:t>Samsung</w:t>
            </w:r>
            <w:proofErr w:type="spellEnd"/>
            <w:r w:rsidRPr="000C422F">
              <w:rPr>
                <w:rFonts w:ascii="Times New Roman" w:hAnsi="Times New Roman"/>
                <w:sz w:val="20"/>
                <w:szCs w:val="20"/>
              </w:rPr>
              <w:t xml:space="preserve"> UE-55 6000RW (инв. № р1010011);</w:t>
            </w:r>
          </w:p>
          <w:p w:rsidR="000C422F" w:rsidRPr="000C422F" w:rsidRDefault="000C422F" w:rsidP="000C422F">
            <w:pPr>
              <w:pStyle w:val="af"/>
              <w:numPr>
                <w:ilvl w:val="0"/>
                <w:numId w:val="13"/>
              </w:numPr>
              <w:ind w:left="0" w:right="-57" w:firstLine="325"/>
              <w:rPr>
                <w:rFonts w:ascii="Times New Roman" w:hAnsi="Times New Roman"/>
                <w:sz w:val="20"/>
                <w:szCs w:val="20"/>
              </w:rPr>
            </w:pPr>
            <w:r w:rsidRPr="000C422F">
              <w:rPr>
                <w:rFonts w:ascii="Times New Roman" w:hAnsi="Times New Roman"/>
                <w:sz w:val="20"/>
                <w:szCs w:val="20"/>
              </w:rPr>
              <w:t>Диван "Кубик" (</w:t>
            </w:r>
            <w:proofErr w:type="spellStart"/>
            <w:r w:rsidRPr="000C422F">
              <w:rPr>
                <w:rFonts w:ascii="Times New Roman" w:hAnsi="Times New Roman"/>
                <w:sz w:val="20"/>
                <w:szCs w:val="20"/>
              </w:rPr>
              <w:t>инв.№</w:t>
            </w:r>
            <w:proofErr w:type="spellEnd"/>
            <w:r w:rsidRPr="000C422F">
              <w:rPr>
                <w:rFonts w:ascii="Times New Roman" w:hAnsi="Times New Roman"/>
                <w:sz w:val="20"/>
                <w:szCs w:val="20"/>
              </w:rPr>
              <w:t xml:space="preserve"> р1011871);</w:t>
            </w:r>
          </w:p>
          <w:p w:rsidR="000C422F" w:rsidRPr="000C422F" w:rsidRDefault="000C422F" w:rsidP="000C422F">
            <w:pPr>
              <w:pStyle w:val="af"/>
              <w:numPr>
                <w:ilvl w:val="0"/>
                <w:numId w:val="13"/>
              </w:numPr>
              <w:ind w:left="0" w:right="-57" w:firstLine="325"/>
              <w:rPr>
                <w:rFonts w:ascii="Times New Roman" w:hAnsi="Times New Roman"/>
                <w:sz w:val="20"/>
                <w:szCs w:val="20"/>
              </w:rPr>
            </w:pPr>
            <w:r w:rsidRPr="000C422F">
              <w:rPr>
                <w:rFonts w:ascii="Times New Roman" w:hAnsi="Times New Roman"/>
                <w:sz w:val="20"/>
                <w:szCs w:val="20"/>
              </w:rPr>
              <w:t>Диван "Кубик" (инв. № р1012890).</w:t>
            </w:r>
          </w:p>
          <w:p w:rsidR="000C422F" w:rsidRPr="000C422F" w:rsidRDefault="000C422F" w:rsidP="000C422F">
            <w:pPr>
              <w:autoSpaceDE w:val="0"/>
              <w:autoSpaceDN w:val="0"/>
              <w:ind w:firstLine="325"/>
              <w:jc w:val="both"/>
            </w:pPr>
            <w:proofErr w:type="spellStart"/>
            <w:r w:rsidRPr="000C422F">
              <w:t>Технические</w:t>
            </w:r>
            <w:proofErr w:type="spellEnd"/>
            <w:r w:rsidRPr="000C422F">
              <w:t xml:space="preserve"> </w:t>
            </w:r>
            <w:proofErr w:type="spellStart"/>
            <w:r w:rsidRPr="000C422F">
              <w:t>характеристики</w:t>
            </w:r>
            <w:proofErr w:type="spellEnd"/>
            <w:r w:rsidRPr="000C422F">
              <w:t xml:space="preserve"> </w:t>
            </w:r>
            <w:proofErr w:type="spellStart"/>
            <w:r w:rsidRPr="000C422F">
              <w:t>объекта</w:t>
            </w:r>
            <w:proofErr w:type="spellEnd"/>
            <w:r w:rsidRPr="000C422F">
              <w:t>:</w:t>
            </w:r>
          </w:p>
          <w:p w:rsidR="000C422F" w:rsidRPr="000C422F" w:rsidRDefault="000C422F" w:rsidP="000C422F">
            <w:pPr>
              <w:autoSpaceDE w:val="0"/>
              <w:autoSpaceDN w:val="0"/>
              <w:ind w:firstLine="325"/>
              <w:jc w:val="both"/>
              <w:rPr>
                <w:lang w:val="ru-RU"/>
              </w:rPr>
            </w:pPr>
            <w:proofErr w:type="spellStart"/>
            <w:r w:rsidRPr="000C422F">
              <w:rPr>
                <w:lang w:val="ru-RU"/>
              </w:rPr>
              <w:t>Отдельностоящее</w:t>
            </w:r>
            <w:proofErr w:type="spellEnd"/>
            <w:r w:rsidRPr="000C422F">
              <w:rPr>
                <w:lang w:val="ru-RU"/>
              </w:rPr>
              <w:t xml:space="preserve"> нежилое здание с находящимся в нем движимым имуществом. Здание оборудовано центральными системами водоснабжения, водоотведения,  электроснабжения. Часть здания оборудовано центральной системой отопления, отопления части здания осуществляется от электрической системы. </w:t>
            </w:r>
          </w:p>
          <w:p w:rsidR="000C422F" w:rsidRPr="000C422F" w:rsidRDefault="000C422F" w:rsidP="000C422F">
            <w:pPr>
              <w:autoSpaceDE w:val="0"/>
              <w:autoSpaceDN w:val="0"/>
              <w:ind w:firstLine="325"/>
              <w:jc w:val="both"/>
              <w:rPr>
                <w:lang w:val="ru-RU"/>
              </w:rPr>
            </w:pPr>
            <w:r w:rsidRPr="000C422F">
              <w:rPr>
                <w:lang w:val="ru-RU"/>
              </w:rPr>
              <w:t>Движимое имущество в исправном состоянии.</w:t>
            </w:r>
          </w:p>
          <w:p w:rsidR="00DF2321" w:rsidRPr="000C422F" w:rsidRDefault="00DF2321" w:rsidP="000C422F">
            <w:pPr>
              <w:ind w:firstLine="325"/>
              <w:jc w:val="both"/>
              <w:rPr>
                <w:color w:val="000000"/>
                <w:lang w:val="ru-RU"/>
              </w:rPr>
            </w:pPr>
            <w:r w:rsidRPr="000C422F">
              <w:rPr>
                <w:color w:val="000000"/>
                <w:lang w:val="ru-RU"/>
              </w:rPr>
              <w:t>Фотографии прилагаются.</w:t>
            </w:r>
          </w:p>
          <w:p w:rsidR="00A13931" w:rsidRPr="00DF2321" w:rsidRDefault="00E85890" w:rsidP="00306BD7">
            <w:pPr>
              <w:ind w:firstLine="325"/>
              <w:jc w:val="both"/>
              <w:rPr>
                <w:color w:val="000000"/>
                <w:lang w:val="ru-RU"/>
              </w:rPr>
            </w:pPr>
            <w:r w:rsidRPr="000C422F">
              <w:rPr>
                <w:color w:val="000000"/>
                <w:lang w:val="ru-RU"/>
              </w:rPr>
              <w:t>Ц</w:t>
            </w:r>
            <w:r w:rsidR="00B777A2" w:rsidRPr="000C422F">
              <w:rPr>
                <w:color w:val="000000"/>
                <w:lang w:val="ru-RU"/>
              </w:rPr>
              <w:t xml:space="preserve">ветные фотографии </w:t>
            </w:r>
            <w:r w:rsidR="006519CE" w:rsidRPr="000C422F">
              <w:rPr>
                <w:color w:val="000000"/>
                <w:lang w:val="ru-RU"/>
              </w:rPr>
              <w:t>размещены</w:t>
            </w:r>
            <w:r w:rsidR="00DF2321" w:rsidRPr="000C422F">
              <w:rPr>
                <w:color w:val="000000"/>
                <w:lang w:val="ru-RU"/>
              </w:rPr>
              <w:t xml:space="preserve"> на официальном сайте </w:t>
            </w:r>
            <w:proofErr w:type="gramStart"/>
            <w:r w:rsidR="00DF2321" w:rsidRPr="000C422F">
              <w:rPr>
                <w:color w:val="000000"/>
                <w:lang w:val="ru-RU"/>
              </w:rPr>
              <w:t>Администрации</w:t>
            </w:r>
            <w:proofErr w:type="gramEnd"/>
            <w:r w:rsidR="00DF2321" w:rsidRPr="000C422F">
              <w:rPr>
                <w:color w:val="000000"/>
                <w:lang w:val="ru-RU"/>
              </w:rPr>
              <w:t xml:space="preserve"> ЗАТО г. Железногорск в информационно-телекоммуникационной сети «Интернет» (</w:t>
            </w:r>
            <w:hyperlink r:id="rId10" w:history="1">
              <w:r w:rsidR="00DF2321" w:rsidRPr="000C422F">
                <w:rPr>
                  <w:color w:val="000000"/>
                  <w:lang w:val="ru-RU"/>
                </w:rPr>
                <w:t>www.admk26.ru</w:t>
              </w:r>
            </w:hyperlink>
            <w:r w:rsidR="00DF2321" w:rsidRPr="000C422F">
              <w:rPr>
                <w:color w:val="000000"/>
                <w:lang w:val="ru-RU"/>
              </w:rPr>
              <w:t>) в разделе Аренда имущества/Аукционы/2024.</w:t>
            </w:r>
          </w:p>
        </w:tc>
      </w:tr>
      <w:tr w:rsidR="00A13931" w:rsidRPr="00B458E4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lastRenderedPageBreak/>
              <w:t>3.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color w:val="22272F"/>
                <w:shd w:val="clear" w:color="auto" w:fill="FFFFFF"/>
                <w:lang w:val="ru-RU"/>
              </w:rPr>
              <w:t>Ц</w:t>
            </w:r>
            <w:r w:rsidR="00A13931" w:rsidRPr="00B777A2">
              <w:rPr>
                <w:color w:val="22272F"/>
                <w:shd w:val="clear" w:color="auto" w:fill="FFFFFF"/>
                <w:lang w:val="ru-RU"/>
              </w:rPr>
              <w:t>елевое назначение муниципального имущества, права на которое передаются по договору</w:t>
            </w:r>
          </w:p>
        </w:tc>
        <w:tc>
          <w:tcPr>
            <w:tcW w:w="6379" w:type="dxa"/>
          </w:tcPr>
          <w:p w:rsidR="00A13931" w:rsidRPr="00B777A2" w:rsidRDefault="00046451" w:rsidP="00BD6C66">
            <w:pPr>
              <w:ind w:firstLine="317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Осуществление деятельности по </w:t>
            </w:r>
            <w:r w:rsidR="00BD6C66">
              <w:rPr>
                <w:lang w:val="ru-RU"/>
              </w:rPr>
              <w:t>организации отдыха и развлечений, за исключением азартных игр.</w:t>
            </w:r>
          </w:p>
        </w:tc>
      </w:tr>
      <w:tr w:rsidR="00A13931" w:rsidRPr="00046451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4.</w:t>
            </w:r>
          </w:p>
        </w:tc>
        <w:tc>
          <w:tcPr>
            <w:tcW w:w="2977" w:type="dxa"/>
          </w:tcPr>
          <w:p w:rsidR="00A13931" w:rsidRPr="00B777A2" w:rsidRDefault="00B777A2" w:rsidP="00BD6C66">
            <w:pPr>
              <w:pStyle w:val="s1"/>
              <w:shd w:val="clear" w:color="auto" w:fill="FFFFFF"/>
              <w:jc w:val="both"/>
              <w:rPr>
                <w:color w:val="22272F"/>
                <w:sz w:val="20"/>
                <w:szCs w:val="20"/>
              </w:rPr>
            </w:pPr>
            <w:r>
              <w:rPr>
                <w:color w:val="22272F"/>
                <w:sz w:val="20"/>
                <w:szCs w:val="20"/>
              </w:rPr>
              <w:t>Н</w:t>
            </w:r>
            <w:r w:rsidR="00A13931" w:rsidRPr="00B777A2">
              <w:rPr>
                <w:color w:val="22272F"/>
                <w:sz w:val="20"/>
                <w:szCs w:val="20"/>
              </w:rPr>
              <w:t>ачальн</w:t>
            </w:r>
            <w:r>
              <w:rPr>
                <w:color w:val="22272F"/>
                <w:sz w:val="20"/>
                <w:szCs w:val="20"/>
              </w:rPr>
              <w:t>ая</w:t>
            </w:r>
            <w:r w:rsidR="00A13931" w:rsidRPr="00B777A2">
              <w:rPr>
                <w:color w:val="22272F"/>
                <w:sz w:val="20"/>
                <w:szCs w:val="20"/>
              </w:rPr>
              <w:t xml:space="preserve"> (минимальн</w:t>
            </w:r>
            <w:r>
              <w:rPr>
                <w:color w:val="22272F"/>
                <w:sz w:val="20"/>
                <w:szCs w:val="20"/>
              </w:rPr>
              <w:t>ая</w:t>
            </w:r>
            <w:r w:rsidR="00A13931" w:rsidRPr="00B777A2">
              <w:rPr>
                <w:color w:val="22272F"/>
                <w:sz w:val="20"/>
                <w:szCs w:val="20"/>
              </w:rPr>
              <w:t>) цен</w:t>
            </w:r>
            <w:r>
              <w:rPr>
                <w:color w:val="22272F"/>
                <w:sz w:val="20"/>
                <w:szCs w:val="20"/>
              </w:rPr>
              <w:t>а</w:t>
            </w:r>
            <w:r w:rsidR="00A13931" w:rsidRPr="00B777A2">
              <w:rPr>
                <w:color w:val="22272F"/>
                <w:sz w:val="20"/>
                <w:szCs w:val="20"/>
              </w:rPr>
              <w:t xml:space="preserve"> договора (цен</w:t>
            </w:r>
            <w:r>
              <w:rPr>
                <w:color w:val="22272F"/>
                <w:sz w:val="20"/>
                <w:szCs w:val="20"/>
              </w:rPr>
              <w:t>а</w:t>
            </w:r>
            <w:r w:rsidR="00A13931" w:rsidRPr="00B777A2">
              <w:rPr>
                <w:color w:val="22272F"/>
                <w:sz w:val="20"/>
                <w:szCs w:val="20"/>
              </w:rPr>
              <w:t xml:space="preserve"> лота) муниципального имущества, права на которое передаются по договору, в размере ежемесячного платежа за право владения или пользования </w:t>
            </w:r>
            <w:r>
              <w:rPr>
                <w:color w:val="22272F"/>
                <w:sz w:val="20"/>
                <w:szCs w:val="20"/>
              </w:rPr>
              <w:t xml:space="preserve">муниципальным </w:t>
            </w:r>
            <w:r w:rsidR="00A13931" w:rsidRPr="00B777A2">
              <w:rPr>
                <w:color w:val="22272F"/>
                <w:sz w:val="20"/>
                <w:szCs w:val="20"/>
              </w:rPr>
              <w:t>имуществом</w:t>
            </w:r>
          </w:p>
        </w:tc>
        <w:tc>
          <w:tcPr>
            <w:tcW w:w="6379" w:type="dxa"/>
          </w:tcPr>
          <w:p w:rsidR="00DF73E4" w:rsidRPr="00DF73E4" w:rsidRDefault="00DF73E4" w:rsidP="002C2129">
            <w:pPr>
              <w:ind w:firstLine="317"/>
              <w:jc w:val="both"/>
              <w:rPr>
                <w:lang w:val="ru-RU"/>
              </w:rPr>
            </w:pPr>
            <w:r w:rsidRPr="00DF73E4">
              <w:rPr>
                <w:lang w:val="ru-RU"/>
              </w:rPr>
              <w:t>Начальная (минимальная) цена договора (цена лота) в размере ежемесячного платежа за право пользования (без НДС, коммунальных и эксплуатационных услуг)</w:t>
            </w:r>
            <w:r>
              <w:rPr>
                <w:lang w:val="ru-RU"/>
              </w:rPr>
              <w:t>:</w:t>
            </w:r>
          </w:p>
          <w:p w:rsidR="0067659F" w:rsidRDefault="00BD6C66" w:rsidP="002C2129">
            <w:pPr>
              <w:ind w:firstLine="317"/>
              <w:jc w:val="both"/>
              <w:rPr>
                <w:lang w:val="ru-RU"/>
              </w:rPr>
            </w:pPr>
            <w:r>
              <w:rPr>
                <w:lang w:val="ru-RU"/>
              </w:rPr>
              <w:t>50</w:t>
            </w:r>
            <w:r w:rsidR="009533A3" w:rsidRPr="009533A3">
              <w:rPr>
                <w:lang w:val="ru-RU"/>
              </w:rPr>
              <w:t xml:space="preserve"> </w:t>
            </w:r>
            <w:r>
              <w:rPr>
                <w:lang w:val="ru-RU"/>
              </w:rPr>
              <w:t>000</w:t>
            </w:r>
            <w:r w:rsidR="009533A3" w:rsidRPr="009533A3">
              <w:rPr>
                <w:lang w:val="ru-RU"/>
              </w:rPr>
              <w:t xml:space="preserve"> (</w:t>
            </w:r>
            <w:r>
              <w:rPr>
                <w:lang w:val="ru-RU"/>
              </w:rPr>
              <w:t>пятьдесят тысяч</w:t>
            </w:r>
            <w:r w:rsidR="009533A3" w:rsidRPr="009533A3">
              <w:rPr>
                <w:lang w:val="ru-RU"/>
              </w:rPr>
              <w:t>) рублей 00 копеек</w:t>
            </w:r>
            <w:r w:rsidR="009533A3">
              <w:rPr>
                <w:lang w:val="ru-RU"/>
              </w:rPr>
              <w:t xml:space="preserve"> </w:t>
            </w:r>
          </w:p>
          <w:p w:rsidR="00DF73E4" w:rsidRPr="00DF73E4" w:rsidRDefault="00DF73E4" w:rsidP="00306BD7">
            <w:pPr>
              <w:ind w:firstLine="317"/>
              <w:jc w:val="both"/>
              <w:rPr>
                <w:lang w:val="ru-RU"/>
              </w:rPr>
            </w:pPr>
          </w:p>
        </w:tc>
      </w:tr>
      <w:tr w:rsidR="00A13931" w:rsidRPr="00B777A2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5.</w:t>
            </w:r>
          </w:p>
        </w:tc>
        <w:tc>
          <w:tcPr>
            <w:tcW w:w="2977" w:type="dxa"/>
          </w:tcPr>
          <w:p w:rsidR="00A13931" w:rsidRPr="00B777A2" w:rsidRDefault="00B777A2" w:rsidP="00A13931">
            <w:pPr>
              <w:pStyle w:val="s1"/>
              <w:shd w:val="clear" w:color="auto" w:fill="FFFFFF"/>
              <w:jc w:val="both"/>
              <w:rPr>
                <w:sz w:val="20"/>
                <w:szCs w:val="20"/>
              </w:rPr>
            </w:pPr>
            <w:r>
              <w:rPr>
                <w:color w:val="22272F"/>
                <w:sz w:val="20"/>
                <w:szCs w:val="20"/>
              </w:rPr>
              <w:t>С</w:t>
            </w:r>
            <w:r w:rsidR="00A13931" w:rsidRPr="00B777A2">
              <w:rPr>
                <w:color w:val="22272F"/>
                <w:sz w:val="20"/>
                <w:szCs w:val="20"/>
              </w:rPr>
              <w:t>рок действия договора</w:t>
            </w:r>
          </w:p>
        </w:tc>
        <w:tc>
          <w:tcPr>
            <w:tcW w:w="6379" w:type="dxa"/>
          </w:tcPr>
          <w:p w:rsidR="00A13931" w:rsidRPr="00B777A2" w:rsidRDefault="00DF73E4" w:rsidP="002C2129">
            <w:pPr>
              <w:ind w:firstLine="317"/>
              <w:jc w:val="both"/>
              <w:rPr>
                <w:lang w:val="ru-RU"/>
              </w:rPr>
            </w:pPr>
            <w:r>
              <w:rPr>
                <w:lang w:val="ru-RU"/>
              </w:rPr>
              <w:t>5 лет</w:t>
            </w:r>
          </w:p>
        </w:tc>
      </w:tr>
      <w:tr w:rsidR="00A13931" w:rsidRPr="00B458E4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6.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П</w:t>
            </w:r>
            <w:r w:rsidRPr="00B777A2">
              <w:rPr>
                <w:lang w:val="ru-RU"/>
              </w:rPr>
              <w:t>орядок, дат</w:t>
            </w:r>
            <w:r>
              <w:rPr>
                <w:lang w:val="ru-RU"/>
              </w:rPr>
              <w:t>а</w:t>
            </w:r>
            <w:r w:rsidRPr="00B777A2">
              <w:rPr>
                <w:lang w:val="ru-RU"/>
              </w:rPr>
              <w:t xml:space="preserve"> и время окончания срока подачи заявок на участие в аукционе.</w:t>
            </w:r>
          </w:p>
        </w:tc>
        <w:tc>
          <w:tcPr>
            <w:tcW w:w="6379" w:type="dxa"/>
          </w:tcPr>
          <w:p w:rsidR="002C2129" w:rsidRPr="004373FE" w:rsidRDefault="002C2129" w:rsidP="002C2129">
            <w:pPr>
              <w:pStyle w:val="ConsPlusNonformat"/>
              <w:ind w:firstLine="317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373FE">
              <w:rPr>
                <w:rFonts w:ascii="Times New Roman" w:hAnsi="Times New Roman" w:cs="Times New Roman"/>
                <w:color w:val="000000"/>
              </w:rPr>
              <w:t xml:space="preserve">Местом подачи заявки на участие в аукционе является электронная площадка «РТС-тендер» Имущественные торги в информационно-телекоммуникационной сети «Интернет» по адресу: </w:t>
            </w:r>
            <w:proofErr w:type="spellStart"/>
            <w:r w:rsidRPr="004373FE">
              <w:rPr>
                <w:rFonts w:ascii="Times New Roman" w:hAnsi="Times New Roman" w:cs="Times New Roman"/>
                <w:color w:val="000000"/>
              </w:rPr>
              <w:t>www.rts-tender.ru</w:t>
            </w:r>
            <w:proofErr w:type="spellEnd"/>
            <w:r w:rsidRPr="004373FE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2C2129" w:rsidRPr="004373FE" w:rsidRDefault="002C2129" w:rsidP="002C2129">
            <w:pPr>
              <w:tabs>
                <w:tab w:val="left" w:pos="3045"/>
              </w:tabs>
              <w:ind w:firstLine="317"/>
              <w:jc w:val="both"/>
              <w:rPr>
                <w:color w:val="000000"/>
                <w:lang w:val="ru-RU"/>
              </w:rPr>
            </w:pPr>
            <w:r w:rsidRPr="004373FE">
              <w:rPr>
                <w:color w:val="000000"/>
                <w:lang w:val="ru-RU"/>
              </w:rPr>
              <w:t>Заявка на участие в аукционе подается в срок и по форме, которая установлена документацией об аукционе.</w:t>
            </w:r>
          </w:p>
          <w:p w:rsidR="002C2129" w:rsidRPr="004373FE" w:rsidRDefault="002C2129" w:rsidP="002C2129">
            <w:pPr>
              <w:ind w:firstLine="317"/>
              <w:jc w:val="both"/>
              <w:rPr>
                <w:color w:val="000000"/>
                <w:lang w:val="ru-RU"/>
              </w:rPr>
            </w:pPr>
            <w:r w:rsidRPr="004373FE">
              <w:rPr>
                <w:color w:val="000000"/>
                <w:lang w:val="ru-RU"/>
              </w:rPr>
              <w:t>Заявка на участие в аукционе в сроки, указанные в извещении о проведен</w:t>
            </w:r>
            <w:proofErr w:type="gramStart"/>
            <w:r w:rsidRPr="004373FE">
              <w:rPr>
                <w:color w:val="000000"/>
                <w:lang w:val="ru-RU"/>
              </w:rPr>
              <w:t>ии ау</w:t>
            </w:r>
            <w:proofErr w:type="gramEnd"/>
            <w:r w:rsidRPr="004373FE">
              <w:rPr>
                <w:color w:val="000000"/>
                <w:lang w:val="ru-RU"/>
              </w:rPr>
              <w:t>кциона, направляется оператору электронной площадки в форме электронного документа и подписывается усиленной квалифицированной подписью заявителя.</w:t>
            </w:r>
          </w:p>
          <w:p w:rsidR="002C2129" w:rsidRPr="004373FE" w:rsidRDefault="002C2129" w:rsidP="002C2129">
            <w:pPr>
              <w:ind w:firstLine="317"/>
              <w:jc w:val="both"/>
              <w:rPr>
                <w:color w:val="000000"/>
                <w:lang w:val="ru-RU"/>
              </w:rPr>
            </w:pPr>
            <w:r w:rsidRPr="004373FE">
              <w:rPr>
                <w:color w:val="000000"/>
                <w:lang w:val="ru-RU"/>
              </w:rPr>
              <w:t>Прием заявок на участие в электронном аукционе осуществляется круглосуточно.</w:t>
            </w:r>
          </w:p>
          <w:p w:rsidR="002C2129" w:rsidRDefault="004373FE" w:rsidP="004373FE">
            <w:pPr>
              <w:ind w:firstLine="317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Время, указываемое в извещении о проведен</w:t>
            </w:r>
            <w:proofErr w:type="gramStart"/>
            <w:r>
              <w:rPr>
                <w:color w:val="000000"/>
                <w:lang w:val="ru-RU"/>
              </w:rPr>
              <w:t>ии ау</w:t>
            </w:r>
            <w:proofErr w:type="gramEnd"/>
            <w:r>
              <w:rPr>
                <w:color w:val="000000"/>
                <w:lang w:val="ru-RU"/>
              </w:rPr>
              <w:t>кциона и аукционной документации – местное Красноярское.</w:t>
            </w:r>
          </w:p>
          <w:p w:rsidR="004373FE" w:rsidRPr="004373FE" w:rsidRDefault="004373FE" w:rsidP="002C2129">
            <w:pPr>
              <w:ind w:firstLine="317"/>
              <w:rPr>
                <w:color w:val="000000"/>
                <w:lang w:val="ru-RU"/>
              </w:rPr>
            </w:pPr>
          </w:p>
          <w:p w:rsidR="002C2129" w:rsidRPr="004373FE" w:rsidRDefault="002C2129" w:rsidP="002C2129">
            <w:pPr>
              <w:ind w:firstLine="317"/>
              <w:rPr>
                <w:color w:val="000000"/>
                <w:lang w:val="ru-RU"/>
              </w:rPr>
            </w:pPr>
            <w:r w:rsidRPr="004373FE">
              <w:rPr>
                <w:color w:val="000000"/>
                <w:lang w:val="ru-RU"/>
              </w:rPr>
              <w:t xml:space="preserve">Дата </w:t>
            </w:r>
            <w:r w:rsidR="004373FE">
              <w:rPr>
                <w:color w:val="000000"/>
                <w:lang w:val="ru-RU"/>
              </w:rPr>
              <w:t xml:space="preserve">и время окончания </w:t>
            </w:r>
            <w:r w:rsidRPr="004373FE">
              <w:rPr>
                <w:color w:val="000000"/>
                <w:lang w:val="ru-RU"/>
              </w:rPr>
              <w:t xml:space="preserve">срока подачи заявок: </w:t>
            </w:r>
          </w:p>
          <w:p w:rsidR="004373FE" w:rsidRPr="002C2129" w:rsidRDefault="002C2129" w:rsidP="00BD6C66">
            <w:pPr>
              <w:ind w:firstLine="317"/>
              <w:rPr>
                <w:lang w:val="ru-RU"/>
              </w:rPr>
            </w:pPr>
            <w:r w:rsidRPr="004373FE">
              <w:rPr>
                <w:color w:val="000000"/>
                <w:lang w:val="ru-RU"/>
              </w:rPr>
              <w:t>«</w:t>
            </w:r>
            <w:r w:rsidR="00BD6C66">
              <w:rPr>
                <w:color w:val="000000"/>
                <w:lang w:val="ru-RU"/>
              </w:rPr>
              <w:t>04</w:t>
            </w:r>
            <w:r w:rsidRPr="004373FE">
              <w:rPr>
                <w:color w:val="000000"/>
                <w:lang w:val="ru-RU"/>
              </w:rPr>
              <w:t xml:space="preserve">» </w:t>
            </w:r>
            <w:r w:rsidR="00BD6C66">
              <w:rPr>
                <w:color w:val="000000"/>
                <w:lang w:val="ru-RU"/>
              </w:rPr>
              <w:t xml:space="preserve">июля </w:t>
            </w:r>
            <w:r w:rsidR="009533A3">
              <w:rPr>
                <w:color w:val="000000"/>
                <w:lang w:val="ru-RU"/>
              </w:rPr>
              <w:t>2</w:t>
            </w:r>
            <w:r w:rsidRPr="004373FE">
              <w:rPr>
                <w:color w:val="000000"/>
                <w:lang w:val="ru-RU"/>
              </w:rPr>
              <w:t>024 в 1</w:t>
            </w:r>
            <w:r w:rsidR="00BD6C66">
              <w:rPr>
                <w:color w:val="000000"/>
                <w:lang w:val="ru-RU"/>
              </w:rPr>
              <w:t>7</w:t>
            </w:r>
            <w:r w:rsidRPr="004373FE">
              <w:rPr>
                <w:color w:val="000000"/>
                <w:lang w:val="ru-RU"/>
              </w:rPr>
              <w:t xml:space="preserve"> час. 00 мин. (время местное)</w:t>
            </w:r>
          </w:p>
        </w:tc>
      </w:tr>
      <w:tr w:rsidR="00A13931" w:rsidRPr="00B458E4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7.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Т</w:t>
            </w:r>
            <w:r w:rsidRPr="00B777A2">
              <w:rPr>
                <w:lang w:val="ru-RU"/>
              </w:rPr>
              <w:t>ребование о внесении задатка, размер задатка, срок и порядок внесения задатка, реквизиты счета для перечисления задатка</w:t>
            </w:r>
          </w:p>
        </w:tc>
        <w:tc>
          <w:tcPr>
            <w:tcW w:w="6379" w:type="dxa"/>
          </w:tcPr>
          <w:p w:rsidR="00E14752" w:rsidRDefault="004373FE" w:rsidP="00E14752">
            <w:pPr>
              <w:ind w:firstLine="317"/>
              <w:jc w:val="both"/>
              <w:rPr>
                <w:shd w:val="clear" w:color="auto" w:fill="FFFFFF"/>
                <w:lang w:val="ru-RU"/>
              </w:rPr>
            </w:pPr>
            <w:r w:rsidRPr="00E14752">
              <w:rPr>
                <w:shd w:val="clear" w:color="auto" w:fill="FFFFFF"/>
                <w:lang w:val="ru-RU"/>
              </w:rPr>
              <w:t xml:space="preserve">Задаток устанавливается в размере начальной (минимальной) цены договора (лота) равной ежемесячному платежу за право аренды </w:t>
            </w:r>
            <w:r w:rsidR="00E14752">
              <w:rPr>
                <w:shd w:val="clear" w:color="auto" w:fill="FFFFFF"/>
                <w:lang w:val="ru-RU"/>
              </w:rPr>
              <w:t>–</w:t>
            </w:r>
          </w:p>
          <w:p w:rsidR="00E14752" w:rsidRPr="00E14752" w:rsidRDefault="00BD6C66" w:rsidP="00E14752">
            <w:pPr>
              <w:jc w:val="both"/>
              <w:rPr>
                <w:b/>
                <w:lang w:val="ru-RU"/>
              </w:rPr>
            </w:pPr>
            <w:r>
              <w:rPr>
                <w:b/>
                <w:lang w:val="ru-RU"/>
              </w:rPr>
              <w:t>50</w:t>
            </w:r>
            <w:r w:rsidR="00E14752" w:rsidRPr="00E14752">
              <w:rPr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000</w:t>
            </w:r>
            <w:r w:rsidR="00E14752" w:rsidRPr="00E14752">
              <w:rPr>
                <w:b/>
                <w:lang w:val="ru-RU"/>
              </w:rPr>
              <w:t xml:space="preserve"> (</w:t>
            </w:r>
            <w:r>
              <w:rPr>
                <w:b/>
                <w:lang w:val="ru-RU"/>
              </w:rPr>
              <w:t>пятьдесят тысяч</w:t>
            </w:r>
            <w:r w:rsidR="00E14752" w:rsidRPr="00E14752">
              <w:rPr>
                <w:b/>
                <w:lang w:val="ru-RU"/>
              </w:rPr>
              <w:t xml:space="preserve">) рублей 00 копеек </w:t>
            </w:r>
          </w:p>
          <w:p w:rsidR="004373FE" w:rsidRPr="004373FE" w:rsidRDefault="004373FE" w:rsidP="004373FE">
            <w:pPr>
              <w:pStyle w:val="ConsPlusNormal"/>
              <w:ind w:firstLine="425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>Заявители обеспечивают оплату задатков в срок не позднее даты и времени окончания приема заявок на участие в аукционе.</w:t>
            </w:r>
          </w:p>
          <w:p w:rsidR="004373FE" w:rsidRPr="004373FE" w:rsidRDefault="004373FE" w:rsidP="004373FE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>Заявитель к моменту подачи заявки, должен в порядке, установленном Соглашением о гарантийном обеспечении на электронной площадке «РТС-тендер» Имущественные торги:</w:t>
            </w:r>
          </w:p>
          <w:p w:rsidR="004373FE" w:rsidRPr="004373FE" w:rsidRDefault="004373FE" w:rsidP="004373FE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 xml:space="preserve">- передать Оператору ЭП средства гарантийного обеспечения оплаты услуг Оператора ЭП, </w:t>
            </w:r>
          </w:p>
          <w:p w:rsidR="004373FE" w:rsidRPr="004373FE" w:rsidRDefault="004373FE" w:rsidP="004373FE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>- передать Оператору ЭП сумму денежных сре</w:t>
            </w:r>
            <w:proofErr w:type="gramStart"/>
            <w:r w:rsidRPr="004373FE">
              <w:rPr>
                <w:rFonts w:ascii="Times New Roman" w:hAnsi="Times New Roman" w:cs="Times New Roman"/>
                <w:shd w:val="clear" w:color="auto" w:fill="FFFFFF"/>
              </w:rPr>
              <w:t>дств в р</w:t>
            </w:r>
            <w:proofErr w:type="gramEnd"/>
            <w:r w:rsidRPr="004373FE">
              <w:rPr>
                <w:rFonts w:ascii="Times New Roman" w:hAnsi="Times New Roman" w:cs="Times New Roman"/>
                <w:shd w:val="clear" w:color="auto" w:fill="FFFFFF"/>
              </w:rPr>
              <w:t>азмере задатка.</w:t>
            </w:r>
          </w:p>
          <w:p w:rsidR="004373FE" w:rsidRPr="004373FE" w:rsidRDefault="004373FE" w:rsidP="004373FE">
            <w:pPr>
              <w:pStyle w:val="ConsPlusNormal"/>
              <w:ind w:firstLine="425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 xml:space="preserve">Размер платы оператору электронной площадки определяется в соответствии с Тарифами на условиях разового оказания услуг, которые размещаются по адресу в информационно-телекоммуникационной сети «Интернет»: </w:t>
            </w:r>
            <w:hyperlink r:id="rId11" w:history="1">
              <w:r w:rsidRPr="004373FE">
                <w:rPr>
                  <w:rFonts w:ascii="Times New Roman" w:hAnsi="Times New Roman" w:cs="Times New Roman"/>
                  <w:shd w:val="clear" w:color="auto" w:fill="FFFFFF"/>
                </w:rPr>
                <w:t>https://www.rts-tender.ru/tariffs/platformproperty-sales-tariffs</w:t>
              </w:r>
            </w:hyperlink>
            <w:r w:rsidRPr="004373FE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  <w:p w:rsidR="004373FE" w:rsidRPr="004373FE" w:rsidRDefault="004373FE" w:rsidP="004373FE">
            <w:pPr>
              <w:pStyle w:val="ConsPlusNormal"/>
              <w:ind w:firstLine="425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>На момент размещения настоящего Извещения вознаграждение с Участников не взимается.</w:t>
            </w:r>
          </w:p>
          <w:p w:rsidR="004373FE" w:rsidRPr="004373FE" w:rsidRDefault="004373FE" w:rsidP="004373FE">
            <w:pPr>
              <w:pStyle w:val="a3"/>
              <w:ind w:firstLine="425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 xml:space="preserve">Передача Оператору ЭП задатка осуществляется путем перечисления денежных средств на счет Оператора с обязательным указанием назначения платежа, по реквизитам: </w:t>
            </w:r>
          </w:p>
          <w:p w:rsidR="004373FE" w:rsidRPr="004373FE" w:rsidRDefault="004373FE" w:rsidP="004373FE">
            <w:pPr>
              <w:pStyle w:val="a3"/>
              <w:ind w:firstLine="425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>Получатель ООО «РТС-тендер» Наименование банка ФИЛИАЛ «КОРПОРАТИВНЫЙ» ПАО «СОВКОМБАНК» Расчетный счет 40702810512030016362</w:t>
            </w:r>
            <w:proofErr w:type="gramStart"/>
            <w:r w:rsidRPr="004373FE">
              <w:rPr>
                <w:sz w:val="20"/>
                <w:shd w:val="clear" w:color="auto" w:fill="FFFFFF"/>
              </w:rPr>
              <w:t xml:space="preserve"> К</w:t>
            </w:r>
            <w:proofErr w:type="gramEnd"/>
            <w:r w:rsidRPr="004373FE">
              <w:rPr>
                <w:sz w:val="20"/>
                <w:shd w:val="clear" w:color="auto" w:fill="FFFFFF"/>
              </w:rPr>
              <w:t xml:space="preserve">орр. счет 30101810445250000360 БИК 044525360 ИНН 7710357167 КПП 773001001. </w:t>
            </w:r>
          </w:p>
          <w:p w:rsidR="004373FE" w:rsidRPr="004373FE" w:rsidRDefault="004373FE" w:rsidP="004373FE">
            <w:pPr>
              <w:pStyle w:val="a3"/>
              <w:ind w:firstLine="425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 xml:space="preserve">Назначение платежа: Внесение гарантийного обеспечения по Соглашению о внесении гарантийного обеспечения, № аналитического </w:t>
            </w:r>
            <w:proofErr w:type="spellStart"/>
            <w:r w:rsidRPr="004373FE">
              <w:rPr>
                <w:sz w:val="20"/>
                <w:shd w:val="clear" w:color="auto" w:fill="FFFFFF"/>
              </w:rPr>
              <w:t>счета__</w:t>
            </w:r>
            <w:proofErr w:type="spellEnd"/>
            <w:r w:rsidRPr="004373FE">
              <w:rPr>
                <w:sz w:val="20"/>
                <w:shd w:val="clear" w:color="auto" w:fill="FFFFFF"/>
              </w:rPr>
              <w:t>, без НДС.</w:t>
            </w:r>
          </w:p>
          <w:p w:rsidR="004373FE" w:rsidRPr="004373FE" w:rsidRDefault="004373FE" w:rsidP="004373FE">
            <w:pPr>
              <w:pStyle w:val="ae"/>
              <w:shd w:val="clear" w:color="auto" w:fill="FFFFFF"/>
              <w:spacing w:before="0" w:after="0"/>
              <w:ind w:firstLine="425"/>
              <w:jc w:val="both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 xml:space="preserve">Все денежные средства, перечисленные заявителем на счет Оператора, зачисляются на Аналитический счет заявителя и учитываются как свободные средства. </w:t>
            </w:r>
          </w:p>
          <w:p w:rsidR="004373FE" w:rsidRPr="004373FE" w:rsidRDefault="004373FE" w:rsidP="004373FE">
            <w:pPr>
              <w:pStyle w:val="ae"/>
              <w:shd w:val="clear" w:color="auto" w:fill="FFFFFF"/>
              <w:spacing w:before="0" w:after="0"/>
              <w:ind w:firstLine="426"/>
              <w:jc w:val="both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>Денежные средства в размере задатка блокируются на аналитическом счете заявителя в момент подачи заявки на участие в аукционе, при условии наличия на нем соответствующей суммы свободных денежных средств.</w:t>
            </w:r>
          </w:p>
          <w:p w:rsidR="004373FE" w:rsidRPr="004373FE" w:rsidRDefault="004373FE" w:rsidP="004373FE">
            <w:pPr>
              <w:shd w:val="clear" w:color="auto" w:fill="FFFFFF"/>
              <w:ind w:firstLine="426"/>
              <w:jc w:val="both"/>
              <w:rPr>
                <w:shd w:val="clear" w:color="auto" w:fill="FFFFFF"/>
                <w:lang w:val="ru-RU"/>
              </w:rPr>
            </w:pPr>
            <w:r w:rsidRPr="004373FE">
              <w:rPr>
                <w:shd w:val="clear" w:color="auto" w:fill="FFFFFF"/>
                <w:lang w:val="ru-RU"/>
              </w:rPr>
              <w:t xml:space="preserve">В случае если свободных денежных средств недостаточно, Оператор электронной площадки отклоняет заявку. </w:t>
            </w:r>
          </w:p>
          <w:p w:rsidR="004373FE" w:rsidRDefault="004373FE" w:rsidP="004373FE">
            <w:pPr>
              <w:shd w:val="clear" w:color="auto" w:fill="FFFFFF"/>
              <w:ind w:firstLine="425"/>
              <w:jc w:val="both"/>
              <w:rPr>
                <w:shd w:val="clear" w:color="auto" w:fill="FFFFFF"/>
                <w:lang w:val="ru-RU"/>
              </w:rPr>
            </w:pPr>
            <w:r w:rsidRPr="004373FE">
              <w:rPr>
                <w:shd w:val="clear" w:color="auto" w:fill="FFFFFF"/>
                <w:lang w:val="ru-RU"/>
              </w:rPr>
              <w:t>Задаток</w:t>
            </w:r>
            <w:r w:rsidRPr="004373FE">
              <w:rPr>
                <w:shd w:val="clear" w:color="auto" w:fill="FFFFFF"/>
              </w:rPr>
              <w:t> </w:t>
            </w:r>
            <w:r w:rsidRPr="004373FE">
              <w:rPr>
                <w:shd w:val="clear" w:color="auto" w:fill="FFFFFF"/>
                <w:lang w:val="ru-RU"/>
              </w:rPr>
              <w:t>возвращается посредством прекращения блокирования (разблокирования) денежных средств.</w:t>
            </w:r>
          </w:p>
          <w:p w:rsidR="00A13931" w:rsidRDefault="004373FE" w:rsidP="004373FE">
            <w:pPr>
              <w:shd w:val="clear" w:color="auto" w:fill="FFFFFF"/>
              <w:ind w:firstLine="425"/>
              <w:jc w:val="both"/>
              <w:rPr>
                <w:shd w:val="clear" w:color="auto" w:fill="FFFFFF"/>
                <w:lang w:val="ru-RU"/>
              </w:rPr>
            </w:pPr>
            <w:r w:rsidRPr="004373FE">
              <w:rPr>
                <w:shd w:val="clear" w:color="auto" w:fill="FFFFFF"/>
                <w:lang w:val="ru-RU"/>
              </w:rPr>
              <w:t>Порядок и сроки внесения и возврата гарантийного обеспечения оплаты услуг Оператора ЭП установлены Соглашением о гарантийном обеспечении на электронной площадке «РТС-тендер» Имущественные торги.</w:t>
            </w:r>
          </w:p>
          <w:p w:rsidR="00E14752" w:rsidRPr="004373FE" w:rsidRDefault="00E14752" w:rsidP="004373FE">
            <w:pPr>
              <w:shd w:val="clear" w:color="auto" w:fill="FFFFFF"/>
              <w:ind w:firstLine="425"/>
              <w:jc w:val="both"/>
              <w:rPr>
                <w:lang w:val="ru-RU"/>
              </w:rPr>
            </w:pPr>
          </w:p>
        </w:tc>
      </w:tr>
      <w:tr w:rsidR="00A13931" w:rsidRPr="00B458E4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lastRenderedPageBreak/>
              <w:t>8.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У</w:t>
            </w:r>
            <w:r w:rsidRPr="00B777A2">
              <w:rPr>
                <w:lang w:val="ru-RU"/>
              </w:rPr>
              <w:t xml:space="preserve">частниками аукциона 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6379" w:type="dxa"/>
          </w:tcPr>
          <w:p w:rsidR="003619F4" w:rsidRDefault="003619F4" w:rsidP="003619F4">
            <w:pPr>
              <w:jc w:val="both"/>
              <w:rPr>
                <w:lang w:val="ru-RU"/>
              </w:rPr>
            </w:pPr>
            <w:r w:rsidRPr="003619F4">
              <w:rPr>
                <w:lang w:val="ru-RU"/>
              </w:rPr>
              <w:t>Участником аукциона может быть любое юридическое лицо независимо от организационно-правовой формы, места нахождения, а также места происхождения капитала или любое физическое лицо, в том числе индивидуальный предприниматель, претендующее на заключение договора.</w:t>
            </w:r>
          </w:p>
          <w:p w:rsidR="003619F4" w:rsidRPr="003619F4" w:rsidRDefault="003619F4" w:rsidP="003619F4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Участники аукционов должны соответствовать требованиям, установленным законодательством Российской Федерации к т</w:t>
            </w:r>
            <w:r w:rsidR="002C2129">
              <w:rPr>
                <w:lang w:val="ru-RU"/>
              </w:rPr>
              <w:t>аким участникам, а именно:</w:t>
            </w:r>
          </w:p>
          <w:p w:rsidR="003619F4" w:rsidRPr="003619F4" w:rsidRDefault="003619F4" w:rsidP="003619F4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proofErr w:type="gramStart"/>
            <w:r w:rsidRPr="003619F4">
              <w:rPr>
                <w:lang w:val="ru-RU"/>
              </w:rPr>
              <w:t>1) Участники аукциона должны соответствовать требованиям, установленным законодательством Российской Федерации к таким участникам, с учетом статьи 8 Закона Российской Федерации от 14.07.1992 № 3297-1 «О закрытом административно-территориальном образовании» и пунктом 30 Положения о порядке обеспечения особого режима в закрытом административно-территориальном образовании, на территории которого расположены объекты Государственной корпорации по атомной энергии «</w:t>
            </w:r>
            <w:proofErr w:type="spellStart"/>
            <w:r w:rsidRPr="003619F4">
              <w:rPr>
                <w:lang w:val="ru-RU"/>
              </w:rPr>
              <w:t>Росатом</w:t>
            </w:r>
            <w:proofErr w:type="spellEnd"/>
            <w:r w:rsidRPr="003619F4">
              <w:rPr>
                <w:lang w:val="ru-RU"/>
              </w:rPr>
              <w:t>», утвержденного постановлением Правительства Российской Федерации от 11.06.1996 № 693;</w:t>
            </w:r>
            <w:proofErr w:type="gramEnd"/>
          </w:p>
          <w:p w:rsidR="003619F4" w:rsidRPr="003619F4" w:rsidRDefault="003619F4" w:rsidP="003619F4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 w:rsidRPr="003619F4">
              <w:rPr>
                <w:lang w:val="ru-RU"/>
              </w:rPr>
              <w:t>2) В отношении участника аукциона отсутствует решение о ликвидации заявителя - юридического лица и отсутствует решение арбитражного суда о признании заявителя - юридического лица, индивидуального предпринимателя банкротом и об открытии конкурсного производства;</w:t>
            </w:r>
          </w:p>
          <w:p w:rsidR="00A13931" w:rsidRPr="003619F4" w:rsidRDefault="003619F4" w:rsidP="003619F4">
            <w:pPr>
              <w:jc w:val="both"/>
              <w:rPr>
                <w:lang w:val="ru-RU"/>
              </w:rPr>
            </w:pPr>
            <w:r w:rsidRPr="003619F4">
              <w:rPr>
                <w:lang w:val="ru-RU"/>
              </w:rPr>
              <w:t>3) В отношении участника аукциона отсутствует решение о приостановлении его деятельности в порядке, предусмотренном Кодексом Российской Федерации об административных правонарушениях, на момент подачи заявки на участие в аукционе.</w:t>
            </w:r>
          </w:p>
        </w:tc>
      </w:tr>
      <w:tr w:rsidR="00A13931" w:rsidRPr="00B458E4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9.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Pr="00B777A2">
              <w:rPr>
                <w:lang w:val="ru-RU"/>
              </w:rPr>
              <w:t>ат</w:t>
            </w:r>
            <w:r>
              <w:rPr>
                <w:lang w:val="ru-RU"/>
              </w:rPr>
              <w:t>а</w:t>
            </w:r>
            <w:r w:rsidRPr="00B777A2">
              <w:rPr>
                <w:lang w:val="ru-RU"/>
              </w:rPr>
              <w:t xml:space="preserve"> и время начала рассмотрения заявок на участие в аукционе </w:t>
            </w:r>
          </w:p>
        </w:tc>
        <w:tc>
          <w:tcPr>
            <w:tcW w:w="6379" w:type="dxa"/>
          </w:tcPr>
          <w:p w:rsidR="00D821E0" w:rsidRDefault="00D821E0" w:rsidP="00E85890">
            <w:pPr>
              <w:jc w:val="both"/>
              <w:rPr>
                <w:bCs/>
                <w:lang w:val="ru-RU"/>
              </w:rPr>
            </w:pPr>
          </w:p>
          <w:p w:rsidR="00A13931" w:rsidRPr="00D821E0" w:rsidRDefault="00D821E0" w:rsidP="00BD6C66">
            <w:pPr>
              <w:jc w:val="both"/>
              <w:rPr>
                <w:lang w:val="ru-RU"/>
              </w:rPr>
            </w:pPr>
            <w:r w:rsidRPr="00D821E0">
              <w:rPr>
                <w:bCs/>
                <w:lang w:val="ru-RU"/>
              </w:rPr>
              <w:t xml:space="preserve"> «</w:t>
            </w:r>
            <w:r w:rsidR="00BD6C66">
              <w:rPr>
                <w:bCs/>
                <w:lang w:val="ru-RU"/>
              </w:rPr>
              <w:t>05</w:t>
            </w:r>
            <w:r w:rsidRPr="00D821E0">
              <w:rPr>
                <w:bCs/>
                <w:lang w:val="ru-RU"/>
              </w:rPr>
              <w:t xml:space="preserve">» </w:t>
            </w:r>
            <w:r w:rsidR="00BD6C66">
              <w:rPr>
                <w:bCs/>
                <w:lang w:val="ru-RU"/>
              </w:rPr>
              <w:t xml:space="preserve">июля </w:t>
            </w:r>
            <w:r w:rsidRPr="00D821E0">
              <w:rPr>
                <w:bCs/>
                <w:lang w:val="ru-RU"/>
              </w:rPr>
              <w:t xml:space="preserve">2024 года в </w:t>
            </w:r>
            <w:r w:rsidR="00BD6C66">
              <w:rPr>
                <w:bCs/>
                <w:lang w:val="ru-RU"/>
              </w:rPr>
              <w:t>09</w:t>
            </w:r>
            <w:r w:rsidRPr="00D821E0">
              <w:rPr>
                <w:lang w:val="ru-RU"/>
              </w:rPr>
              <w:t>.00 (время местное).</w:t>
            </w:r>
          </w:p>
        </w:tc>
      </w:tr>
      <w:tr w:rsidR="00A13931" w:rsidRPr="00B458E4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10.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Pr="00B777A2">
              <w:rPr>
                <w:lang w:val="ru-RU"/>
              </w:rPr>
              <w:t>еличин</w:t>
            </w:r>
            <w:r>
              <w:rPr>
                <w:lang w:val="ru-RU"/>
              </w:rPr>
              <w:t>а</w:t>
            </w:r>
            <w:r w:rsidRPr="00B777A2">
              <w:rPr>
                <w:lang w:val="ru-RU"/>
              </w:rPr>
              <w:t xml:space="preserve"> повышения начальной цены договора (</w:t>
            </w:r>
            <w:r>
              <w:rPr>
                <w:lang w:val="ru-RU"/>
              </w:rPr>
              <w:t>«</w:t>
            </w:r>
            <w:r w:rsidRPr="00B777A2">
              <w:rPr>
                <w:lang w:val="ru-RU"/>
              </w:rPr>
              <w:t>шаг аукциона</w:t>
            </w:r>
            <w:r>
              <w:rPr>
                <w:lang w:val="ru-RU"/>
              </w:rPr>
              <w:t>»)</w:t>
            </w:r>
          </w:p>
        </w:tc>
        <w:tc>
          <w:tcPr>
            <w:tcW w:w="6379" w:type="dxa"/>
          </w:tcPr>
          <w:p w:rsidR="00A13931" w:rsidRPr="00E14752" w:rsidRDefault="00D821E0" w:rsidP="00BD6C66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Пять процентов начальной (минимальной) цены договора (цены лота) -</w:t>
            </w:r>
            <w:r w:rsidR="00BD6C66">
              <w:rPr>
                <w:lang w:val="ru-RU"/>
              </w:rPr>
              <w:t>2</w:t>
            </w:r>
            <w:r w:rsidR="00E14752" w:rsidRPr="00E14752">
              <w:rPr>
                <w:lang w:val="ru-RU"/>
              </w:rPr>
              <w:t> </w:t>
            </w:r>
            <w:r w:rsidR="00BD6C66">
              <w:rPr>
                <w:lang w:val="ru-RU"/>
              </w:rPr>
              <w:t>500</w:t>
            </w:r>
            <w:r w:rsidR="00E14752" w:rsidRPr="00E14752">
              <w:rPr>
                <w:lang w:val="ru-RU"/>
              </w:rPr>
              <w:t xml:space="preserve"> (</w:t>
            </w:r>
            <w:r w:rsidR="00BD6C66">
              <w:rPr>
                <w:lang w:val="ru-RU"/>
              </w:rPr>
              <w:t xml:space="preserve">две </w:t>
            </w:r>
            <w:r w:rsidR="00E14752" w:rsidRPr="00E14752">
              <w:rPr>
                <w:lang w:val="ru-RU"/>
              </w:rPr>
              <w:t>тысяч</w:t>
            </w:r>
            <w:r w:rsidR="00BD6C66">
              <w:rPr>
                <w:lang w:val="ru-RU"/>
              </w:rPr>
              <w:t>и пятьсот</w:t>
            </w:r>
            <w:r w:rsidR="00E14752" w:rsidRPr="00E14752">
              <w:rPr>
                <w:lang w:val="ru-RU"/>
              </w:rPr>
              <w:t>) рубл</w:t>
            </w:r>
            <w:r w:rsidR="00BD6C66">
              <w:rPr>
                <w:lang w:val="ru-RU"/>
              </w:rPr>
              <w:t>ей 0</w:t>
            </w:r>
            <w:r w:rsidR="00E14752" w:rsidRPr="00E14752">
              <w:rPr>
                <w:lang w:val="ru-RU"/>
              </w:rPr>
              <w:t>0 копеек</w:t>
            </w:r>
          </w:p>
        </w:tc>
      </w:tr>
      <w:tr w:rsidR="00A13931" w:rsidRPr="00B458E4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lastRenderedPageBreak/>
              <w:t>11.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Pr="00B777A2">
              <w:rPr>
                <w:lang w:val="ru-RU"/>
              </w:rPr>
              <w:t>ат</w:t>
            </w:r>
            <w:r>
              <w:rPr>
                <w:lang w:val="ru-RU"/>
              </w:rPr>
              <w:t>а</w:t>
            </w:r>
            <w:r w:rsidRPr="00B777A2">
              <w:rPr>
                <w:lang w:val="ru-RU"/>
              </w:rPr>
              <w:t xml:space="preserve"> и в</w:t>
            </w:r>
            <w:r>
              <w:rPr>
                <w:lang w:val="ru-RU"/>
              </w:rPr>
              <w:t>ремя начала проведения аукциона</w:t>
            </w:r>
          </w:p>
        </w:tc>
        <w:tc>
          <w:tcPr>
            <w:tcW w:w="6379" w:type="dxa"/>
          </w:tcPr>
          <w:p w:rsidR="00A13931" w:rsidRPr="0007357F" w:rsidRDefault="0007357F" w:rsidP="00BD6C66">
            <w:pPr>
              <w:ind w:firstLine="11"/>
              <w:jc w:val="both"/>
              <w:rPr>
                <w:lang w:val="ru-RU"/>
              </w:rPr>
            </w:pPr>
            <w:r w:rsidRPr="0007357F">
              <w:rPr>
                <w:lang w:val="ru-RU"/>
              </w:rPr>
              <w:t>«</w:t>
            </w:r>
            <w:r w:rsidR="00BD6C66">
              <w:rPr>
                <w:lang w:val="ru-RU"/>
              </w:rPr>
              <w:t>08</w:t>
            </w:r>
            <w:r w:rsidRPr="0007357F">
              <w:rPr>
                <w:lang w:val="ru-RU"/>
              </w:rPr>
              <w:t xml:space="preserve">» </w:t>
            </w:r>
            <w:r w:rsidR="00BD6C66">
              <w:rPr>
                <w:lang w:val="ru-RU"/>
              </w:rPr>
              <w:t xml:space="preserve">июля </w:t>
            </w:r>
            <w:r w:rsidRPr="0007357F">
              <w:rPr>
                <w:lang w:val="ru-RU"/>
              </w:rPr>
              <w:t>2024 года</w:t>
            </w:r>
            <w:r>
              <w:rPr>
                <w:lang w:val="ru-RU"/>
              </w:rPr>
              <w:t xml:space="preserve"> в </w:t>
            </w:r>
            <w:r w:rsidRPr="0007357F">
              <w:rPr>
                <w:lang w:val="ru-RU"/>
              </w:rPr>
              <w:t>1</w:t>
            </w:r>
            <w:r w:rsidR="00BD6C66">
              <w:rPr>
                <w:lang w:val="ru-RU"/>
              </w:rPr>
              <w:t>0</w:t>
            </w:r>
            <w:r w:rsidRPr="0007357F">
              <w:rPr>
                <w:lang w:val="ru-RU"/>
              </w:rPr>
              <w:t>:00 часов (время местное)</w:t>
            </w:r>
          </w:p>
        </w:tc>
      </w:tr>
      <w:tr w:rsidR="00A13931" w:rsidRPr="00B458E4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12.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B777A2">
              <w:rPr>
                <w:lang w:val="ru-RU"/>
              </w:rPr>
              <w:t>роки и порядок оплаты по договору</w:t>
            </w:r>
          </w:p>
        </w:tc>
        <w:tc>
          <w:tcPr>
            <w:tcW w:w="6379" w:type="dxa"/>
          </w:tcPr>
          <w:p w:rsidR="0007357F" w:rsidRPr="0007357F" w:rsidRDefault="0007357F" w:rsidP="0007357F">
            <w:pPr>
              <w:ind w:firstLine="317"/>
              <w:jc w:val="both"/>
              <w:rPr>
                <w:lang w:val="ru-RU"/>
              </w:rPr>
            </w:pPr>
            <w:proofErr w:type="gramStart"/>
            <w:r w:rsidRPr="0007357F">
              <w:rPr>
                <w:lang w:val="ru-RU"/>
              </w:rPr>
              <w:t>Арендная плата по заключенному договору аренды вносится арендатором ежемесячно не позднее 10 числа месяца, следующего за оплачиваемым, по реквизитам, указанным в договоре аренды.</w:t>
            </w:r>
            <w:proofErr w:type="gramEnd"/>
          </w:p>
          <w:p w:rsidR="00A13931" w:rsidRPr="0007357F" w:rsidRDefault="0007357F" w:rsidP="0007357F">
            <w:pPr>
              <w:ind w:firstLine="317"/>
              <w:jc w:val="both"/>
              <w:rPr>
                <w:lang w:val="ru-RU"/>
              </w:rPr>
            </w:pPr>
            <w:r w:rsidRPr="0067659F">
              <w:rPr>
                <w:lang w:val="ru-RU"/>
              </w:rPr>
              <w:t>Возмещение арендатором затрат арендодателю расходов, связанных с эксплуатацией арендуемого объекта производится не позднее 15 числа месяца, следующего за месяцем, в котором выставляется счет к возмещению расходов арендодателя по реквизитам указанным в договоре аренды.</w:t>
            </w:r>
          </w:p>
        </w:tc>
      </w:tr>
      <w:tr w:rsidR="00A13931" w:rsidRPr="00B458E4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13.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B777A2">
              <w:rPr>
                <w:lang w:val="ru-RU"/>
              </w:rPr>
              <w:t>рок, в течение которого организатор аукциона вправе от</w:t>
            </w:r>
            <w:r>
              <w:rPr>
                <w:lang w:val="ru-RU"/>
              </w:rPr>
              <w:t>казаться от проведения аукциона</w:t>
            </w:r>
          </w:p>
        </w:tc>
        <w:tc>
          <w:tcPr>
            <w:tcW w:w="6379" w:type="dxa"/>
          </w:tcPr>
          <w:p w:rsidR="00A13931" w:rsidRPr="0067659F" w:rsidRDefault="0067659F" w:rsidP="0067659F">
            <w:pPr>
              <w:jc w:val="both"/>
              <w:rPr>
                <w:lang w:val="ru-RU"/>
              </w:rPr>
            </w:pPr>
            <w:r w:rsidRPr="0067659F">
              <w:rPr>
                <w:szCs w:val="24"/>
                <w:lang w:val="ru-RU"/>
              </w:rPr>
              <w:t>Организатор аукциона вправе</w:t>
            </w:r>
            <w:r>
              <w:rPr>
                <w:szCs w:val="24"/>
                <w:lang w:val="ru-RU"/>
              </w:rPr>
              <w:t xml:space="preserve"> </w:t>
            </w:r>
            <w:r w:rsidRPr="0067659F">
              <w:rPr>
                <w:szCs w:val="24"/>
                <w:lang w:val="ru-RU"/>
              </w:rPr>
              <w:t>отказаться</w:t>
            </w:r>
            <w:r>
              <w:rPr>
                <w:szCs w:val="24"/>
                <w:lang w:val="ru-RU"/>
              </w:rPr>
              <w:t xml:space="preserve"> </w:t>
            </w:r>
            <w:r w:rsidRPr="0067659F">
              <w:rPr>
                <w:szCs w:val="24"/>
                <w:lang w:val="ru-RU"/>
              </w:rPr>
              <w:t xml:space="preserve">от проведения аукциона. Извещение об отказе от проведения аукциона размещается на официальном сайте не </w:t>
            </w:r>
            <w:proofErr w:type="gramStart"/>
            <w:r w:rsidRPr="0067659F">
              <w:rPr>
                <w:szCs w:val="24"/>
                <w:lang w:val="ru-RU"/>
              </w:rPr>
              <w:t>позднее</w:t>
            </w:r>
            <w:proofErr w:type="gramEnd"/>
            <w:r w:rsidRPr="0067659F">
              <w:rPr>
                <w:szCs w:val="24"/>
                <w:lang w:val="ru-RU"/>
              </w:rPr>
              <w:t xml:space="preserve"> чем за пять дней до даты окончания срока подачи заявок на участие в аукционе.</w:t>
            </w:r>
          </w:p>
        </w:tc>
      </w:tr>
      <w:tr w:rsidR="00A13931" w:rsidRPr="00B458E4" w:rsidTr="00DF2321">
        <w:tc>
          <w:tcPr>
            <w:tcW w:w="817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14.</w:t>
            </w:r>
          </w:p>
        </w:tc>
        <w:tc>
          <w:tcPr>
            <w:tcW w:w="2977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B777A2">
              <w:rPr>
                <w:lang w:val="ru-RU"/>
              </w:rPr>
              <w:t>рок, в течение которого должен быть подписан проект договора</w:t>
            </w:r>
          </w:p>
        </w:tc>
        <w:tc>
          <w:tcPr>
            <w:tcW w:w="6379" w:type="dxa"/>
          </w:tcPr>
          <w:p w:rsidR="00A13931" w:rsidRPr="0067659F" w:rsidRDefault="0067659F" w:rsidP="00E85890">
            <w:pPr>
              <w:jc w:val="both"/>
              <w:rPr>
                <w:lang w:val="ru-RU"/>
              </w:rPr>
            </w:pPr>
            <w:proofErr w:type="gramStart"/>
            <w:r w:rsidRPr="0067659F">
              <w:rPr>
                <w:szCs w:val="24"/>
                <w:lang w:val="ru-RU"/>
              </w:rPr>
              <w:t>Договор аренды подписывается победителем аукциона/ единственным заявителем на участие в аукционе/лицом, признанным единственным участником аукциона в течение 20 (двадцати) дней со дня получения вышеуказанным лицом соответствующего протокола или уведомления и проекта договора аренды, но не ранее чем через 10 (десять) дней со дня размещения на официальном сайте торгов протокола подведения итогов аукциона либо протокола рассмотрения заявок на участие в</w:t>
            </w:r>
            <w:proofErr w:type="gramEnd"/>
            <w:r w:rsidRPr="0067659F">
              <w:rPr>
                <w:szCs w:val="24"/>
                <w:lang w:val="ru-RU"/>
              </w:rPr>
              <w:t xml:space="preserve"> </w:t>
            </w:r>
            <w:proofErr w:type="gramStart"/>
            <w:r w:rsidRPr="0067659F">
              <w:rPr>
                <w:szCs w:val="24"/>
                <w:lang w:val="ru-RU"/>
              </w:rPr>
              <w:t>аукционе</w:t>
            </w:r>
            <w:proofErr w:type="gramEnd"/>
            <w:r w:rsidRPr="0067659F">
              <w:rPr>
                <w:szCs w:val="24"/>
                <w:lang w:val="ru-RU"/>
              </w:rPr>
              <w:t xml:space="preserve"> в случае, если аукцион признан несостоявшимся по причине подачи единственной заявки на участие в аукционе или признания участником аукциона только одного заявителя.</w:t>
            </w:r>
          </w:p>
        </w:tc>
      </w:tr>
    </w:tbl>
    <w:p w:rsidR="00DF2321" w:rsidRDefault="00DF2321" w:rsidP="002C793B">
      <w:pPr>
        <w:rPr>
          <w:szCs w:val="24"/>
          <w:lang w:val="ru-RU"/>
        </w:rPr>
      </w:pPr>
    </w:p>
    <w:p w:rsidR="00DF2321" w:rsidRDefault="00DF2321" w:rsidP="002C793B">
      <w:pPr>
        <w:rPr>
          <w:szCs w:val="24"/>
          <w:lang w:val="ru-RU"/>
        </w:rPr>
      </w:pPr>
    </w:p>
    <w:p w:rsidR="00E14752" w:rsidRDefault="00E14752" w:rsidP="002C793B">
      <w:pPr>
        <w:rPr>
          <w:szCs w:val="24"/>
          <w:lang w:val="ru-RU"/>
        </w:rPr>
      </w:pPr>
    </w:p>
    <w:p w:rsidR="0067659F" w:rsidRPr="001F7813" w:rsidRDefault="00B54408" w:rsidP="002C793B">
      <w:pPr>
        <w:rPr>
          <w:szCs w:val="24"/>
          <w:lang w:val="ru-RU"/>
        </w:rPr>
      </w:pPr>
      <w:r w:rsidRPr="001F7813">
        <w:rPr>
          <w:szCs w:val="24"/>
          <w:lang w:val="ru-RU"/>
        </w:rPr>
        <w:t>Ди</w:t>
      </w:r>
      <w:r w:rsidR="00302E67" w:rsidRPr="001F7813">
        <w:rPr>
          <w:szCs w:val="24"/>
          <w:lang w:val="ru-RU"/>
        </w:rPr>
        <w:t>ректор МКУ «</w:t>
      </w:r>
      <w:proofErr w:type="spellStart"/>
      <w:r w:rsidR="00302E67" w:rsidRPr="001F7813">
        <w:rPr>
          <w:szCs w:val="24"/>
          <w:lang w:val="ru-RU"/>
        </w:rPr>
        <w:t>УИЗиЗ</w:t>
      </w:r>
      <w:proofErr w:type="spellEnd"/>
      <w:r w:rsidR="00302E67" w:rsidRPr="001F7813">
        <w:rPr>
          <w:szCs w:val="24"/>
          <w:lang w:val="ru-RU"/>
        </w:rPr>
        <w:t xml:space="preserve">» </w:t>
      </w:r>
      <w:r w:rsidR="00302E67" w:rsidRPr="001F7813">
        <w:rPr>
          <w:szCs w:val="24"/>
          <w:lang w:val="ru-RU"/>
        </w:rPr>
        <w:tab/>
      </w:r>
      <w:r w:rsidR="00302E67" w:rsidRPr="001F7813">
        <w:rPr>
          <w:szCs w:val="24"/>
          <w:lang w:val="ru-RU"/>
        </w:rPr>
        <w:tab/>
      </w:r>
      <w:r w:rsidR="00302E67" w:rsidRPr="001F7813">
        <w:rPr>
          <w:szCs w:val="24"/>
          <w:lang w:val="ru-RU"/>
        </w:rPr>
        <w:tab/>
      </w:r>
      <w:r w:rsidR="005167E0" w:rsidRPr="001F7813">
        <w:rPr>
          <w:szCs w:val="24"/>
          <w:lang w:val="ru-RU"/>
        </w:rPr>
        <w:tab/>
      </w:r>
      <w:r w:rsidRPr="001F7813">
        <w:rPr>
          <w:szCs w:val="24"/>
          <w:lang w:val="ru-RU"/>
        </w:rPr>
        <w:tab/>
      </w:r>
      <w:r w:rsidRPr="001F7813">
        <w:rPr>
          <w:szCs w:val="24"/>
          <w:lang w:val="ru-RU"/>
        </w:rPr>
        <w:tab/>
      </w:r>
      <w:r w:rsidR="00DF2321">
        <w:rPr>
          <w:szCs w:val="24"/>
          <w:lang w:val="ru-RU"/>
        </w:rPr>
        <w:tab/>
      </w:r>
      <w:r w:rsidR="00302E67" w:rsidRPr="001F7813">
        <w:rPr>
          <w:szCs w:val="24"/>
          <w:lang w:val="ru-RU"/>
        </w:rPr>
        <w:t>____________/</w:t>
      </w:r>
      <w:r w:rsidRPr="001F7813">
        <w:rPr>
          <w:szCs w:val="24"/>
          <w:lang w:val="ru-RU"/>
        </w:rPr>
        <w:t>Е</w:t>
      </w:r>
      <w:r w:rsidR="00A06568" w:rsidRPr="001F7813">
        <w:rPr>
          <w:szCs w:val="24"/>
          <w:lang w:val="ru-RU"/>
        </w:rPr>
        <w:t>.</w:t>
      </w:r>
      <w:r w:rsidRPr="001F7813">
        <w:rPr>
          <w:szCs w:val="24"/>
          <w:lang w:val="ru-RU"/>
        </w:rPr>
        <w:t>Я</w:t>
      </w:r>
      <w:r w:rsidR="00A06568" w:rsidRPr="001F7813">
        <w:rPr>
          <w:szCs w:val="24"/>
          <w:lang w:val="ru-RU"/>
        </w:rPr>
        <w:t xml:space="preserve">. </w:t>
      </w:r>
      <w:proofErr w:type="spellStart"/>
      <w:r w:rsidRPr="001F7813">
        <w:rPr>
          <w:szCs w:val="24"/>
          <w:lang w:val="ru-RU"/>
        </w:rPr>
        <w:t>Сивчук</w:t>
      </w:r>
      <w:proofErr w:type="spellEnd"/>
      <w:r w:rsidR="00302E67" w:rsidRPr="001F7813">
        <w:rPr>
          <w:szCs w:val="24"/>
          <w:lang w:val="ru-RU"/>
        </w:rPr>
        <w:t>/</w:t>
      </w:r>
    </w:p>
    <w:p w:rsidR="0067659F" w:rsidRPr="001F7813" w:rsidRDefault="0067659F">
      <w:pPr>
        <w:rPr>
          <w:szCs w:val="24"/>
          <w:lang w:val="ru-RU"/>
        </w:rPr>
      </w:pPr>
      <w:r w:rsidRPr="001F7813">
        <w:rPr>
          <w:szCs w:val="24"/>
          <w:lang w:val="ru-RU"/>
        </w:rPr>
        <w:br w:type="page"/>
      </w:r>
    </w:p>
    <w:p w:rsidR="00BD6C66" w:rsidRDefault="0016452E" w:rsidP="0016452E">
      <w:pPr>
        <w:pStyle w:val="a6"/>
        <w:jc w:val="left"/>
        <w:outlineLvl w:val="0"/>
        <w:rPr>
          <w:b w:val="0"/>
          <w:sz w:val="20"/>
          <w:szCs w:val="24"/>
        </w:rPr>
      </w:pPr>
      <w:r w:rsidRPr="0016452E">
        <w:rPr>
          <w:b w:val="0"/>
          <w:sz w:val="20"/>
          <w:szCs w:val="24"/>
        </w:rPr>
        <w:lastRenderedPageBreak/>
        <w:t>О</w:t>
      </w:r>
      <w:r w:rsidR="00DF2321" w:rsidRPr="0016452E">
        <w:rPr>
          <w:b w:val="0"/>
          <w:sz w:val="20"/>
          <w:szCs w:val="24"/>
        </w:rPr>
        <w:t xml:space="preserve">бъект: </w:t>
      </w:r>
    </w:p>
    <w:p w:rsidR="00DF2321" w:rsidRDefault="0016452E" w:rsidP="0016452E">
      <w:pPr>
        <w:pStyle w:val="a6"/>
        <w:jc w:val="left"/>
        <w:outlineLvl w:val="0"/>
        <w:rPr>
          <w:b w:val="0"/>
          <w:sz w:val="20"/>
          <w:szCs w:val="24"/>
        </w:rPr>
      </w:pPr>
      <w:r w:rsidRPr="0016452E">
        <w:rPr>
          <w:b w:val="0"/>
          <w:sz w:val="20"/>
          <w:szCs w:val="24"/>
        </w:rPr>
        <w:t xml:space="preserve">нежилое </w:t>
      </w:r>
      <w:r w:rsidR="009533A3">
        <w:rPr>
          <w:b w:val="0"/>
          <w:sz w:val="20"/>
          <w:szCs w:val="24"/>
        </w:rPr>
        <w:t xml:space="preserve">здание </w:t>
      </w:r>
      <w:r w:rsidRPr="0016452E">
        <w:rPr>
          <w:b w:val="0"/>
          <w:sz w:val="20"/>
          <w:szCs w:val="24"/>
        </w:rPr>
        <w:t xml:space="preserve">с </w:t>
      </w:r>
      <w:proofErr w:type="gramStart"/>
      <w:r w:rsidRPr="0016452E">
        <w:rPr>
          <w:b w:val="0"/>
          <w:sz w:val="20"/>
          <w:szCs w:val="24"/>
        </w:rPr>
        <w:t>кадастровым</w:t>
      </w:r>
      <w:proofErr w:type="gramEnd"/>
      <w:r w:rsidRPr="0016452E">
        <w:rPr>
          <w:b w:val="0"/>
          <w:sz w:val="20"/>
          <w:szCs w:val="24"/>
        </w:rPr>
        <w:t xml:space="preserve"> № 24:58:0000000:</w:t>
      </w:r>
      <w:r w:rsidR="00BD6C66">
        <w:rPr>
          <w:b w:val="0"/>
          <w:sz w:val="20"/>
          <w:szCs w:val="24"/>
        </w:rPr>
        <w:t>34065</w:t>
      </w:r>
      <w:r w:rsidRPr="0016452E">
        <w:rPr>
          <w:b w:val="0"/>
          <w:sz w:val="20"/>
          <w:szCs w:val="24"/>
        </w:rPr>
        <w:t>, расположенно</w:t>
      </w:r>
      <w:r w:rsidR="00C72048">
        <w:rPr>
          <w:b w:val="0"/>
          <w:sz w:val="20"/>
          <w:szCs w:val="24"/>
        </w:rPr>
        <w:t>е</w:t>
      </w:r>
      <w:r w:rsidRPr="0016452E">
        <w:rPr>
          <w:b w:val="0"/>
          <w:sz w:val="20"/>
          <w:szCs w:val="24"/>
        </w:rPr>
        <w:t xml:space="preserve"> по адресу: </w:t>
      </w:r>
      <w:proofErr w:type="gramStart"/>
      <w:r w:rsidRPr="0016452E">
        <w:rPr>
          <w:b w:val="0"/>
          <w:sz w:val="20"/>
          <w:szCs w:val="24"/>
        </w:rPr>
        <w:t>Российская Федерация, Красноярский край, ЗАТО Железногорск, г.</w:t>
      </w:r>
      <w:r w:rsidRPr="0016452E">
        <w:rPr>
          <w:b w:val="0"/>
          <w:szCs w:val="24"/>
        </w:rPr>
        <w:t> </w:t>
      </w:r>
      <w:r w:rsidR="00305BDF">
        <w:rPr>
          <w:b w:val="0"/>
          <w:sz w:val="20"/>
          <w:szCs w:val="24"/>
        </w:rPr>
        <w:t xml:space="preserve">Железногорск, ул. </w:t>
      </w:r>
      <w:r w:rsidR="00BD6C66">
        <w:rPr>
          <w:b w:val="0"/>
          <w:sz w:val="20"/>
          <w:szCs w:val="24"/>
        </w:rPr>
        <w:t>Восточная, 18И</w:t>
      </w:r>
      <w:proofErr w:type="gramEnd"/>
    </w:p>
    <w:p w:rsidR="0016452E" w:rsidRDefault="0016452E" w:rsidP="0016452E">
      <w:pPr>
        <w:pStyle w:val="a6"/>
        <w:jc w:val="left"/>
        <w:outlineLvl w:val="0"/>
        <w:rPr>
          <w:b w:val="0"/>
          <w:sz w:val="20"/>
          <w:szCs w:val="24"/>
        </w:rPr>
      </w:pPr>
    </w:p>
    <w:p w:rsidR="0016452E" w:rsidRDefault="0016452E" w:rsidP="0016452E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sz w:val="20"/>
          <w:szCs w:val="24"/>
        </w:rPr>
        <w:t>Фото 1.</w:t>
      </w:r>
    </w:p>
    <w:p w:rsidR="0016452E" w:rsidRDefault="007C0BBF" w:rsidP="0016452E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noProof/>
          <w:sz w:val="20"/>
          <w:szCs w:val="24"/>
        </w:rPr>
        <w:drawing>
          <wp:inline distT="0" distB="0" distL="0" distR="0">
            <wp:extent cx="4320000" cy="2432653"/>
            <wp:effectExtent l="19050" t="0" r="4350" b="0"/>
            <wp:docPr id="2" name="Рисунок 1" descr="C:\Users\Shapovalova\Documents\Аренда\АУКЦИОНЫ\2024\06. Документация об эл.аукционе 279_Восточная_18И_1 лот_общий\Фотографии\20231117_11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povalova\Documents\Аренда\АУКЦИОНЫ\2024\06. Документация об эл.аукционе 279_Восточная_18И_1 лот_общий\Фотографии\20231117_1147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3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52E" w:rsidRDefault="0016452E" w:rsidP="0016452E">
      <w:pPr>
        <w:pStyle w:val="a6"/>
        <w:jc w:val="left"/>
        <w:outlineLvl w:val="0"/>
        <w:rPr>
          <w:b w:val="0"/>
          <w:sz w:val="20"/>
          <w:szCs w:val="24"/>
        </w:rPr>
      </w:pPr>
    </w:p>
    <w:p w:rsidR="00336E49" w:rsidRDefault="0016452E" w:rsidP="0053309C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sz w:val="20"/>
          <w:szCs w:val="24"/>
        </w:rPr>
        <w:t>Фото 2</w:t>
      </w:r>
    </w:p>
    <w:p w:rsidR="00336E49" w:rsidRDefault="007C0BBF" w:rsidP="0053309C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noProof/>
          <w:sz w:val="20"/>
          <w:szCs w:val="24"/>
        </w:rPr>
        <w:drawing>
          <wp:inline distT="0" distB="0" distL="0" distR="0">
            <wp:extent cx="4320000" cy="2432653"/>
            <wp:effectExtent l="19050" t="0" r="4350" b="0"/>
            <wp:docPr id="5" name="Рисунок 2" descr="C:\Users\Shapovalova\Documents\Аренда\АУКЦИОНЫ\2024\06. Документация об эл.аукционе 279_Восточная_18И_1 лот_общий\Фотографии\20240516_10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povalova\Documents\Аренда\АУКЦИОНЫ\2024\06. Документация об эл.аукционе 279_Восточная_18И_1 лот_общий\Фотографии\20240516_1034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3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879" w:rsidRDefault="006A1879" w:rsidP="0053309C">
      <w:pPr>
        <w:pStyle w:val="a6"/>
        <w:jc w:val="left"/>
        <w:outlineLvl w:val="0"/>
        <w:rPr>
          <w:b w:val="0"/>
          <w:sz w:val="20"/>
          <w:szCs w:val="24"/>
        </w:rPr>
      </w:pPr>
    </w:p>
    <w:p w:rsidR="0053309C" w:rsidRDefault="0053309C" w:rsidP="0053309C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sz w:val="20"/>
          <w:szCs w:val="24"/>
        </w:rPr>
        <w:t>Фото 3</w:t>
      </w:r>
    </w:p>
    <w:p w:rsidR="0016452E" w:rsidRDefault="007C0BBF" w:rsidP="0016452E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noProof/>
          <w:sz w:val="20"/>
          <w:szCs w:val="24"/>
        </w:rPr>
        <w:drawing>
          <wp:inline distT="0" distB="0" distL="0" distR="0">
            <wp:extent cx="4320000" cy="2432653"/>
            <wp:effectExtent l="19050" t="0" r="4350" b="0"/>
            <wp:docPr id="6" name="Рисунок 3" descr="C:\Users\Shapovalova\Documents\Аренда\АУКЦИОНЫ\2024\06. Документация об эл.аукционе 279_Восточная_18И_1 лот_общий\Фотографии\20231117_11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povalova\Documents\Аренда\АУКЦИОНЫ\2024\06. Документация об эл.аукционе 279_Восточная_18И_1 лот_общий\Фотографии\20231117_1145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3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BBF" w:rsidRDefault="007C0BBF" w:rsidP="0016452E">
      <w:pPr>
        <w:pStyle w:val="a6"/>
        <w:jc w:val="left"/>
        <w:outlineLvl w:val="0"/>
        <w:rPr>
          <w:b w:val="0"/>
          <w:sz w:val="20"/>
          <w:szCs w:val="24"/>
        </w:rPr>
      </w:pPr>
    </w:p>
    <w:p w:rsidR="007C0BBF" w:rsidRDefault="007C0BBF" w:rsidP="0016452E">
      <w:pPr>
        <w:pStyle w:val="a6"/>
        <w:jc w:val="left"/>
        <w:outlineLvl w:val="0"/>
        <w:rPr>
          <w:b w:val="0"/>
          <w:sz w:val="20"/>
          <w:szCs w:val="24"/>
        </w:rPr>
      </w:pPr>
    </w:p>
    <w:p w:rsidR="007C0BBF" w:rsidRDefault="007C0BBF" w:rsidP="0016452E">
      <w:pPr>
        <w:pStyle w:val="a6"/>
        <w:jc w:val="left"/>
        <w:outlineLvl w:val="0"/>
        <w:rPr>
          <w:b w:val="0"/>
          <w:sz w:val="20"/>
          <w:szCs w:val="24"/>
        </w:rPr>
      </w:pPr>
    </w:p>
    <w:p w:rsidR="007C0BBF" w:rsidRDefault="007C0BBF" w:rsidP="0016452E">
      <w:pPr>
        <w:pStyle w:val="a6"/>
        <w:jc w:val="left"/>
        <w:outlineLvl w:val="0"/>
        <w:rPr>
          <w:b w:val="0"/>
          <w:sz w:val="20"/>
          <w:szCs w:val="24"/>
        </w:rPr>
      </w:pPr>
    </w:p>
    <w:p w:rsidR="007C0BBF" w:rsidRDefault="007C0BBF" w:rsidP="0016452E">
      <w:pPr>
        <w:pStyle w:val="a6"/>
        <w:jc w:val="left"/>
        <w:outlineLvl w:val="0"/>
        <w:rPr>
          <w:b w:val="0"/>
          <w:sz w:val="20"/>
          <w:szCs w:val="24"/>
        </w:rPr>
      </w:pPr>
    </w:p>
    <w:p w:rsidR="007C0BBF" w:rsidRDefault="007C0BBF" w:rsidP="0016452E">
      <w:pPr>
        <w:pStyle w:val="a6"/>
        <w:jc w:val="left"/>
        <w:outlineLvl w:val="0"/>
        <w:rPr>
          <w:b w:val="0"/>
          <w:sz w:val="20"/>
          <w:szCs w:val="24"/>
        </w:rPr>
      </w:pPr>
    </w:p>
    <w:p w:rsidR="007C0BBF" w:rsidRDefault="007C0BBF" w:rsidP="0016452E">
      <w:pPr>
        <w:pStyle w:val="a6"/>
        <w:jc w:val="left"/>
        <w:outlineLvl w:val="0"/>
        <w:rPr>
          <w:b w:val="0"/>
          <w:sz w:val="20"/>
          <w:szCs w:val="24"/>
        </w:rPr>
      </w:pPr>
    </w:p>
    <w:p w:rsidR="007C0BBF" w:rsidRDefault="007C0BBF" w:rsidP="0016452E">
      <w:pPr>
        <w:pStyle w:val="a6"/>
        <w:jc w:val="left"/>
        <w:outlineLvl w:val="0"/>
        <w:rPr>
          <w:b w:val="0"/>
          <w:sz w:val="20"/>
          <w:szCs w:val="24"/>
        </w:rPr>
      </w:pPr>
    </w:p>
    <w:p w:rsidR="007C0BBF" w:rsidRDefault="007C0BBF" w:rsidP="0016452E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sz w:val="20"/>
          <w:szCs w:val="24"/>
        </w:rPr>
        <w:t>Фото 4</w:t>
      </w:r>
      <w:r>
        <w:rPr>
          <w:b w:val="0"/>
          <w:sz w:val="20"/>
          <w:szCs w:val="24"/>
        </w:rPr>
        <w:tab/>
      </w:r>
      <w:r>
        <w:rPr>
          <w:b w:val="0"/>
          <w:sz w:val="20"/>
          <w:szCs w:val="24"/>
        </w:rPr>
        <w:tab/>
      </w:r>
      <w:r>
        <w:rPr>
          <w:b w:val="0"/>
          <w:sz w:val="20"/>
          <w:szCs w:val="24"/>
        </w:rPr>
        <w:tab/>
      </w:r>
      <w:r>
        <w:rPr>
          <w:b w:val="0"/>
          <w:sz w:val="20"/>
          <w:szCs w:val="24"/>
        </w:rPr>
        <w:tab/>
      </w:r>
      <w:r>
        <w:rPr>
          <w:b w:val="0"/>
          <w:sz w:val="20"/>
          <w:szCs w:val="24"/>
        </w:rPr>
        <w:tab/>
        <w:t xml:space="preserve">        Фото 5</w:t>
      </w:r>
    </w:p>
    <w:p w:rsidR="007C0BBF" w:rsidRDefault="007C0BBF" w:rsidP="0016452E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noProof/>
          <w:sz w:val="20"/>
          <w:szCs w:val="24"/>
        </w:rPr>
        <w:drawing>
          <wp:inline distT="0" distB="0" distL="0" distR="0">
            <wp:extent cx="2433600" cy="4320000"/>
            <wp:effectExtent l="19050" t="0" r="4800" b="0"/>
            <wp:docPr id="7" name="Рисунок 4" descr="C:\Users\Shapovalova\Documents\Аренда\АУКЦИОНЫ\2024\06. Документация об эл.аукционе 279_Восточная_18И_1 лот_общий\Фотографии\20231117_11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povalova\Documents\Аренда\АУКЦИОНЫ\2024\06. Документация об эл.аукционе 279_Восточная_18И_1 лот_общий\Фотографии\20231117_1143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0"/>
          <w:szCs w:val="24"/>
        </w:rPr>
        <w:drawing>
          <wp:inline distT="0" distB="0" distL="0" distR="0">
            <wp:extent cx="2433600" cy="4320000"/>
            <wp:effectExtent l="19050" t="0" r="4800" b="0"/>
            <wp:docPr id="10" name="Рисунок 5" descr="C:\Users\Shapovalova\Documents\Аренда\АУКЦИОНЫ\2024\06. Документация об эл.аукционе 279_Восточная_18И_1 лот_общий\Фотографии\20231117_11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povalova\Documents\Аренда\АУКЦИОНЫ\2024\06. Документация об эл.аукционе 279_Восточная_18И_1 лот_общий\Фотографии\20231117_1143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BBF" w:rsidRDefault="007C0BBF" w:rsidP="0016452E">
      <w:pPr>
        <w:pStyle w:val="a6"/>
        <w:jc w:val="left"/>
        <w:outlineLvl w:val="0"/>
        <w:rPr>
          <w:b w:val="0"/>
          <w:sz w:val="20"/>
          <w:szCs w:val="24"/>
        </w:rPr>
      </w:pPr>
    </w:p>
    <w:p w:rsidR="007C0BBF" w:rsidRDefault="007C0BBF" w:rsidP="0016452E">
      <w:pPr>
        <w:pStyle w:val="a6"/>
        <w:jc w:val="left"/>
        <w:outlineLvl w:val="0"/>
        <w:rPr>
          <w:b w:val="0"/>
          <w:sz w:val="20"/>
          <w:szCs w:val="24"/>
        </w:rPr>
      </w:pPr>
    </w:p>
    <w:p w:rsidR="007C0BBF" w:rsidRDefault="007C0BBF" w:rsidP="0016452E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sz w:val="20"/>
          <w:szCs w:val="24"/>
        </w:rPr>
        <w:t>Фото 6</w:t>
      </w:r>
    </w:p>
    <w:p w:rsidR="007C0BBF" w:rsidRDefault="007C0BBF" w:rsidP="0016452E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noProof/>
          <w:sz w:val="20"/>
          <w:szCs w:val="24"/>
        </w:rPr>
        <w:drawing>
          <wp:inline distT="0" distB="0" distL="0" distR="0">
            <wp:extent cx="2433600" cy="4320000"/>
            <wp:effectExtent l="19050" t="0" r="4800" b="0"/>
            <wp:docPr id="9" name="Рисунок 6" descr="C:\Users\Shapovalova\Documents\Аренда\АУКЦИОНЫ\2024\06. Документация об эл.аукционе 279_Восточная_18И_1 лот_общий\Фотографии\20231117_11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apovalova\Documents\Аренда\АУКЦИОНЫ\2024\06. Документация об эл.аукционе 279_Восточная_18И_1 лот_общий\Фотографии\20231117_1142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0BBF" w:rsidSect="0016452E">
      <w:type w:val="continuous"/>
      <w:pgSz w:w="11900" w:h="16820"/>
      <w:pgMar w:top="709" w:right="701" w:bottom="851" w:left="1276" w:header="720" w:footer="720" w:gutter="0"/>
      <w:cols w:space="72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1B26" w:rsidRDefault="00061B26">
      <w:r>
        <w:separator/>
      </w:r>
    </w:p>
  </w:endnote>
  <w:endnote w:type="continuationSeparator" w:id="0">
    <w:p w:rsidR="00061B26" w:rsidRDefault="00061B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Peterburg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1B26" w:rsidRDefault="00061B26">
      <w:r>
        <w:separator/>
      </w:r>
    </w:p>
  </w:footnote>
  <w:footnote w:type="continuationSeparator" w:id="0">
    <w:p w:rsidR="00061B26" w:rsidRDefault="00061B2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25DB8"/>
    <w:multiLevelType w:val="singleLevel"/>
    <w:tmpl w:val="39C251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022866BF"/>
    <w:multiLevelType w:val="hybridMultilevel"/>
    <w:tmpl w:val="32960DD0"/>
    <w:lvl w:ilvl="0" w:tplc="4074078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">
    <w:nsid w:val="06662FFD"/>
    <w:multiLevelType w:val="hybridMultilevel"/>
    <w:tmpl w:val="20AA7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CE3B70"/>
    <w:multiLevelType w:val="hybridMultilevel"/>
    <w:tmpl w:val="E9DC2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2A042F"/>
    <w:multiLevelType w:val="hybridMultilevel"/>
    <w:tmpl w:val="7FE61A4C"/>
    <w:lvl w:ilvl="0" w:tplc="516877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5D606A"/>
    <w:multiLevelType w:val="hybridMultilevel"/>
    <w:tmpl w:val="5E5EC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D576EC"/>
    <w:multiLevelType w:val="hybridMultilevel"/>
    <w:tmpl w:val="A3D6B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7A77CB"/>
    <w:multiLevelType w:val="hybridMultilevel"/>
    <w:tmpl w:val="3FA87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AD0BB5"/>
    <w:multiLevelType w:val="multilevel"/>
    <w:tmpl w:val="B896C316"/>
    <w:lvl w:ilvl="0">
      <w:start w:val="1"/>
      <w:numFmt w:val="decimal"/>
      <w:lvlText w:val="%1."/>
      <w:lvlJc w:val="left"/>
      <w:pPr>
        <w:ind w:left="1176" w:hanging="75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51" w:hanging="8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51" w:hanging="8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51" w:hanging="8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9">
    <w:nsid w:val="3A156EF1"/>
    <w:multiLevelType w:val="hybridMultilevel"/>
    <w:tmpl w:val="08949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027B3D"/>
    <w:multiLevelType w:val="singleLevel"/>
    <w:tmpl w:val="2C96BEB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3FB84870"/>
    <w:multiLevelType w:val="hybridMultilevel"/>
    <w:tmpl w:val="09B02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D1455D"/>
    <w:multiLevelType w:val="hybridMultilevel"/>
    <w:tmpl w:val="84C88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241F23"/>
    <w:multiLevelType w:val="hybridMultilevel"/>
    <w:tmpl w:val="04E4E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93205F"/>
    <w:multiLevelType w:val="hybridMultilevel"/>
    <w:tmpl w:val="146A8018"/>
    <w:lvl w:ilvl="0" w:tplc="E066424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5AF95A04"/>
    <w:multiLevelType w:val="hybridMultilevel"/>
    <w:tmpl w:val="B3C05B38"/>
    <w:lvl w:ilvl="0" w:tplc="0BC615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22611B3"/>
    <w:multiLevelType w:val="hybridMultilevel"/>
    <w:tmpl w:val="85324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634911"/>
    <w:multiLevelType w:val="hybridMultilevel"/>
    <w:tmpl w:val="6910F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5E099C"/>
    <w:multiLevelType w:val="hybridMultilevel"/>
    <w:tmpl w:val="D360B95C"/>
    <w:lvl w:ilvl="0" w:tplc="87A8AE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11"/>
  </w:num>
  <w:num w:numId="4">
    <w:abstractNumId w:val="16"/>
  </w:num>
  <w:num w:numId="5">
    <w:abstractNumId w:val="9"/>
  </w:num>
  <w:num w:numId="6">
    <w:abstractNumId w:val="13"/>
  </w:num>
  <w:num w:numId="7">
    <w:abstractNumId w:val="3"/>
  </w:num>
  <w:num w:numId="8">
    <w:abstractNumId w:val="7"/>
  </w:num>
  <w:num w:numId="9">
    <w:abstractNumId w:val="12"/>
  </w:num>
  <w:num w:numId="10">
    <w:abstractNumId w:val="18"/>
  </w:num>
  <w:num w:numId="11">
    <w:abstractNumId w:val="6"/>
  </w:num>
  <w:num w:numId="12">
    <w:abstractNumId w:val="17"/>
  </w:num>
  <w:num w:numId="13">
    <w:abstractNumId w:val="1"/>
  </w:num>
  <w:num w:numId="14">
    <w:abstractNumId w:val="4"/>
  </w:num>
  <w:num w:numId="15">
    <w:abstractNumId w:val="5"/>
  </w:num>
  <w:num w:numId="16">
    <w:abstractNumId w:val="2"/>
  </w:num>
  <w:num w:numId="17">
    <w:abstractNumId w:val="8"/>
  </w:num>
  <w:num w:numId="18">
    <w:abstractNumId w:val="14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4937"/>
    <w:rsid w:val="00002A73"/>
    <w:rsid w:val="00002F8E"/>
    <w:rsid w:val="000067B5"/>
    <w:rsid w:val="0001073C"/>
    <w:rsid w:val="00011E09"/>
    <w:rsid w:val="000140CB"/>
    <w:rsid w:val="00020547"/>
    <w:rsid w:val="0002108D"/>
    <w:rsid w:val="000248A6"/>
    <w:rsid w:val="00026735"/>
    <w:rsid w:val="00030C82"/>
    <w:rsid w:val="00031E1B"/>
    <w:rsid w:val="000361BB"/>
    <w:rsid w:val="00040CD2"/>
    <w:rsid w:val="0004173F"/>
    <w:rsid w:val="00046451"/>
    <w:rsid w:val="000518EF"/>
    <w:rsid w:val="000545BE"/>
    <w:rsid w:val="00054AF2"/>
    <w:rsid w:val="000609F1"/>
    <w:rsid w:val="00061268"/>
    <w:rsid w:val="00061B26"/>
    <w:rsid w:val="00064053"/>
    <w:rsid w:val="00065AAC"/>
    <w:rsid w:val="0006772C"/>
    <w:rsid w:val="00070EEB"/>
    <w:rsid w:val="0007357F"/>
    <w:rsid w:val="00074DC8"/>
    <w:rsid w:val="00081E9D"/>
    <w:rsid w:val="00082BAF"/>
    <w:rsid w:val="0008343A"/>
    <w:rsid w:val="0008738A"/>
    <w:rsid w:val="000979C1"/>
    <w:rsid w:val="000A0715"/>
    <w:rsid w:val="000A13CB"/>
    <w:rsid w:val="000A2558"/>
    <w:rsid w:val="000A3182"/>
    <w:rsid w:val="000A3DF0"/>
    <w:rsid w:val="000A3E64"/>
    <w:rsid w:val="000A495A"/>
    <w:rsid w:val="000B0D51"/>
    <w:rsid w:val="000B10C9"/>
    <w:rsid w:val="000B48DE"/>
    <w:rsid w:val="000C422F"/>
    <w:rsid w:val="000C5892"/>
    <w:rsid w:val="000C63EA"/>
    <w:rsid w:val="000D0CF7"/>
    <w:rsid w:val="000D39A7"/>
    <w:rsid w:val="000E0972"/>
    <w:rsid w:val="000E1FC6"/>
    <w:rsid w:val="000E26EC"/>
    <w:rsid w:val="000E7729"/>
    <w:rsid w:val="000F3248"/>
    <w:rsid w:val="000F6A3D"/>
    <w:rsid w:val="00100485"/>
    <w:rsid w:val="001029F8"/>
    <w:rsid w:val="00106D64"/>
    <w:rsid w:val="0011466D"/>
    <w:rsid w:val="00115A5D"/>
    <w:rsid w:val="0011722D"/>
    <w:rsid w:val="00120132"/>
    <w:rsid w:val="0012079E"/>
    <w:rsid w:val="00120978"/>
    <w:rsid w:val="00120B5D"/>
    <w:rsid w:val="0012182F"/>
    <w:rsid w:val="001232AB"/>
    <w:rsid w:val="0013169F"/>
    <w:rsid w:val="00132EEF"/>
    <w:rsid w:val="001423C4"/>
    <w:rsid w:val="00163B62"/>
    <w:rsid w:val="0016452E"/>
    <w:rsid w:val="00166734"/>
    <w:rsid w:val="00170ABB"/>
    <w:rsid w:val="00172436"/>
    <w:rsid w:val="001745D2"/>
    <w:rsid w:val="0017729C"/>
    <w:rsid w:val="00180AA4"/>
    <w:rsid w:val="0018265D"/>
    <w:rsid w:val="00184BD9"/>
    <w:rsid w:val="001856FB"/>
    <w:rsid w:val="00187369"/>
    <w:rsid w:val="00187EB0"/>
    <w:rsid w:val="001914B6"/>
    <w:rsid w:val="00192B83"/>
    <w:rsid w:val="00194BA6"/>
    <w:rsid w:val="00195991"/>
    <w:rsid w:val="001A1D35"/>
    <w:rsid w:val="001A562F"/>
    <w:rsid w:val="001B77B1"/>
    <w:rsid w:val="001C10C6"/>
    <w:rsid w:val="001C2D85"/>
    <w:rsid w:val="001C3A53"/>
    <w:rsid w:val="001C6C20"/>
    <w:rsid w:val="001D2474"/>
    <w:rsid w:val="001D67DB"/>
    <w:rsid w:val="001D728D"/>
    <w:rsid w:val="001D7B8E"/>
    <w:rsid w:val="001E2BD0"/>
    <w:rsid w:val="001E3BAF"/>
    <w:rsid w:val="001E790B"/>
    <w:rsid w:val="001F3D7D"/>
    <w:rsid w:val="001F4980"/>
    <w:rsid w:val="001F4A69"/>
    <w:rsid w:val="001F5B90"/>
    <w:rsid w:val="001F7813"/>
    <w:rsid w:val="0020022E"/>
    <w:rsid w:val="00200891"/>
    <w:rsid w:val="00202423"/>
    <w:rsid w:val="0020420A"/>
    <w:rsid w:val="00204E65"/>
    <w:rsid w:val="00205B12"/>
    <w:rsid w:val="00210328"/>
    <w:rsid w:val="00210559"/>
    <w:rsid w:val="0021205C"/>
    <w:rsid w:val="002127F1"/>
    <w:rsid w:val="002141B3"/>
    <w:rsid w:val="002145AD"/>
    <w:rsid w:val="00217118"/>
    <w:rsid w:val="00222E78"/>
    <w:rsid w:val="00224FA5"/>
    <w:rsid w:val="002308B1"/>
    <w:rsid w:val="00231BEF"/>
    <w:rsid w:val="002434C8"/>
    <w:rsid w:val="00243DF5"/>
    <w:rsid w:val="00247A2A"/>
    <w:rsid w:val="00253375"/>
    <w:rsid w:val="00254E20"/>
    <w:rsid w:val="00257EAA"/>
    <w:rsid w:val="00262716"/>
    <w:rsid w:val="00266673"/>
    <w:rsid w:val="00272538"/>
    <w:rsid w:val="00275FEB"/>
    <w:rsid w:val="0027711D"/>
    <w:rsid w:val="0028045C"/>
    <w:rsid w:val="00281FFB"/>
    <w:rsid w:val="00283DC1"/>
    <w:rsid w:val="002864A5"/>
    <w:rsid w:val="00287095"/>
    <w:rsid w:val="0029605A"/>
    <w:rsid w:val="00297824"/>
    <w:rsid w:val="002A704C"/>
    <w:rsid w:val="002B0346"/>
    <w:rsid w:val="002B175B"/>
    <w:rsid w:val="002B44C7"/>
    <w:rsid w:val="002C2129"/>
    <w:rsid w:val="002C251D"/>
    <w:rsid w:val="002C3C90"/>
    <w:rsid w:val="002C67E7"/>
    <w:rsid w:val="002C762E"/>
    <w:rsid w:val="002C793B"/>
    <w:rsid w:val="002D30C7"/>
    <w:rsid w:val="002E0209"/>
    <w:rsid w:val="002E4606"/>
    <w:rsid w:val="002E4F05"/>
    <w:rsid w:val="002E7E7B"/>
    <w:rsid w:val="002F1071"/>
    <w:rsid w:val="002F4CD5"/>
    <w:rsid w:val="002F6BF9"/>
    <w:rsid w:val="00300932"/>
    <w:rsid w:val="00302E67"/>
    <w:rsid w:val="0030460E"/>
    <w:rsid w:val="00304918"/>
    <w:rsid w:val="0030596C"/>
    <w:rsid w:val="00305BDF"/>
    <w:rsid w:val="00306BD7"/>
    <w:rsid w:val="003217DC"/>
    <w:rsid w:val="00326298"/>
    <w:rsid w:val="003278D6"/>
    <w:rsid w:val="003317B0"/>
    <w:rsid w:val="003335E5"/>
    <w:rsid w:val="00336E49"/>
    <w:rsid w:val="00337DDB"/>
    <w:rsid w:val="00340851"/>
    <w:rsid w:val="00343DD8"/>
    <w:rsid w:val="00345B39"/>
    <w:rsid w:val="003464E4"/>
    <w:rsid w:val="00347118"/>
    <w:rsid w:val="00351809"/>
    <w:rsid w:val="003536AB"/>
    <w:rsid w:val="00357124"/>
    <w:rsid w:val="003573D1"/>
    <w:rsid w:val="00360F0B"/>
    <w:rsid w:val="003619F4"/>
    <w:rsid w:val="00361EF9"/>
    <w:rsid w:val="003631BF"/>
    <w:rsid w:val="003652FF"/>
    <w:rsid w:val="003714C7"/>
    <w:rsid w:val="00372F4D"/>
    <w:rsid w:val="00375588"/>
    <w:rsid w:val="00375CBF"/>
    <w:rsid w:val="00377848"/>
    <w:rsid w:val="00377E04"/>
    <w:rsid w:val="00382BF8"/>
    <w:rsid w:val="00384061"/>
    <w:rsid w:val="00384131"/>
    <w:rsid w:val="00397F04"/>
    <w:rsid w:val="003A23D2"/>
    <w:rsid w:val="003A2ACB"/>
    <w:rsid w:val="003A41EB"/>
    <w:rsid w:val="003A5725"/>
    <w:rsid w:val="003A7F9C"/>
    <w:rsid w:val="003B0CBE"/>
    <w:rsid w:val="003B1255"/>
    <w:rsid w:val="003B4AC4"/>
    <w:rsid w:val="003C0259"/>
    <w:rsid w:val="003C2E52"/>
    <w:rsid w:val="003C5C0E"/>
    <w:rsid w:val="003D244E"/>
    <w:rsid w:val="003D6D86"/>
    <w:rsid w:val="003D78FC"/>
    <w:rsid w:val="003E0340"/>
    <w:rsid w:val="003E120D"/>
    <w:rsid w:val="003E1D72"/>
    <w:rsid w:val="003E2E3D"/>
    <w:rsid w:val="003E45D8"/>
    <w:rsid w:val="003F2852"/>
    <w:rsid w:val="003F3E6D"/>
    <w:rsid w:val="003F41D7"/>
    <w:rsid w:val="00402B04"/>
    <w:rsid w:val="00405EFF"/>
    <w:rsid w:val="004116E7"/>
    <w:rsid w:val="00414BED"/>
    <w:rsid w:val="00421213"/>
    <w:rsid w:val="004241CB"/>
    <w:rsid w:val="00427039"/>
    <w:rsid w:val="00432E02"/>
    <w:rsid w:val="00434BBE"/>
    <w:rsid w:val="004373FE"/>
    <w:rsid w:val="00445D10"/>
    <w:rsid w:val="00447D7E"/>
    <w:rsid w:val="00451587"/>
    <w:rsid w:val="00452779"/>
    <w:rsid w:val="004535C2"/>
    <w:rsid w:val="004676B4"/>
    <w:rsid w:val="00480732"/>
    <w:rsid w:val="004875BA"/>
    <w:rsid w:val="0049422C"/>
    <w:rsid w:val="004943EA"/>
    <w:rsid w:val="004A06DC"/>
    <w:rsid w:val="004A4618"/>
    <w:rsid w:val="004A6DBD"/>
    <w:rsid w:val="004A6F96"/>
    <w:rsid w:val="004B15E4"/>
    <w:rsid w:val="004B5081"/>
    <w:rsid w:val="004C63A0"/>
    <w:rsid w:val="004C7D0A"/>
    <w:rsid w:val="004D2F59"/>
    <w:rsid w:val="004D3152"/>
    <w:rsid w:val="004D62F3"/>
    <w:rsid w:val="004E18C2"/>
    <w:rsid w:val="004E5C0D"/>
    <w:rsid w:val="004E7287"/>
    <w:rsid w:val="004F1030"/>
    <w:rsid w:val="004F34E6"/>
    <w:rsid w:val="00506732"/>
    <w:rsid w:val="00511DC1"/>
    <w:rsid w:val="0051276F"/>
    <w:rsid w:val="005167E0"/>
    <w:rsid w:val="00520545"/>
    <w:rsid w:val="0052758F"/>
    <w:rsid w:val="00530C48"/>
    <w:rsid w:val="005312ED"/>
    <w:rsid w:val="0053309C"/>
    <w:rsid w:val="00534DD8"/>
    <w:rsid w:val="0053515E"/>
    <w:rsid w:val="00542832"/>
    <w:rsid w:val="00542DFB"/>
    <w:rsid w:val="0054600F"/>
    <w:rsid w:val="00550162"/>
    <w:rsid w:val="00556224"/>
    <w:rsid w:val="00556349"/>
    <w:rsid w:val="0055768F"/>
    <w:rsid w:val="00576BAB"/>
    <w:rsid w:val="005927F7"/>
    <w:rsid w:val="00596006"/>
    <w:rsid w:val="005A1BF8"/>
    <w:rsid w:val="005A1E79"/>
    <w:rsid w:val="005A6B93"/>
    <w:rsid w:val="005B1A8B"/>
    <w:rsid w:val="005B1B81"/>
    <w:rsid w:val="005B6368"/>
    <w:rsid w:val="005B72C6"/>
    <w:rsid w:val="005C1D30"/>
    <w:rsid w:val="005C376D"/>
    <w:rsid w:val="005C6224"/>
    <w:rsid w:val="005E3C98"/>
    <w:rsid w:val="005E44B0"/>
    <w:rsid w:val="005E50CB"/>
    <w:rsid w:val="005E52CA"/>
    <w:rsid w:val="005F1494"/>
    <w:rsid w:val="005F2549"/>
    <w:rsid w:val="005F4080"/>
    <w:rsid w:val="005F4F81"/>
    <w:rsid w:val="005F77B5"/>
    <w:rsid w:val="00600457"/>
    <w:rsid w:val="00603EDF"/>
    <w:rsid w:val="006058BD"/>
    <w:rsid w:val="00607076"/>
    <w:rsid w:val="00610D74"/>
    <w:rsid w:val="00612B70"/>
    <w:rsid w:val="00613FE8"/>
    <w:rsid w:val="00615867"/>
    <w:rsid w:val="00616D0B"/>
    <w:rsid w:val="00621AE1"/>
    <w:rsid w:val="00625463"/>
    <w:rsid w:val="0062552C"/>
    <w:rsid w:val="00627DAB"/>
    <w:rsid w:val="00646C13"/>
    <w:rsid w:val="006519CE"/>
    <w:rsid w:val="00655D55"/>
    <w:rsid w:val="006733F9"/>
    <w:rsid w:val="0067404C"/>
    <w:rsid w:val="00675BFF"/>
    <w:rsid w:val="0067659F"/>
    <w:rsid w:val="00677C8A"/>
    <w:rsid w:val="00680937"/>
    <w:rsid w:val="00681B42"/>
    <w:rsid w:val="00685EA7"/>
    <w:rsid w:val="006869CC"/>
    <w:rsid w:val="00686C35"/>
    <w:rsid w:val="006870D8"/>
    <w:rsid w:val="00687B3C"/>
    <w:rsid w:val="006900BE"/>
    <w:rsid w:val="0069107B"/>
    <w:rsid w:val="0069573E"/>
    <w:rsid w:val="006A1879"/>
    <w:rsid w:val="006A4697"/>
    <w:rsid w:val="006A50D8"/>
    <w:rsid w:val="006B0890"/>
    <w:rsid w:val="006B12C6"/>
    <w:rsid w:val="006B554C"/>
    <w:rsid w:val="006B5747"/>
    <w:rsid w:val="006B7E04"/>
    <w:rsid w:val="006C17FE"/>
    <w:rsid w:val="006C2A5B"/>
    <w:rsid w:val="006C3995"/>
    <w:rsid w:val="006C5A28"/>
    <w:rsid w:val="006D3235"/>
    <w:rsid w:val="006D53B8"/>
    <w:rsid w:val="006E2EE7"/>
    <w:rsid w:val="006E3A1C"/>
    <w:rsid w:val="006E4ACF"/>
    <w:rsid w:val="006E4BFF"/>
    <w:rsid w:val="006F2D9B"/>
    <w:rsid w:val="006F4B26"/>
    <w:rsid w:val="006F6761"/>
    <w:rsid w:val="006F67CB"/>
    <w:rsid w:val="00700299"/>
    <w:rsid w:val="0070171B"/>
    <w:rsid w:val="00703900"/>
    <w:rsid w:val="0070680A"/>
    <w:rsid w:val="0072265D"/>
    <w:rsid w:val="00722A1E"/>
    <w:rsid w:val="007243C1"/>
    <w:rsid w:val="00726551"/>
    <w:rsid w:val="007268E8"/>
    <w:rsid w:val="0072713C"/>
    <w:rsid w:val="0072724C"/>
    <w:rsid w:val="00734C95"/>
    <w:rsid w:val="00736F7F"/>
    <w:rsid w:val="007423DC"/>
    <w:rsid w:val="007472BA"/>
    <w:rsid w:val="00753597"/>
    <w:rsid w:val="00753B34"/>
    <w:rsid w:val="00760BDA"/>
    <w:rsid w:val="007610DF"/>
    <w:rsid w:val="0076389C"/>
    <w:rsid w:val="0076443D"/>
    <w:rsid w:val="007677F7"/>
    <w:rsid w:val="007711FB"/>
    <w:rsid w:val="007712AF"/>
    <w:rsid w:val="007842F1"/>
    <w:rsid w:val="007866FE"/>
    <w:rsid w:val="00787AA3"/>
    <w:rsid w:val="0079099E"/>
    <w:rsid w:val="0079102B"/>
    <w:rsid w:val="00791095"/>
    <w:rsid w:val="00792E2E"/>
    <w:rsid w:val="00793ED7"/>
    <w:rsid w:val="007A380E"/>
    <w:rsid w:val="007A4F4F"/>
    <w:rsid w:val="007A792C"/>
    <w:rsid w:val="007B1C70"/>
    <w:rsid w:val="007B5C54"/>
    <w:rsid w:val="007C015C"/>
    <w:rsid w:val="007C0BBF"/>
    <w:rsid w:val="007C312A"/>
    <w:rsid w:val="007C396B"/>
    <w:rsid w:val="007C4454"/>
    <w:rsid w:val="007C7DE2"/>
    <w:rsid w:val="007C7F5F"/>
    <w:rsid w:val="007D15DF"/>
    <w:rsid w:val="007D1746"/>
    <w:rsid w:val="007E13D4"/>
    <w:rsid w:val="007E46CD"/>
    <w:rsid w:val="007E504A"/>
    <w:rsid w:val="007E553A"/>
    <w:rsid w:val="007E785F"/>
    <w:rsid w:val="007E7996"/>
    <w:rsid w:val="007E7AC6"/>
    <w:rsid w:val="007F008E"/>
    <w:rsid w:val="007F19BE"/>
    <w:rsid w:val="007F2A38"/>
    <w:rsid w:val="008047FD"/>
    <w:rsid w:val="00805BB5"/>
    <w:rsid w:val="0080600C"/>
    <w:rsid w:val="008111FE"/>
    <w:rsid w:val="008120B4"/>
    <w:rsid w:val="00812B20"/>
    <w:rsid w:val="00813CD2"/>
    <w:rsid w:val="00817676"/>
    <w:rsid w:val="00826763"/>
    <w:rsid w:val="00827D2A"/>
    <w:rsid w:val="00831317"/>
    <w:rsid w:val="00843798"/>
    <w:rsid w:val="0084576D"/>
    <w:rsid w:val="0084654D"/>
    <w:rsid w:val="0084736E"/>
    <w:rsid w:val="00855F8F"/>
    <w:rsid w:val="00856ACA"/>
    <w:rsid w:val="0086022F"/>
    <w:rsid w:val="0086163F"/>
    <w:rsid w:val="00864409"/>
    <w:rsid w:val="00870A00"/>
    <w:rsid w:val="00871411"/>
    <w:rsid w:val="00874374"/>
    <w:rsid w:val="008779FB"/>
    <w:rsid w:val="008825A3"/>
    <w:rsid w:val="008829E1"/>
    <w:rsid w:val="008839C4"/>
    <w:rsid w:val="00892F94"/>
    <w:rsid w:val="00894648"/>
    <w:rsid w:val="00895C24"/>
    <w:rsid w:val="008963AE"/>
    <w:rsid w:val="008A1D72"/>
    <w:rsid w:val="008B1185"/>
    <w:rsid w:val="008B23DA"/>
    <w:rsid w:val="008B440A"/>
    <w:rsid w:val="008B765D"/>
    <w:rsid w:val="008C5F3A"/>
    <w:rsid w:val="008C6936"/>
    <w:rsid w:val="008C6D3D"/>
    <w:rsid w:val="008C7605"/>
    <w:rsid w:val="008D09FA"/>
    <w:rsid w:val="008D0B1E"/>
    <w:rsid w:val="008D3E77"/>
    <w:rsid w:val="008D53CC"/>
    <w:rsid w:val="008D62FC"/>
    <w:rsid w:val="008D68F8"/>
    <w:rsid w:val="008D713E"/>
    <w:rsid w:val="008E0013"/>
    <w:rsid w:val="008E2A01"/>
    <w:rsid w:val="008E2D70"/>
    <w:rsid w:val="008E307B"/>
    <w:rsid w:val="008E67FF"/>
    <w:rsid w:val="008F45F6"/>
    <w:rsid w:val="008F4DDB"/>
    <w:rsid w:val="008F4E32"/>
    <w:rsid w:val="009000DB"/>
    <w:rsid w:val="00905180"/>
    <w:rsid w:val="00911AE8"/>
    <w:rsid w:val="00914A38"/>
    <w:rsid w:val="00917C6D"/>
    <w:rsid w:val="00920685"/>
    <w:rsid w:val="009206BF"/>
    <w:rsid w:val="0092082F"/>
    <w:rsid w:val="0092389F"/>
    <w:rsid w:val="009250A6"/>
    <w:rsid w:val="00930FF5"/>
    <w:rsid w:val="009341A0"/>
    <w:rsid w:val="009355E6"/>
    <w:rsid w:val="009361C5"/>
    <w:rsid w:val="00936536"/>
    <w:rsid w:val="00940840"/>
    <w:rsid w:val="00942E2B"/>
    <w:rsid w:val="009466A9"/>
    <w:rsid w:val="00952DEF"/>
    <w:rsid w:val="009533A3"/>
    <w:rsid w:val="009560D2"/>
    <w:rsid w:val="00956B9E"/>
    <w:rsid w:val="00960527"/>
    <w:rsid w:val="00965C08"/>
    <w:rsid w:val="00967722"/>
    <w:rsid w:val="00976365"/>
    <w:rsid w:val="00976C8A"/>
    <w:rsid w:val="0097761B"/>
    <w:rsid w:val="009820D6"/>
    <w:rsid w:val="00982C62"/>
    <w:rsid w:val="00982E18"/>
    <w:rsid w:val="00990D22"/>
    <w:rsid w:val="00992587"/>
    <w:rsid w:val="00993C30"/>
    <w:rsid w:val="0099683A"/>
    <w:rsid w:val="009A6081"/>
    <w:rsid w:val="009B02DF"/>
    <w:rsid w:val="009B1DA6"/>
    <w:rsid w:val="009B40A5"/>
    <w:rsid w:val="009B61AA"/>
    <w:rsid w:val="009B6FDD"/>
    <w:rsid w:val="009C0477"/>
    <w:rsid w:val="009C421A"/>
    <w:rsid w:val="009C5F86"/>
    <w:rsid w:val="009C6841"/>
    <w:rsid w:val="009C7D65"/>
    <w:rsid w:val="009D072E"/>
    <w:rsid w:val="009D6F0C"/>
    <w:rsid w:val="009D7798"/>
    <w:rsid w:val="009E033A"/>
    <w:rsid w:val="009E3E04"/>
    <w:rsid w:val="009E50FE"/>
    <w:rsid w:val="009E6207"/>
    <w:rsid w:val="009F1AD9"/>
    <w:rsid w:val="009F75D0"/>
    <w:rsid w:val="00A06568"/>
    <w:rsid w:val="00A12A60"/>
    <w:rsid w:val="00A13931"/>
    <w:rsid w:val="00A169DD"/>
    <w:rsid w:val="00A17A60"/>
    <w:rsid w:val="00A26876"/>
    <w:rsid w:val="00A3022D"/>
    <w:rsid w:val="00A31988"/>
    <w:rsid w:val="00A31C67"/>
    <w:rsid w:val="00A31E7C"/>
    <w:rsid w:val="00A358D2"/>
    <w:rsid w:val="00A373B0"/>
    <w:rsid w:val="00A4274F"/>
    <w:rsid w:val="00A4290C"/>
    <w:rsid w:val="00A42A9C"/>
    <w:rsid w:val="00A45741"/>
    <w:rsid w:val="00A47105"/>
    <w:rsid w:val="00A4738F"/>
    <w:rsid w:val="00A52B14"/>
    <w:rsid w:val="00A606E8"/>
    <w:rsid w:val="00A6143D"/>
    <w:rsid w:val="00A65B85"/>
    <w:rsid w:val="00A832CE"/>
    <w:rsid w:val="00A83999"/>
    <w:rsid w:val="00A84B43"/>
    <w:rsid w:val="00A858C0"/>
    <w:rsid w:val="00A8707D"/>
    <w:rsid w:val="00A91747"/>
    <w:rsid w:val="00A9353B"/>
    <w:rsid w:val="00A942CA"/>
    <w:rsid w:val="00A95082"/>
    <w:rsid w:val="00A964F2"/>
    <w:rsid w:val="00A97A7B"/>
    <w:rsid w:val="00AA0D37"/>
    <w:rsid w:val="00AA4ADF"/>
    <w:rsid w:val="00AA5121"/>
    <w:rsid w:val="00AA62CC"/>
    <w:rsid w:val="00AB04A0"/>
    <w:rsid w:val="00AB26C8"/>
    <w:rsid w:val="00AB4E6C"/>
    <w:rsid w:val="00AB66E1"/>
    <w:rsid w:val="00AB6E65"/>
    <w:rsid w:val="00AC74BC"/>
    <w:rsid w:val="00AD18B7"/>
    <w:rsid w:val="00AD50FC"/>
    <w:rsid w:val="00AD7886"/>
    <w:rsid w:val="00AE5A32"/>
    <w:rsid w:val="00AE699B"/>
    <w:rsid w:val="00AF3DD2"/>
    <w:rsid w:val="00AF54ED"/>
    <w:rsid w:val="00AF5C86"/>
    <w:rsid w:val="00B0789E"/>
    <w:rsid w:val="00B11601"/>
    <w:rsid w:val="00B140F1"/>
    <w:rsid w:val="00B14FA1"/>
    <w:rsid w:val="00B1602B"/>
    <w:rsid w:val="00B20E08"/>
    <w:rsid w:val="00B252FA"/>
    <w:rsid w:val="00B26D67"/>
    <w:rsid w:val="00B356FA"/>
    <w:rsid w:val="00B35911"/>
    <w:rsid w:val="00B359C7"/>
    <w:rsid w:val="00B35CF9"/>
    <w:rsid w:val="00B458E4"/>
    <w:rsid w:val="00B45EA0"/>
    <w:rsid w:val="00B4729B"/>
    <w:rsid w:val="00B50B53"/>
    <w:rsid w:val="00B54408"/>
    <w:rsid w:val="00B550B4"/>
    <w:rsid w:val="00B6018C"/>
    <w:rsid w:val="00B606A1"/>
    <w:rsid w:val="00B629D4"/>
    <w:rsid w:val="00B632F4"/>
    <w:rsid w:val="00B70A3C"/>
    <w:rsid w:val="00B72DB0"/>
    <w:rsid w:val="00B73F7A"/>
    <w:rsid w:val="00B777A2"/>
    <w:rsid w:val="00B7798E"/>
    <w:rsid w:val="00B80A30"/>
    <w:rsid w:val="00B80E1D"/>
    <w:rsid w:val="00B9066E"/>
    <w:rsid w:val="00B90D35"/>
    <w:rsid w:val="00B9216C"/>
    <w:rsid w:val="00BA183F"/>
    <w:rsid w:val="00BA256A"/>
    <w:rsid w:val="00BA51D8"/>
    <w:rsid w:val="00BB0BC1"/>
    <w:rsid w:val="00BB223E"/>
    <w:rsid w:val="00BB3ACD"/>
    <w:rsid w:val="00BB40AA"/>
    <w:rsid w:val="00BB5952"/>
    <w:rsid w:val="00BC2FAB"/>
    <w:rsid w:val="00BC454B"/>
    <w:rsid w:val="00BD1572"/>
    <w:rsid w:val="00BD2167"/>
    <w:rsid w:val="00BD2E47"/>
    <w:rsid w:val="00BD43CE"/>
    <w:rsid w:val="00BD49D8"/>
    <w:rsid w:val="00BD6C66"/>
    <w:rsid w:val="00BE1A76"/>
    <w:rsid w:val="00BE25A5"/>
    <w:rsid w:val="00BF1E17"/>
    <w:rsid w:val="00BF3ECE"/>
    <w:rsid w:val="00BF5F42"/>
    <w:rsid w:val="00BF6108"/>
    <w:rsid w:val="00C0030D"/>
    <w:rsid w:val="00C06224"/>
    <w:rsid w:val="00C103F3"/>
    <w:rsid w:val="00C11AFF"/>
    <w:rsid w:val="00C131EE"/>
    <w:rsid w:val="00C2185F"/>
    <w:rsid w:val="00C22331"/>
    <w:rsid w:val="00C22341"/>
    <w:rsid w:val="00C23367"/>
    <w:rsid w:val="00C2480F"/>
    <w:rsid w:val="00C25CDB"/>
    <w:rsid w:val="00C30098"/>
    <w:rsid w:val="00C31D2C"/>
    <w:rsid w:val="00C35EFB"/>
    <w:rsid w:val="00C419B6"/>
    <w:rsid w:val="00C433C4"/>
    <w:rsid w:val="00C44FC0"/>
    <w:rsid w:val="00C46492"/>
    <w:rsid w:val="00C54170"/>
    <w:rsid w:val="00C61F07"/>
    <w:rsid w:val="00C672AB"/>
    <w:rsid w:val="00C71E8B"/>
    <w:rsid w:val="00C72048"/>
    <w:rsid w:val="00C7307E"/>
    <w:rsid w:val="00C73682"/>
    <w:rsid w:val="00C73D69"/>
    <w:rsid w:val="00C73E31"/>
    <w:rsid w:val="00C8048B"/>
    <w:rsid w:val="00C82B9B"/>
    <w:rsid w:val="00C83665"/>
    <w:rsid w:val="00C9050D"/>
    <w:rsid w:val="00C91E63"/>
    <w:rsid w:val="00C9597B"/>
    <w:rsid w:val="00C97ABF"/>
    <w:rsid w:val="00CA0D5F"/>
    <w:rsid w:val="00CA345B"/>
    <w:rsid w:val="00CA411B"/>
    <w:rsid w:val="00CA45D1"/>
    <w:rsid w:val="00CA4A89"/>
    <w:rsid w:val="00CA654D"/>
    <w:rsid w:val="00CA74B6"/>
    <w:rsid w:val="00CB304A"/>
    <w:rsid w:val="00CB4540"/>
    <w:rsid w:val="00CB7BD3"/>
    <w:rsid w:val="00CC12B3"/>
    <w:rsid w:val="00CC2C00"/>
    <w:rsid w:val="00CC43B6"/>
    <w:rsid w:val="00CD16CF"/>
    <w:rsid w:val="00CD1856"/>
    <w:rsid w:val="00CD63E9"/>
    <w:rsid w:val="00CE0FAD"/>
    <w:rsid w:val="00CE4C81"/>
    <w:rsid w:val="00CE4CBC"/>
    <w:rsid w:val="00CE7458"/>
    <w:rsid w:val="00CF1B24"/>
    <w:rsid w:val="00CF2DEC"/>
    <w:rsid w:val="00CF34AE"/>
    <w:rsid w:val="00CF4CEF"/>
    <w:rsid w:val="00D00847"/>
    <w:rsid w:val="00D00D4C"/>
    <w:rsid w:val="00D025CC"/>
    <w:rsid w:val="00D10026"/>
    <w:rsid w:val="00D1161A"/>
    <w:rsid w:val="00D14B71"/>
    <w:rsid w:val="00D15781"/>
    <w:rsid w:val="00D15906"/>
    <w:rsid w:val="00D202AC"/>
    <w:rsid w:val="00D207E3"/>
    <w:rsid w:val="00D21E22"/>
    <w:rsid w:val="00D25858"/>
    <w:rsid w:val="00D31BE4"/>
    <w:rsid w:val="00D34E13"/>
    <w:rsid w:val="00D37526"/>
    <w:rsid w:val="00D37870"/>
    <w:rsid w:val="00D4378C"/>
    <w:rsid w:val="00D44EC8"/>
    <w:rsid w:val="00D45AF2"/>
    <w:rsid w:val="00D52520"/>
    <w:rsid w:val="00D653B6"/>
    <w:rsid w:val="00D71FF5"/>
    <w:rsid w:val="00D74C3A"/>
    <w:rsid w:val="00D821E0"/>
    <w:rsid w:val="00D84205"/>
    <w:rsid w:val="00D857F1"/>
    <w:rsid w:val="00D85F42"/>
    <w:rsid w:val="00D85F87"/>
    <w:rsid w:val="00D87FC2"/>
    <w:rsid w:val="00D90613"/>
    <w:rsid w:val="00D924DA"/>
    <w:rsid w:val="00D9474E"/>
    <w:rsid w:val="00D96BC3"/>
    <w:rsid w:val="00DA0A29"/>
    <w:rsid w:val="00DA0A47"/>
    <w:rsid w:val="00DA33B0"/>
    <w:rsid w:val="00DA42F7"/>
    <w:rsid w:val="00DA47DF"/>
    <w:rsid w:val="00DA4B44"/>
    <w:rsid w:val="00DB0CB9"/>
    <w:rsid w:val="00DB1EF3"/>
    <w:rsid w:val="00DB1F3E"/>
    <w:rsid w:val="00DB366A"/>
    <w:rsid w:val="00DB4971"/>
    <w:rsid w:val="00DC3410"/>
    <w:rsid w:val="00DC37EA"/>
    <w:rsid w:val="00DD48AD"/>
    <w:rsid w:val="00DD4937"/>
    <w:rsid w:val="00DD49FF"/>
    <w:rsid w:val="00DD6982"/>
    <w:rsid w:val="00DD73F6"/>
    <w:rsid w:val="00DE1AC6"/>
    <w:rsid w:val="00DE6940"/>
    <w:rsid w:val="00DF21E9"/>
    <w:rsid w:val="00DF2321"/>
    <w:rsid w:val="00DF24B1"/>
    <w:rsid w:val="00DF2A7C"/>
    <w:rsid w:val="00DF5CF7"/>
    <w:rsid w:val="00DF73E4"/>
    <w:rsid w:val="00E002D4"/>
    <w:rsid w:val="00E05C88"/>
    <w:rsid w:val="00E06A94"/>
    <w:rsid w:val="00E0776A"/>
    <w:rsid w:val="00E07C2E"/>
    <w:rsid w:val="00E10582"/>
    <w:rsid w:val="00E1228B"/>
    <w:rsid w:val="00E14752"/>
    <w:rsid w:val="00E22978"/>
    <w:rsid w:val="00E34805"/>
    <w:rsid w:val="00E37396"/>
    <w:rsid w:val="00E4095F"/>
    <w:rsid w:val="00E45FA7"/>
    <w:rsid w:val="00E467C0"/>
    <w:rsid w:val="00E46F65"/>
    <w:rsid w:val="00E52B93"/>
    <w:rsid w:val="00E542CB"/>
    <w:rsid w:val="00E559FF"/>
    <w:rsid w:val="00E569C2"/>
    <w:rsid w:val="00E6191E"/>
    <w:rsid w:val="00E65A0D"/>
    <w:rsid w:val="00E66622"/>
    <w:rsid w:val="00E6702F"/>
    <w:rsid w:val="00E7077A"/>
    <w:rsid w:val="00E71E37"/>
    <w:rsid w:val="00E7223F"/>
    <w:rsid w:val="00E72E4A"/>
    <w:rsid w:val="00E85890"/>
    <w:rsid w:val="00E85E1E"/>
    <w:rsid w:val="00E913B0"/>
    <w:rsid w:val="00E922FA"/>
    <w:rsid w:val="00E93155"/>
    <w:rsid w:val="00E96B70"/>
    <w:rsid w:val="00E976C7"/>
    <w:rsid w:val="00EA0068"/>
    <w:rsid w:val="00EA57B5"/>
    <w:rsid w:val="00EB2BA2"/>
    <w:rsid w:val="00EB52A5"/>
    <w:rsid w:val="00EC4DE8"/>
    <w:rsid w:val="00EC74A5"/>
    <w:rsid w:val="00ED2A97"/>
    <w:rsid w:val="00ED4EC2"/>
    <w:rsid w:val="00EE1364"/>
    <w:rsid w:val="00EF74C4"/>
    <w:rsid w:val="00F00672"/>
    <w:rsid w:val="00F11E5D"/>
    <w:rsid w:val="00F131E8"/>
    <w:rsid w:val="00F13B63"/>
    <w:rsid w:val="00F17946"/>
    <w:rsid w:val="00F20E19"/>
    <w:rsid w:val="00F24CA5"/>
    <w:rsid w:val="00F25A5A"/>
    <w:rsid w:val="00F30C20"/>
    <w:rsid w:val="00F31D9B"/>
    <w:rsid w:val="00F325B7"/>
    <w:rsid w:val="00F37543"/>
    <w:rsid w:val="00F444C4"/>
    <w:rsid w:val="00F44ED3"/>
    <w:rsid w:val="00F46735"/>
    <w:rsid w:val="00F568FD"/>
    <w:rsid w:val="00F639EA"/>
    <w:rsid w:val="00F64CBF"/>
    <w:rsid w:val="00F71DFD"/>
    <w:rsid w:val="00F725A6"/>
    <w:rsid w:val="00F74FE8"/>
    <w:rsid w:val="00F82299"/>
    <w:rsid w:val="00F82C62"/>
    <w:rsid w:val="00F82F75"/>
    <w:rsid w:val="00F86110"/>
    <w:rsid w:val="00F90D31"/>
    <w:rsid w:val="00F91941"/>
    <w:rsid w:val="00F97108"/>
    <w:rsid w:val="00FA24D9"/>
    <w:rsid w:val="00FA2844"/>
    <w:rsid w:val="00FA3F99"/>
    <w:rsid w:val="00FA4A04"/>
    <w:rsid w:val="00FA5412"/>
    <w:rsid w:val="00FA66CD"/>
    <w:rsid w:val="00FA6E55"/>
    <w:rsid w:val="00FC12E2"/>
    <w:rsid w:val="00FC3252"/>
    <w:rsid w:val="00FD6F9E"/>
    <w:rsid w:val="00FD76CD"/>
    <w:rsid w:val="00FE0F42"/>
    <w:rsid w:val="00FE1C59"/>
    <w:rsid w:val="00FE335B"/>
    <w:rsid w:val="00FF118C"/>
    <w:rsid w:val="00FF396D"/>
    <w:rsid w:val="00FF4E29"/>
    <w:rsid w:val="00FF6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Body Text 2" w:uiPriority="99"/>
    <w:lsdException w:name="Strong" w:qFormat="1"/>
    <w:lsdException w:name="Emphasis" w:qFormat="1"/>
    <w:lsdException w:name="Document Map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E2BD0"/>
    <w:rPr>
      <w:lang w:val="en-US"/>
    </w:rPr>
  </w:style>
  <w:style w:type="paragraph" w:styleId="1">
    <w:name w:val="heading 1"/>
    <w:basedOn w:val="a"/>
    <w:next w:val="a"/>
    <w:link w:val="10"/>
    <w:qFormat/>
    <w:rsid w:val="001E2BD0"/>
    <w:pPr>
      <w:keepNext/>
      <w:outlineLvl w:val="0"/>
    </w:pPr>
    <w:rPr>
      <w:sz w:val="24"/>
      <w:lang w:val="ru-RU"/>
    </w:rPr>
  </w:style>
  <w:style w:type="paragraph" w:styleId="2">
    <w:name w:val="heading 2"/>
    <w:basedOn w:val="a"/>
    <w:next w:val="a"/>
    <w:link w:val="20"/>
    <w:qFormat/>
    <w:rsid w:val="001E2BD0"/>
    <w:pPr>
      <w:keepNext/>
      <w:jc w:val="right"/>
      <w:outlineLvl w:val="1"/>
    </w:pPr>
    <w:rPr>
      <w:sz w:val="24"/>
      <w:lang w:val="ru-RU"/>
    </w:rPr>
  </w:style>
  <w:style w:type="paragraph" w:styleId="3">
    <w:name w:val="heading 3"/>
    <w:basedOn w:val="a"/>
    <w:next w:val="a"/>
    <w:link w:val="30"/>
    <w:qFormat/>
    <w:rsid w:val="001E2BD0"/>
    <w:pPr>
      <w:keepNext/>
      <w:jc w:val="center"/>
      <w:outlineLvl w:val="2"/>
    </w:pPr>
    <w:rPr>
      <w:sz w:val="24"/>
      <w:lang w:val="ru-RU"/>
    </w:rPr>
  </w:style>
  <w:style w:type="paragraph" w:styleId="4">
    <w:name w:val="heading 4"/>
    <w:basedOn w:val="a"/>
    <w:next w:val="a"/>
    <w:link w:val="40"/>
    <w:qFormat/>
    <w:rsid w:val="00F444C4"/>
    <w:pPr>
      <w:keepNext/>
      <w:tabs>
        <w:tab w:val="num" w:pos="0"/>
      </w:tabs>
      <w:ind w:firstLine="900"/>
      <w:outlineLvl w:val="3"/>
    </w:pPr>
    <w:rPr>
      <w:rFonts w:ascii="Calibri" w:hAnsi="Calibri"/>
      <w:sz w:val="28"/>
      <w:szCs w:val="22"/>
      <w:lang w:val="ru-RU"/>
    </w:rPr>
  </w:style>
  <w:style w:type="paragraph" w:styleId="5">
    <w:name w:val="heading 5"/>
    <w:basedOn w:val="a"/>
    <w:next w:val="a"/>
    <w:link w:val="50"/>
    <w:qFormat/>
    <w:rsid w:val="00F444C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ru-RU"/>
    </w:rPr>
  </w:style>
  <w:style w:type="paragraph" w:styleId="9">
    <w:name w:val="heading 9"/>
    <w:basedOn w:val="a"/>
    <w:next w:val="a"/>
    <w:link w:val="90"/>
    <w:qFormat/>
    <w:rsid w:val="00F444C4"/>
    <w:pPr>
      <w:spacing w:before="240" w:after="60"/>
      <w:outlineLvl w:val="8"/>
    </w:pPr>
    <w:rPr>
      <w:rFonts w:ascii="Arial" w:hAnsi="Arial" w:cs="Arial"/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E2BD0"/>
    <w:pPr>
      <w:jc w:val="both"/>
    </w:pPr>
    <w:rPr>
      <w:sz w:val="24"/>
      <w:lang w:val="ru-RU"/>
    </w:rPr>
  </w:style>
  <w:style w:type="paragraph" w:styleId="21">
    <w:name w:val="Body Text 2"/>
    <w:basedOn w:val="a"/>
    <w:link w:val="22"/>
    <w:uiPriority w:val="99"/>
    <w:rsid w:val="001E2BD0"/>
    <w:pPr>
      <w:jc w:val="both"/>
    </w:pPr>
    <w:rPr>
      <w:lang w:val="ru-RU"/>
    </w:rPr>
  </w:style>
  <w:style w:type="paragraph" w:styleId="a5">
    <w:name w:val="caption"/>
    <w:basedOn w:val="a"/>
    <w:qFormat/>
    <w:rsid w:val="001E2BD0"/>
    <w:pPr>
      <w:jc w:val="center"/>
    </w:pPr>
    <w:rPr>
      <w:b/>
      <w:sz w:val="24"/>
      <w:lang w:val="ru-RU"/>
    </w:rPr>
  </w:style>
  <w:style w:type="paragraph" w:styleId="a6">
    <w:name w:val="Title"/>
    <w:basedOn w:val="a"/>
    <w:link w:val="a7"/>
    <w:qFormat/>
    <w:rsid w:val="001E2BD0"/>
    <w:pPr>
      <w:jc w:val="center"/>
    </w:pPr>
    <w:rPr>
      <w:b/>
      <w:sz w:val="24"/>
      <w:lang w:val="ru-RU"/>
    </w:rPr>
  </w:style>
  <w:style w:type="paragraph" w:styleId="a8">
    <w:name w:val="Body Text Indent"/>
    <w:basedOn w:val="a"/>
    <w:link w:val="a9"/>
    <w:rsid w:val="001E2BD0"/>
    <w:pPr>
      <w:jc w:val="both"/>
    </w:pPr>
    <w:rPr>
      <w:b/>
      <w:i/>
      <w:sz w:val="22"/>
      <w:lang w:val="ru-RU"/>
    </w:rPr>
  </w:style>
  <w:style w:type="character" w:customStyle="1" w:styleId="10">
    <w:name w:val="Заголовок 1 Знак"/>
    <w:basedOn w:val="a0"/>
    <w:link w:val="1"/>
    <w:rsid w:val="00AE5A32"/>
    <w:rPr>
      <w:sz w:val="24"/>
    </w:rPr>
  </w:style>
  <w:style w:type="table" w:styleId="aa">
    <w:name w:val="Table Grid"/>
    <w:basedOn w:val="a1"/>
    <w:uiPriority w:val="59"/>
    <w:rsid w:val="00621AE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Table Web 2"/>
    <w:basedOn w:val="a1"/>
    <w:rsid w:val="00621AE1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b">
    <w:name w:val="Document Map"/>
    <w:basedOn w:val="a"/>
    <w:link w:val="ac"/>
    <w:uiPriority w:val="99"/>
    <w:rsid w:val="00621AE1"/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rsid w:val="00621AE1"/>
    <w:rPr>
      <w:rFonts w:ascii="Tahoma" w:hAnsi="Tahoma" w:cs="Tahoma"/>
      <w:sz w:val="16"/>
      <w:szCs w:val="16"/>
      <w:lang w:val="en-US"/>
    </w:rPr>
  </w:style>
  <w:style w:type="paragraph" w:customStyle="1" w:styleId="ConsNonformat">
    <w:name w:val="ConsNonformat"/>
    <w:rsid w:val="00C2480F"/>
    <w:rPr>
      <w:rFonts w:ascii="Consultant" w:hAnsi="Consultant"/>
      <w:snapToGrid w:val="0"/>
    </w:rPr>
  </w:style>
  <w:style w:type="paragraph" w:customStyle="1" w:styleId="ConsPlusNormal">
    <w:name w:val="ConsPlusNormal"/>
    <w:rsid w:val="00F3754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7">
    <w:name w:val="Название Знак"/>
    <w:basedOn w:val="a0"/>
    <w:link w:val="a6"/>
    <w:rsid w:val="00CA45D1"/>
    <w:rPr>
      <w:b/>
      <w:sz w:val="24"/>
    </w:rPr>
  </w:style>
  <w:style w:type="character" w:styleId="ad">
    <w:name w:val="Hyperlink"/>
    <w:basedOn w:val="a0"/>
    <w:rsid w:val="00A12A60"/>
    <w:rPr>
      <w:color w:val="0000FF"/>
      <w:u w:val="single"/>
    </w:rPr>
  </w:style>
  <w:style w:type="paragraph" w:customStyle="1" w:styleId="11">
    <w:name w:val="Обычный1"/>
    <w:rsid w:val="007C7DE2"/>
    <w:pPr>
      <w:widowControl w:val="0"/>
    </w:pPr>
    <w:rPr>
      <w:b/>
      <w:snapToGrid w:val="0"/>
    </w:rPr>
  </w:style>
  <w:style w:type="paragraph" w:customStyle="1" w:styleId="ConsPlusNonformat">
    <w:name w:val="ConsPlusNonformat"/>
    <w:rsid w:val="009C684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31">
    <w:name w:val="3"/>
    <w:basedOn w:val="a"/>
    <w:rsid w:val="004F34E6"/>
    <w:pPr>
      <w:spacing w:before="100" w:after="100"/>
    </w:pPr>
    <w:rPr>
      <w:sz w:val="24"/>
      <w:lang w:val="ru-RU"/>
    </w:rPr>
  </w:style>
  <w:style w:type="character" w:customStyle="1" w:styleId="a4">
    <w:name w:val="Основной текст Знак"/>
    <w:basedOn w:val="a0"/>
    <w:link w:val="a3"/>
    <w:rsid w:val="00302E67"/>
    <w:rPr>
      <w:sz w:val="24"/>
    </w:rPr>
  </w:style>
  <w:style w:type="character" w:customStyle="1" w:styleId="a9">
    <w:name w:val="Основной текст с отступом Знак"/>
    <w:basedOn w:val="a0"/>
    <w:link w:val="a8"/>
    <w:rsid w:val="00302E67"/>
    <w:rPr>
      <w:b/>
      <w:i/>
      <w:sz w:val="22"/>
    </w:rPr>
  </w:style>
  <w:style w:type="paragraph" w:customStyle="1" w:styleId="s1">
    <w:name w:val="s_1"/>
    <w:basedOn w:val="a"/>
    <w:rsid w:val="00A13931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ae">
    <w:name w:val="Normal (Web)"/>
    <w:basedOn w:val="a"/>
    <w:rsid w:val="004373FE"/>
    <w:pPr>
      <w:spacing w:before="100" w:after="100"/>
    </w:pPr>
    <w:rPr>
      <w:sz w:val="24"/>
      <w:lang w:val="ru-RU"/>
    </w:rPr>
  </w:style>
  <w:style w:type="paragraph" w:styleId="af">
    <w:name w:val="List Paragraph"/>
    <w:basedOn w:val="a"/>
    <w:uiPriority w:val="34"/>
    <w:qFormat/>
    <w:rsid w:val="0067659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/>
    </w:rPr>
  </w:style>
  <w:style w:type="paragraph" w:customStyle="1" w:styleId="af0">
    <w:name w:val="договор"/>
    <w:rsid w:val="0067659F"/>
    <w:pPr>
      <w:autoSpaceDE w:val="0"/>
      <w:autoSpaceDN w:val="0"/>
      <w:adjustRightInd w:val="0"/>
      <w:spacing w:line="120" w:lineRule="atLeast"/>
      <w:ind w:firstLine="283"/>
      <w:jc w:val="both"/>
    </w:pPr>
    <w:rPr>
      <w:rFonts w:ascii="Arial" w:hAnsi="Arial" w:cs="Arial"/>
      <w:color w:val="000000"/>
      <w:sz w:val="12"/>
      <w:szCs w:val="12"/>
    </w:rPr>
  </w:style>
  <w:style w:type="paragraph" w:styleId="af1">
    <w:name w:val="Balloon Text"/>
    <w:basedOn w:val="a"/>
    <w:link w:val="af2"/>
    <w:rsid w:val="0067659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67659F"/>
    <w:rPr>
      <w:rFonts w:ascii="Tahoma" w:hAnsi="Tahoma" w:cs="Tahoma"/>
      <w:sz w:val="16"/>
      <w:szCs w:val="16"/>
      <w:lang w:val="en-US"/>
    </w:rPr>
  </w:style>
  <w:style w:type="paragraph" w:styleId="23">
    <w:name w:val="Body Text Indent 2"/>
    <w:basedOn w:val="a"/>
    <w:link w:val="24"/>
    <w:rsid w:val="00F444C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444C4"/>
    <w:rPr>
      <w:lang w:val="en-US"/>
    </w:rPr>
  </w:style>
  <w:style w:type="character" w:customStyle="1" w:styleId="40">
    <w:name w:val="Заголовок 4 Знак"/>
    <w:basedOn w:val="a0"/>
    <w:link w:val="4"/>
    <w:rsid w:val="00F444C4"/>
    <w:rPr>
      <w:rFonts w:ascii="Calibri" w:hAnsi="Calibri"/>
      <w:sz w:val="28"/>
      <w:szCs w:val="22"/>
    </w:rPr>
  </w:style>
  <w:style w:type="character" w:customStyle="1" w:styleId="50">
    <w:name w:val="Заголовок 5 Знак"/>
    <w:basedOn w:val="a0"/>
    <w:link w:val="5"/>
    <w:rsid w:val="00F444C4"/>
    <w:rPr>
      <w:rFonts w:ascii="Calibri" w:hAnsi="Calibri"/>
      <w:b/>
      <w:bCs/>
      <w:i/>
      <w:iCs/>
      <w:sz w:val="26"/>
      <w:szCs w:val="26"/>
    </w:rPr>
  </w:style>
  <w:style w:type="character" w:customStyle="1" w:styleId="90">
    <w:name w:val="Заголовок 9 Знак"/>
    <w:basedOn w:val="a0"/>
    <w:link w:val="9"/>
    <w:rsid w:val="00F444C4"/>
    <w:rPr>
      <w:rFonts w:ascii="Arial" w:hAnsi="Arial" w:cs="Arial"/>
      <w:sz w:val="22"/>
      <w:szCs w:val="22"/>
    </w:rPr>
  </w:style>
  <w:style w:type="character" w:customStyle="1" w:styleId="20">
    <w:name w:val="Заголовок 2 Знак"/>
    <w:basedOn w:val="a0"/>
    <w:link w:val="2"/>
    <w:rsid w:val="00F444C4"/>
    <w:rPr>
      <w:sz w:val="24"/>
    </w:rPr>
  </w:style>
  <w:style w:type="character" w:customStyle="1" w:styleId="30">
    <w:name w:val="Заголовок 3 Знак"/>
    <w:basedOn w:val="a0"/>
    <w:link w:val="3"/>
    <w:rsid w:val="00F444C4"/>
    <w:rPr>
      <w:sz w:val="24"/>
    </w:rPr>
  </w:style>
  <w:style w:type="paragraph" w:customStyle="1" w:styleId="25">
    <w:name w:val="2"/>
    <w:basedOn w:val="a"/>
    <w:rsid w:val="00F444C4"/>
    <w:pPr>
      <w:spacing w:before="100" w:after="100"/>
    </w:pPr>
    <w:rPr>
      <w:sz w:val="24"/>
      <w:lang w:val="ru-RU"/>
    </w:rPr>
  </w:style>
  <w:style w:type="paragraph" w:customStyle="1" w:styleId="consplusnormal0">
    <w:name w:val="consplusnormal"/>
    <w:basedOn w:val="a"/>
    <w:rsid w:val="00F444C4"/>
    <w:pPr>
      <w:spacing w:before="100" w:after="100"/>
    </w:pPr>
    <w:rPr>
      <w:sz w:val="24"/>
      <w:lang w:val="ru-RU"/>
    </w:rPr>
  </w:style>
  <w:style w:type="paragraph" w:styleId="32">
    <w:name w:val="Body Text Indent 3"/>
    <w:basedOn w:val="a"/>
    <w:link w:val="33"/>
    <w:rsid w:val="00F444C4"/>
    <w:pPr>
      <w:tabs>
        <w:tab w:val="num" w:pos="525"/>
      </w:tabs>
      <w:ind w:left="525" w:hanging="525"/>
    </w:pPr>
    <w:rPr>
      <w:rFonts w:ascii="Calibri" w:hAnsi="Calibri"/>
      <w:sz w:val="28"/>
      <w:szCs w:val="22"/>
      <w:lang w:val="ru-RU"/>
    </w:rPr>
  </w:style>
  <w:style w:type="character" w:customStyle="1" w:styleId="33">
    <w:name w:val="Основной текст с отступом 3 Знак"/>
    <w:basedOn w:val="a0"/>
    <w:link w:val="32"/>
    <w:rsid w:val="00F444C4"/>
    <w:rPr>
      <w:rFonts w:ascii="Calibri" w:hAnsi="Calibri"/>
      <w:sz w:val="28"/>
      <w:szCs w:val="22"/>
    </w:rPr>
  </w:style>
  <w:style w:type="character" w:styleId="af3">
    <w:name w:val="Strong"/>
    <w:basedOn w:val="a0"/>
    <w:qFormat/>
    <w:rsid w:val="00F444C4"/>
    <w:rPr>
      <w:b/>
      <w:bCs/>
    </w:rPr>
  </w:style>
  <w:style w:type="paragraph" w:customStyle="1" w:styleId="constitle">
    <w:name w:val="constitle"/>
    <w:basedOn w:val="a"/>
    <w:rsid w:val="00F444C4"/>
    <w:pPr>
      <w:spacing w:before="100" w:after="100"/>
    </w:pPr>
    <w:rPr>
      <w:sz w:val="24"/>
      <w:lang w:val="ru-RU"/>
    </w:rPr>
  </w:style>
  <w:style w:type="paragraph" w:customStyle="1" w:styleId="consnonformat0">
    <w:name w:val="consnonformat"/>
    <w:basedOn w:val="a"/>
    <w:rsid w:val="00F444C4"/>
    <w:pPr>
      <w:spacing w:before="100" w:after="100"/>
    </w:pPr>
    <w:rPr>
      <w:sz w:val="24"/>
      <w:lang w:val="ru-RU"/>
    </w:rPr>
  </w:style>
  <w:style w:type="paragraph" w:customStyle="1" w:styleId="consnormal">
    <w:name w:val="consnormal"/>
    <w:basedOn w:val="a"/>
    <w:rsid w:val="00F444C4"/>
    <w:pPr>
      <w:spacing w:before="100" w:after="100"/>
    </w:pPr>
    <w:rPr>
      <w:sz w:val="24"/>
      <w:lang w:val="ru-RU"/>
    </w:rPr>
  </w:style>
  <w:style w:type="character" w:customStyle="1" w:styleId="22">
    <w:name w:val="Основной текст 2 Знак"/>
    <w:basedOn w:val="a0"/>
    <w:link w:val="21"/>
    <w:uiPriority w:val="99"/>
    <w:rsid w:val="00F444C4"/>
  </w:style>
  <w:style w:type="paragraph" w:styleId="34">
    <w:name w:val="Body Text 3"/>
    <w:basedOn w:val="a"/>
    <w:link w:val="35"/>
    <w:rsid w:val="00F444C4"/>
    <w:pPr>
      <w:widowControl w:val="0"/>
      <w:autoSpaceDE w:val="0"/>
      <w:autoSpaceDN w:val="0"/>
      <w:adjustRightInd w:val="0"/>
      <w:spacing w:line="300" w:lineRule="auto"/>
      <w:jc w:val="both"/>
    </w:pPr>
    <w:rPr>
      <w:rFonts w:ascii="Calibri" w:hAnsi="Calibri"/>
      <w:sz w:val="22"/>
      <w:szCs w:val="22"/>
      <w:lang w:val="ru-RU"/>
    </w:rPr>
  </w:style>
  <w:style w:type="character" w:customStyle="1" w:styleId="35">
    <w:name w:val="Основной текст 3 Знак"/>
    <w:basedOn w:val="a0"/>
    <w:link w:val="34"/>
    <w:rsid w:val="00F444C4"/>
    <w:rPr>
      <w:rFonts w:ascii="Calibri" w:hAnsi="Calibri"/>
      <w:sz w:val="22"/>
      <w:szCs w:val="22"/>
    </w:rPr>
  </w:style>
  <w:style w:type="paragraph" w:customStyle="1" w:styleId="36">
    <w:name w:val="Стиль3"/>
    <w:basedOn w:val="23"/>
    <w:rsid w:val="00F444C4"/>
    <w:pPr>
      <w:widowControl w:val="0"/>
      <w:tabs>
        <w:tab w:val="num" w:pos="1307"/>
      </w:tabs>
      <w:adjustRightInd w:val="0"/>
      <w:spacing w:after="0" w:line="240" w:lineRule="auto"/>
      <w:ind w:left="1080"/>
      <w:jc w:val="both"/>
      <w:textAlignment w:val="baseline"/>
    </w:pPr>
    <w:rPr>
      <w:rFonts w:ascii="Calibri" w:hAnsi="Calibri"/>
      <w:sz w:val="24"/>
      <w:szCs w:val="22"/>
      <w:lang w:val="ru-RU"/>
    </w:rPr>
  </w:style>
  <w:style w:type="paragraph" w:customStyle="1" w:styleId="af4">
    <w:name w:val="наименование"/>
    <w:rsid w:val="00F444C4"/>
    <w:pPr>
      <w:widowControl w:val="0"/>
      <w:adjustRightInd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</w:rPr>
  </w:style>
  <w:style w:type="paragraph" w:customStyle="1" w:styleId="af5">
    <w:name w:val="основной"/>
    <w:basedOn w:val="a"/>
    <w:rsid w:val="00F444C4"/>
    <w:pPr>
      <w:widowControl w:val="0"/>
      <w:adjustRightInd w:val="0"/>
      <w:spacing w:before="1" w:after="1"/>
      <w:ind w:left="1" w:right="1" w:firstLine="284"/>
      <w:jc w:val="both"/>
    </w:pPr>
    <w:rPr>
      <w:sz w:val="22"/>
      <w:szCs w:val="22"/>
      <w:lang w:val="ru-RU"/>
    </w:rPr>
  </w:style>
  <w:style w:type="paragraph" w:customStyle="1" w:styleId="12">
    <w:name w:val="заголовок 1"/>
    <w:basedOn w:val="a"/>
    <w:next w:val="a"/>
    <w:rsid w:val="00F444C4"/>
    <w:pPr>
      <w:keepNext/>
      <w:overflowPunct w:val="0"/>
      <w:autoSpaceDE w:val="0"/>
      <w:autoSpaceDN w:val="0"/>
      <w:adjustRightInd w:val="0"/>
      <w:ind w:right="58"/>
      <w:jc w:val="center"/>
      <w:textAlignment w:val="baseline"/>
    </w:pPr>
    <w:rPr>
      <w:b/>
      <w:bCs/>
      <w:sz w:val="26"/>
      <w:szCs w:val="26"/>
      <w:lang w:val="en-GB"/>
    </w:rPr>
  </w:style>
  <w:style w:type="paragraph" w:styleId="af6">
    <w:name w:val="Block Text"/>
    <w:basedOn w:val="a"/>
    <w:rsid w:val="00F444C4"/>
    <w:pPr>
      <w:overflowPunct w:val="0"/>
      <w:autoSpaceDE w:val="0"/>
      <w:autoSpaceDN w:val="0"/>
      <w:adjustRightInd w:val="0"/>
      <w:ind w:left="5812" w:right="58"/>
      <w:textAlignment w:val="baseline"/>
    </w:pPr>
    <w:rPr>
      <w:rFonts w:ascii="Peterburg" w:hAnsi="Peterburg" w:cs="Peterburg"/>
      <w:b/>
      <w:bCs/>
      <w:sz w:val="24"/>
      <w:szCs w:val="24"/>
      <w:lang w:val="ru-RU"/>
    </w:rPr>
  </w:style>
  <w:style w:type="paragraph" w:customStyle="1" w:styleId="Dd4d4e92">
    <w:name w:val="ОсновноDd4d4e9 текст 2"/>
    <w:basedOn w:val="a"/>
    <w:rsid w:val="00F444C4"/>
    <w:pPr>
      <w:widowControl w:val="0"/>
      <w:autoSpaceDE w:val="0"/>
      <w:autoSpaceDN w:val="0"/>
      <w:adjustRightInd w:val="0"/>
      <w:ind w:firstLine="851"/>
      <w:jc w:val="both"/>
    </w:pPr>
    <w:rPr>
      <w:sz w:val="22"/>
      <w:lang w:val="ru-RU"/>
    </w:rPr>
  </w:style>
  <w:style w:type="paragraph" w:styleId="af7">
    <w:name w:val="footer"/>
    <w:basedOn w:val="a"/>
    <w:link w:val="af8"/>
    <w:uiPriority w:val="99"/>
    <w:rsid w:val="00F444C4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val="ru-RU"/>
    </w:rPr>
  </w:style>
  <w:style w:type="character" w:customStyle="1" w:styleId="af8">
    <w:name w:val="Нижний колонтитул Знак"/>
    <w:basedOn w:val="a0"/>
    <w:link w:val="af7"/>
    <w:uiPriority w:val="99"/>
    <w:rsid w:val="00F444C4"/>
    <w:rPr>
      <w:rFonts w:ascii="Calibri" w:hAnsi="Calibri"/>
      <w:sz w:val="22"/>
      <w:szCs w:val="22"/>
    </w:rPr>
  </w:style>
  <w:style w:type="character" w:styleId="af9">
    <w:name w:val="page number"/>
    <w:basedOn w:val="a0"/>
    <w:rsid w:val="00F444C4"/>
  </w:style>
  <w:style w:type="paragraph" w:customStyle="1" w:styleId="13">
    <w:name w:val="Знак Знак Знак Знак Знак Знак1 Знак Знак Знак Знак"/>
    <w:basedOn w:val="a"/>
    <w:rsid w:val="00F444C4"/>
    <w:pPr>
      <w:spacing w:before="100" w:beforeAutospacing="1" w:after="100" w:afterAutospacing="1"/>
    </w:pPr>
    <w:rPr>
      <w:rFonts w:ascii="Tahoma" w:hAnsi="Tahoma"/>
      <w:lang w:eastAsia="en-US"/>
    </w:rPr>
  </w:style>
  <w:style w:type="paragraph" w:customStyle="1" w:styleId="1CharChar">
    <w:name w:val="1 Знак Char Знак Char Знак"/>
    <w:basedOn w:val="a"/>
    <w:rsid w:val="00F444C4"/>
    <w:pPr>
      <w:spacing w:after="160" w:line="240" w:lineRule="exact"/>
    </w:pPr>
    <w:rPr>
      <w:rFonts w:eastAsia="Calibri"/>
      <w:lang w:val="ru-RU" w:eastAsia="zh-CN"/>
    </w:rPr>
  </w:style>
  <w:style w:type="paragraph" w:styleId="afa">
    <w:name w:val="E-mail Signature"/>
    <w:basedOn w:val="a"/>
    <w:link w:val="afb"/>
    <w:rsid w:val="00F444C4"/>
    <w:pPr>
      <w:spacing w:after="60"/>
      <w:jc w:val="both"/>
    </w:pPr>
    <w:rPr>
      <w:rFonts w:ascii="Calibri" w:hAnsi="Calibri"/>
      <w:sz w:val="24"/>
      <w:szCs w:val="24"/>
      <w:lang w:val="ru-RU"/>
    </w:rPr>
  </w:style>
  <w:style w:type="character" w:customStyle="1" w:styleId="afb">
    <w:name w:val="Электронная подпись Знак"/>
    <w:basedOn w:val="a0"/>
    <w:link w:val="afa"/>
    <w:rsid w:val="00F444C4"/>
    <w:rPr>
      <w:rFonts w:ascii="Calibri" w:hAnsi="Calibri"/>
      <w:sz w:val="24"/>
      <w:szCs w:val="24"/>
    </w:rPr>
  </w:style>
  <w:style w:type="character" w:customStyle="1" w:styleId="afc">
    <w:name w:val="Основной шрифт"/>
    <w:semiHidden/>
    <w:rsid w:val="00F444C4"/>
  </w:style>
  <w:style w:type="character" w:customStyle="1" w:styleId="FontStyle21">
    <w:name w:val="Font Style21"/>
    <w:basedOn w:val="a0"/>
    <w:rsid w:val="00F444C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2">
    <w:name w:val="Font Style22"/>
    <w:basedOn w:val="a0"/>
    <w:rsid w:val="00F444C4"/>
    <w:rPr>
      <w:rFonts w:ascii="Times New Roman" w:hAnsi="Times New Roman" w:cs="Times New Roman"/>
      <w:sz w:val="26"/>
      <w:szCs w:val="26"/>
    </w:rPr>
  </w:style>
  <w:style w:type="paragraph" w:styleId="afd">
    <w:name w:val="header"/>
    <w:basedOn w:val="a"/>
    <w:link w:val="afe"/>
    <w:uiPriority w:val="99"/>
    <w:rsid w:val="00F444C4"/>
    <w:pPr>
      <w:tabs>
        <w:tab w:val="center" w:pos="4153"/>
        <w:tab w:val="right" w:pos="8306"/>
      </w:tabs>
    </w:pPr>
    <w:rPr>
      <w:rFonts w:ascii="Calibri" w:hAnsi="Calibri"/>
      <w:sz w:val="22"/>
      <w:szCs w:val="22"/>
      <w:lang w:val="ru-RU"/>
    </w:rPr>
  </w:style>
  <w:style w:type="character" w:customStyle="1" w:styleId="afe">
    <w:name w:val="Верхний колонтитул Знак"/>
    <w:basedOn w:val="a0"/>
    <w:link w:val="afd"/>
    <w:uiPriority w:val="99"/>
    <w:rsid w:val="00F444C4"/>
    <w:rPr>
      <w:rFonts w:ascii="Calibri" w:hAnsi="Calibri"/>
      <w:sz w:val="22"/>
      <w:szCs w:val="22"/>
    </w:rPr>
  </w:style>
  <w:style w:type="paragraph" w:customStyle="1" w:styleId="Style1">
    <w:name w:val="Style1"/>
    <w:basedOn w:val="a"/>
    <w:rsid w:val="00F444C4"/>
    <w:pPr>
      <w:widowControl w:val="0"/>
      <w:autoSpaceDE w:val="0"/>
      <w:autoSpaceDN w:val="0"/>
      <w:adjustRightInd w:val="0"/>
      <w:spacing w:line="557" w:lineRule="exact"/>
      <w:ind w:firstLine="2266"/>
    </w:pPr>
    <w:rPr>
      <w:sz w:val="24"/>
      <w:szCs w:val="24"/>
      <w:lang w:val="ru-RU"/>
    </w:rPr>
  </w:style>
  <w:style w:type="paragraph" w:customStyle="1" w:styleId="Style2">
    <w:name w:val="Style2"/>
    <w:basedOn w:val="a"/>
    <w:rsid w:val="00F444C4"/>
    <w:pPr>
      <w:widowControl w:val="0"/>
      <w:autoSpaceDE w:val="0"/>
      <w:autoSpaceDN w:val="0"/>
      <w:adjustRightInd w:val="0"/>
      <w:spacing w:line="298" w:lineRule="exact"/>
      <w:jc w:val="both"/>
    </w:pPr>
    <w:rPr>
      <w:sz w:val="24"/>
      <w:szCs w:val="24"/>
      <w:lang w:val="ru-RU"/>
    </w:rPr>
  </w:style>
  <w:style w:type="paragraph" w:customStyle="1" w:styleId="Style5">
    <w:name w:val="Style5"/>
    <w:basedOn w:val="a"/>
    <w:rsid w:val="00F444C4"/>
    <w:pPr>
      <w:widowControl w:val="0"/>
      <w:autoSpaceDE w:val="0"/>
      <w:autoSpaceDN w:val="0"/>
      <w:adjustRightInd w:val="0"/>
      <w:spacing w:line="311" w:lineRule="exact"/>
      <w:ind w:firstLine="835"/>
      <w:jc w:val="both"/>
    </w:pPr>
    <w:rPr>
      <w:sz w:val="24"/>
      <w:szCs w:val="24"/>
      <w:lang w:val="ru-RU"/>
    </w:rPr>
  </w:style>
  <w:style w:type="paragraph" w:customStyle="1" w:styleId="Style6">
    <w:name w:val="Style6"/>
    <w:basedOn w:val="a"/>
    <w:rsid w:val="00F444C4"/>
    <w:pPr>
      <w:widowControl w:val="0"/>
      <w:autoSpaceDE w:val="0"/>
      <w:autoSpaceDN w:val="0"/>
      <w:adjustRightInd w:val="0"/>
      <w:spacing w:line="312" w:lineRule="exact"/>
    </w:pPr>
    <w:rPr>
      <w:sz w:val="24"/>
      <w:szCs w:val="24"/>
      <w:lang w:val="ru-RU"/>
    </w:rPr>
  </w:style>
  <w:style w:type="paragraph" w:customStyle="1" w:styleId="Style7">
    <w:name w:val="Style7"/>
    <w:basedOn w:val="a"/>
    <w:rsid w:val="00F444C4"/>
    <w:pPr>
      <w:widowControl w:val="0"/>
      <w:autoSpaceDE w:val="0"/>
      <w:autoSpaceDN w:val="0"/>
      <w:adjustRightInd w:val="0"/>
      <w:spacing w:line="271" w:lineRule="exact"/>
      <w:ind w:firstLine="864"/>
      <w:jc w:val="both"/>
    </w:pPr>
    <w:rPr>
      <w:sz w:val="24"/>
      <w:szCs w:val="24"/>
      <w:lang w:val="ru-RU"/>
    </w:rPr>
  </w:style>
  <w:style w:type="paragraph" w:customStyle="1" w:styleId="Style8">
    <w:name w:val="Style8"/>
    <w:basedOn w:val="a"/>
    <w:rsid w:val="00F444C4"/>
    <w:pPr>
      <w:widowControl w:val="0"/>
      <w:autoSpaceDE w:val="0"/>
      <w:autoSpaceDN w:val="0"/>
      <w:adjustRightInd w:val="0"/>
      <w:spacing w:line="307" w:lineRule="exact"/>
      <w:ind w:hanging="245"/>
    </w:pPr>
    <w:rPr>
      <w:sz w:val="24"/>
      <w:szCs w:val="24"/>
      <w:lang w:val="ru-RU"/>
    </w:rPr>
  </w:style>
  <w:style w:type="paragraph" w:customStyle="1" w:styleId="Style10">
    <w:name w:val="Style10"/>
    <w:basedOn w:val="a"/>
    <w:rsid w:val="00F444C4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paragraph" w:customStyle="1" w:styleId="Style11">
    <w:name w:val="Style11"/>
    <w:basedOn w:val="a"/>
    <w:rsid w:val="00F444C4"/>
    <w:pPr>
      <w:widowControl w:val="0"/>
      <w:autoSpaceDE w:val="0"/>
      <w:autoSpaceDN w:val="0"/>
      <w:adjustRightInd w:val="0"/>
      <w:spacing w:line="274" w:lineRule="exact"/>
      <w:ind w:firstLine="1267"/>
    </w:pPr>
    <w:rPr>
      <w:sz w:val="24"/>
      <w:szCs w:val="24"/>
      <w:lang w:val="ru-RU"/>
    </w:rPr>
  </w:style>
  <w:style w:type="paragraph" w:customStyle="1" w:styleId="Style12">
    <w:name w:val="Style12"/>
    <w:basedOn w:val="a"/>
    <w:rsid w:val="00F444C4"/>
    <w:pPr>
      <w:widowControl w:val="0"/>
      <w:autoSpaceDE w:val="0"/>
      <w:autoSpaceDN w:val="0"/>
      <w:adjustRightInd w:val="0"/>
      <w:jc w:val="center"/>
    </w:pPr>
    <w:rPr>
      <w:sz w:val="24"/>
      <w:szCs w:val="24"/>
      <w:lang w:val="ru-RU"/>
    </w:rPr>
  </w:style>
  <w:style w:type="paragraph" w:customStyle="1" w:styleId="Style13">
    <w:name w:val="Style13"/>
    <w:basedOn w:val="a"/>
    <w:rsid w:val="00F444C4"/>
    <w:pPr>
      <w:widowControl w:val="0"/>
      <w:autoSpaceDE w:val="0"/>
      <w:autoSpaceDN w:val="0"/>
      <w:adjustRightInd w:val="0"/>
      <w:spacing w:line="312" w:lineRule="exact"/>
      <w:ind w:firstLine="706"/>
    </w:pPr>
    <w:rPr>
      <w:sz w:val="24"/>
      <w:szCs w:val="24"/>
      <w:lang w:val="ru-RU"/>
    </w:rPr>
  </w:style>
  <w:style w:type="paragraph" w:customStyle="1" w:styleId="Style14">
    <w:name w:val="Style14"/>
    <w:basedOn w:val="a"/>
    <w:rsid w:val="00F444C4"/>
    <w:pPr>
      <w:widowControl w:val="0"/>
      <w:autoSpaceDE w:val="0"/>
      <w:autoSpaceDN w:val="0"/>
      <w:adjustRightInd w:val="0"/>
      <w:spacing w:line="307" w:lineRule="exact"/>
      <w:ind w:firstLine="859"/>
    </w:pPr>
    <w:rPr>
      <w:sz w:val="24"/>
      <w:szCs w:val="24"/>
      <w:lang w:val="ru-RU"/>
    </w:rPr>
  </w:style>
  <w:style w:type="paragraph" w:customStyle="1" w:styleId="ConsNormal0">
    <w:name w:val="ConsNormal"/>
    <w:rsid w:val="00F444C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f">
    <w:name w:val="FollowedHyperlink"/>
    <w:basedOn w:val="a0"/>
    <w:rsid w:val="00F444C4"/>
    <w:rPr>
      <w:color w:val="B38FEE"/>
      <w:u w:val="single"/>
    </w:rPr>
  </w:style>
  <w:style w:type="paragraph" w:customStyle="1" w:styleId="font5">
    <w:name w:val="font5"/>
    <w:basedOn w:val="a"/>
    <w:rsid w:val="00F444C4"/>
    <w:pPr>
      <w:spacing w:before="100" w:beforeAutospacing="1" w:after="100" w:afterAutospacing="1"/>
    </w:pPr>
    <w:rPr>
      <w:rFonts w:ascii="Arial" w:hAnsi="Arial" w:cs="Arial"/>
      <w:color w:val="FF0000"/>
      <w:sz w:val="16"/>
      <w:szCs w:val="16"/>
      <w:lang w:val="ru-RU"/>
    </w:rPr>
  </w:style>
  <w:style w:type="paragraph" w:customStyle="1" w:styleId="font6">
    <w:name w:val="font6"/>
    <w:basedOn w:val="a"/>
    <w:rsid w:val="00F444C4"/>
    <w:pPr>
      <w:spacing w:before="100" w:beforeAutospacing="1" w:after="100" w:afterAutospacing="1"/>
    </w:pPr>
    <w:rPr>
      <w:rFonts w:ascii="Arial CYR" w:hAnsi="Arial CYR" w:cs="Arial CYR"/>
      <w:color w:val="FF0000"/>
      <w:sz w:val="16"/>
      <w:szCs w:val="16"/>
      <w:lang w:val="ru-RU"/>
    </w:rPr>
  </w:style>
  <w:style w:type="paragraph" w:customStyle="1" w:styleId="xl19">
    <w:name w:val="xl19"/>
    <w:basedOn w:val="a"/>
    <w:rsid w:val="00F444C4"/>
    <w:pPr>
      <w:spacing w:before="100" w:beforeAutospacing="1" w:after="100" w:afterAutospacing="1"/>
      <w:jc w:val="center"/>
    </w:pPr>
    <w:rPr>
      <w:b/>
      <w:bCs/>
      <w:sz w:val="18"/>
      <w:szCs w:val="18"/>
      <w:lang w:val="ru-RU"/>
    </w:rPr>
  </w:style>
  <w:style w:type="paragraph" w:customStyle="1" w:styleId="xl20">
    <w:name w:val="xl20"/>
    <w:basedOn w:val="a"/>
    <w:rsid w:val="00F444C4"/>
    <w:pPr>
      <w:spacing w:before="100" w:beforeAutospacing="1" w:after="100" w:afterAutospacing="1"/>
    </w:pPr>
    <w:rPr>
      <w:b/>
      <w:bCs/>
      <w:i/>
      <w:iCs/>
      <w:u w:val="single"/>
      <w:lang w:val="ru-RU"/>
    </w:rPr>
  </w:style>
  <w:style w:type="paragraph" w:customStyle="1" w:styleId="xl21">
    <w:name w:val="xl21"/>
    <w:basedOn w:val="a"/>
    <w:rsid w:val="00F444C4"/>
    <w:pPr>
      <w:spacing w:before="100" w:beforeAutospacing="1" w:after="100" w:afterAutospacing="1"/>
    </w:pPr>
    <w:rPr>
      <w:b/>
      <w:bCs/>
      <w:sz w:val="18"/>
      <w:szCs w:val="18"/>
      <w:lang w:val="ru-RU"/>
    </w:rPr>
  </w:style>
  <w:style w:type="paragraph" w:customStyle="1" w:styleId="xl22">
    <w:name w:val="xl22"/>
    <w:basedOn w:val="a"/>
    <w:rsid w:val="00F444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val="ru-RU"/>
    </w:rPr>
  </w:style>
  <w:style w:type="paragraph" w:customStyle="1" w:styleId="xl23">
    <w:name w:val="xl23"/>
    <w:basedOn w:val="a"/>
    <w:rsid w:val="00F444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val="ru-RU"/>
    </w:rPr>
  </w:style>
  <w:style w:type="paragraph" w:customStyle="1" w:styleId="xl24">
    <w:name w:val="xl24"/>
    <w:basedOn w:val="a"/>
    <w:rsid w:val="00F444C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val="ru-RU"/>
    </w:rPr>
  </w:style>
  <w:style w:type="paragraph" w:customStyle="1" w:styleId="xl25">
    <w:name w:val="xl25"/>
    <w:basedOn w:val="a"/>
    <w:rsid w:val="00F444C4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xl26">
    <w:name w:val="xl26"/>
    <w:basedOn w:val="a"/>
    <w:rsid w:val="00F444C4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val="ru-RU"/>
    </w:rPr>
  </w:style>
  <w:style w:type="paragraph" w:customStyle="1" w:styleId="xl27">
    <w:name w:val="xl27"/>
    <w:basedOn w:val="a"/>
    <w:rsid w:val="00F444C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  <w:lang w:val="ru-RU"/>
    </w:rPr>
  </w:style>
  <w:style w:type="paragraph" w:customStyle="1" w:styleId="xl28">
    <w:name w:val="xl28"/>
    <w:basedOn w:val="a"/>
    <w:rsid w:val="00F444C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  <w:lang w:val="ru-RU"/>
    </w:rPr>
  </w:style>
  <w:style w:type="paragraph" w:customStyle="1" w:styleId="xl29">
    <w:name w:val="xl29"/>
    <w:basedOn w:val="a"/>
    <w:rsid w:val="00F444C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  <w:lang w:val="ru-RU"/>
    </w:rPr>
  </w:style>
  <w:style w:type="paragraph" w:customStyle="1" w:styleId="xl30">
    <w:name w:val="xl30"/>
    <w:basedOn w:val="a"/>
    <w:rsid w:val="00F444C4"/>
    <w:pPr>
      <w:spacing w:before="100" w:beforeAutospacing="1" w:after="100" w:afterAutospacing="1"/>
      <w:jc w:val="center"/>
    </w:pPr>
    <w:rPr>
      <w:b/>
      <w:bCs/>
      <w:sz w:val="24"/>
      <w:szCs w:val="24"/>
      <w:lang w:val="ru-RU"/>
    </w:rPr>
  </w:style>
  <w:style w:type="paragraph" w:customStyle="1" w:styleId="xl31">
    <w:name w:val="xl31"/>
    <w:basedOn w:val="a"/>
    <w:rsid w:val="00F444C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32">
    <w:name w:val="xl32"/>
    <w:basedOn w:val="a"/>
    <w:rsid w:val="00F444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33">
    <w:name w:val="xl33"/>
    <w:basedOn w:val="a"/>
    <w:rsid w:val="00F444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34">
    <w:name w:val="xl34"/>
    <w:basedOn w:val="a"/>
    <w:rsid w:val="00F444C4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xl35">
    <w:name w:val="xl35"/>
    <w:basedOn w:val="a"/>
    <w:rsid w:val="00F444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36">
    <w:name w:val="xl36"/>
    <w:basedOn w:val="a"/>
    <w:rsid w:val="00F444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37">
    <w:name w:val="xl37"/>
    <w:basedOn w:val="a"/>
    <w:rsid w:val="00F444C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38">
    <w:name w:val="xl38"/>
    <w:basedOn w:val="a"/>
    <w:rsid w:val="00F444C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39">
    <w:name w:val="xl39"/>
    <w:basedOn w:val="a"/>
    <w:rsid w:val="00F444C4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sz w:val="24"/>
      <w:szCs w:val="24"/>
      <w:lang w:val="ru-RU"/>
    </w:rPr>
  </w:style>
  <w:style w:type="paragraph" w:customStyle="1" w:styleId="xl40">
    <w:name w:val="xl40"/>
    <w:basedOn w:val="a"/>
    <w:rsid w:val="00F444C4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right"/>
    </w:pPr>
    <w:rPr>
      <w:sz w:val="24"/>
      <w:szCs w:val="24"/>
      <w:lang w:val="ru-RU"/>
    </w:rPr>
  </w:style>
  <w:style w:type="paragraph" w:customStyle="1" w:styleId="xl41">
    <w:name w:val="xl41"/>
    <w:basedOn w:val="a"/>
    <w:rsid w:val="00F444C4"/>
    <w:pPr>
      <w:pBdr>
        <w:left w:val="single" w:sz="4" w:space="0" w:color="auto"/>
        <w:bottom w:val="single" w:sz="8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  <w:lang w:val="ru-RU"/>
    </w:rPr>
  </w:style>
  <w:style w:type="paragraph" w:customStyle="1" w:styleId="xl42">
    <w:name w:val="xl42"/>
    <w:basedOn w:val="a"/>
    <w:rsid w:val="00F444C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  <w:lang w:val="ru-RU"/>
    </w:rPr>
  </w:style>
  <w:style w:type="paragraph" w:customStyle="1" w:styleId="xl43">
    <w:name w:val="xl43"/>
    <w:basedOn w:val="a"/>
    <w:rsid w:val="00F444C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b/>
      <w:bCs/>
      <w:sz w:val="24"/>
      <w:szCs w:val="24"/>
      <w:lang w:val="ru-RU"/>
    </w:rPr>
  </w:style>
  <w:style w:type="paragraph" w:customStyle="1" w:styleId="xl44">
    <w:name w:val="xl44"/>
    <w:basedOn w:val="a"/>
    <w:rsid w:val="00F444C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45">
    <w:name w:val="xl45"/>
    <w:basedOn w:val="a"/>
    <w:rsid w:val="00F444C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46">
    <w:name w:val="xl46"/>
    <w:basedOn w:val="a"/>
    <w:rsid w:val="00F444C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47">
    <w:name w:val="xl47"/>
    <w:basedOn w:val="a"/>
    <w:rsid w:val="00F444C4"/>
    <w:pPr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xl48">
    <w:name w:val="xl48"/>
    <w:basedOn w:val="a"/>
    <w:rsid w:val="00F444C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49">
    <w:name w:val="xl49"/>
    <w:basedOn w:val="a"/>
    <w:rsid w:val="00F444C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  <w:lang w:val="ru-RU"/>
    </w:rPr>
  </w:style>
  <w:style w:type="paragraph" w:customStyle="1" w:styleId="xl50">
    <w:name w:val="xl50"/>
    <w:basedOn w:val="a"/>
    <w:rsid w:val="00F444C4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  <w:lang w:val="ru-RU"/>
    </w:rPr>
  </w:style>
  <w:style w:type="paragraph" w:customStyle="1" w:styleId="xl51">
    <w:name w:val="xl51"/>
    <w:basedOn w:val="a"/>
    <w:rsid w:val="00F444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xl52">
    <w:name w:val="xl52"/>
    <w:basedOn w:val="a"/>
    <w:rsid w:val="00F444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val="ru-RU"/>
    </w:rPr>
  </w:style>
  <w:style w:type="paragraph" w:customStyle="1" w:styleId="xl53">
    <w:name w:val="xl53"/>
    <w:basedOn w:val="a"/>
    <w:rsid w:val="00F444C4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  <w:lang w:val="ru-RU"/>
    </w:rPr>
  </w:style>
  <w:style w:type="paragraph" w:customStyle="1" w:styleId="xl54">
    <w:name w:val="xl54"/>
    <w:basedOn w:val="a"/>
    <w:rsid w:val="00F444C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55">
    <w:name w:val="xl55"/>
    <w:basedOn w:val="a"/>
    <w:rsid w:val="00F444C4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56">
    <w:name w:val="xl56"/>
    <w:basedOn w:val="a"/>
    <w:rsid w:val="00F444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  <w:lang w:val="ru-RU"/>
    </w:rPr>
  </w:style>
  <w:style w:type="paragraph" w:customStyle="1" w:styleId="xl57">
    <w:name w:val="xl57"/>
    <w:basedOn w:val="a"/>
    <w:rsid w:val="00F444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  <w:lang w:val="ru-RU"/>
    </w:rPr>
  </w:style>
  <w:style w:type="paragraph" w:customStyle="1" w:styleId="xl58">
    <w:name w:val="xl58"/>
    <w:basedOn w:val="a"/>
    <w:rsid w:val="00F444C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  <w:lang w:val="ru-RU"/>
    </w:rPr>
  </w:style>
  <w:style w:type="paragraph" w:customStyle="1" w:styleId="xl59">
    <w:name w:val="xl59"/>
    <w:basedOn w:val="a"/>
    <w:rsid w:val="00F444C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i/>
      <w:iCs/>
      <w:sz w:val="24"/>
      <w:szCs w:val="24"/>
      <w:lang w:val="ru-RU"/>
    </w:rPr>
  </w:style>
  <w:style w:type="paragraph" w:customStyle="1" w:styleId="xl60">
    <w:name w:val="xl60"/>
    <w:basedOn w:val="a"/>
    <w:rsid w:val="00F444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i/>
      <w:iCs/>
      <w:sz w:val="24"/>
      <w:szCs w:val="24"/>
      <w:lang w:val="ru-RU"/>
    </w:rPr>
  </w:style>
  <w:style w:type="paragraph" w:customStyle="1" w:styleId="xl61">
    <w:name w:val="xl61"/>
    <w:basedOn w:val="a"/>
    <w:rsid w:val="00F444C4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62">
    <w:name w:val="xl62"/>
    <w:basedOn w:val="a"/>
    <w:rsid w:val="00F444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63">
    <w:name w:val="xl63"/>
    <w:basedOn w:val="a"/>
    <w:rsid w:val="00F444C4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i/>
      <w:iCs/>
      <w:sz w:val="24"/>
      <w:szCs w:val="24"/>
      <w:lang w:val="ru-RU"/>
    </w:rPr>
  </w:style>
  <w:style w:type="paragraph" w:customStyle="1" w:styleId="xl64">
    <w:name w:val="xl64"/>
    <w:basedOn w:val="a"/>
    <w:rsid w:val="00F444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65">
    <w:name w:val="xl65"/>
    <w:basedOn w:val="a"/>
    <w:rsid w:val="00F444C4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</w:pPr>
    <w:rPr>
      <w:b/>
      <w:bCs/>
      <w:sz w:val="24"/>
      <w:szCs w:val="24"/>
      <w:lang w:val="ru-RU"/>
    </w:rPr>
  </w:style>
  <w:style w:type="paragraph" w:customStyle="1" w:styleId="xl66">
    <w:name w:val="xl66"/>
    <w:basedOn w:val="a"/>
    <w:rsid w:val="00F444C4"/>
    <w:pPr>
      <w:spacing w:before="100" w:beforeAutospacing="1" w:after="100" w:afterAutospacing="1"/>
    </w:pPr>
    <w:rPr>
      <w:b/>
      <w:bCs/>
      <w:sz w:val="24"/>
      <w:szCs w:val="24"/>
      <w:lang w:val="ru-RU"/>
    </w:rPr>
  </w:style>
  <w:style w:type="paragraph" w:customStyle="1" w:styleId="xl67">
    <w:name w:val="xl67"/>
    <w:basedOn w:val="a"/>
    <w:rsid w:val="00F444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  <w:lang w:val="ru-RU"/>
    </w:rPr>
  </w:style>
  <w:style w:type="paragraph" w:customStyle="1" w:styleId="xl68">
    <w:name w:val="xl68"/>
    <w:basedOn w:val="a"/>
    <w:rsid w:val="00F444C4"/>
    <w:pPr>
      <w:spacing w:before="100" w:beforeAutospacing="1" w:after="100" w:afterAutospacing="1"/>
      <w:jc w:val="right"/>
    </w:pPr>
    <w:rPr>
      <w:b/>
      <w:bCs/>
      <w:sz w:val="24"/>
      <w:szCs w:val="24"/>
      <w:lang w:val="ru-RU"/>
    </w:rPr>
  </w:style>
  <w:style w:type="paragraph" w:customStyle="1" w:styleId="xl69">
    <w:name w:val="xl69"/>
    <w:basedOn w:val="a"/>
    <w:rsid w:val="00F444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b/>
      <w:bCs/>
      <w:sz w:val="24"/>
      <w:szCs w:val="24"/>
      <w:lang w:val="ru-RU"/>
    </w:rPr>
  </w:style>
  <w:style w:type="paragraph" w:customStyle="1" w:styleId="xl70">
    <w:name w:val="xl70"/>
    <w:basedOn w:val="a"/>
    <w:rsid w:val="00F444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b/>
      <w:bCs/>
      <w:sz w:val="24"/>
      <w:szCs w:val="24"/>
      <w:lang w:val="ru-RU"/>
    </w:rPr>
  </w:style>
  <w:style w:type="paragraph" w:customStyle="1" w:styleId="xl71">
    <w:name w:val="xl71"/>
    <w:basedOn w:val="a"/>
    <w:rsid w:val="00F444C4"/>
    <w:pPr>
      <w:pBdr>
        <w:top w:val="single" w:sz="8" w:space="0" w:color="auto"/>
      </w:pBdr>
      <w:spacing w:before="100" w:beforeAutospacing="1" w:after="100" w:afterAutospacing="1"/>
      <w:jc w:val="right"/>
    </w:pPr>
    <w:rPr>
      <w:b/>
      <w:bCs/>
      <w:sz w:val="24"/>
      <w:szCs w:val="24"/>
      <w:lang w:val="ru-RU"/>
    </w:rPr>
  </w:style>
  <w:style w:type="paragraph" w:customStyle="1" w:styleId="xl72">
    <w:name w:val="xl72"/>
    <w:basedOn w:val="a"/>
    <w:rsid w:val="00F444C4"/>
    <w:pPr>
      <w:pBdr>
        <w:bottom w:val="single" w:sz="8" w:space="0" w:color="auto"/>
      </w:pBdr>
      <w:spacing w:before="100" w:beforeAutospacing="1" w:after="100" w:afterAutospacing="1"/>
      <w:jc w:val="right"/>
    </w:pPr>
    <w:rPr>
      <w:b/>
      <w:bCs/>
      <w:sz w:val="24"/>
      <w:szCs w:val="24"/>
      <w:lang w:val="ru-RU"/>
    </w:rPr>
  </w:style>
  <w:style w:type="paragraph" w:customStyle="1" w:styleId="xl73">
    <w:name w:val="xl73"/>
    <w:basedOn w:val="a"/>
    <w:rsid w:val="00F444C4"/>
    <w:pPr>
      <w:pBdr>
        <w:top w:val="single" w:sz="8" w:space="0" w:color="auto"/>
      </w:pBdr>
      <w:spacing w:before="100" w:beforeAutospacing="1" w:after="100" w:afterAutospacing="1"/>
    </w:pPr>
    <w:rPr>
      <w:b/>
      <w:bCs/>
      <w:sz w:val="24"/>
      <w:szCs w:val="24"/>
      <w:lang w:val="ru-RU"/>
    </w:rPr>
  </w:style>
  <w:style w:type="paragraph" w:customStyle="1" w:styleId="xl74">
    <w:name w:val="xl74"/>
    <w:basedOn w:val="a"/>
    <w:rsid w:val="00F444C4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b/>
      <w:bCs/>
      <w:sz w:val="24"/>
      <w:szCs w:val="24"/>
      <w:lang w:val="ru-RU"/>
    </w:rPr>
  </w:style>
  <w:style w:type="paragraph" w:customStyle="1" w:styleId="xl75">
    <w:name w:val="xl75"/>
    <w:basedOn w:val="a"/>
    <w:rsid w:val="00F444C4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b/>
      <w:bCs/>
      <w:sz w:val="24"/>
      <w:szCs w:val="24"/>
      <w:lang w:val="ru-RU"/>
    </w:rPr>
  </w:style>
  <w:style w:type="paragraph" w:customStyle="1" w:styleId="xl76">
    <w:name w:val="xl76"/>
    <w:basedOn w:val="a"/>
    <w:rsid w:val="00F444C4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  <w:lang w:val="ru-RU"/>
    </w:rPr>
  </w:style>
  <w:style w:type="paragraph" w:customStyle="1" w:styleId="xl77">
    <w:name w:val="xl77"/>
    <w:basedOn w:val="a"/>
    <w:rsid w:val="00F444C4"/>
    <w:pPr>
      <w:pBdr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  <w:lang w:val="ru-RU"/>
    </w:rPr>
  </w:style>
  <w:style w:type="paragraph" w:customStyle="1" w:styleId="xl78">
    <w:name w:val="xl78"/>
    <w:basedOn w:val="a"/>
    <w:rsid w:val="00F444C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  <w:lang w:val="ru-RU"/>
    </w:rPr>
  </w:style>
  <w:style w:type="paragraph" w:customStyle="1" w:styleId="xl79">
    <w:name w:val="xl79"/>
    <w:basedOn w:val="a"/>
    <w:rsid w:val="00F444C4"/>
    <w:pPr>
      <w:pBdr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80">
    <w:name w:val="xl80"/>
    <w:basedOn w:val="a"/>
    <w:rsid w:val="00F444C4"/>
    <w:pPr>
      <w:pBdr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81">
    <w:name w:val="xl81"/>
    <w:basedOn w:val="a"/>
    <w:rsid w:val="00F444C4"/>
    <w:pPr>
      <w:pBdr>
        <w:top w:val="single" w:sz="8" w:space="0" w:color="auto"/>
        <w:lef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82">
    <w:name w:val="xl82"/>
    <w:basedOn w:val="a"/>
    <w:rsid w:val="00F444C4"/>
    <w:pPr>
      <w:pBdr>
        <w:top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83">
    <w:name w:val="xl83"/>
    <w:basedOn w:val="a"/>
    <w:rsid w:val="00F444C4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b/>
      <w:bCs/>
      <w:sz w:val="24"/>
      <w:szCs w:val="24"/>
      <w:lang w:val="ru-RU"/>
    </w:rPr>
  </w:style>
  <w:style w:type="paragraph" w:customStyle="1" w:styleId="xl84">
    <w:name w:val="xl84"/>
    <w:basedOn w:val="a"/>
    <w:rsid w:val="00F444C4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b/>
      <w:bCs/>
      <w:sz w:val="24"/>
      <w:szCs w:val="24"/>
      <w:lang w:val="ru-RU"/>
    </w:rPr>
  </w:style>
  <w:style w:type="paragraph" w:customStyle="1" w:styleId="xl85">
    <w:name w:val="xl85"/>
    <w:basedOn w:val="a"/>
    <w:rsid w:val="00F444C4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86">
    <w:name w:val="xl86"/>
    <w:basedOn w:val="a"/>
    <w:rsid w:val="00F444C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87">
    <w:name w:val="xl87"/>
    <w:basedOn w:val="a"/>
    <w:rsid w:val="00F444C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88">
    <w:name w:val="xl88"/>
    <w:basedOn w:val="a"/>
    <w:rsid w:val="00F444C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89">
    <w:name w:val="xl89"/>
    <w:basedOn w:val="a"/>
    <w:rsid w:val="00F444C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90">
    <w:name w:val="xl90"/>
    <w:basedOn w:val="a"/>
    <w:rsid w:val="00F444C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91">
    <w:name w:val="xl91"/>
    <w:basedOn w:val="a"/>
    <w:rsid w:val="00F444C4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92">
    <w:name w:val="xl92"/>
    <w:basedOn w:val="a"/>
    <w:rsid w:val="00F444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93">
    <w:name w:val="xl93"/>
    <w:basedOn w:val="a"/>
    <w:rsid w:val="00F444C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color w:val="FF0000"/>
      <w:sz w:val="24"/>
      <w:szCs w:val="24"/>
      <w:lang w:val="ru-RU"/>
    </w:rPr>
  </w:style>
  <w:style w:type="paragraph" w:customStyle="1" w:styleId="xl94">
    <w:name w:val="xl94"/>
    <w:basedOn w:val="a"/>
    <w:rsid w:val="00F444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  <w:lang w:val="ru-RU"/>
    </w:rPr>
  </w:style>
  <w:style w:type="paragraph" w:customStyle="1" w:styleId="xl95">
    <w:name w:val="xl95"/>
    <w:basedOn w:val="a"/>
    <w:rsid w:val="00F444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i/>
      <w:iCs/>
      <w:sz w:val="24"/>
      <w:szCs w:val="24"/>
      <w:lang w:val="ru-RU"/>
    </w:rPr>
  </w:style>
  <w:style w:type="paragraph" w:customStyle="1" w:styleId="xl96">
    <w:name w:val="xl96"/>
    <w:basedOn w:val="a"/>
    <w:rsid w:val="00F444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  <w:lang w:val="ru-RU"/>
    </w:rPr>
  </w:style>
  <w:style w:type="paragraph" w:customStyle="1" w:styleId="xl97">
    <w:name w:val="xl97"/>
    <w:basedOn w:val="a"/>
    <w:rsid w:val="00F444C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  <w:lang w:val="ru-RU"/>
    </w:rPr>
  </w:style>
  <w:style w:type="paragraph" w:customStyle="1" w:styleId="xl98">
    <w:name w:val="xl98"/>
    <w:basedOn w:val="a"/>
    <w:rsid w:val="00F444C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i/>
      <w:iCs/>
      <w:sz w:val="24"/>
      <w:szCs w:val="24"/>
      <w:lang w:val="ru-RU"/>
    </w:rPr>
  </w:style>
  <w:style w:type="paragraph" w:customStyle="1" w:styleId="xl99">
    <w:name w:val="xl99"/>
    <w:basedOn w:val="a"/>
    <w:rsid w:val="00F444C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  <w:lang w:val="ru-RU"/>
    </w:rPr>
  </w:style>
  <w:style w:type="paragraph" w:customStyle="1" w:styleId="xl100">
    <w:name w:val="xl100"/>
    <w:basedOn w:val="a"/>
    <w:rsid w:val="00F444C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  <w:lang w:val="ru-RU"/>
    </w:rPr>
  </w:style>
  <w:style w:type="paragraph" w:customStyle="1" w:styleId="xl101">
    <w:name w:val="xl101"/>
    <w:basedOn w:val="a"/>
    <w:rsid w:val="00F444C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  <w:lang w:val="ru-RU"/>
    </w:rPr>
  </w:style>
  <w:style w:type="paragraph" w:customStyle="1" w:styleId="xl102">
    <w:name w:val="xl102"/>
    <w:basedOn w:val="a"/>
    <w:rsid w:val="00F444C4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  <w:lang w:val="ru-RU"/>
    </w:rPr>
  </w:style>
  <w:style w:type="character" w:customStyle="1" w:styleId="FontStyle58">
    <w:name w:val="Font Style58"/>
    <w:basedOn w:val="a0"/>
    <w:rsid w:val="00F444C4"/>
    <w:rPr>
      <w:rFonts w:ascii="Arial" w:hAnsi="Arial" w:cs="Arial"/>
      <w:sz w:val="14"/>
      <w:szCs w:val="14"/>
    </w:rPr>
  </w:style>
  <w:style w:type="paragraph" w:customStyle="1" w:styleId="Style31">
    <w:name w:val="Style31"/>
    <w:basedOn w:val="a"/>
    <w:rsid w:val="00F444C4"/>
    <w:pPr>
      <w:widowControl w:val="0"/>
      <w:autoSpaceDE w:val="0"/>
      <w:autoSpaceDN w:val="0"/>
      <w:adjustRightInd w:val="0"/>
      <w:spacing w:line="187" w:lineRule="exact"/>
      <w:jc w:val="center"/>
    </w:pPr>
    <w:rPr>
      <w:sz w:val="24"/>
      <w:szCs w:val="24"/>
      <w:lang w:val="ru-RU"/>
    </w:rPr>
  </w:style>
  <w:style w:type="paragraph" w:customStyle="1" w:styleId="Style32">
    <w:name w:val="Style32"/>
    <w:basedOn w:val="a"/>
    <w:rsid w:val="00F444C4"/>
    <w:pPr>
      <w:widowControl w:val="0"/>
      <w:autoSpaceDE w:val="0"/>
      <w:autoSpaceDN w:val="0"/>
      <w:adjustRightInd w:val="0"/>
      <w:spacing w:line="186" w:lineRule="exact"/>
      <w:jc w:val="right"/>
    </w:pPr>
    <w:rPr>
      <w:sz w:val="24"/>
      <w:szCs w:val="24"/>
      <w:lang w:val="ru-RU"/>
    </w:rPr>
  </w:style>
  <w:style w:type="character" w:customStyle="1" w:styleId="FontStyle57">
    <w:name w:val="Font Style57"/>
    <w:basedOn w:val="a0"/>
    <w:rsid w:val="00F444C4"/>
    <w:rPr>
      <w:rFonts w:ascii="Arial" w:hAnsi="Arial" w:cs="Arial"/>
      <w:sz w:val="14"/>
      <w:szCs w:val="14"/>
    </w:rPr>
  </w:style>
  <w:style w:type="paragraph" w:customStyle="1" w:styleId="Style33">
    <w:name w:val="Style33"/>
    <w:basedOn w:val="a"/>
    <w:rsid w:val="00F444C4"/>
    <w:pPr>
      <w:widowControl w:val="0"/>
      <w:autoSpaceDE w:val="0"/>
      <w:autoSpaceDN w:val="0"/>
      <w:adjustRightInd w:val="0"/>
      <w:spacing w:line="187" w:lineRule="exact"/>
      <w:ind w:hanging="58"/>
    </w:pPr>
    <w:rPr>
      <w:sz w:val="24"/>
      <w:szCs w:val="24"/>
      <w:lang w:val="ru-RU"/>
    </w:rPr>
  </w:style>
  <w:style w:type="character" w:customStyle="1" w:styleId="FontStyle67">
    <w:name w:val="Font Style67"/>
    <w:basedOn w:val="a0"/>
    <w:rsid w:val="00F444C4"/>
    <w:rPr>
      <w:rFonts w:ascii="Arial" w:hAnsi="Arial" w:cs="Arial"/>
      <w:b/>
      <w:bCs/>
      <w:i/>
      <w:iCs/>
      <w:sz w:val="14"/>
      <w:szCs w:val="14"/>
    </w:rPr>
  </w:style>
  <w:style w:type="paragraph" w:customStyle="1" w:styleId="Style34">
    <w:name w:val="Style34"/>
    <w:basedOn w:val="a"/>
    <w:rsid w:val="00F444C4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character" w:customStyle="1" w:styleId="FontStyle53">
    <w:name w:val="Font Style53"/>
    <w:basedOn w:val="a0"/>
    <w:rsid w:val="00F444C4"/>
    <w:rPr>
      <w:rFonts w:ascii="Arial" w:hAnsi="Arial" w:cs="Arial"/>
      <w:b/>
      <w:bCs/>
      <w:i/>
      <w:iCs/>
      <w:sz w:val="16"/>
      <w:szCs w:val="16"/>
    </w:rPr>
  </w:style>
  <w:style w:type="paragraph" w:customStyle="1" w:styleId="Style27">
    <w:name w:val="Style27"/>
    <w:basedOn w:val="a"/>
    <w:rsid w:val="00F444C4"/>
    <w:pPr>
      <w:widowControl w:val="0"/>
      <w:autoSpaceDE w:val="0"/>
      <w:autoSpaceDN w:val="0"/>
      <w:adjustRightInd w:val="0"/>
      <w:spacing w:line="209" w:lineRule="exact"/>
    </w:pPr>
    <w:rPr>
      <w:sz w:val="24"/>
      <w:szCs w:val="24"/>
      <w:lang w:val="ru-RU"/>
    </w:rPr>
  </w:style>
  <w:style w:type="paragraph" w:customStyle="1" w:styleId="Style35">
    <w:name w:val="Style35"/>
    <w:basedOn w:val="a"/>
    <w:rsid w:val="00F444C4"/>
    <w:pPr>
      <w:widowControl w:val="0"/>
      <w:autoSpaceDE w:val="0"/>
      <w:autoSpaceDN w:val="0"/>
      <w:adjustRightInd w:val="0"/>
      <w:spacing w:line="185" w:lineRule="exact"/>
    </w:pPr>
    <w:rPr>
      <w:sz w:val="24"/>
      <w:szCs w:val="24"/>
      <w:lang w:val="ru-RU"/>
    </w:rPr>
  </w:style>
  <w:style w:type="character" w:customStyle="1" w:styleId="FontStyle55">
    <w:name w:val="Font Style55"/>
    <w:basedOn w:val="a0"/>
    <w:rsid w:val="00F444C4"/>
    <w:rPr>
      <w:rFonts w:ascii="Arial" w:hAnsi="Arial" w:cs="Arial"/>
      <w:w w:val="80"/>
      <w:sz w:val="34"/>
      <w:szCs w:val="34"/>
    </w:rPr>
  </w:style>
  <w:style w:type="paragraph" w:customStyle="1" w:styleId="Style37">
    <w:name w:val="Style37"/>
    <w:basedOn w:val="a"/>
    <w:rsid w:val="00F444C4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character" w:customStyle="1" w:styleId="FontStyle54">
    <w:name w:val="Font Style54"/>
    <w:basedOn w:val="a0"/>
    <w:rsid w:val="00F444C4"/>
    <w:rPr>
      <w:rFonts w:ascii="Arial" w:hAnsi="Arial" w:cs="Arial"/>
      <w:b/>
      <w:bCs/>
      <w:sz w:val="14"/>
      <w:szCs w:val="14"/>
    </w:rPr>
  </w:style>
  <w:style w:type="paragraph" w:customStyle="1" w:styleId="Style30">
    <w:name w:val="Style30"/>
    <w:basedOn w:val="a"/>
    <w:rsid w:val="00F444C4"/>
    <w:pPr>
      <w:widowControl w:val="0"/>
      <w:autoSpaceDE w:val="0"/>
      <w:autoSpaceDN w:val="0"/>
      <w:adjustRightInd w:val="0"/>
      <w:spacing w:line="182" w:lineRule="exact"/>
    </w:pPr>
    <w:rPr>
      <w:sz w:val="24"/>
      <w:szCs w:val="24"/>
      <w:lang w:val="ru-RU"/>
    </w:rPr>
  </w:style>
  <w:style w:type="character" w:customStyle="1" w:styleId="FontStyle43">
    <w:name w:val="Font Style43"/>
    <w:basedOn w:val="a0"/>
    <w:rsid w:val="00F444C4"/>
    <w:rPr>
      <w:rFonts w:ascii="Times New Roman" w:hAnsi="Times New Roman" w:cs="Times New Roman"/>
      <w:b/>
      <w:bCs/>
      <w:spacing w:val="-20"/>
      <w:sz w:val="24"/>
      <w:szCs w:val="24"/>
    </w:rPr>
  </w:style>
  <w:style w:type="paragraph" w:customStyle="1" w:styleId="Style23">
    <w:name w:val="Style23"/>
    <w:basedOn w:val="a"/>
    <w:rsid w:val="00F444C4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character" w:customStyle="1" w:styleId="FontStyle52">
    <w:name w:val="Font Style52"/>
    <w:basedOn w:val="a0"/>
    <w:rsid w:val="00F444C4"/>
    <w:rPr>
      <w:rFonts w:ascii="Arial" w:hAnsi="Arial" w:cs="Arial"/>
      <w:b/>
      <w:bCs/>
      <w:sz w:val="16"/>
      <w:szCs w:val="16"/>
    </w:rPr>
  </w:style>
  <w:style w:type="character" w:customStyle="1" w:styleId="FontStyle51">
    <w:name w:val="Font Style51"/>
    <w:basedOn w:val="a0"/>
    <w:rsid w:val="00F444C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41">
    <w:name w:val="Style41"/>
    <w:basedOn w:val="a"/>
    <w:rsid w:val="00F444C4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paragraph" w:customStyle="1" w:styleId="Style40">
    <w:name w:val="Style40"/>
    <w:basedOn w:val="a"/>
    <w:rsid w:val="00F444C4"/>
    <w:pPr>
      <w:widowControl w:val="0"/>
      <w:autoSpaceDE w:val="0"/>
      <w:autoSpaceDN w:val="0"/>
      <w:adjustRightInd w:val="0"/>
      <w:spacing w:line="185" w:lineRule="exact"/>
      <w:ind w:firstLine="58"/>
    </w:pPr>
    <w:rPr>
      <w:sz w:val="24"/>
      <w:szCs w:val="24"/>
      <w:lang w:val="ru-RU"/>
    </w:rPr>
  </w:style>
  <w:style w:type="paragraph" w:customStyle="1" w:styleId="Style16">
    <w:name w:val="Style16"/>
    <w:basedOn w:val="a"/>
    <w:rsid w:val="00F444C4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character" w:customStyle="1" w:styleId="FontStyle69">
    <w:name w:val="Font Style69"/>
    <w:basedOn w:val="a0"/>
    <w:rsid w:val="00F444C4"/>
    <w:rPr>
      <w:rFonts w:ascii="Arial" w:hAnsi="Arial" w:cs="Arial"/>
      <w:b/>
      <w:bCs/>
      <w:sz w:val="14"/>
      <w:szCs w:val="14"/>
    </w:rPr>
  </w:style>
  <w:style w:type="character" w:customStyle="1" w:styleId="FontStyle60">
    <w:name w:val="Font Style60"/>
    <w:basedOn w:val="a0"/>
    <w:rsid w:val="00F444C4"/>
    <w:rPr>
      <w:rFonts w:ascii="Arial" w:hAnsi="Arial" w:cs="Arial"/>
      <w:sz w:val="16"/>
      <w:szCs w:val="16"/>
    </w:rPr>
  </w:style>
  <w:style w:type="paragraph" w:customStyle="1" w:styleId="Style22">
    <w:name w:val="Style22"/>
    <w:basedOn w:val="a"/>
    <w:rsid w:val="00F444C4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character" w:customStyle="1" w:styleId="FontStyle61">
    <w:name w:val="Font Style61"/>
    <w:basedOn w:val="a0"/>
    <w:rsid w:val="00F444C4"/>
    <w:rPr>
      <w:rFonts w:ascii="Arial" w:hAnsi="Arial" w:cs="Arial"/>
      <w:sz w:val="20"/>
      <w:szCs w:val="20"/>
    </w:rPr>
  </w:style>
  <w:style w:type="paragraph" w:customStyle="1" w:styleId="Style20">
    <w:name w:val="Style20"/>
    <w:basedOn w:val="a"/>
    <w:rsid w:val="00F444C4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character" w:customStyle="1" w:styleId="FontStyle65">
    <w:name w:val="Font Style65"/>
    <w:basedOn w:val="a0"/>
    <w:rsid w:val="00F444C4"/>
    <w:rPr>
      <w:rFonts w:ascii="Arial" w:hAnsi="Arial" w:cs="Arial"/>
      <w:sz w:val="14"/>
      <w:szCs w:val="14"/>
    </w:rPr>
  </w:style>
  <w:style w:type="paragraph" w:customStyle="1" w:styleId="Style26">
    <w:name w:val="Style26"/>
    <w:basedOn w:val="a"/>
    <w:rsid w:val="00F444C4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character" w:customStyle="1" w:styleId="FontStyle66">
    <w:name w:val="Font Style66"/>
    <w:basedOn w:val="a0"/>
    <w:rsid w:val="00F444C4"/>
    <w:rPr>
      <w:rFonts w:ascii="Arial" w:hAnsi="Arial" w:cs="Arial"/>
      <w:b/>
      <w:bCs/>
      <w:sz w:val="8"/>
      <w:szCs w:val="8"/>
    </w:rPr>
  </w:style>
  <w:style w:type="paragraph" w:customStyle="1" w:styleId="Style29">
    <w:name w:val="Style29"/>
    <w:basedOn w:val="a"/>
    <w:rsid w:val="00F444C4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character" w:customStyle="1" w:styleId="FontStyle62">
    <w:name w:val="Font Style62"/>
    <w:basedOn w:val="a0"/>
    <w:rsid w:val="00F444C4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63">
    <w:name w:val="Font Style63"/>
    <w:basedOn w:val="a0"/>
    <w:rsid w:val="00F444C4"/>
    <w:rPr>
      <w:rFonts w:ascii="Times New Roman" w:hAnsi="Times New Roman" w:cs="Times New Roman"/>
      <w:sz w:val="12"/>
      <w:szCs w:val="12"/>
    </w:rPr>
  </w:style>
  <w:style w:type="paragraph" w:customStyle="1" w:styleId="Style38">
    <w:name w:val="Style38"/>
    <w:basedOn w:val="a"/>
    <w:rsid w:val="00F444C4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character" w:customStyle="1" w:styleId="FontStyle64">
    <w:name w:val="Font Style64"/>
    <w:basedOn w:val="a0"/>
    <w:rsid w:val="00F444C4"/>
    <w:rPr>
      <w:rFonts w:ascii="Arial" w:hAnsi="Arial" w:cs="Arial"/>
      <w:b/>
      <w:bCs/>
      <w:sz w:val="12"/>
      <w:szCs w:val="12"/>
    </w:rPr>
  </w:style>
  <w:style w:type="character" w:customStyle="1" w:styleId="FontStyle68">
    <w:name w:val="Font Style68"/>
    <w:basedOn w:val="a0"/>
    <w:rsid w:val="00F444C4"/>
    <w:rPr>
      <w:rFonts w:ascii="Arial" w:hAnsi="Arial" w:cs="Arial"/>
      <w:i/>
      <w:iCs/>
      <w:sz w:val="14"/>
      <w:szCs w:val="14"/>
    </w:rPr>
  </w:style>
  <w:style w:type="paragraph" w:customStyle="1" w:styleId="Style25">
    <w:name w:val="Style25"/>
    <w:basedOn w:val="a"/>
    <w:rsid w:val="00F444C4"/>
    <w:pPr>
      <w:widowControl w:val="0"/>
      <w:autoSpaceDE w:val="0"/>
      <w:autoSpaceDN w:val="0"/>
      <w:adjustRightInd w:val="0"/>
    </w:pPr>
    <w:rPr>
      <w:sz w:val="24"/>
      <w:szCs w:val="24"/>
      <w:lang w:val="ru-RU"/>
    </w:rPr>
  </w:style>
  <w:style w:type="paragraph" w:customStyle="1" w:styleId="consplusnonformat0">
    <w:name w:val="consplusnonformat"/>
    <w:basedOn w:val="a"/>
    <w:rsid w:val="00F444C4"/>
    <w:pPr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-">
    <w:name w:val="заголовок-абзаца"/>
    <w:basedOn w:val="a"/>
    <w:rsid w:val="00F444C4"/>
    <w:pPr>
      <w:autoSpaceDE w:val="0"/>
      <w:autoSpaceDN w:val="0"/>
      <w:adjustRightInd w:val="0"/>
      <w:spacing w:line="210" w:lineRule="atLeast"/>
      <w:jc w:val="center"/>
    </w:pPr>
    <w:rPr>
      <w:rFonts w:ascii="Arial" w:hAnsi="Arial" w:cs="Arial"/>
      <w:b/>
      <w:bCs/>
      <w:color w:val="000000"/>
      <w:sz w:val="18"/>
      <w:szCs w:val="18"/>
      <w:lang w:val="ru-RU"/>
    </w:rPr>
  </w:style>
  <w:style w:type="paragraph" w:styleId="aff0">
    <w:name w:val="No Spacing"/>
    <w:uiPriority w:val="1"/>
    <w:qFormat/>
    <w:rsid w:val="00F444C4"/>
  </w:style>
  <w:style w:type="paragraph" w:styleId="aff1">
    <w:name w:val="Plain Text"/>
    <w:basedOn w:val="a"/>
    <w:link w:val="aff2"/>
    <w:rsid w:val="00F444C4"/>
    <w:rPr>
      <w:rFonts w:ascii="Courier New" w:hAnsi="Courier New"/>
      <w:lang w:val="ru-RU"/>
    </w:rPr>
  </w:style>
  <w:style w:type="character" w:customStyle="1" w:styleId="aff2">
    <w:name w:val="Текст Знак"/>
    <w:basedOn w:val="a0"/>
    <w:link w:val="aff1"/>
    <w:rsid w:val="00F444C4"/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zem.k26.ru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ts-tender.ru/tariffs/platformproperty-sales-tariff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admk26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rts-tender.ru/property-sales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E0F474-BEF2-43AC-9FC2-7472B359B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1751</Words>
  <Characters>9983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 комитет  по   управлению</vt:lpstr>
    </vt:vector>
  </TitlesOfParts>
  <Company>АДМ-26</Company>
  <LinksUpToDate>false</LinksUpToDate>
  <CharactersWithSpaces>11711</CharactersWithSpaces>
  <SharedDoc>false</SharedDoc>
  <HLinks>
    <vt:vector size="30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5111835</vt:i4>
      </vt:variant>
      <vt:variant>
        <vt:i4>6</vt:i4>
      </vt:variant>
      <vt:variant>
        <vt:i4>0</vt:i4>
      </vt:variant>
      <vt:variant>
        <vt:i4>5</vt:i4>
      </vt:variant>
      <vt:variant>
        <vt:lpwstr>http://www.admk26.ru/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1245297</vt:i4>
      </vt:variant>
      <vt:variant>
        <vt:i4>0</vt:i4>
      </vt:variant>
      <vt:variant>
        <vt:i4>0</vt:i4>
      </vt:variant>
      <vt:variant>
        <vt:i4>5</vt:i4>
      </vt:variant>
      <vt:variant>
        <vt:lpwstr>mailto:shap@adm.k26.ru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 комитет  по   управлению</dc:title>
  <dc:creator>Теплых</dc:creator>
  <cp:lastModifiedBy>Шаповалова</cp:lastModifiedBy>
  <cp:revision>6</cp:revision>
  <cp:lastPrinted>2024-02-26T03:35:00Z</cp:lastPrinted>
  <dcterms:created xsi:type="dcterms:W3CDTF">2024-05-27T02:36:00Z</dcterms:created>
  <dcterms:modified xsi:type="dcterms:W3CDTF">2024-05-27T05:18:00Z</dcterms:modified>
</cp:coreProperties>
</file>