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8A3856" w:rsidRPr="008A3856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«О </w:t>
      </w:r>
      <w:proofErr w:type="gramStart"/>
      <w:r w:rsidR="008A3856" w:rsidRPr="008A3856">
        <w:rPr>
          <w:rFonts w:ascii="Times New Roman" w:hAnsi="Times New Roman"/>
          <w:sz w:val="28"/>
          <w:szCs w:val="28"/>
        </w:rPr>
        <w:t>внесении</w:t>
      </w:r>
      <w:proofErr w:type="gramEnd"/>
      <w:r w:rsidR="008A3856" w:rsidRPr="008A3856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 Железногорск от 05.07.2012 № 26-152Р “Об утверждении Правил землепользования и застройки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proofErr w:type="gramEnd"/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«О внесении изменений </w:t>
      </w:r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br/>
        <w:t>в решение Совета депутатов ЗАТО г. Железногорск от 05.07.2012 № 26-152Р</w:t>
      </w:r>
      <w:r w:rsidR="008A3856" w:rsidRPr="008A3856">
        <w:rPr>
          <w:rFonts w:ascii="Times New Roman" w:hAnsi="Times New Roman"/>
          <w:b w:val="0"/>
          <w:sz w:val="28"/>
          <w:szCs w:val="28"/>
        </w:rPr>
        <w:t xml:space="preserve"> “</w:t>
      </w:r>
      <w:r w:rsidR="008A3856" w:rsidRPr="008A3856">
        <w:rPr>
          <w:rFonts w:ascii="Times New Roman" w:hAnsi="Times New Roman" w:cs="Times New Roman"/>
          <w:b w:val="0"/>
          <w:sz w:val="28"/>
          <w:szCs w:val="28"/>
        </w:rPr>
        <w:t>Об утверждении Правил землепользования и застройки ЗАТО Железногорск”</w:t>
      </w:r>
      <w:r w:rsidR="008A3856" w:rsidRPr="008A3856">
        <w:rPr>
          <w:rFonts w:ascii="Times New Roman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F450B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F450B">
        <w:rPr>
          <w:rFonts w:ascii="Times New Roman" w:hAnsi="Times New Roman"/>
          <w:sz w:val="28"/>
          <w:szCs w:val="28"/>
          <w:lang w:val="en-US"/>
        </w:rPr>
        <w:t>29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>
        <w:rPr>
          <w:rFonts w:ascii="Times New Roman" w:hAnsi="Times New Roman"/>
          <w:sz w:val="28"/>
          <w:szCs w:val="28"/>
          <w:lang w:val="en-US"/>
        </w:rPr>
        <w:t>0</w:t>
      </w:r>
      <w:r w:rsidR="004B0564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>
        <w:rPr>
          <w:rFonts w:ascii="Times New Roman" w:hAnsi="Times New Roman"/>
          <w:sz w:val="28"/>
          <w:szCs w:val="28"/>
          <w:lang w:val="en-US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F450B">
        <w:rPr>
          <w:rFonts w:ascii="Times New Roman" w:hAnsi="Times New Roman"/>
          <w:sz w:val="28"/>
          <w:szCs w:val="28"/>
          <w:lang w:val="en-US"/>
        </w:rPr>
        <w:t>13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>
        <w:rPr>
          <w:rFonts w:ascii="Times New Roman" w:hAnsi="Times New Roman"/>
          <w:sz w:val="28"/>
          <w:szCs w:val="28"/>
          <w:lang w:val="en-US"/>
        </w:rPr>
        <w:t>0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>
        <w:rPr>
          <w:rFonts w:ascii="Times New Roman" w:hAnsi="Times New Roman"/>
          <w:sz w:val="28"/>
          <w:szCs w:val="28"/>
          <w:lang w:val="en-US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91</cp:revision>
  <dcterms:created xsi:type="dcterms:W3CDTF">2017-06-07T07:23:00Z</dcterms:created>
  <dcterms:modified xsi:type="dcterms:W3CDTF">2025-01-29T04:32:00Z</dcterms:modified>
</cp:coreProperties>
</file>