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6A547C" w:rsidRDefault="002A4477" w:rsidP="001B6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>еречень вопросов по проекту муниципального</w:t>
      </w:r>
    </w:p>
    <w:p w:rsidR="002A4477" w:rsidRPr="006A547C" w:rsidRDefault="002A4477" w:rsidP="001B6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нормативного правового акта, которые, по мнению</w:t>
      </w:r>
    </w:p>
    <w:p w:rsidR="002A4477" w:rsidRPr="006A547C" w:rsidRDefault="002A4477" w:rsidP="001B6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разработчика, следует вынести на публичное обсуждение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817" w:rsidRPr="00E237EF" w:rsidRDefault="002A4477" w:rsidP="001B61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817">
        <w:rPr>
          <w:rFonts w:ascii="Times New Roman" w:hAnsi="Times New Roman" w:cs="Times New Roman"/>
          <w:sz w:val="24"/>
          <w:szCs w:val="24"/>
        </w:rPr>
        <w:t>Проект муниципального нормативного правового акта</w:t>
      </w:r>
      <w:r w:rsidRPr="002A4477">
        <w:rPr>
          <w:sz w:val="24"/>
          <w:szCs w:val="24"/>
        </w:rPr>
        <w:t xml:space="preserve"> </w:t>
      </w:r>
      <w:r w:rsidR="00057817" w:rsidRPr="00057817">
        <w:rPr>
          <w:rFonts w:ascii="Times New Roman" w:hAnsi="Times New Roman" w:cs="Times New Roman"/>
          <w:sz w:val="24"/>
          <w:szCs w:val="24"/>
        </w:rPr>
        <w:t>«</w:t>
      </w:r>
      <w:r w:rsidR="00E237EF" w:rsidRPr="001B6167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  <w:r w:rsidR="00E237EF" w:rsidRPr="00E237EF">
        <w:rPr>
          <w:rFonts w:ascii="Times New Roman" w:hAnsi="Times New Roman" w:cs="Times New Roman"/>
          <w:bCs/>
          <w:sz w:val="24"/>
          <w:szCs w:val="24"/>
        </w:rPr>
        <w:br/>
      </w:r>
      <w:r w:rsidR="00E237EF" w:rsidRPr="001B6167">
        <w:rPr>
          <w:rFonts w:ascii="Times New Roman" w:hAnsi="Times New Roman" w:cs="Times New Roman"/>
          <w:bCs/>
          <w:sz w:val="24"/>
          <w:szCs w:val="24"/>
        </w:rPr>
        <w:t xml:space="preserve">в постановление </w:t>
      </w:r>
      <w:proofErr w:type="gramStart"/>
      <w:r w:rsidR="00E237EF" w:rsidRPr="001B6167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proofErr w:type="gramEnd"/>
      <w:r w:rsidR="00E237EF" w:rsidRPr="001B6167">
        <w:rPr>
          <w:rFonts w:ascii="Times New Roman" w:hAnsi="Times New Roman" w:cs="Times New Roman"/>
          <w:bCs/>
          <w:sz w:val="24"/>
          <w:szCs w:val="24"/>
        </w:rPr>
        <w:t xml:space="preserve"> ЗАТО г. Железногорск от 12.08.2019 № 1623 </w:t>
      </w:r>
      <w:r w:rsidR="00E237EF" w:rsidRPr="00E237EF">
        <w:rPr>
          <w:rFonts w:ascii="Times New Roman" w:hAnsi="Times New Roman" w:cs="Times New Roman"/>
          <w:bCs/>
          <w:sz w:val="24"/>
          <w:szCs w:val="24"/>
        </w:rPr>
        <w:br/>
      </w:r>
      <w:r w:rsidR="00E237EF" w:rsidRPr="001B6167">
        <w:rPr>
          <w:rFonts w:ascii="Times New Roman" w:hAnsi="Times New Roman" w:cs="Times New Roman"/>
          <w:bCs/>
          <w:sz w:val="24"/>
          <w:szCs w:val="24"/>
        </w:rPr>
        <w:t>«Об утверждении Порядка реализации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по категории г</w:t>
      </w:r>
      <w:r w:rsidR="00E237EF">
        <w:rPr>
          <w:rFonts w:ascii="Times New Roman" w:hAnsi="Times New Roman" w:cs="Times New Roman"/>
          <w:bCs/>
          <w:sz w:val="24"/>
          <w:szCs w:val="24"/>
        </w:rPr>
        <w:t xml:space="preserve">раждан, подлежащих переселению </w:t>
      </w:r>
      <w:r w:rsidR="00E237EF" w:rsidRPr="001B6167">
        <w:rPr>
          <w:rFonts w:ascii="Times New Roman" w:hAnsi="Times New Roman" w:cs="Times New Roman"/>
          <w:bCs/>
          <w:sz w:val="24"/>
          <w:szCs w:val="24"/>
        </w:rPr>
        <w:t>из ЗАТО Железногорск Красноярского края»</w:t>
      </w:r>
      <w:r w:rsidR="00E237EF">
        <w:rPr>
          <w:rFonts w:ascii="Times New Roman" w:hAnsi="Times New Roman" w:cs="Times New Roman"/>
          <w:sz w:val="24"/>
          <w:szCs w:val="24"/>
        </w:rPr>
        <w:t>»</w:t>
      </w:r>
    </w:p>
    <w:p w:rsidR="00E237EF" w:rsidRPr="00E237EF" w:rsidRDefault="00E237EF" w:rsidP="00C14A67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2A4477" w:rsidRPr="001B6167" w:rsidRDefault="001B6167" w:rsidP="00C14A67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На  решение  какой  проблемы, на Ваш взгляд, </w:t>
      </w:r>
      <w:r w:rsidR="002A4477" w:rsidRPr="001B6167">
        <w:rPr>
          <w:b w:val="0"/>
          <w:sz w:val="24"/>
          <w:szCs w:val="24"/>
        </w:rPr>
        <w:t>направлен проект акта?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2. Достигает ли, на Ваш взгляд, данный проект акта тех целей, на которые он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2A4477" w:rsidRPr="006A547C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A4477" w:rsidRPr="006A547C">
        <w:rPr>
          <w:rFonts w:ascii="Times New Roman" w:hAnsi="Times New Roman" w:cs="Times New Roman"/>
          <w:sz w:val="24"/>
          <w:szCs w:val="24"/>
        </w:rPr>
        <w:t>Влияет  ли данный проект акта на конкурентную среду в отрасли? Если да,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то как? Приведите, по возможности, количественные оценки.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A4477" w:rsidRPr="006A547C">
        <w:rPr>
          <w:rFonts w:ascii="Times New Roman" w:hAnsi="Times New Roman" w:cs="Times New Roman"/>
          <w:sz w:val="24"/>
          <w:szCs w:val="24"/>
        </w:rPr>
        <w:t>Считаете ли Вы, что данные нормы не соответствуют или противоречат иным</w:t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действующим нормативным правовым актам? </w:t>
      </w:r>
      <w:r w:rsidR="002A4477" w:rsidRPr="006A547C">
        <w:rPr>
          <w:rFonts w:ascii="Times New Roman" w:hAnsi="Times New Roman" w:cs="Times New Roman"/>
          <w:sz w:val="24"/>
          <w:szCs w:val="24"/>
        </w:rPr>
        <w:t>Есл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2A4477" w:rsidRPr="006A547C">
        <w:rPr>
          <w:rFonts w:ascii="Times New Roman" w:hAnsi="Times New Roman" w:cs="Times New Roman"/>
          <w:sz w:val="24"/>
          <w:szCs w:val="24"/>
        </w:rPr>
        <w:t>да, укажите такие нормы и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Существуют ли в</w:t>
      </w:r>
      <w:r w:rsidR="002A4477" w:rsidRPr="006A547C">
        <w:rPr>
          <w:rFonts w:ascii="Times New Roman" w:hAnsi="Times New Roman" w:cs="Times New Roman"/>
          <w:sz w:val="24"/>
          <w:szCs w:val="24"/>
        </w:rPr>
        <w:t xml:space="preserve"> данном проекте акта положения, которые необоснованно</w:t>
      </w:r>
    </w:p>
    <w:p w:rsidR="002A4477" w:rsidRPr="006A547C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затрудняют ведение предпринимательской и инвестиционной </w:t>
      </w:r>
      <w:r w:rsidR="002A4477" w:rsidRPr="006A547C">
        <w:rPr>
          <w:rFonts w:ascii="Times New Roman" w:hAnsi="Times New Roman" w:cs="Times New Roman"/>
          <w:sz w:val="24"/>
          <w:szCs w:val="24"/>
        </w:rPr>
        <w:t>деятельности?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инвестиционной деятельности;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1B616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A4477" w:rsidRPr="006A547C">
        <w:rPr>
          <w:rFonts w:ascii="Times New Roman" w:hAnsi="Times New Roman" w:cs="Times New Roman"/>
          <w:sz w:val="24"/>
          <w:szCs w:val="24"/>
        </w:rPr>
        <w:t>Иные  предложения и замечания, которые, по Вашему мнению, целесообразно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477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817"/>
    <w:rsid w:val="00057F58"/>
    <w:rsid w:val="000617AF"/>
    <w:rsid w:val="00063C22"/>
    <w:rsid w:val="00064431"/>
    <w:rsid w:val="00064E5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B6167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AE8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445B"/>
    <w:rsid w:val="004C5C00"/>
    <w:rsid w:val="004D0C12"/>
    <w:rsid w:val="004D1AC0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1D2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2ED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2D86"/>
    <w:rsid w:val="008531AE"/>
    <w:rsid w:val="00860682"/>
    <w:rsid w:val="00862ED3"/>
    <w:rsid w:val="008630E5"/>
    <w:rsid w:val="00867B5C"/>
    <w:rsid w:val="0087098C"/>
    <w:rsid w:val="00872815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45C1"/>
    <w:rsid w:val="008E5E97"/>
    <w:rsid w:val="008E6348"/>
    <w:rsid w:val="008E6529"/>
    <w:rsid w:val="008E6C1F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484B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0AE4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B9F"/>
    <w:rsid w:val="00D44FEE"/>
    <w:rsid w:val="00D46797"/>
    <w:rsid w:val="00D51318"/>
    <w:rsid w:val="00D53F11"/>
    <w:rsid w:val="00D54AE1"/>
    <w:rsid w:val="00D55D11"/>
    <w:rsid w:val="00D55D89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37EF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0A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3</cp:revision>
  <cp:lastPrinted>2021-07-14T07:28:00Z</cp:lastPrinted>
  <dcterms:created xsi:type="dcterms:W3CDTF">2021-07-15T02:53:00Z</dcterms:created>
  <dcterms:modified xsi:type="dcterms:W3CDTF">2021-07-15T02:55:00Z</dcterms:modified>
</cp:coreProperties>
</file>