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3553D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1572EC" w:rsidRPr="001572EC" w:rsidRDefault="001572EC" w:rsidP="00880DC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Железногорск «О внесении изменений в постановление Администрации ЗАТО г. Железногорск </w:t>
      </w:r>
      <w:r w:rsidRPr="001572EC">
        <w:rPr>
          <w:bCs/>
          <w:u w:val="single"/>
        </w:rPr>
        <w:t>от 07.11.2013 № 1762</w:t>
      </w:r>
      <w:r w:rsidRPr="001572EC">
        <w:rPr>
          <w:u w:val="single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453324">
        <w:rPr>
          <w:u w:val="single"/>
        </w:rPr>
        <w:t xml:space="preserve"> </w:t>
      </w:r>
      <w:r w:rsidRPr="001572EC">
        <w:rPr>
          <w:u w:val="single"/>
        </w:rPr>
        <w:t>среднего предпринимательства на</w:t>
      </w:r>
      <w:r w:rsidR="00755C60">
        <w:rPr>
          <w:u w:val="single"/>
        </w:rPr>
        <w:t> </w:t>
      </w:r>
      <w:r w:rsidRPr="001572EC">
        <w:rPr>
          <w:u w:val="single"/>
        </w:rPr>
        <w:t>территории ЗАТО Железногорск”»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335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33524"/>
    <w:rsid w:val="003418AE"/>
    <w:rsid w:val="003553D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E5D5E"/>
    <w:rsid w:val="00AE6922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D378E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0FFE-8CC9-4651-90CB-8738C39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12</cp:revision>
  <cp:lastPrinted>2017-05-18T01:51:00Z</cp:lastPrinted>
  <dcterms:created xsi:type="dcterms:W3CDTF">2017-07-18T08:41:00Z</dcterms:created>
  <dcterms:modified xsi:type="dcterms:W3CDTF">2018-09-28T04:37:00Z</dcterms:modified>
</cp:coreProperties>
</file>