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9" w:rsidRDefault="00632830" w:rsidP="00632830">
      <w:pPr>
        <w:jc w:val="center"/>
      </w:pPr>
      <w:r w:rsidRPr="00632830">
        <w:rPr>
          <w:noProof/>
          <w:lang w:eastAsia="ru-RU"/>
        </w:rPr>
        <w:drawing>
          <wp:inline distT="0" distB="0" distL="0" distR="0">
            <wp:extent cx="2859793" cy="986079"/>
            <wp:effectExtent l="0" t="0" r="0" b="5080"/>
            <wp:docPr id="1" name="Рисунок 1" descr="D:\РЦ\Логотип\СОдействие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Ц\Логотип\СОдействие copy.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5569" cy="998415"/>
                    </a:xfrm>
                    <a:prstGeom prst="rect">
                      <a:avLst/>
                    </a:prstGeom>
                    <a:noFill/>
                    <a:ln>
                      <a:noFill/>
                    </a:ln>
                  </pic:spPr>
                </pic:pic>
              </a:graphicData>
            </a:graphic>
          </wp:inline>
        </w:drawing>
      </w:r>
    </w:p>
    <w:p w:rsidR="00920F77" w:rsidRDefault="00632830" w:rsidP="00BF4446">
      <w:pPr>
        <w:spacing w:after="0"/>
        <w:jc w:val="center"/>
        <w:rPr>
          <w:rFonts w:ascii="Times New Roman" w:hAnsi="Times New Roman" w:cs="Times New Roman"/>
          <w:b/>
          <w:sz w:val="24"/>
          <w:szCs w:val="24"/>
        </w:rPr>
      </w:pPr>
      <w:r w:rsidRPr="005D4E14">
        <w:rPr>
          <w:rFonts w:ascii="Times New Roman" w:hAnsi="Times New Roman" w:cs="Times New Roman"/>
          <w:b/>
          <w:sz w:val="24"/>
          <w:szCs w:val="24"/>
        </w:rPr>
        <w:t>Дайджес</w:t>
      </w:r>
      <w:r w:rsidR="00BF4446">
        <w:rPr>
          <w:rFonts w:ascii="Times New Roman" w:hAnsi="Times New Roman" w:cs="Times New Roman"/>
          <w:b/>
          <w:sz w:val="24"/>
          <w:szCs w:val="24"/>
        </w:rPr>
        <w:t>т актуальных конкурсов и грантов</w:t>
      </w:r>
    </w:p>
    <w:p w:rsidR="00861A08" w:rsidRDefault="00861A08" w:rsidP="00A30D11">
      <w:pPr>
        <w:rPr>
          <w:rFonts w:ascii="Times New Roman" w:hAnsi="Times New Roman" w:cs="Times New Roman"/>
          <w:b/>
          <w:sz w:val="24"/>
          <w:szCs w:val="24"/>
        </w:rPr>
      </w:pPr>
    </w:p>
    <w:p w:rsidR="00567BC3" w:rsidRPr="00567BC3" w:rsidRDefault="00567BC3" w:rsidP="00567BC3">
      <w:pPr>
        <w:jc w:val="center"/>
        <w:rPr>
          <w:rFonts w:ascii="Times New Roman" w:hAnsi="Times New Roman" w:cs="Times New Roman"/>
          <w:b/>
          <w:sz w:val="24"/>
          <w:szCs w:val="24"/>
        </w:rPr>
      </w:pPr>
      <w:r w:rsidRPr="00567BC3">
        <w:rPr>
          <w:rFonts w:ascii="Times New Roman" w:hAnsi="Times New Roman" w:cs="Times New Roman"/>
          <w:b/>
          <w:sz w:val="24"/>
          <w:szCs w:val="24"/>
        </w:rPr>
        <w:t>Всероссийский конкурс создателей и производителей отечественны</w:t>
      </w:r>
      <w:r>
        <w:rPr>
          <w:rFonts w:ascii="Times New Roman" w:hAnsi="Times New Roman" w:cs="Times New Roman"/>
          <w:b/>
          <w:sz w:val="24"/>
          <w:szCs w:val="24"/>
        </w:rPr>
        <w:t>х игр и игрушек «Родная игрушка»</w:t>
      </w:r>
    </w:p>
    <w:p w:rsidR="00567BC3" w:rsidRPr="00567BC3" w:rsidRDefault="00567BC3" w:rsidP="00567BC3">
      <w:pPr>
        <w:jc w:val="both"/>
        <w:rPr>
          <w:rFonts w:ascii="Times New Roman" w:hAnsi="Times New Roman" w:cs="Times New Roman"/>
          <w:b/>
          <w:sz w:val="24"/>
          <w:szCs w:val="24"/>
        </w:rPr>
      </w:pP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Для кого: физ.лица - граждане РФ от 14 лет, юридические лица</w:t>
      </w:r>
      <w:r w:rsidR="00861A08">
        <w:rPr>
          <w:rFonts w:ascii="Times New Roman" w:hAnsi="Times New Roman" w:cs="Times New Roman"/>
          <w:sz w:val="24"/>
          <w:szCs w:val="24"/>
        </w:rPr>
        <w:t>.</w:t>
      </w:r>
    </w:p>
    <w:p w:rsidR="00567BC3" w:rsidRPr="00861A08" w:rsidRDefault="00861A08" w:rsidP="00567BC3">
      <w:pPr>
        <w:jc w:val="both"/>
        <w:rPr>
          <w:rFonts w:ascii="Times New Roman" w:hAnsi="Times New Roman" w:cs="Times New Roman"/>
          <w:b/>
          <w:sz w:val="24"/>
          <w:szCs w:val="24"/>
        </w:rPr>
      </w:pPr>
      <w:r w:rsidRPr="00861A08">
        <w:rPr>
          <w:rFonts w:ascii="Times New Roman" w:hAnsi="Times New Roman" w:cs="Times New Roman"/>
          <w:b/>
          <w:sz w:val="24"/>
          <w:szCs w:val="24"/>
        </w:rPr>
        <w:t>Приём заявок до 14 февраля 2025 г.</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Тем</w:t>
      </w:r>
      <w:r>
        <w:rPr>
          <w:rFonts w:ascii="Times New Roman" w:hAnsi="Times New Roman" w:cs="Times New Roman"/>
          <w:sz w:val="24"/>
          <w:szCs w:val="24"/>
        </w:rPr>
        <w:t>атики:</w:t>
      </w:r>
    </w:p>
    <w:p w:rsidR="00567BC3" w:rsidRPr="00567BC3" w:rsidRDefault="00861A08" w:rsidP="00567BC3">
      <w:pPr>
        <w:jc w:val="both"/>
        <w:rPr>
          <w:rFonts w:ascii="Times New Roman" w:hAnsi="Times New Roman" w:cs="Times New Roman"/>
          <w:sz w:val="24"/>
          <w:szCs w:val="24"/>
        </w:rPr>
      </w:pPr>
      <w:r>
        <w:rPr>
          <w:rFonts w:ascii="Times New Roman" w:hAnsi="Times New Roman" w:cs="Times New Roman"/>
          <w:sz w:val="24"/>
          <w:szCs w:val="24"/>
        </w:rPr>
        <w:t>-</w:t>
      </w:r>
      <w:r w:rsidR="00567BC3" w:rsidRPr="00567BC3">
        <w:rPr>
          <w:rFonts w:ascii="Times New Roman" w:hAnsi="Times New Roman" w:cs="Times New Roman"/>
          <w:sz w:val="24"/>
          <w:szCs w:val="24"/>
        </w:rPr>
        <w:t xml:space="preserve"> Семья, духовно-нравственные ценности</w:t>
      </w:r>
    </w:p>
    <w:p w:rsidR="00567BC3" w:rsidRPr="00567BC3" w:rsidRDefault="00861A08" w:rsidP="00567BC3">
      <w:pPr>
        <w:jc w:val="both"/>
        <w:rPr>
          <w:rFonts w:ascii="Times New Roman" w:hAnsi="Times New Roman" w:cs="Times New Roman"/>
          <w:sz w:val="24"/>
          <w:szCs w:val="24"/>
        </w:rPr>
      </w:pPr>
      <w:r>
        <w:rPr>
          <w:rFonts w:ascii="Times New Roman" w:hAnsi="Times New Roman" w:cs="Times New Roman"/>
          <w:sz w:val="24"/>
          <w:szCs w:val="24"/>
        </w:rPr>
        <w:t>-</w:t>
      </w:r>
      <w:r w:rsidR="00567BC3" w:rsidRPr="00567BC3">
        <w:rPr>
          <w:rFonts w:ascii="Times New Roman" w:hAnsi="Times New Roman" w:cs="Times New Roman"/>
          <w:sz w:val="24"/>
          <w:szCs w:val="24"/>
        </w:rPr>
        <w:t xml:space="preserve"> История и культура России</w:t>
      </w:r>
    </w:p>
    <w:p w:rsidR="00567BC3" w:rsidRPr="00567BC3" w:rsidRDefault="00861A08" w:rsidP="00567BC3">
      <w:pPr>
        <w:jc w:val="both"/>
        <w:rPr>
          <w:rFonts w:ascii="Times New Roman" w:hAnsi="Times New Roman" w:cs="Times New Roman"/>
          <w:sz w:val="24"/>
          <w:szCs w:val="24"/>
        </w:rPr>
      </w:pPr>
      <w:r>
        <w:rPr>
          <w:rFonts w:ascii="Times New Roman" w:hAnsi="Times New Roman" w:cs="Times New Roman"/>
          <w:sz w:val="24"/>
          <w:szCs w:val="24"/>
        </w:rPr>
        <w:t>-</w:t>
      </w:r>
      <w:r w:rsidR="00567BC3" w:rsidRPr="00567BC3">
        <w:rPr>
          <w:rFonts w:ascii="Times New Roman" w:hAnsi="Times New Roman" w:cs="Times New Roman"/>
          <w:sz w:val="24"/>
          <w:szCs w:val="24"/>
        </w:rPr>
        <w:t xml:space="preserve"> Технологические прорывы</w:t>
      </w:r>
    </w:p>
    <w:p w:rsidR="00567BC3" w:rsidRPr="00567BC3" w:rsidRDefault="00861A08" w:rsidP="00567BC3">
      <w:pPr>
        <w:jc w:val="both"/>
        <w:rPr>
          <w:rFonts w:ascii="Times New Roman" w:hAnsi="Times New Roman" w:cs="Times New Roman"/>
          <w:sz w:val="24"/>
          <w:szCs w:val="24"/>
        </w:rPr>
      </w:pPr>
      <w:r>
        <w:rPr>
          <w:rFonts w:ascii="Times New Roman" w:hAnsi="Times New Roman" w:cs="Times New Roman"/>
          <w:sz w:val="24"/>
          <w:szCs w:val="24"/>
        </w:rPr>
        <w:t xml:space="preserve">- </w:t>
      </w:r>
      <w:r w:rsidR="00567BC3">
        <w:rPr>
          <w:rFonts w:ascii="Times New Roman" w:hAnsi="Times New Roman" w:cs="Times New Roman"/>
          <w:sz w:val="24"/>
          <w:szCs w:val="24"/>
        </w:rPr>
        <w:t>Герои 21 века</w:t>
      </w:r>
    </w:p>
    <w:p w:rsidR="00861A08" w:rsidRPr="00861A08" w:rsidRDefault="00861A08" w:rsidP="00567BC3">
      <w:pPr>
        <w:jc w:val="both"/>
        <w:rPr>
          <w:rFonts w:ascii="Times New Roman" w:hAnsi="Times New Roman" w:cs="Times New Roman"/>
          <w:b/>
          <w:sz w:val="24"/>
          <w:szCs w:val="24"/>
        </w:rPr>
      </w:pPr>
      <w:r w:rsidRPr="00861A08">
        <w:rPr>
          <w:rFonts w:ascii="Times New Roman" w:hAnsi="Times New Roman" w:cs="Times New Roman"/>
          <w:b/>
          <w:sz w:val="24"/>
          <w:szCs w:val="24"/>
        </w:rPr>
        <w:t>Организатор: Российское общество «Знание» и Движение Первых.</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Участники в рамках конкурса могут создать настольную игру, конструкторы и сборные модели, куклы, мягкие игрушки, машинки, наборы для проведения опытов и даже н</w:t>
      </w:r>
      <w:r>
        <w:rPr>
          <w:rFonts w:ascii="Times New Roman" w:hAnsi="Times New Roman" w:cs="Times New Roman"/>
          <w:sz w:val="24"/>
          <w:szCs w:val="24"/>
        </w:rPr>
        <w:t>астоящий мультимедийный проект.</w:t>
      </w:r>
    </w:p>
    <w:p w:rsidR="00567BC3" w:rsidRPr="00567BC3" w:rsidRDefault="00567BC3" w:rsidP="00567BC3">
      <w:pPr>
        <w:jc w:val="both"/>
        <w:rPr>
          <w:rFonts w:ascii="Times New Roman" w:hAnsi="Times New Roman" w:cs="Times New Roman"/>
          <w:sz w:val="24"/>
          <w:szCs w:val="24"/>
        </w:rPr>
      </w:pPr>
      <w:r>
        <w:rPr>
          <w:rFonts w:ascii="Times New Roman" w:hAnsi="Times New Roman" w:cs="Times New Roman"/>
          <w:sz w:val="24"/>
          <w:szCs w:val="24"/>
        </w:rPr>
        <w:t xml:space="preserve">Что получат победители: </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 xml:space="preserve">1. Партнеры выбирают из числа победителей игры и игрушки для производства первого тиража; </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 xml:space="preserve">2. Тираж распространяется в детских магазинах и на электронных торговых площадках, в детских и образовательных организациях; </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 xml:space="preserve">3. Победители получают авторские отчисления; </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 xml:space="preserve">4. Новые игры и игрушки получают информационную поддержку (продвижение проектов среди потребителей); </w:t>
      </w:r>
    </w:p>
    <w:p w:rsidR="00DE3BB2"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5. Проекты победителей интегрируются в детские соревнования и турниры.</w:t>
      </w:r>
    </w:p>
    <w:p w:rsidR="00567BC3" w:rsidRDefault="00567BC3" w:rsidP="00567BC3">
      <w:pPr>
        <w:jc w:val="both"/>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7" w:history="1">
        <w:r w:rsidRPr="00420A97">
          <w:rPr>
            <w:rStyle w:val="a6"/>
            <w:rFonts w:ascii="Times New Roman" w:hAnsi="Times New Roman" w:cs="Times New Roman"/>
            <w:sz w:val="24"/>
            <w:szCs w:val="24"/>
          </w:rPr>
          <w:t>https://igrushka.znanierussia.ru/</w:t>
        </w:r>
      </w:hyperlink>
    </w:p>
    <w:p w:rsidR="00567BC3" w:rsidRDefault="00567BC3" w:rsidP="00567BC3">
      <w:pPr>
        <w:jc w:val="both"/>
        <w:rPr>
          <w:rFonts w:ascii="Times New Roman" w:hAnsi="Times New Roman" w:cs="Times New Roman"/>
          <w:sz w:val="24"/>
          <w:szCs w:val="24"/>
        </w:rPr>
      </w:pPr>
    </w:p>
    <w:p w:rsidR="00965441" w:rsidRDefault="00965441" w:rsidP="00965441">
      <w:pPr>
        <w:jc w:val="center"/>
        <w:rPr>
          <w:rFonts w:ascii="Times New Roman" w:hAnsi="Times New Roman" w:cs="Times New Roman"/>
          <w:b/>
          <w:sz w:val="24"/>
          <w:szCs w:val="24"/>
        </w:rPr>
      </w:pPr>
      <w:r w:rsidRPr="00965441">
        <w:rPr>
          <w:rFonts w:ascii="Times New Roman" w:hAnsi="Times New Roman" w:cs="Times New Roman"/>
          <w:b/>
          <w:sz w:val="24"/>
          <w:szCs w:val="24"/>
        </w:rPr>
        <w:lastRenderedPageBreak/>
        <w:t>Всероссийский конкурс экспе</w:t>
      </w:r>
      <w:r>
        <w:rPr>
          <w:rFonts w:ascii="Times New Roman" w:hAnsi="Times New Roman" w:cs="Times New Roman"/>
          <w:b/>
          <w:sz w:val="24"/>
          <w:szCs w:val="24"/>
        </w:rPr>
        <w:t>диций «Открываем Россию заново»</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 xml:space="preserve">«Открываем Россию заново» </w:t>
      </w:r>
      <w:r>
        <w:rPr>
          <w:rFonts w:ascii="Times New Roman" w:hAnsi="Times New Roman" w:cs="Times New Roman"/>
          <w:sz w:val="24"/>
          <w:szCs w:val="24"/>
        </w:rPr>
        <w:t xml:space="preserve">- </w:t>
      </w:r>
      <w:r w:rsidRPr="00965441">
        <w:rPr>
          <w:rFonts w:ascii="Times New Roman" w:hAnsi="Times New Roman" w:cs="Times New Roman"/>
          <w:sz w:val="24"/>
          <w:szCs w:val="24"/>
        </w:rPr>
        <w:t xml:space="preserve">профессиональный конкурс, победители которого получают возможность принять участие в программе стратегического волонтерства и отправиться в одну из 50 проектных экспедиций. </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Группа студентов под руководством наставников отправляется в один из регионов России, чтобы принять участие в долгосрочных проектах регионального развития: провести исследование или воплотить на практике идею. В экспедициях студенты меняют жизнь региона к лучшему, применяя свои знания и получая ак</w:t>
      </w:r>
      <w:r>
        <w:rPr>
          <w:rFonts w:ascii="Times New Roman" w:hAnsi="Times New Roman" w:cs="Times New Roman"/>
          <w:sz w:val="24"/>
          <w:szCs w:val="24"/>
        </w:rPr>
        <w:t>туальный профессиональный опыт.</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Кто сможет поехать в экспедицию: действующие студенты российских вузов от 18</w:t>
      </w:r>
      <w:r>
        <w:rPr>
          <w:rFonts w:ascii="Times New Roman" w:hAnsi="Times New Roman" w:cs="Times New Roman"/>
          <w:sz w:val="24"/>
          <w:szCs w:val="24"/>
        </w:rPr>
        <w:t xml:space="preserve"> до 35 лет, включая иностранцев.</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Кто предлагает экспедиции: вузы, НКО и другие государственные и частные организации</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Экспедиции, прошедшие отбор, получают поддержку: обеспечивается проезд, проживание, питание, экскурсионная программа для участников и наставников.</w:t>
      </w:r>
    </w:p>
    <w:p w:rsidR="00965441" w:rsidRPr="00965441" w:rsidRDefault="00965441" w:rsidP="00965441">
      <w:pPr>
        <w:spacing w:after="0" w:line="240" w:lineRule="auto"/>
        <w:jc w:val="both"/>
        <w:rPr>
          <w:rFonts w:ascii="Times New Roman" w:hAnsi="Times New Roman" w:cs="Times New Roman"/>
          <w:b/>
          <w:sz w:val="24"/>
          <w:szCs w:val="24"/>
        </w:rPr>
      </w:pPr>
      <w:r w:rsidRPr="00965441">
        <w:rPr>
          <w:rFonts w:ascii="Times New Roman" w:hAnsi="Times New Roman" w:cs="Times New Roman"/>
          <w:b/>
          <w:sz w:val="24"/>
          <w:szCs w:val="24"/>
        </w:rPr>
        <w:t>Приём заявок до 14 февраля 2025 г</w:t>
      </w:r>
      <w:r>
        <w:rPr>
          <w:rFonts w:ascii="Times New Roman" w:hAnsi="Times New Roman" w:cs="Times New Roman"/>
          <w:b/>
          <w:sz w:val="24"/>
          <w:szCs w:val="24"/>
        </w:rPr>
        <w:t>.</w:t>
      </w:r>
    </w:p>
    <w:p w:rsidR="00965441" w:rsidRDefault="00965441" w:rsidP="00965441">
      <w:pPr>
        <w:spacing w:after="0" w:line="240" w:lineRule="auto"/>
        <w:jc w:val="both"/>
        <w:rPr>
          <w:rFonts w:ascii="Times New Roman" w:hAnsi="Times New Roman" w:cs="Times New Roman"/>
          <w:sz w:val="24"/>
          <w:szCs w:val="24"/>
        </w:rPr>
      </w:pPr>
    </w:p>
    <w:p w:rsidR="00965441" w:rsidRPr="00965441" w:rsidRDefault="00965441" w:rsidP="00965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кого: ВУЗ</w:t>
      </w:r>
      <w:r w:rsidRPr="00965441">
        <w:rPr>
          <w:rFonts w:ascii="Times New Roman" w:hAnsi="Times New Roman" w:cs="Times New Roman"/>
          <w:sz w:val="24"/>
          <w:szCs w:val="24"/>
        </w:rPr>
        <w:t xml:space="preserve">ы, </w:t>
      </w:r>
      <w:r>
        <w:rPr>
          <w:rFonts w:ascii="Times New Roman" w:hAnsi="Times New Roman" w:cs="Times New Roman"/>
          <w:sz w:val="24"/>
          <w:szCs w:val="24"/>
        </w:rPr>
        <w:t>НКО</w:t>
      </w:r>
    </w:p>
    <w:p w:rsidR="00965441" w:rsidRDefault="00965441" w:rsidP="00965441">
      <w:pPr>
        <w:spacing w:after="0" w:line="240" w:lineRule="auto"/>
        <w:jc w:val="both"/>
        <w:rPr>
          <w:rFonts w:ascii="Times New Roman" w:hAnsi="Times New Roman" w:cs="Times New Roman"/>
          <w:sz w:val="24"/>
          <w:szCs w:val="24"/>
        </w:rPr>
      </w:pPr>
    </w:p>
    <w:p w:rsidR="00965441" w:rsidRDefault="00965441" w:rsidP="00965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 АНО «Россия - страна возможностей».</w:t>
      </w:r>
    </w:p>
    <w:p w:rsidR="00965441" w:rsidRPr="00965441" w:rsidRDefault="00965441" w:rsidP="00965441">
      <w:pPr>
        <w:spacing w:after="0" w:line="240" w:lineRule="auto"/>
        <w:jc w:val="both"/>
        <w:rPr>
          <w:rFonts w:ascii="Times New Roman" w:hAnsi="Times New Roman" w:cs="Times New Roman"/>
          <w:sz w:val="24"/>
          <w:szCs w:val="24"/>
        </w:rPr>
      </w:pPr>
    </w:p>
    <w:p w:rsidR="00965441" w:rsidRDefault="00965441" w:rsidP="00965441">
      <w:pPr>
        <w:spacing w:after="0" w:line="240" w:lineRule="auto"/>
        <w:jc w:val="both"/>
        <w:rPr>
          <w:rFonts w:ascii="Times New Roman" w:hAnsi="Times New Roman" w:cs="Times New Roman"/>
          <w:sz w:val="24"/>
          <w:szCs w:val="24"/>
        </w:rPr>
      </w:pPr>
      <w:r w:rsidRPr="00965441">
        <w:rPr>
          <w:rFonts w:ascii="Times New Roman" w:hAnsi="Times New Roman" w:cs="Times New Roman"/>
          <w:b/>
          <w:sz w:val="24"/>
          <w:szCs w:val="24"/>
        </w:rPr>
        <w:t xml:space="preserve">Подробнее </w:t>
      </w:r>
      <w:hyperlink r:id="rId8" w:history="1">
        <w:r w:rsidRPr="00F47FD3">
          <w:rPr>
            <w:rStyle w:val="a6"/>
            <w:rFonts w:ascii="Times New Roman" w:hAnsi="Times New Roman" w:cs="Times New Roman"/>
            <w:sz w:val="24"/>
            <w:szCs w:val="24"/>
          </w:rPr>
          <w:t>https://talent.kruzhok.org/events/8237</w:t>
        </w:r>
      </w:hyperlink>
    </w:p>
    <w:p w:rsidR="00965441" w:rsidRPr="00965441" w:rsidRDefault="00965441" w:rsidP="00965441">
      <w:pPr>
        <w:spacing w:after="0" w:line="240" w:lineRule="auto"/>
        <w:jc w:val="both"/>
        <w:rPr>
          <w:rFonts w:ascii="Times New Roman" w:hAnsi="Times New Roman" w:cs="Times New Roman"/>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A30D11" w:rsidRDefault="001D4B6A" w:rsidP="001D4B6A">
      <w:pPr>
        <w:jc w:val="center"/>
        <w:rPr>
          <w:rFonts w:ascii="Times New Roman" w:hAnsi="Times New Roman" w:cs="Times New Roman"/>
          <w:b/>
          <w:sz w:val="24"/>
          <w:szCs w:val="24"/>
        </w:rPr>
      </w:pPr>
      <w:r w:rsidRPr="001D4B6A">
        <w:rPr>
          <w:rFonts w:ascii="Times New Roman" w:hAnsi="Times New Roman" w:cs="Times New Roman"/>
          <w:b/>
          <w:sz w:val="24"/>
          <w:szCs w:val="24"/>
        </w:rPr>
        <w:lastRenderedPageBreak/>
        <w:t>Грантовый конкурс для проектов в сфере международных от</w:t>
      </w:r>
      <w:r>
        <w:rPr>
          <w:rFonts w:ascii="Times New Roman" w:hAnsi="Times New Roman" w:cs="Times New Roman"/>
          <w:b/>
          <w:sz w:val="24"/>
          <w:szCs w:val="24"/>
        </w:rPr>
        <w:t xml:space="preserve">ношений и </w:t>
      </w:r>
    </w:p>
    <w:p w:rsidR="001D4B6A" w:rsidRPr="001D4B6A" w:rsidRDefault="001D4B6A" w:rsidP="001D4B6A">
      <w:pPr>
        <w:jc w:val="center"/>
        <w:rPr>
          <w:rFonts w:ascii="Times New Roman" w:hAnsi="Times New Roman" w:cs="Times New Roman"/>
          <w:b/>
          <w:sz w:val="24"/>
          <w:szCs w:val="24"/>
        </w:rPr>
      </w:pPr>
      <w:r>
        <w:rPr>
          <w:rFonts w:ascii="Times New Roman" w:hAnsi="Times New Roman" w:cs="Times New Roman"/>
          <w:b/>
          <w:sz w:val="24"/>
          <w:szCs w:val="24"/>
        </w:rPr>
        <w:t xml:space="preserve">публичной дипломатии </w:t>
      </w:r>
    </w:p>
    <w:p w:rsidR="001D4B6A" w:rsidRP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Организатор: Фонд Горчакова</w:t>
      </w:r>
    </w:p>
    <w:p w:rsid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 xml:space="preserve">Фонд открывает очередное окно для приема заявок от российских и зарубежных некоммерческих организаций на предоставление грантов. </w:t>
      </w:r>
    </w:p>
    <w:p w:rsidR="001D4B6A" w:rsidRPr="00965441"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 xml:space="preserve">Цель конкурса </w:t>
      </w:r>
      <w:r w:rsidR="007F7BAB">
        <w:rPr>
          <w:rFonts w:ascii="Times New Roman" w:hAnsi="Times New Roman" w:cs="Times New Roman"/>
          <w:sz w:val="24"/>
          <w:szCs w:val="24"/>
        </w:rPr>
        <w:t>-</w:t>
      </w:r>
      <w:r w:rsidRPr="001D4B6A">
        <w:rPr>
          <w:rFonts w:ascii="Times New Roman" w:hAnsi="Times New Roman" w:cs="Times New Roman"/>
          <w:sz w:val="24"/>
          <w:szCs w:val="24"/>
        </w:rPr>
        <w:t xml:space="preserve"> поддержать проекты, направленные на развитие сотрудничества в сфере международных от</w:t>
      </w:r>
      <w:r w:rsidR="005106B5">
        <w:rPr>
          <w:rFonts w:ascii="Times New Roman" w:hAnsi="Times New Roman" w:cs="Times New Roman"/>
          <w:sz w:val="24"/>
          <w:szCs w:val="24"/>
        </w:rPr>
        <w:t>ношений и публичной дипломатии.</w:t>
      </w:r>
    </w:p>
    <w:p w:rsidR="001D4B6A" w:rsidRP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 xml:space="preserve">Срок реализации проектов </w:t>
      </w:r>
      <w:r w:rsidR="007F7BAB">
        <w:rPr>
          <w:rFonts w:ascii="Times New Roman" w:hAnsi="Times New Roman" w:cs="Times New Roman"/>
          <w:sz w:val="24"/>
          <w:szCs w:val="24"/>
        </w:rPr>
        <w:t>-</w:t>
      </w:r>
      <w:r w:rsidRPr="001D4B6A">
        <w:rPr>
          <w:rFonts w:ascii="Times New Roman" w:hAnsi="Times New Roman" w:cs="Times New Roman"/>
          <w:sz w:val="24"/>
          <w:szCs w:val="24"/>
        </w:rPr>
        <w:t xml:space="preserve"> второе полугодие</w:t>
      </w:r>
      <w:r>
        <w:rPr>
          <w:rFonts w:ascii="Times New Roman" w:hAnsi="Times New Roman" w:cs="Times New Roman"/>
          <w:sz w:val="24"/>
          <w:szCs w:val="24"/>
        </w:rPr>
        <w:t xml:space="preserve"> 2025 года (с июля по декабрь).</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Как принять участие?</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Зарегистрироваться на сайте Фонда.</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В разделе «Мои проекты» нажать кнопку «Создать заявку».</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Заполнить электронную форму.</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Загрузить копии учредительных документов.</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 xml:space="preserve">Отправить заявку. </w:t>
      </w:r>
    </w:p>
    <w:p w:rsidR="001D4B6A" w:rsidRP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С полным текстом Положения о порядке выделения грантов можно ознакомиться на сайте Фонда в разделе «Гранты», страница «Документы». Там же находится инструкция по заполнению заявок, перечень приоритетных направлений, разбор частых ошибок и другие полезные файлы.</w:t>
      </w:r>
    </w:p>
    <w:p w:rsidR="001D4B6A" w:rsidRPr="001D4B6A" w:rsidRDefault="001D4B6A" w:rsidP="001D4B6A">
      <w:pPr>
        <w:jc w:val="both"/>
        <w:rPr>
          <w:rFonts w:ascii="Times New Roman" w:hAnsi="Times New Roman" w:cs="Times New Roman"/>
          <w:b/>
          <w:sz w:val="24"/>
          <w:szCs w:val="24"/>
        </w:rPr>
      </w:pPr>
      <w:r w:rsidRPr="001D4B6A">
        <w:rPr>
          <w:rFonts w:ascii="Times New Roman" w:hAnsi="Times New Roman" w:cs="Times New Roman"/>
          <w:b/>
          <w:sz w:val="24"/>
          <w:szCs w:val="24"/>
        </w:rPr>
        <w:t xml:space="preserve">Приём </w:t>
      </w:r>
      <w:r>
        <w:rPr>
          <w:rFonts w:ascii="Times New Roman" w:hAnsi="Times New Roman" w:cs="Times New Roman"/>
          <w:b/>
          <w:sz w:val="24"/>
          <w:szCs w:val="24"/>
        </w:rPr>
        <w:t>заявок до 15 февраля 2025 года.</w:t>
      </w:r>
    </w:p>
    <w:p w:rsid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 xml:space="preserve">Если у вас возникают вопросы или технические проблемы, обращайтесь по адресу </w:t>
      </w:r>
      <w:hyperlink r:id="rId9" w:history="1">
        <w:r w:rsidRPr="00F47FD3">
          <w:rPr>
            <w:rStyle w:val="a6"/>
            <w:rFonts w:ascii="Times New Roman" w:hAnsi="Times New Roman" w:cs="Times New Roman"/>
            <w:sz w:val="24"/>
            <w:szCs w:val="24"/>
          </w:rPr>
          <w:t>grant@gorchakovfund.ru</w:t>
        </w:r>
      </w:hyperlink>
      <w:r w:rsidRPr="001D4B6A">
        <w:rPr>
          <w:rFonts w:ascii="Times New Roman" w:hAnsi="Times New Roman" w:cs="Times New Roman"/>
          <w:sz w:val="24"/>
          <w:szCs w:val="24"/>
        </w:rPr>
        <w:t>.</w:t>
      </w:r>
    </w:p>
    <w:p w:rsidR="001D4B6A" w:rsidRDefault="001D4B6A" w:rsidP="001D4B6A">
      <w:pPr>
        <w:jc w:val="both"/>
        <w:rPr>
          <w:rFonts w:ascii="Times New Roman" w:hAnsi="Times New Roman" w:cs="Times New Roman"/>
          <w:sz w:val="24"/>
          <w:szCs w:val="24"/>
        </w:rPr>
      </w:pPr>
      <w:r w:rsidRPr="001D4B6A">
        <w:rPr>
          <w:rFonts w:ascii="Times New Roman" w:hAnsi="Times New Roman" w:cs="Times New Roman"/>
          <w:b/>
          <w:sz w:val="24"/>
          <w:szCs w:val="24"/>
        </w:rPr>
        <w:t>Подробнее</w:t>
      </w:r>
      <w:r>
        <w:rPr>
          <w:rFonts w:ascii="Times New Roman" w:hAnsi="Times New Roman" w:cs="Times New Roman"/>
          <w:b/>
          <w:sz w:val="24"/>
          <w:szCs w:val="24"/>
        </w:rPr>
        <w:t xml:space="preserve"> </w:t>
      </w:r>
      <w:hyperlink r:id="rId10" w:history="1">
        <w:r w:rsidRPr="001D4B6A">
          <w:rPr>
            <w:rStyle w:val="a6"/>
            <w:rFonts w:ascii="Times New Roman" w:hAnsi="Times New Roman" w:cs="Times New Roman"/>
            <w:sz w:val="24"/>
            <w:szCs w:val="24"/>
          </w:rPr>
          <w:t>https://gorchakovfund.ru/portal/news/view/fond_gorchakova_otkryl_priem_zaiavok_na_grantovyi_konkurs_66083</w:t>
        </w:r>
      </w:hyperlink>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b/>
          <w:sz w:val="24"/>
          <w:szCs w:val="24"/>
        </w:rPr>
      </w:pPr>
    </w:p>
    <w:p w:rsidR="001D4B6A" w:rsidRPr="001D4B6A" w:rsidRDefault="001D4B6A" w:rsidP="001D4B6A">
      <w:pPr>
        <w:jc w:val="both"/>
        <w:rPr>
          <w:rFonts w:ascii="Times New Roman" w:hAnsi="Times New Roman" w:cs="Times New Roman"/>
          <w:b/>
          <w:sz w:val="24"/>
          <w:szCs w:val="24"/>
        </w:rPr>
      </w:pPr>
    </w:p>
    <w:p w:rsidR="002400E0" w:rsidRDefault="00186DDF" w:rsidP="002B1473">
      <w:pPr>
        <w:jc w:val="center"/>
        <w:rPr>
          <w:rFonts w:ascii="Times New Roman" w:hAnsi="Times New Roman" w:cs="Times New Roman"/>
          <w:b/>
          <w:sz w:val="24"/>
          <w:szCs w:val="24"/>
        </w:rPr>
      </w:pPr>
      <w:r w:rsidRPr="00186DDF">
        <w:rPr>
          <w:rFonts w:ascii="Times New Roman" w:hAnsi="Times New Roman" w:cs="Times New Roman"/>
          <w:b/>
          <w:sz w:val="24"/>
          <w:szCs w:val="24"/>
        </w:rPr>
        <w:lastRenderedPageBreak/>
        <w:t xml:space="preserve">Всероссийский творческий конкурс </w:t>
      </w:r>
    </w:p>
    <w:p w:rsidR="00186DDF" w:rsidRPr="00186DDF" w:rsidRDefault="00186DDF" w:rsidP="002B1473">
      <w:pPr>
        <w:jc w:val="center"/>
        <w:rPr>
          <w:rFonts w:ascii="Times New Roman" w:hAnsi="Times New Roman" w:cs="Times New Roman"/>
          <w:b/>
          <w:sz w:val="24"/>
          <w:szCs w:val="24"/>
        </w:rPr>
      </w:pPr>
      <w:r w:rsidRPr="00186DDF">
        <w:rPr>
          <w:rFonts w:ascii="Times New Roman" w:hAnsi="Times New Roman" w:cs="Times New Roman"/>
          <w:b/>
          <w:sz w:val="24"/>
          <w:szCs w:val="24"/>
        </w:rPr>
        <w:t>«Традиционные</w:t>
      </w:r>
      <w:r w:rsidR="002B1473">
        <w:rPr>
          <w:rFonts w:ascii="Times New Roman" w:hAnsi="Times New Roman" w:cs="Times New Roman"/>
          <w:b/>
          <w:sz w:val="24"/>
          <w:szCs w:val="24"/>
        </w:rPr>
        <w:t xml:space="preserve"> игры и игрушки народов России»</w:t>
      </w:r>
    </w:p>
    <w:p w:rsidR="00186DDF" w:rsidRPr="00A75B50" w:rsidRDefault="00186DDF" w:rsidP="00186DDF">
      <w:pPr>
        <w:jc w:val="both"/>
        <w:rPr>
          <w:rFonts w:ascii="Times New Roman" w:hAnsi="Times New Roman" w:cs="Times New Roman"/>
          <w:sz w:val="24"/>
          <w:szCs w:val="24"/>
        </w:rPr>
      </w:pPr>
      <w:r w:rsidRPr="00A75B50">
        <w:rPr>
          <w:rFonts w:ascii="Times New Roman" w:hAnsi="Times New Roman" w:cs="Times New Roman"/>
          <w:sz w:val="24"/>
          <w:szCs w:val="24"/>
        </w:rPr>
        <w:t>Для кого: организаторы воспитательной работы, специалисты сферы образования и культуры, творческие коллектив</w:t>
      </w:r>
      <w:r w:rsidR="002B1473">
        <w:rPr>
          <w:rFonts w:ascii="Times New Roman" w:hAnsi="Times New Roman" w:cs="Times New Roman"/>
          <w:sz w:val="24"/>
          <w:szCs w:val="24"/>
        </w:rPr>
        <w:t>ы, а также молодежь и студенты.</w:t>
      </w:r>
    </w:p>
    <w:p w:rsidR="001D4B6A" w:rsidRPr="00A75B50" w:rsidRDefault="00186DDF" w:rsidP="00186DDF">
      <w:pPr>
        <w:jc w:val="both"/>
        <w:rPr>
          <w:rFonts w:ascii="Times New Roman" w:hAnsi="Times New Roman" w:cs="Times New Roman"/>
          <w:sz w:val="24"/>
          <w:szCs w:val="24"/>
        </w:rPr>
      </w:pPr>
      <w:r w:rsidRPr="00A75B50">
        <w:rPr>
          <w:rFonts w:ascii="Times New Roman" w:hAnsi="Times New Roman" w:cs="Times New Roman"/>
          <w:sz w:val="24"/>
          <w:szCs w:val="24"/>
        </w:rPr>
        <w:t>Победители в номинациях конкурса получат памятные призы и ценные подарки и будут приглашены на финальные мероприятия проекта - Всероссийский форум «Хранители народной игры» и научно-практическую конференцию «Диалог культур: традиционные народные игры» в апреле 2025 года в городе Новосибирске.</w:t>
      </w:r>
    </w:p>
    <w:p w:rsidR="00A75B50" w:rsidRDefault="00A75B50" w:rsidP="00A75B50">
      <w:pPr>
        <w:jc w:val="both"/>
        <w:rPr>
          <w:rFonts w:ascii="Times New Roman" w:hAnsi="Times New Roman" w:cs="Times New Roman"/>
          <w:sz w:val="24"/>
          <w:szCs w:val="24"/>
        </w:rPr>
      </w:pPr>
      <w:r w:rsidRPr="00A75B50">
        <w:rPr>
          <w:rFonts w:ascii="Times New Roman" w:hAnsi="Times New Roman" w:cs="Times New Roman"/>
          <w:sz w:val="24"/>
          <w:szCs w:val="24"/>
        </w:rPr>
        <w:t xml:space="preserve">Все участники получат диплом Всероссийского творческого конкурса! Лучшие работы участников войдут в итоговые материалы Всероссийского </w:t>
      </w:r>
      <w:r>
        <w:rPr>
          <w:rFonts w:ascii="Times New Roman" w:hAnsi="Times New Roman" w:cs="Times New Roman"/>
          <w:sz w:val="24"/>
          <w:szCs w:val="24"/>
        </w:rPr>
        <w:t>конкурса.</w:t>
      </w:r>
    </w:p>
    <w:p w:rsidR="002B1473" w:rsidRPr="002B1473" w:rsidRDefault="002B1473" w:rsidP="002B1473">
      <w:pPr>
        <w:jc w:val="both"/>
        <w:rPr>
          <w:rFonts w:ascii="Times New Roman" w:hAnsi="Times New Roman" w:cs="Times New Roman"/>
          <w:b/>
          <w:sz w:val="24"/>
          <w:szCs w:val="24"/>
        </w:rPr>
      </w:pPr>
      <w:r w:rsidRPr="002B1473">
        <w:rPr>
          <w:rFonts w:ascii="Times New Roman" w:hAnsi="Times New Roman" w:cs="Times New Roman"/>
          <w:b/>
          <w:sz w:val="24"/>
          <w:szCs w:val="24"/>
        </w:rPr>
        <w:t>Приём заявок до 15 февраля 2025 г.</w:t>
      </w:r>
    </w:p>
    <w:p w:rsidR="00A75B50" w:rsidRDefault="00A75B50" w:rsidP="00A75B50">
      <w:pPr>
        <w:jc w:val="both"/>
        <w:rPr>
          <w:rFonts w:ascii="Times New Roman" w:hAnsi="Times New Roman" w:cs="Times New Roman"/>
          <w:sz w:val="24"/>
          <w:szCs w:val="24"/>
        </w:rPr>
      </w:pPr>
      <w:r w:rsidRPr="00A75B50">
        <w:rPr>
          <w:rFonts w:ascii="Times New Roman" w:hAnsi="Times New Roman" w:cs="Times New Roman"/>
          <w:sz w:val="24"/>
          <w:szCs w:val="24"/>
        </w:rPr>
        <w:t xml:space="preserve">Готовы ответить на ваши вопросы по электронной почте </w:t>
      </w:r>
      <w:hyperlink r:id="rId11" w:history="1">
        <w:r w:rsidR="002B1473" w:rsidRPr="00F47FD3">
          <w:rPr>
            <w:rStyle w:val="a6"/>
            <w:rFonts w:ascii="Times New Roman" w:hAnsi="Times New Roman" w:cs="Times New Roman"/>
            <w:sz w:val="24"/>
            <w:szCs w:val="24"/>
          </w:rPr>
          <w:t>konkursmir@internet.ru</w:t>
        </w:r>
      </w:hyperlink>
    </w:p>
    <w:p w:rsidR="00186DDF" w:rsidRPr="00A75B50" w:rsidRDefault="00A75B50" w:rsidP="00186DDF">
      <w:pPr>
        <w:jc w:val="both"/>
        <w:rPr>
          <w:rFonts w:ascii="Times New Roman" w:hAnsi="Times New Roman" w:cs="Times New Roman"/>
          <w:sz w:val="24"/>
          <w:szCs w:val="24"/>
        </w:rPr>
      </w:pPr>
      <w:r w:rsidRPr="00A75B50">
        <w:rPr>
          <w:rFonts w:ascii="Times New Roman" w:hAnsi="Times New Roman" w:cs="Times New Roman"/>
          <w:sz w:val="24"/>
          <w:szCs w:val="24"/>
        </w:rPr>
        <w:t>и по номеру +7-999-469-40-91 (Wha</w:t>
      </w:r>
      <w:r>
        <w:rPr>
          <w:rFonts w:ascii="Times New Roman" w:hAnsi="Times New Roman" w:cs="Times New Roman"/>
          <w:sz w:val="24"/>
          <w:szCs w:val="24"/>
        </w:rPr>
        <w:t>tsApp администратора конкурса).</w:t>
      </w:r>
    </w:p>
    <w:p w:rsidR="00186DDF" w:rsidRPr="00186DDF" w:rsidRDefault="00186DDF" w:rsidP="00186DDF">
      <w:pPr>
        <w:jc w:val="both"/>
        <w:rPr>
          <w:rFonts w:ascii="Times New Roman" w:hAnsi="Times New Roman" w:cs="Times New Roman"/>
          <w:sz w:val="24"/>
          <w:szCs w:val="24"/>
        </w:rPr>
      </w:pPr>
      <w:r>
        <w:rPr>
          <w:rFonts w:ascii="Times New Roman" w:hAnsi="Times New Roman" w:cs="Times New Roman"/>
          <w:b/>
          <w:sz w:val="24"/>
          <w:szCs w:val="24"/>
        </w:rPr>
        <w:t xml:space="preserve">Подробнее </w:t>
      </w:r>
      <w:hyperlink r:id="rId12" w:history="1">
        <w:r w:rsidRPr="00186DDF">
          <w:rPr>
            <w:rStyle w:val="a6"/>
            <w:rFonts w:ascii="Times New Roman" w:hAnsi="Times New Roman" w:cs="Times New Roman"/>
            <w:sz w:val="24"/>
            <w:szCs w:val="24"/>
          </w:rPr>
          <w:t>https://moligra.ru/vserossisky-konkurs</w:t>
        </w:r>
      </w:hyperlink>
    </w:p>
    <w:p w:rsidR="001D4B6A" w:rsidRDefault="001D4B6A" w:rsidP="001D4B6A">
      <w:pPr>
        <w:jc w:val="center"/>
        <w:rPr>
          <w:rFonts w:ascii="Times New Roman" w:hAnsi="Times New Roman" w:cs="Times New Roman"/>
          <w:b/>
          <w:sz w:val="24"/>
          <w:szCs w:val="24"/>
        </w:rPr>
      </w:pPr>
    </w:p>
    <w:p w:rsidR="001D4B6A" w:rsidRDefault="001D4B6A" w:rsidP="001D4B6A">
      <w:pPr>
        <w:jc w:val="center"/>
        <w:rPr>
          <w:rFonts w:ascii="Times New Roman" w:hAnsi="Times New Roman" w:cs="Times New Roman"/>
          <w:b/>
          <w:sz w:val="24"/>
          <w:szCs w:val="24"/>
        </w:rPr>
      </w:pPr>
    </w:p>
    <w:p w:rsidR="00BF1A14" w:rsidRDefault="00BF1A14"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1A22E0" w:rsidRPr="001A22E0" w:rsidRDefault="001A22E0" w:rsidP="001A22E0">
      <w:pPr>
        <w:jc w:val="center"/>
        <w:rPr>
          <w:rFonts w:ascii="Times New Roman" w:hAnsi="Times New Roman" w:cs="Times New Roman"/>
          <w:b/>
          <w:sz w:val="24"/>
          <w:szCs w:val="24"/>
        </w:rPr>
      </w:pPr>
      <w:r w:rsidRPr="001A22E0">
        <w:rPr>
          <w:rFonts w:ascii="Times New Roman" w:hAnsi="Times New Roman" w:cs="Times New Roman"/>
          <w:b/>
          <w:sz w:val="24"/>
          <w:szCs w:val="24"/>
        </w:rPr>
        <w:lastRenderedPageBreak/>
        <w:t>Грантовый конкурс</w:t>
      </w:r>
      <w:r>
        <w:rPr>
          <w:rFonts w:ascii="Times New Roman" w:hAnsi="Times New Roman" w:cs="Times New Roman"/>
          <w:b/>
          <w:sz w:val="24"/>
          <w:szCs w:val="24"/>
        </w:rPr>
        <w:t xml:space="preserve"> «Города со знаком плюс 2025» </w:t>
      </w:r>
    </w:p>
    <w:p w:rsidR="001A22E0" w:rsidRPr="00286086" w:rsidRDefault="001A22E0" w:rsidP="001A22E0">
      <w:pPr>
        <w:jc w:val="both"/>
        <w:rPr>
          <w:rFonts w:cs="Times New Roman"/>
          <w:sz w:val="24"/>
          <w:szCs w:val="24"/>
        </w:rPr>
      </w:pPr>
      <w:r w:rsidRPr="001A22E0">
        <w:rPr>
          <w:rFonts w:ascii="Times New Roman" w:hAnsi="Times New Roman" w:cs="Times New Roman"/>
          <w:sz w:val="24"/>
          <w:szCs w:val="24"/>
        </w:rPr>
        <w:t>Компания Эн+ объяв</w:t>
      </w:r>
      <w:r w:rsidR="00673661">
        <w:rPr>
          <w:rFonts w:ascii="Times New Roman" w:hAnsi="Times New Roman" w:cs="Times New Roman"/>
          <w:sz w:val="24"/>
          <w:szCs w:val="24"/>
        </w:rPr>
        <w:t>ила</w:t>
      </w:r>
      <w:r w:rsidRPr="001A22E0">
        <w:rPr>
          <w:rFonts w:ascii="Times New Roman" w:hAnsi="Times New Roman" w:cs="Times New Roman"/>
          <w:sz w:val="24"/>
          <w:szCs w:val="24"/>
        </w:rPr>
        <w:t xml:space="preserve"> открытый конкурс проектов, направленных на измеримые улучшения качества жизни и развитие городской среды в регионах ответственности компании. </w:t>
      </w:r>
    </w:p>
    <w:p w:rsidR="001A22E0" w:rsidRPr="001A22E0" w:rsidRDefault="001A22E0" w:rsidP="001A22E0">
      <w:pPr>
        <w:jc w:val="both"/>
        <w:rPr>
          <w:rFonts w:ascii="Times New Roman" w:hAnsi="Times New Roman" w:cs="Times New Roman"/>
          <w:sz w:val="24"/>
          <w:szCs w:val="24"/>
        </w:rPr>
      </w:pPr>
      <w:r w:rsidRPr="001A22E0">
        <w:rPr>
          <w:rFonts w:ascii="Segoe UI Symbol" w:hAnsi="Segoe UI Symbol" w:cs="Segoe UI Symbol"/>
          <w:sz w:val="24"/>
          <w:szCs w:val="24"/>
        </w:rPr>
        <w:t>💡</w:t>
      </w:r>
      <w:r w:rsidRPr="001A22E0">
        <w:rPr>
          <w:rFonts w:ascii="Times New Roman" w:hAnsi="Times New Roman" w:cs="Times New Roman"/>
          <w:sz w:val="24"/>
          <w:szCs w:val="24"/>
        </w:rPr>
        <w:t xml:space="preserve"> Приоритетные направления:</w:t>
      </w:r>
    </w:p>
    <w:p w:rsidR="001A22E0" w:rsidRPr="001A22E0" w:rsidRDefault="001A22E0" w:rsidP="001A22E0">
      <w:pPr>
        <w:jc w:val="both"/>
        <w:rPr>
          <w:rFonts w:ascii="Times New Roman" w:hAnsi="Times New Roman" w:cs="Times New Roman"/>
          <w:sz w:val="24"/>
          <w:szCs w:val="24"/>
        </w:rPr>
      </w:pPr>
      <w:r w:rsidRPr="001A22E0">
        <w:rPr>
          <w:rFonts w:ascii="Segoe UI Symbol" w:hAnsi="Segoe UI Symbol" w:cs="Segoe UI Symbol"/>
          <w:sz w:val="24"/>
          <w:szCs w:val="24"/>
        </w:rPr>
        <w:t>🌿</w:t>
      </w:r>
      <w:r w:rsidRPr="001A22E0">
        <w:rPr>
          <w:rFonts w:ascii="Times New Roman" w:hAnsi="Times New Roman" w:cs="Times New Roman"/>
          <w:sz w:val="24"/>
          <w:szCs w:val="24"/>
        </w:rPr>
        <w:t xml:space="preserve"> Экология: проекты по сохранению биоразнообразия, раздельной сортировке и экологическому воспитанию.</w:t>
      </w:r>
    </w:p>
    <w:p w:rsidR="001A22E0" w:rsidRPr="001A22E0" w:rsidRDefault="001A22E0" w:rsidP="001A22E0">
      <w:pPr>
        <w:jc w:val="both"/>
        <w:rPr>
          <w:rFonts w:ascii="Times New Roman" w:hAnsi="Times New Roman" w:cs="Times New Roman"/>
          <w:sz w:val="24"/>
          <w:szCs w:val="24"/>
        </w:rPr>
      </w:pPr>
      <w:r w:rsidRPr="001A22E0">
        <w:rPr>
          <w:rFonts w:ascii="Segoe UI Symbol" w:hAnsi="Segoe UI Symbol" w:cs="Segoe UI Symbol"/>
          <w:sz w:val="24"/>
          <w:szCs w:val="24"/>
        </w:rPr>
        <w:t>📚</w:t>
      </w:r>
      <w:r w:rsidRPr="001A22E0">
        <w:rPr>
          <w:rFonts w:ascii="Times New Roman" w:hAnsi="Times New Roman" w:cs="Times New Roman"/>
          <w:sz w:val="24"/>
          <w:szCs w:val="24"/>
        </w:rPr>
        <w:t xml:space="preserve"> Образование: наставничество, развитие софт-скиллов и инженерных компетенций.</w:t>
      </w:r>
    </w:p>
    <w:p w:rsidR="001A22E0" w:rsidRPr="001A22E0" w:rsidRDefault="001A22E0" w:rsidP="001A22E0">
      <w:pPr>
        <w:jc w:val="both"/>
        <w:rPr>
          <w:rFonts w:ascii="Times New Roman" w:hAnsi="Times New Roman" w:cs="Times New Roman"/>
          <w:sz w:val="24"/>
          <w:szCs w:val="24"/>
        </w:rPr>
      </w:pPr>
      <w:r w:rsidRPr="001A22E0">
        <w:rPr>
          <w:rFonts w:ascii="Times New Roman" w:hAnsi="Times New Roman" w:cs="Times New Roman"/>
          <w:sz w:val="24"/>
          <w:szCs w:val="24"/>
        </w:rPr>
        <w:t>🤝 Общество: помощь социально уязвимым группам, развитие волонтерства.</w:t>
      </w:r>
    </w:p>
    <w:p w:rsidR="001A22E0" w:rsidRPr="001A22E0" w:rsidRDefault="001A22E0" w:rsidP="001A22E0">
      <w:pPr>
        <w:jc w:val="both"/>
        <w:rPr>
          <w:rFonts w:ascii="Times New Roman" w:hAnsi="Times New Roman" w:cs="Times New Roman"/>
          <w:sz w:val="24"/>
          <w:szCs w:val="24"/>
        </w:rPr>
      </w:pPr>
      <w:r w:rsidRPr="001A22E0">
        <w:rPr>
          <w:rFonts w:ascii="Segoe UI Symbol" w:hAnsi="Segoe UI Symbol" w:cs="Segoe UI Symbol"/>
          <w:sz w:val="24"/>
          <w:szCs w:val="24"/>
        </w:rPr>
        <w:t>🎨</w:t>
      </w:r>
      <w:r w:rsidR="00673661">
        <w:rPr>
          <w:rFonts w:ascii="Times New Roman" w:hAnsi="Times New Roman" w:cs="Times New Roman"/>
          <w:sz w:val="24"/>
          <w:szCs w:val="24"/>
        </w:rPr>
        <w:t xml:space="preserve"> </w:t>
      </w:r>
      <w:r w:rsidRPr="001A22E0">
        <w:rPr>
          <w:rFonts w:ascii="Times New Roman" w:hAnsi="Times New Roman" w:cs="Times New Roman"/>
          <w:sz w:val="24"/>
          <w:szCs w:val="24"/>
        </w:rPr>
        <w:t>Досуг: создание креативных пространств и спортивных зон, поддержка культурных инициатив.</w:t>
      </w:r>
    </w:p>
    <w:p w:rsidR="001A22E0" w:rsidRPr="001A22E0" w:rsidRDefault="001A22E0" w:rsidP="001A22E0">
      <w:pPr>
        <w:jc w:val="both"/>
        <w:rPr>
          <w:rFonts w:ascii="Times New Roman" w:hAnsi="Times New Roman" w:cs="Times New Roman"/>
          <w:sz w:val="24"/>
          <w:szCs w:val="24"/>
        </w:rPr>
      </w:pPr>
      <w:r w:rsidRPr="001A22E0">
        <w:rPr>
          <w:rFonts w:ascii="Times New Roman" w:hAnsi="Times New Roman" w:cs="Times New Roman"/>
          <w:sz w:val="24"/>
          <w:szCs w:val="24"/>
        </w:rPr>
        <w:t>География конкурса: Иркутская область, Красноярский край, Нижегородская область, Республика Бурятия.</w:t>
      </w:r>
    </w:p>
    <w:p w:rsidR="001A22E0" w:rsidRPr="001A22E0" w:rsidRDefault="001A22E0" w:rsidP="001A22E0">
      <w:pPr>
        <w:jc w:val="both"/>
        <w:rPr>
          <w:rFonts w:ascii="Times New Roman" w:hAnsi="Times New Roman" w:cs="Times New Roman"/>
          <w:sz w:val="24"/>
          <w:szCs w:val="24"/>
        </w:rPr>
      </w:pPr>
      <w:r w:rsidRPr="001A22E0">
        <w:rPr>
          <w:rFonts w:ascii="Times New Roman" w:hAnsi="Times New Roman" w:cs="Times New Roman"/>
          <w:sz w:val="24"/>
          <w:szCs w:val="24"/>
        </w:rPr>
        <w:t>Кто может участвовать? Некоммерческие организации, госучреждения, ТСЖ, управляющие компании.</w:t>
      </w:r>
    </w:p>
    <w:p w:rsidR="001A22E0" w:rsidRDefault="001A22E0" w:rsidP="001A22E0">
      <w:pPr>
        <w:jc w:val="both"/>
        <w:rPr>
          <w:rFonts w:ascii="Times New Roman" w:hAnsi="Times New Roman" w:cs="Times New Roman"/>
          <w:sz w:val="24"/>
          <w:szCs w:val="24"/>
        </w:rPr>
      </w:pPr>
      <w:r w:rsidRPr="001A22E0">
        <w:rPr>
          <w:rFonts w:ascii="Times New Roman" w:hAnsi="Times New Roman" w:cs="Times New Roman"/>
          <w:sz w:val="24"/>
          <w:szCs w:val="24"/>
        </w:rPr>
        <w:t>Подать заявку: Перейдите на пл</w:t>
      </w:r>
      <w:r>
        <w:rPr>
          <w:rFonts w:ascii="Times New Roman" w:hAnsi="Times New Roman" w:cs="Times New Roman"/>
          <w:sz w:val="24"/>
          <w:szCs w:val="24"/>
        </w:rPr>
        <w:t xml:space="preserve">атформу </w:t>
      </w:r>
      <w:hyperlink r:id="rId13" w:history="1">
        <w:r w:rsidRPr="004408C6">
          <w:rPr>
            <w:rStyle w:val="a6"/>
            <w:rFonts w:ascii="Times New Roman" w:hAnsi="Times New Roman" w:cs="Times New Roman"/>
            <w:sz w:val="24"/>
            <w:szCs w:val="24"/>
          </w:rPr>
          <w:t>https://enplus-grant.ru/main/</w:t>
        </w:r>
      </w:hyperlink>
    </w:p>
    <w:p w:rsidR="001A22E0" w:rsidRDefault="001A22E0" w:rsidP="001A22E0">
      <w:pPr>
        <w:jc w:val="both"/>
        <w:rPr>
          <w:rFonts w:ascii="Times New Roman" w:hAnsi="Times New Roman" w:cs="Times New Roman"/>
          <w:sz w:val="24"/>
          <w:szCs w:val="24"/>
        </w:rPr>
      </w:pPr>
    </w:p>
    <w:p w:rsidR="001A22E0" w:rsidRPr="001A22E0" w:rsidRDefault="001A22E0" w:rsidP="001A22E0">
      <w:pPr>
        <w:jc w:val="both"/>
        <w:rPr>
          <w:rFonts w:ascii="Times New Roman" w:hAnsi="Times New Roman" w:cs="Times New Roman"/>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286086" w:rsidRDefault="00286086" w:rsidP="00F368B9">
      <w:pPr>
        <w:jc w:val="center"/>
        <w:rPr>
          <w:rFonts w:ascii="Times New Roman" w:hAnsi="Times New Roman" w:cs="Times New Roman"/>
          <w:b/>
          <w:sz w:val="24"/>
          <w:szCs w:val="24"/>
        </w:rPr>
      </w:pPr>
    </w:p>
    <w:p w:rsidR="00286086" w:rsidRDefault="00286086"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D90F3E" w:rsidRDefault="0034574A" w:rsidP="00D90F3E">
      <w:pPr>
        <w:jc w:val="center"/>
        <w:rPr>
          <w:rFonts w:ascii="Times New Roman" w:hAnsi="Times New Roman" w:cs="Times New Roman"/>
          <w:b/>
          <w:sz w:val="24"/>
          <w:szCs w:val="24"/>
        </w:rPr>
      </w:pPr>
      <w:r>
        <w:rPr>
          <w:rFonts w:ascii="Times New Roman" w:hAnsi="Times New Roman" w:cs="Times New Roman"/>
          <w:b/>
          <w:sz w:val="24"/>
          <w:szCs w:val="24"/>
        </w:rPr>
        <w:lastRenderedPageBreak/>
        <w:t>К</w:t>
      </w:r>
      <w:r w:rsidR="00D90F3E" w:rsidRPr="00D90F3E">
        <w:rPr>
          <w:rFonts w:ascii="Times New Roman" w:hAnsi="Times New Roman" w:cs="Times New Roman"/>
          <w:b/>
          <w:sz w:val="24"/>
          <w:szCs w:val="24"/>
        </w:rPr>
        <w:t>онкурс поддержки инициатив активных гражда</w:t>
      </w:r>
      <w:r w:rsidR="00D90F3E">
        <w:rPr>
          <w:rFonts w:ascii="Times New Roman" w:hAnsi="Times New Roman" w:cs="Times New Roman"/>
          <w:b/>
          <w:sz w:val="24"/>
          <w:szCs w:val="24"/>
        </w:rPr>
        <w:t xml:space="preserve">н для СОНКО </w:t>
      </w:r>
    </w:p>
    <w:p w:rsidR="0034574A" w:rsidRDefault="0034574A" w:rsidP="0034574A">
      <w:pPr>
        <w:jc w:val="center"/>
        <w:rPr>
          <w:rFonts w:ascii="Times New Roman" w:hAnsi="Times New Roman" w:cs="Times New Roman"/>
          <w:b/>
          <w:sz w:val="24"/>
          <w:szCs w:val="24"/>
        </w:rPr>
      </w:pPr>
      <w:r w:rsidRPr="0034574A">
        <w:rPr>
          <w:rFonts w:ascii="Times New Roman" w:hAnsi="Times New Roman" w:cs="Times New Roman"/>
          <w:b/>
          <w:sz w:val="24"/>
          <w:szCs w:val="24"/>
        </w:rPr>
        <w:t>РЕГРАНТИНГ</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Краевой центр поддержки общественных инициатив разместил информацию о приёме заявок на первый конкурс социальных проектов грантовой программы Красноярского края «Партнерство», направленных на поддержку общественных инициатив граждан.</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Участвовать могут СОНКО, соответствующие требованиям Положения. После победы в конкурсе организации в своей территории проводят конкурсный отбор социальных инициатив среди активных граждан (или инициативных групп).</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Организация, получившая поддержку своей инициативы (СОНКО), становится грантодателем, после чего самостоятельно выбирает приоритетные тематические направления/номинации, ориентируясь на актуальные социальные проблемы, характерные именно для той территории, в которой запланировано проведение регрантингового конкурса.</w:t>
      </w:r>
    </w:p>
    <w:p w:rsidR="00D90F3E" w:rsidRPr="00D90F3E" w:rsidRDefault="00D90F3E" w:rsidP="00D90F3E">
      <w:pPr>
        <w:jc w:val="both"/>
        <w:rPr>
          <w:rFonts w:ascii="Times New Roman" w:hAnsi="Times New Roman" w:cs="Times New Roman"/>
          <w:sz w:val="24"/>
          <w:szCs w:val="24"/>
        </w:rPr>
      </w:pPr>
      <w:r w:rsidRPr="00D90F3E">
        <w:rPr>
          <w:rFonts w:ascii="Segoe UI Symbol" w:hAnsi="Segoe UI Symbol" w:cs="Segoe UI Symbol"/>
          <w:sz w:val="24"/>
          <w:szCs w:val="24"/>
        </w:rPr>
        <w:t>🔔</w:t>
      </w:r>
      <w:r w:rsidRPr="00D90F3E">
        <w:rPr>
          <w:rFonts w:ascii="Times New Roman" w:hAnsi="Times New Roman" w:cs="Times New Roman"/>
          <w:sz w:val="24"/>
          <w:szCs w:val="24"/>
        </w:rPr>
        <w:t>Проекты, направленные на поддержку социальных инициатив активных граждан, могут носить краткосрочный (до 8 месяцев) или долгосрочный* (до 1,3 года) характер. Сумма поддержки для краткосрочных проектов – до 500 тысяч, долгосрочных – до 1 млн рублей.</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В долгосрочном виде проекта организация должна гарантировать вклад в грантовый фонд конкурса из собственных либо партнерских средств в размере не менее 10% от суммы гранта.</w:t>
      </w:r>
    </w:p>
    <w:p w:rsidR="001A6CCF" w:rsidRPr="00D90F3E" w:rsidRDefault="00D90F3E" w:rsidP="00D90F3E">
      <w:pPr>
        <w:jc w:val="both"/>
        <w:rPr>
          <w:rFonts w:ascii="Times New Roman" w:hAnsi="Times New Roman" w:cs="Times New Roman"/>
          <w:sz w:val="24"/>
          <w:szCs w:val="24"/>
        </w:rPr>
      </w:pPr>
      <w:r w:rsidRPr="00D90F3E">
        <w:rPr>
          <w:rFonts w:ascii="Segoe UI Symbol" w:hAnsi="Segoe UI Symbol" w:cs="Segoe UI Symbol"/>
          <w:sz w:val="24"/>
          <w:szCs w:val="24"/>
        </w:rPr>
        <w:t>📅</w:t>
      </w:r>
      <w:r w:rsidRPr="00D90F3E">
        <w:rPr>
          <w:rFonts w:ascii="Times New Roman" w:hAnsi="Times New Roman" w:cs="Times New Roman"/>
          <w:sz w:val="24"/>
          <w:szCs w:val="24"/>
        </w:rPr>
        <w:t>Реализация проектов СОНКО должна начаться не ранее 15 мая 2025 и не позднее 31 декабря 2025 года.</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Завершение реализации проекта — не позднее 30 декабря 2026 года.</w:t>
      </w:r>
    </w:p>
    <w:p w:rsidR="00D90F3E" w:rsidRPr="00D90F3E" w:rsidRDefault="00D90F3E" w:rsidP="00D90F3E">
      <w:pPr>
        <w:jc w:val="both"/>
        <w:rPr>
          <w:rFonts w:ascii="Times New Roman" w:hAnsi="Times New Roman" w:cs="Times New Roman"/>
          <w:b/>
          <w:sz w:val="24"/>
          <w:szCs w:val="24"/>
        </w:rPr>
      </w:pPr>
      <w:r w:rsidRPr="00D90F3E">
        <w:rPr>
          <w:rFonts w:ascii="Segoe UI Symbol" w:hAnsi="Segoe UI Symbol" w:cs="Segoe UI Symbol"/>
          <w:b/>
          <w:sz w:val="24"/>
          <w:szCs w:val="24"/>
        </w:rPr>
        <w:t>🔕</w:t>
      </w:r>
      <w:r w:rsidRPr="00D90F3E">
        <w:rPr>
          <w:rFonts w:ascii="Times New Roman" w:hAnsi="Times New Roman" w:cs="Times New Roman"/>
          <w:b/>
          <w:sz w:val="24"/>
          <w:szCs w:val="24"/>
        </w:rPr>
        <w:t>Прием заявок до 21:00 17 февраля включительно.</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 xml:space="preserve">Документация конкурса </w:t>
      </w:r>
      <w:r w:rsidRPr="00D90F3E">
        <w:rPr>
          <w:rFonts w:ascii="Segoe UI Symbol" w:hAnsi="Segoe UI Symbol" w:cs="Segoe UI Symbol"/>
          <w:sz w:val="24"/>
          <w:szCs w:val="24"/>
        </w:rPr>
        <w:t>👉🏻</w:t>
      </w:r>
      <w:hyperlink r:id="rId14" w:history="1">
        <w:r w:rsidRPr="00D90F3E">
          <w:rPr>
            <w:rStyle w:val="a6"/>
            <w:rFonts w:ascii="Times New Roman" w:hAnsi="Times New Roman" w:cs="Times New Roman"/>
            <w:sz w:val="24"/>
            <w:szCs w:val="24"/>
          </w:rPr>
          <w:t>https://krasgrant.ru/programma-partnerstvo/konkurs-regrantingovih-proectov/dokumenty-konkursa/</w:t>
        </w:r>
      </w:hyperlink>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__________________________________</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Конкурс проводится автономной некоммерческой организацией «Краевой центр поддержки и развития общественных инициатив» при поддержке фонда-оператора «Фонд президентских грантов».</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 xml:space="preserve">Подробнее </w:t>
      </w:r>
      <w:hyperlink r:id="rId15" w:history="1">
        <w:r w:rsidRPr="00D90F3E">
          <w:rPr>
            <w:rStyle w:val="a6"/>
            <w:rFonts w:ascii="Times New Roman" w:hAnsi="Times New Roman" w:cs="Times New Roman"/>
            <w:sz w:val="24"/>
            <w:szCs w:val="24"/>
          </w:rPr>
          <w:t>https://vk.com/gokrk?w=wall-40557601_23864</w:t>
        </w:r>
      </w:hyperlink>
    </w:p>
    <w:p w:rsidR="00D90F3E" w:rsidRDefault="00D90F3E" w:rsidP="00655BDE">
      <w:pPr>
        <w:rPr>
          <w:rFonts w:ascii="Times New Roman" w:hAnsi="Times New Roman" w:cs="Times New Roman"/>
          <w:b/>
          <w:sz w:val="24"/>
          <w:szCs w:val="24"/>
        </w:rPr>
      </w:pPr>
    </w:p>
    <w:p w:rsidR="00655BDE" w:rsidRDefault="00655BDE" w:rsidP="00655BDE">
      <w:pPr>
        <w:rPr>
          <w:rFonts w:ascii="Times New Roman" w:hAnsi="Times New Roman" w:cs="Times New Roman"/>
          <w:b/>
          <w:sz w:val="24"/>
          <w:szCs w:val="24"/>
        </w:rPr>
      </w:pPr>
    </w:p>
    <w:p w:rsidR="00655BDE" w:rsidRDefault="00655BDE" w:rsidP="00655BDE">
      <w:pPr>
        <w:rPr>
          <w:rFonts w:ascii="Times New Roman" w:hAnsi="Times New Roman" w:cs="Times New Roman"/>
          <w:b/>
          <w:sz w:val="24"/>
          <w:szCs w:val="24"/>
        </w:rPr>
      </w:pPr>
    </w:p>
    <w:p w:rsidR="00655BDE" w:rsidRPr="00D90F3E" w:rsidRDefault="00655BDE" w:rsidP="00655BDE">
      <w:pPr>
        <w:rPr>
          <w:rFonts w:ascii="Times New Roman" w:hAnsi="Times New Roman" w:cs="Times New Roman"/>
          <w:b/>
          <w:sz w:val="24"/>
          <w:szCs w:val="24"/>
        </w:rPr>
      </w:pPr>
    </w:p>
    <w:p w:rsidR="002400E0" w:rsidRDefault="0094528B" w:rsidP="0094528B">
      <w:pPr>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Pr="0094528B">
        <w:rPr>
          <w:rFonts w:ascii="Times New Roman" w:hAnsi="Times New Roman" w:cs="Times New Roman"/>
          <w:b/>
          <w:sz w:val="24"/>
          <w:szCs w:val="24"/>
        </w:rPr>
        <w:t>ервый конкурс грантовой про</w:t>
      </w:r>
      <w:r>
        <w:rPr>
          <w:rFonts w:ascii="Times New Roman" w:hAnsi="Times New Roman" w:cs="Times New Roman"/>
          <w:b/>
          <w:sz w:val="24"/>
          <w:szCs w:val="24"/>
        </w:rPr>
        <w:t xml:space="preserve">граммы </w:t>
      </w:r>
    </w:p>
    <w:p w:rsidR="0094528B" w:rsidRPr="0094528B" w:rsidRDefault="0094528B" w:rsidP="0094528B">
      <w:pPr>
        <w:jc w:val="center"/>
        <w:rPr>
          <w:rFonts w:cs="Times New Roman"/>
          <w:b/>
          <w:sz w:val="24"/>
          <w:szCs w:val="24"/>
        </w:rPr>
      </w:pPr>
      <w:r>
        <w:rPr>
          <w:rFonts w:ascii="Times New Roman" w:hAnsi="Times New Roman" w:cs="Times New Roman"/>
          <w:b/>
          <w:sz w:val="24"/>
          <w:szCs w:val="24"/>
        </w:rPr>
        <w:t>«Партнёрство» 2025 года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Поддержку до трёх миллионов рублей смогут получить социально ориентированные некоммерческие организации, зарегистрированные и осуществляющие деятельность на территории края.</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Победители получат финансирование проектов в сфере развития гражданского общества, социальных услуг, патриотического воспитания и сохранения исторической памяти, работы с одаренными детьми и институтом семьи и т.д.</w:t>
      </w:r>
    </w:p>
    <w:p w:rsidR="0094528B" w:rsidRDefault="0094528B" w:rsidP="0094528B">
      <w:pPr>
        <w:jc w:val="both"/>
        <w:rPr>
          <w:rFonts w:ascii="Times New Roman" w:hAnsi="Times New Roman" w:cs="Times New Roman"/>
          <w:sz w:val="24"/>
          <w:szCs w:val="24"/>
        </w:rPr>
      </w:pPr>
      <w:r w:rsidRPr="0094528B">
        <w:rPr>
          <w:rFonts w:ascii="Segoe UI Symbol" w:hAnsi="Segoe UI Symbol" w:cs="Segoe UI Symbol"/>
          <w:sz w:val="24"/>
          <w:szCs w:val="24"/>
          <w:lang w:val="en-US"/>
        </w:rPr>
        <w:t>📍</w:t>
      </w:r>
      <w:r w:rsidRPr="0094528B">
        <w:rPr>
          <w:rFonts w:ascii="Times New Roman" w:hAnsi="Times New Roman" w:cs="Times New Roman"/>
          <w:sz w:val="24"/>
          <w:szCs w:val="24"/>
        </w:rPr>
        <w:t xml:space="preserve"> Важное:</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Реализация проектов должна начаться не раннее 15 мая 2025 и не позднее 31 декабря 2025 года.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 xml:space="preserve">Завершение реализации проекта </w:t>
      </w:r>
      <w:r w:rsidR="00AB55B9">
        <w:rPr>
          <w:rFonts w:ascii="Times New Roman" w:hAnsi="Times New Roman" w:cs="Times New Roman"/>
          <w:sz w:val="24"/>
          <w:szCs w:val="24"/>
        </w:rPr>
        <w:t>-</w:t>
      </w:r>
      <w:r w:rsidRPr="0094528B">
        <w:rPr>
          <w:rFonts w:ascii="Times New Roman" w:hAnsi="Times New Roman" w:cs="Times New Roman"/>
          <w:sz w:val="24"/>
          <w:szCs w:val="24"/>
        </w:rPr>
        <w:t xml:space="preserve"> не позднее 30 декабря 2026 года.</w:t>
      </w:r>
    </w:p>
    <w:p w:rsidR="0094528B" w:rsidRPr="0094528B" w:rsidRDefault="0094528B" w:rsidP="0094528B">
      <w:pPr>
        <w:jc w:val="both"/>
        <w:rPr>
          <w:rFonts w:ascii="Times New Roman" w:hAnsi="Times New Roman" w:cs="Times New Roman"/>
          <w:b/>
          <w:sz w:val="24"/>
          <w:szCs w:val="24"/>
        </w:rPr>
      </w:pPr>
      <w:r w:rsidRPr="0094528B">
        <w:rPr>
          <w:rFonts w:ascii="Times New Roman" w:hAnsi="Times New Roman" w:cs="Times New Roman"/>
          <w:b/>
          <w:sz w:val="24"/>
          <w:szCs w:val="24"/>
        </w:rPr>
        <w:t xml:space="preserve">Заявочная кампания продлится </w:t>
      </w:r>
      <w:r w:rsidRPr="0094528B">
        <w:rPr>
          <w:rFonts w:ascii="Segoe UI Symbol" w:hAnsi="Segoe UI Symbol" w:cs="Segoe UI Symbol"/>
          <w:b/>
          <w:sz w:val="24"/>
          <w:szCs w:val="24"/>
          <w:lang w:val="en-US"/>
        </w:rPr>
        <w:t>🔔</w:t>
      </w:r>
      <w:r w:rsidRPr="0094528B">
        <w:rPr>
          <w:rFonts w:ascii="Times New Roman" w:hAnsi="Times New Roman" w:cs="Times New Roman"/>
          <w:b/>
          <w:sz w:val="24"/>
          <w:szCs w:val="24"/>
        </w:rPr>
        <w:t xml:space="preserve"> до 21:00 17 февраля включительно.</w:t>
      </w:r>
    </w:p>
    <w:p w:rsidR="0094528B" w:rsidRPr="00B168EF" w:rsidRDefault="0094528B" w:rsidP="0094528B">
      <w:pPr>
        <w:jc w:val="both"/>
        <w:rPr>
          <w:rFonts w:cs="Segoe UI Symbol"/>
          <w:sz w:val="24"/>
          <w:szCs w:val="24"/>
        </w:rPr>
      </w:pPr>
      <w:r w:rsidRPr="0094528B">
        <w:rPr>
          <w:rFonts w:ascii="Times New Roman" w:hAnsi="Times New Roman" w:cs="Times New Roman"/>
          <w:sz w:val="24"/>
          <w:szCs w:val="24"/>
        </w:rPr>
        <w:t xml:space="preserve">Напоминаем, что для участия в конкурсе необходимо создать личный кабинет (пройти регистрацию) на нашем сайте и направить пакет документов, предусмотренных Положением, в электронном виде. </w:t>
      </w:r>
      <w:r w:rsidRPr="0094528B">
        <w:rPr>
          <w:rFonts w:ascii="Segoe UI Symbol" w:hAnsi="Segoe UI Symbol" w:cs="Segoe UI Symbol"/>
          <w:sz w:val="24"/>
          <w:szCs w:val="24"/>
          <w:lang w:val="en-US"/>
        </w:rPr>
        <w:t>👉</w:t>
      </w:r>
      <w:hyperlink r:id="rId16" w:history="1">
        <w:r w:rsidRPr="0094528B">
          <w:rPr>
            <w:rStyle w:val="a6"/>
            <w:rFonts w:ascii="Times New Roman" w:hAnsi="Times New Roman" w:cs="Times New Roman"/>
            <w:sz w:val="24"/>
            <w:szCs w:val="24"/>
            <w:lang w:val="en-US"/>
          </w:rPr>
          <w:t>https</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krasgrant</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ru</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programma</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partnerstvo</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grantovyy</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konkurs</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dokumenty</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konkursa</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docs</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GP</w:t>
        </w:r>
        <w:r w:rsidRPr="0094528B">
          <w:rPr>
            <w:rStyle w:val="a6"/>
            <w:rFonts w:ascii="Times New Roman" w:hAnsi="Times New Roman" w:cs="Times New Roman"/>
            <w:sz w:val="24"/>
            <w:szCs w:val="24"/>
          </w:rPr>
          <w:t>_</w:t>
        </w:r>
        <w:r w:rsidRPr="0094528B">
          <w:rPr>
            <w:rStyle w:val="a6"/>
            <w:rFonts w:ascii="Times New Roman" w:hAnsi="Times New Roman" w:cs="Times New Roman"/>
            <w:sz w:val="24"/>
            <w:szCs w:val="24"/>
            <w:lang w:val="en-US"/>
          </w:rPr>
          <w:t>polojenie</w:t>
        </w:r>
        <w:r w:rsidRPr="0094528B">
          <w:rPr>
            <w:rStyle w:val="a6"/>
            <w:rFonts w:ascii="Times New Roman" w:hAnsi="Times New Roman" w:cs="Times New Roman"/>
            <w:sz w:val="24"/>
            <w:szCs w:val="24"/>
          </w:rPr>
          <w:t>2025.</w:t>
        </w:r>
        <w:r w:rsidRPr="0094528B">
          <w:rPr>
            <w:rStyle w:val="a6"/>
            <w:rFonts w:ascii="Times New Roman" w:hAnsi="Times New Roman" w:cs="Times New Roman"/>
            <w:sz w:val="24"/>
            <w:szCs w:val="24"/>
            <w:lang w:val="en-US"/>
          </w:rPr>
          <w:t>pdf</w:t>
        </w:r>
      </w:hyperlink>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__________________________________</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Конкурс проводится автономной некоммерческой организацией "Краевой центр поддержки и развития общественных инициатив" при поддержке фонда-оператора "Фонда президентских грантов"</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Контакты Оператора: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АНО «Краевой центр поддержки и развития общественных инициатив»</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 xml:space="preserve">660049, </w:t>
      </w:r>
      <w:r w:rsidRPr="0094528B">
        <w:rPr>
          <w:rFonts w:ascii="Segoe UI Symbol" w:hAnsi="Segoe UI Symbol" w:cs="Segoe UI Symbol"/>
          <w:sz w:val="24"/>
          <w:szCs w:val="24"/>
          <w:lang w:val="en-US"/>
        </w:rPr>
        <w:t>📍</w:t>
      </w:r>
      <w:r w:rsidRPr="0094528B">
        <w:rPr>
          <w:rFonts w:ascii="Times New Roman" w:hAnsi="Times New Roman" w:cs="Times New Roman"/>
          <w:sz w:val="24"/>
          <w:szCs w:val="24"/>
        </w:rPr>
        <w:t>г. Красноярск, ул. Карла Маркса, 44а</w:t>
      </w:r>
    </w:p>
    <w:p w:rsidR="0094528B" w:rsidRPr="0094528B" w:rsidRDefault="0094528B" w:rsidP="0094528B">
      <w:pPr>
        <w:jc w:val="both"/>
        <w:rPr>
          <w:rFonts w:ascii="Times New Roman" w:hAnsi="Times New Roman" w:cs="Times New Roman"/>
          <w:sz w:val="24"/>
          <w:szCs w:val="24"/>
          <w:lang w:val="en-US"/>
        </w:rPr>
      </w:pPr>
      <w:r w:rsidRPr="0094528B">
        <w:rPr>
          <w:rFonts w:ascii="Segoe UI Symbol" w:hAnsi="Segoe UI Symbol" w:cs="Segoe UI Symbol"/>
          <w:sz w:val="24"/>
          <w:szCs w:val="24"/>
          <w:lang w:val="en-US"/>
        </w:rPr>
        <w:t>☎</w:t>
      </w:r>
      <w:r w:rsidRPr="0094528B">
        <w:rPr>
          <w:rFonts w:ascii="Times New Roman" w:hAnsi="Times New Roman" w:cs="Times New Roman"/>
          <w:sz w:val="24"/>
          <w:szCs w:val="24"/>
          <w:lang w:val="en-US"/>
        </w:rPr>
        <w:t xml:space="preserve"> 8 (391) 200-49-17, 8 (391) 200-49-18</w:t>
      </w:r>
    </w:p>
    <w:p w:rsidR="00D90F3E" w:rsidRDefault="0094528B" w:rsidP="0094528B">
      <w:pPr>
        <w:jc w:val="both"/>
        <w:rPr>
          <w:rFonts w:ascii="Times New Roman" w:hAnsi="Times New Roman" w:cs="Times New Roman"/>
          <w:sz w:val="24"/>
          <w:szCs w:val="24"/>
          <w:lang w:val="en-US"/>
        </w:rPr>
      </w:pPr>
      <w:r w:rsidRPr="0094528B">
        <w:rPr>
          <w:rFonts w:ascii="Segoe UI Symbol" w:hAnsi="Segoe UI Symbol" w:cs="Segoe UI Symbol"/>
          <w:sz w:val="24"/>
          <w:szCs w:val="24"/>
          <w:lang w:val="en-US"/>
        </w:rPr>
        <w:t>📧</w:t>
      </w:r>
      <w:r w:rsidRPr="0094528B">
        <w:rPr>
          <w:rFonts w:ascii="Times New Roman" w:hAnsi="Times New Roman" w:cs="Times New Roman"/>
          <w:sz w:val="24"/>
          <w:szCs w:val="24"/>
          <w:lang w:val="en-US"/>
        </w:rPr>
        <w:t xml:space="preserve"> e-mail: </w:t>
      </w:r>
      <w:hyperlink r:id="rId17" w:history="1">
        <w:r w:rsidRPr="00531055">
          <w:rPr>
            <w:rStyle w:val="a6"/>
            <w:rFonts w:ascii="Times New Roman" w:hAnsi="Times New Roman" w:cs="Times New Roman"/>
            <w:sz w:val="24"/>
            <w:szCs w:val="24"/>
            <w:lang w:val="en-US"/>
          </w:rPr>
          <w:t>partnerstvo@kcpoi.ru</w:t>
        </w:r>
      </w:hyperlink>
    </w:p>
    <w:p w:rsidR="0094528B" w:rsidRPr="0094528B" w:rsidRDefault="0094528B" w:rsidP="0094528B">
      <w:pPr>
        <w:jc w:val="both"/>
        <w:rPr>
          <w:rFonts w:ascii="Times New Roman" w:hAnsi="Times New Roman" w:cs="Times New Roman"/>
          <w:sz w:val="24"/>
          <w:szCs w:val="24"/>
          <w:lang w:val="en-US"/>
        </w:rPr>
      </w:pPr>
    </w:p>
    <w:p w:rsidR="00D90F3E" w:rsidRPr="0094528B" w:rsidRDefault="00D90F3E" w:rsidP="0094528B">
      <w:pPr>
        <w:jc w:val="both"/>
        <w:rPr>
          <w:rFonts w:ascii="Times New Roman" w:hAnsi="Times New Roman" w:cs="Times New Roman"/>
          <w:b/>
          <w:sz w:val="24"/>
          <w:szCs w:val="24"/>
          <w:lang w:val="en-US"/>
        </w:rPr>
      </w:pPr>
    </w:p>
    <w:p w:rsidR="00D90F3E" w:rsidRDefault="00D90F3E" w:rsidP="00037CA6">
      <w:pPr>
        <w:jc w:val="center"/>
        <w:rPr>
          <w:rFonts w:ascii="Times New Roman" w:hAnsi="Times New Roman" w:cs="Times New Roman"/>
          <w:b/>
          <w:sz w:val="24"/>
          <w:szCs w:val="24"/>
          <w:lang w:val="en-US"/>
        </w:rPr>
      </w:pPr>
    </w:p>
    <w:p w:rsidR="00A30D11" w:rsidRDefault="00A30D11" w:rsidP="00037CA6">
      <w:pPr>
        <w:jc w:val="center"/>
        <w:rPr>
          <w:rFonts w:ascii="Times New Roman" w:hAnsi="Times New Roman" w:cs="Times New Roman"/>
          <w:b/>
          <w:sz w:val="24"/>
          <w:szCs w:val="24"/>
          <w:lang w:val="en-US"/>
        </w:rPr>
      </w:pPr>
    </w:p>
    <w:p w:rsidR="00FA4979" w:rsidRDefault="00FA4979" w:rsidP="00037CA6">
      <w:pPr>
        <w:jc w:val="center"/>
        <w:rPr>
          <w:rFonts w:ascii="Times New Roman" w:hAnsi="Times New Roman" w:cs="Times New Roman"/>
          <w:b/>
          <w:sz w:val="24"/>
          <w:szCs w:val="24"/>
          <w:lang w:val="en-US"/>
        </w:rPr>
      </w:pPr>
    </w:p>
    <w:p w:rsidR="00280BB2" w:rsidRPr="00280BB2" w:rsidRDefault="00280BB2" w:rsidP="00280BB2">
      <w:pPr>
        <w:jc w:val="center"/>
        <w:rPr>
          <w:rFonts w:ascii="Times New Roman" w:hAnsi="Times New Roman" w:cs="Times New Roman"/>
          <w:b/>
          <w:sz w:val="24"/>
          <w:szCs w:val="24"/>
        </w:rPr>
      </w:pPr>
      <w:r w:rsidRPr="00280BB2">
        <w:rPr>
          <w:rFonts w:ascii="Times New Roman" w:hAnsi="Times New Roman" w:cs="Times New Roman"/>
          <w:b/>
          <w:sz w:val="24"/>
          <w:szCs w:val="24"/>
        </w:rPr>
        <w:lastRenderedPageBreak/>
        <w:t>Конкурс социальных инициатив «Энергия добра»</w:t>
      </w:r>
    </w:p>
    <w:p w:rsidR="00280BB2" w:rsidRDefault="00280BB2" w:rsidP="00280BB2">
      <w:pPr>
        <w:jc w:val="both"/>
        <w:rPr>
          <w:rFonts w:ascii="Times New Roman" w:hAnsi="Times New Roman" w:cs="Times New Roman"/>
          <w:sz w:val="24"/>
          <w:szCs w:val="24"/>
        </w:rPr>
      </w:pPr>
    </w:p>
    <w:p w:rsidR="00280BB2" w:rsidRPr="00280BB2" w:rsidRDefault="00280BB2" w:rsidP="00280BB2">
      <w:pPr>
        <w:jc w:val="both"/>
        <w:rPr>
          <w:rFonts w:ascii="Times New Roman" w:hAnsi="Times New Roman" w:cs="Times New Roman"/>
          <w:sz w:val="24"/>
          <w:szCs w:val="24"/>
        </w:rPr>
      </w:pPr>
      <w:r w:rsidRPr="00280BB2">
        <w:rPr>
          <w:rFonts w:ascii="Segoe UI Symbol" w:hAnsi="Segoe UI Symbol" w:cs="Segoe UI Symbol"/>
          <w:sz w:val="24"/>
          <w:szCs w:val="24"/>
        </w:rPr>
        <w:t>➡</w:t>
      </w:r>
      <w:r w:rsidRPr="00280BB2">
        <w:rPr>
          <w:rFonts w:ascii="Times New Roman" w:hAnsi="Times New Roman" w:cs="Times New Roman"/>
          <w:sz w:val="24"/>
          <w:szCs w:val="24"/>
        </w:rPr>
        <w:t>️ В конкурсе могут участвовать как физические лица, достигшие совершеннолетия, так и некоммерческие негосударственные организации</w:t>
      </w:r>
      <w:r>
        <w:rPr>
          <w:rFonts w:ascii="Times New Roman" w:hAnsi="Times New Roman" w:cs="Times New Roman"/>
          <w:sz w:val="24"/>
          <w:szCs w:val="24"/>
        </w:rPr>
        <w:t xml:space="preserve"> </w:t>
      </w:r>
      <w:r w:rsidRPr="00280BB2">
        <w:rPr>
          <w:rFonts w:ascii="Times New Roman" w:hAnsi="Times New Roman" w:cs="Times New Roman"/>
          <w:sz w:val="24"/>
          <w:szCs w:val="24"/>
        </w:rPr>
        <w:t>со всей РФ, осуществляющие деятельность по номинациям конкурса:</w:t>
      </w:r>
    </w:p>
    <w:p w:rsidR="00280BB2" w:rsidRP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защита уязвимых слоев населения</w:t>
      </w:r>
    </w:p>
    <w:p w:rsidR="00280BB2" w:rsidRP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семья, материнство, отцовство и детство</w:t>
      </w:r>
    </w:p>
    <w:p w:rsidR="00280BB2" w:rsidRP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здоровый образ жизни и туризм</w:t>
      </w:r>
    </w:p>
    <w:p w:rsidR="00280BB2" w:rsidRP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наука, образование и просвещение</w:t>
      </w:r>
    </w:p>
    <w:p w:rsidR="00280BB2" w:rsidRP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культура и искусство</w:t>
      </w:r>
    </w:p>
    <w:p w:rsidR="00280BB2" w:rsidRP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сохранение исторического наследия</w:t>
      </w:r>
    </w:p>
    <w:p w:rsidR="00280BB2" w:rsidRP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охрана окружающей среды и защита животных</w:t>
      </w:r>
    </w:p>
    <w:p w:rsidR="00280BB2" w:rsidRP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молодежные проекты</w:t>
      </w:r>
    </w:p>
    <w:p w:rsidR="00280BB2" w:rsidRP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развитие картинг-клубов на юго-востоке РТ</w:t>
      </w:r>
    </w:p>
    <w:p w:rsidR="00280BB2" w:rsidRDefault="00280BB2" w:rsidP="00280BB2">
      <w:pPr>
        <w:jc w:val="both"/>
        <w:rPr>
          <w:rFonts w:ascii="Times New Roman" w:hAnsi="Times New Roman" w:cs="Times New Roman"/>
          <w:b/>
          <w:sz w:val="24"/>
          <w:szCs w:val="24"/>
        </w:rPr>
      </w:pPr>
      <w:r w:rsidRPr="00280BB2">
        <w:rPr>
          <w:rFonts w:ascii="Segoe UI Symbol" w:hAnsi="Segoe UI Symbol" w:cs="Segoe UI Symbol"/>
          <w:b/>
          <w:sz w:val="24"/>
          <w:szCs w:val="24"/>
        </w:rPr>
        <w:t>📅</w:t>
      </w:r>
      <w:r w:rsidRPr="00280BB2">
        <w:rPr>
          <w:rFonts w:ascii="Times New Roman" w:hAnsi="Times New Roman" w:cs="Times New Roman"/>
          <w:b/>
          <w:sz w:val="24"/>
          <w:szCs w:val="24"/>
        </w:rPr>
        <w:t xml:space="preserve"> Прием заявок осуществляется до 18 февраля 2025 г.</w:t>
      </w:r>
    </w:p>
    <w:p w:rsidR="00280BB2" w:rsidRPr="00280BB2" w:rsidRDefault="00280BB2" w:rsidP="00280BB2">
      <w:pPr>
        <w:jc w:val="both"/>
        <w:rPr>
          <w:rFonts w:ascii="Times New Roman" w:hAnsi="Times New Roman" w:cs="Times New Roman"/>
          <w:b/>
          <w:sz w:val="24"/>
          <w:szCs w:val="24"/>
        </w:rPr>
      </w:pPr>
    </w:p>
    <w:p w:rsidR="00280BB2" w:rsidRDefault="00280BB2" w:rsidP="00280BB2">
      <w:pPr>
        <w:jc w:val="both"/>
        <w:rPr>
          <w:rFonts w:ascii="Times New Roman" w:hAnsi="Times New Roman" w:cs="Times New Roman"/>
          <w:sz w:val="24"/>
          <w:szCs w:val="24"/>
        </w:rPr>
      </w:pPr>
      <w:r w:rsidRPr="00280BB2">
        <w:rPr>
          <w:rFonts w:ascii="Times New Roman" w:hAnsi="Times New Roman" w:cs="Times New Roman"/>
          <w:sz w:val="24"/>
          <w:szCs w:val="24"/>
        </w:rPr>
        <w:t xml:space="preserve">Положение и иная информация о конкурсе размещены на сайте БФ «Татнефть»: </w:t>
      </w:r>
    </w:p>
    <w:p w:rsidR="00280BB2" w:rsidRDefault="005F01E1" w:rsidP="00280BB2">
      <w:pPr>
        <w:jc w:val="both"/>
        <w:rPr>
          <w:rFonts w:ascii="Times New Roman" w:hAnsi="Times New Roman" w:cs="Times New Roman"/>
          <w:sz w:val="24"/>
          <w:szCs w:val="24"/>
        </w:rPr>
      </w:pPr>
      <w:hyperlink r:id="rId18" w:history="1">
        <w:r w:rsidR="00280BB2" w:rsidRPr="00B60B41">
          <w:rPr>
            <w:rStyle w:val="a6"/>
            <w:rFonts w:ascii="Times New Roman" w:hAnsi="Times New Roman" w:cs="Times New Roman"/>
            <w:sz w:val="24"/>
            <w:szCs w:val="24"/>
          </w:rPr>
          <w:t>https://bf-tatneft.ru/</w:t>
        </w:r>
      </w:hyperlink>
      <w:r w:rsidR="00280BB2" w:rsidRPr="00280BB2">
        <w:rPr>
          <w:rFonts w:ascii="Times New Roman" w:hAnsi="Times New Roman" w:cs="Times New Roman"/>
          <w:sz w:val="24"/>
          <w:szCs w:val="24"/>
        </w:rPr>
        <w:t>, а также на официальном сайте Компании: tatneft.ru</w:t>
      </w:r>
    </w:p>
    <w:p w:rsidR="00280BB2" w:rsidRDefault="00280BB2" w:rsidP="00280BB2">
      <w:pPr>
        <w:jc w:val="both"/>
        <w:rPr>
          <w:rFonts w:ascii="Times New Roman" w:hAnsi="Times New Roman" w:cs="Times New Roman"/>
          <w:sz w:val="24"/>
          <w:szCs w:val="24"/>
        </w:rPr>
      </w:pPr>
    </w:p>
    <w:p w:rsidR="00280BB2" w:rsidRDefault="00280BB2" w:rsidP="00280BB2">
      <w:pPr>
        <w:jc w:val="both"/>
        <w:rPr>
          <w:rFonts w:ascii="Times New Roman" w:hAnsi="Times New Roman" w:cs="Times New Roman"/>
          <w:sz w:val="24"/>
          <w:szCs w:val="24"/>
        </w:rPr>
      </w:pPr>
    </w:p>
    <w:p w:rsidR="00280BB2" w:rsidRDefault="00280BB2" w:rsidP="00280BB2">
      <w:pPr>
        <w:jc w:val="both"/>
        <w:rPr>
          <w:rFonts w:ascii="Times New Roman" w:hAnsi="Times New Roman" w:cs="Times New Roman"/>
          <w:sz w:val="24"/>
          <w:szCs w:val="24"/>
        </w:rPr>
      </w:pPr>
    </w:p>
    <w:p w:rsidR="00280BB2" w:rsidRDefault="00280BB2" w:rsidP="00280BB2">
      <w:pPr>
        <w:jc w:val="both"/>
        <w:rPr>
          <w:rFonts w:ascii="Times New Roman" w:hAnsi="Times New Roman" w:cs="Times New Roman"/>
          <w:sz w:val="24"/>
          <w:szCs w:val="24"/>
        </w:rPr>
      </w:pPr>
    </w:p>
    <w:p w:rsidR="00280BB2" w:rsidRDefault="00280BB2" w:rsidP="00280BB2">
      <w:pPr>
        <w:jc w:val="both"/>
        <w:rPr>
          <w:rFonts w:ascii="Times New Roman" w:hAnsi="Times New Roman" w:cs="Times New Roman"/>
          <w:sz w:val="24"/>
          <w:szCs w:val="24"/>
        </w:rPr>
      </w:pPr>
    </w:p>
    <w:p w:rsidR="00280BB2" w:rsidRPr="00280BB2" w:rsidRDefault="00280BB2" w:rsidP="00280BB2">
      <w:pPr>
        <w:jc w:val="both"/>
        <w:rPr>
          <w:rFonts w:ascii="Times New Roman" w:hAnsi="Times New Roman" w:cs="Times New Roman"/>
          <w:sz w:val="24"/>
          <w:szCs w:val="24"/>
        </w:rPr>
      </w:pPr>
    </w:p>
    <w:p w:rsidR="00280BB2" w:rsidRPr="00280BB2" w:rsidRDefault="00280BB2" w:rsidP="0096686A">
      <w:pPr>
        <w:jc w:val="center"/>
        <w:rPr>
          <w:rFonts w:ascii="Times New Roman" w:hAnsi="Times New Roman" w:cs="Times New Roman"/>
          <w:b/>
          <w:sz w:val="24"/>
          <w:szCs w:val="24"/>
        </w:rPr>
      </w:pPr>
    </w:p>
    <w:p w:rsidR="00280BB2" w:rsidRPr="00280BB2" w:rsidRDefault="00280BB2" w:rsidP="0096686A">
      <w:pPr>
        <w:jc w:val="center"/>
        <w:rPr>
          <w:rFonts w:ascii="Times New Roman" w:hAnsi="Times New Roman" w:cs="Times New Roman"/>
          <w:b/>
          <w:sz w:val="24"/>
          <w:szCs w:val="24"/>
        </w:rPr>
      </w:pPr>
    </w:p>
    <w:p w:rsidR="00280BB2" w:rsidRPr="00280BB2" w:rsidRDefault="00280BB2" w:rsidP="0096686A">
      <w:pPr>
        <w:jc w:val="center"/>
        <w:rPr>
          <w:rFonts w:ascii="Times New Roman" w:hAnsi="Times New Roman" w:cs="Times New Roman"/>
          <w:b/>
          <w:sz w:val="24"/>
          <w:szCs w:val="24"/>
        </w:rPr>
      </w:pPr>
    </w:p>
    <w:p w:rsidR="00280BB2" w:rsidRPr="00280BB2" w:rsidRDefault="00280BB2" w:rsidP="0096686A">
      <w:pPr>
        <w:jc w:val="center"/>
        <w:rPr>
          <w:rFonts w:ascii="Times New Roman" w:hAnsi="Times New Roman" w:cs="Times New Roman"/>
          <w:b/>
          <w:sz w:val="24"/>
          <w:szCs w:val="24"/>
        </w:rPr>
      </w:pPr>
    </w:p>
    <w:p w:rsidR="00280BB2" w:rsidRPr="00280BB2" w:rsidRDefault="00280BB2" w:rsidP="0096686A">
      <w:pPr>
        <w:jc w:val="center"/>
        <w:rPr>
          <w:rFonts w:ascii="Times New Roman" w:hAnsi="Times New Roman" w:cs="Times New Roman"/>
          <w:b/>
          <w:sz w:val="24"/>
          <w:szCs w:val="24"/>
        </w:rPr>
      </w:pPr>
    </w:p>
    <w:p w:rsidR="002400E0" w:rsidRDefault="0096686A" w:rsidP="0096686A">
      <w:pPr>
        <w:jc w:val="center"/>
        <w:rPr>
          <w:rFonts w:ascii="Times New Roman" w:hAnsi="Times New Roman" w:cs="Times New Roman"/>
          <w:b/>
          <w:sz w:val="24"/>
          <w:szCs w:val="24"/>
        </w:rPr>
      </w:pPr>
      <w:r w:rsidRPr="0096686A">
        <w:rPr>
          <w:rFonts w:ascii="Times New Roman" w:hAnsi="Times New Roman" w:cs="Times New Roman"/>
          <w:b/>
          <w:sz w:val="24"/>
          <w:szCs w:val="24"/>
        </w:rPr>
        <w:lastRenderedPageBreak/>
        <w:t xml:space="preserve">Всероссийский конкурс социальных проектов </w:t>
      </w:r>
    </w:p>
    <w:p w:rsidR="0096686A" w:rsidRPr="0096686A" w:rsidRDefault="0096686A" w:rsidP="0096686A">
      <w:pPr>
        <w:jc w:val="center"/>
        <w:rPr>
          <w:rFonts w:ascii="Times New Roman" w:hAnsi="Times New Roman" w:cs="Times New Roman"/>
          <w:b/>
          <w:sz w:val="24"/>
          <w:szCs w:val="24"/>
        </w:rPr>
      </w:pPr>
      <w:r w:rsidRPr="0096686A">
        <w:rPr>
          <w:rFonts w:ascii="Times New Roman" w:hAnsi="Times New Roman" w:cs="Times New Roman"/>
          <w:b/>
          <w:sz w:val="24"/>
          <w:szCs w:val="24"/>
        </w:rPr>
        <w:t>«Отличные соседи». 3 раунд</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Для кого: активных граждан от 18 лет, представителей НКО, ТОС, бюджетных учреждений и сотрудников магазина «Пятёрочка»</w:t>
      </w:r>
      <w:r w:rsidR="008D4908">
        <w:rPr>
          <w:rFonts w:ascii="Times New Roman" w:hAnsi="Times New Roman" w:cs="Times New Roman"/>
          <w:sz w:val="24"/>
          <w:szCs w:val="24"/>
        </w:rPr>
        <w:t>.</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Организатор: Торговая сеть «Пятёрочка» в партнёрстве с благотворительными фондами «Добрый город Петербург», «Хорошие истории» и пр</w:t>
      </w:r>
      <w:r w:rsidR="008D4908">
        <w:rPr>
          <w:rFonts w:ascii="Times New Roman" w:hAnsi="Times New Roman" w:cs="Times New Roman"/>
          <w:sz w:val="24"/>
          <w:szCs w:val="24"/>
        </w:rPr>
        <w:t>и поддержке X5 Group «Выручаем».</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География: проводится на территории 8 федеральных округов, в 72 регионах</w:t>
      </w:r>
      <w:r w:rsidR="008D4908">
        <w:rPr>
          <w:rFonts w:ascii="Times New Roman" w:hAnsi="Times New Roman" w:cs="Times New Roman"/>
          <w:sz w:val="24"/>
          <w:szCs w:val="24"/>
        </w:rPr>
        <w:t>, в каждом магазине «Пятёрочка».</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Суть: «Отличные соседи» – это возможность реализовать свои идеи, которые сделают ваши родные дворы и улицы более комфортными и дружелюбными, а соседей друзьями.</w:t>
      </w:r>
    </w:p>
    <w:p w:rsidR="0096686A" w:rsidRPr="0096686A" w:rsidRDefault="008D4908" w:rsidP="008D4908">
      <w:pPr>
        <w:jc w:val="both"/>
        <w:rPr>
          <w:rFonts w:ascii="Times New Roman" w:hAnsi="Times New Roman" w:cs="Times New Roman"/>
          <w:sz w:val="24"/>
          <w:szCs w:val="24"/>
        </w:rPr>
      </w:pPr>
      <w:r>
        <w:rPr>
          <w:rFonts w:ascii="Times New Roman" w:hAnsi="Times New Roman" w:cs="Times New Roman"/>
          <w:b/>
          <w:sz w:val="24"/>
          <w:szCs w:val="24"/>
        </w:rPr>
        <w:t xml:space="preserve">Приём </w:t>
      </w:r>
      <w:r w:rsidRPr="0096686A">
        <w:rPr>
          <w:rFonts w:ascii="Times New Roman" w:hAnsi="Times New Roman" w:cs="Times New Roman"/>
          <w:b/>
          <w:sz w:val="24"/>
          <w:szCs w:val="24"/>
        </w:rPr>
        <w:t>заявок до 19 февраля 2025 года.</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Проект можно подать в одной из 7 номинаций: «Охрана окружающей среды», «Улучшение общественных пространств», «Забота о людях, нуждающихся в поддержке», «Помощь животным», «Спорт, здоровье, безопасность», «Досуг и саморазвитие со смыслом», «Культура и традиции».</w:t>
      </w:r>
    </w:p>
    <w:p w:rsidR="0096686A" w:rsidRPr="0096686A" w:rsidRDefault="0096686A" w:rsidP="008D4908">
      <w:pPr>
        <w:jc w:val="both"/>
        <w:rPr>
          <w:rFonts w:ascii="Times New Roman" w:hAnsi="Times New Roman" w:cs="Times New Roman"/>
          <w:sz w:val="24"/>
          <w:szCs w:val="24"/>
        </w:rPr>
      </w:pP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Размер гранта за один проект составляет:</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до 50 000 руб. – для инициативных групп и сотрудников торговой сети «Пятёрочка»;</w:t>
      </w:r>
    </w:p>
    <w:p w:rsid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до 120 000 руб. – для НКО, ТОС и бюджетных организаций.</w:t>
      </w:r>
    </w:p>
    <w:p w:rsidR="008D4908" w:rsidRPr="008D4908" w:rsidRDefault="008D4908" w:rsidP="008D4908">
      <w:pPr>
        <w:jc w:val="both"/>
        <w:rPr>
          <w:rFonts w:ascii="Times New Roman" w:hAnsi="Times New Roman" w:cs="Times New Roman"/>
          <w:sz w:val="24"/>
          <w:szCs w:val="24"/>
        </w:rPr>
      </w:pPr>
      <w:r w:rsidRPr="00C45E8B">
        <w:rPr>
          <w:rFonts w:ascii="Times New Roman" w:hAnsi="Times New Roman" w:cs="Times New Roman"/>
          <w:b/>
          <w:sz w:val="24"/>
          <w:szCs w:val="24"/>
        </w:rPr>
        <w:t>Подробнее</w:t>
      </w:r>
      <w:r w:rsidRPr="008D4908">
        <w:rPr>
          <w:rFonts w:ascii="Times New Roman" w:hAnsi="Times New Roman" w:cs="Times New Roman"/>
          <w:sz w:val="24"/>
          <w:szCs w:val="24"/>
        </w:rPr>
        <w:t xml:space="preserve"> </w:t>
      </w:r>
      <w:hyperlink r:id="rId19" w:history="1">
        <w:r w:rsidRPr="008D4908">
          <w:rPr>
            <w:rStyle w:val="a6"/>
            <w:rFonts w:ascii="Times New Roman" w:hAnsi="Times New Roman" w:cs="Times New Roman"/>
            <w:sz w:val="24"/>
            <w:szCs w:val="24"/>
          </w:rPr>
          <w:t>https://otlichnyesosedi.ru/?utm_source=fonds&amp;utm_term=2round</w:t>
        </w:r>
      </w:hyperlink>
    </w:p>
    <w:p w:rsidR="008D4908" w:rsidRPr="008D4908" w:rsidRDefault="008D4908" w:rsidP="008D4908">
      <w:pPr>
        <w:jc w:val="both"/>
        <w:rPr>
          <w:rFonts w:ascii="Times New Roman" w:hAnsi="Times New Roman" w:cs="Times New Roman"/>
          <w:b/>
          <w:sz w:val="24"/>
          <w:szCs w:val="24"/>
        </w:rPr>
      </w:pPr>
    </w:p>
    <w:p w:rsidR="0096686A" w:rsidRPr="0096686A" w:rsidRDefault="0096686A" w:rsidP="008D4908">
      <w:pPr>
        <w:jc w:val="both"/>
        <w:rPr>
          <w:rFonts w:ascii="Times New Roman" w:hAnsi="Times New Roman" w:cs="Times New Roman"/>
          <w:sz w:val="24"/>
          <w:szCs w:val="24"/>
        </w:rPr>
      </w:pPr>
    </w:p>
    <w:p w:rsidR="0096686A" w:rsidRPr="0096686A" w:rsidRDefault="0096686A" w:rsidP="008D4908">
      <w:pPr>
        <w:jc w:val="both"/>
        <w:rPr>
          <w:rFonts w:ascii="Times New Roman" w:hAnsi="Times New Roman" w:cs="Times New Roman"/>
          <w:sz w:val="24"/>
          <w:szCs w:val="24"/>
        </w:rPr>
      </w:pPr>
    </w:p>
    <w:p w:rsidR="0096686A" w:rsidRDefault="0096686A"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C45E8B" w:rsidRDefault="00C45E8B"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FA4979" w:rsidRDefault="00FA4979"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2400E0" w:rsidRDefault="00BF1A14" w:rsidP="00037CA6">
      <w:pPr>
        <w:jc w:val="center"/>
        <w:rPr>
          <w:rFonts w:ascii="Times New Roman" w:hAnsi="Times New Roman" w:cs="Times New Roman"/>
          <w:b/>
          <w:sz w:val="24"/>
          <w:szCs w:val="24"/>
        </w:rPr>
      </w:pPr>
      <w:r w:rsidRPr="00D90F3E">
        <w:rPr>
          <w:rFonts w:ascii="Times New Roman" w:hAnsi="Times New Roman" w:cs="Times New Roman"/>
          <w:b/>
          <w:sz w:val="24"/>
          <w:szCs w:val="24"/>
        </w:rPr>
        <w:lastRenderedPageBreak/>
        <w:t xml:space="preserve">IX всероссийский инклюзивный конкурс рисунков </w:t>
      </w:r>
    </w:p>
    <w:p w:rsidR="00BF1A14" w:rsidRPr="00D90F3E" w:rsidRDefault="00BF1A14" w:rsidP="00037CA6">
      <w:pPr>
        <w:jc w:val="center"/>
        <w:rPr>
          <w:rFonts w:ascii="Times New Roman" w:hAnsi="Times New Roman" w:cs="Times New Roman"/>
          <w:b/>
          <w:sz w:val="24"/>
          <w:szCs w:val="24"/>
        </w:rPr>
      </w:pPr>
      <w:r w:rsidRPr="00D90F3E">
        <w:rPr>
          <w:rFonts w:ascii="Times New Roman" w:hAnsi="Times New Roman" w:cs="Times New Roman"/>
          <w:b/>
          <w:sz w:val="24"/>
          <w:szCs w:val="24"/>
        </w:rPr>
        <w:t>«Я художник — я так вижу»</w:t>
      </w:r>
    </w:p>
    <w:p w:rsidR="00BF1A14"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Для кого: детей и молодых людей с инвалидностью, а также их братьев и сестер в возрасте от шести до 20 лет</w:t>
      </w:r>
      <w:r w:rsidR="00037CA6" w:rsidRPr="00D90F3E">
        <w:rPr>
          <w:rFonts w:ascii="Times New Roman" w:hAnsi="Times New Roman" w:cs="Times New Roman"/>
          <w:sz w:val="24"/>
          <w:szCs w:val="24"/>
        </w:rPr>
        <w:t>.</w:t>
      </w:r>
    </w:p>
    <w:p w:rsidR="00BF1A14"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Организатор: организация «Колесо обозрения» в партнерстве с 38 музеями России при поддержке Фонда президентских грантов</w:t>
      </w:r>
    </w:p>
    <w:p w:rsidR="00BF1A14"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 xml:space="preserve">Тема девятого конкурса </w:t>
      </w:r>
      <w:r w:rsidR="00037CA6" w:rsidRPr="00D90F3E">
        <w:rPr>
          <w:rFonts w:ascii="Times New Roman" w:hAnsi="Times New Roman" w:cs="Times New Roman"/>
          <w:sz w:val="24"/>
          <w:szCs w:val="24"/>
        </w:rPr>
        <w:t>-</w:t>
      </w:r>
      <w:r w:rsidRPr="00D90F3E">
        <w:rPr>
          <w:rFonts w:ascii="Times New Roman" w:hAnsi="Times New Roman" w:cs="Times New Roman"/>
          <w:sz w:val="24"/>
          <w:szCs w:val="24"/>
        </w:rPr>
        <w:t xml:space="preserve"> «Традиции и культура России в искусстве».</w:t>
      </w:r>
    </w:p>
    <w:p w:rsidR="00BF1A14"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Для того чтобы стать участником проекта, не нужно профессионально уметь рисовать — достаточно иметь интерес к творчеству. Команда организаторов конкурса в сотрудничестве с опытными педагогами подготовили методические материалы с учетом потребностей людей с ментальными особенностями и с переводом на русский жестовый язык. Пошаговые инструкции и ролики с мастер-классами должны помочь создать конкурсные работы.</w:t>
      </w:r>
    </w:p>
    <w:p w:rsidR="00BF1A14" w:rsidRPr="00D90F3E" w:rsidRDefault="00037CA6" w:rsidP="00037CA6">
      <w:pPr>
        <w:jc w:val="both"/>
        <w:rPr>
          <w:rFonts w:ascii="Times New Roman" w:hAnsi="Times New Roman" w:cs="Times New Roman"/>
          <w:b/>
          <w:sz w:val="24"/>
          <w:szCs w:val="24"/>
        </w:rPr>
      </w:pPr>
      <w:r w:rsidRPr="00D90F3E">
        <w:rPr>
          <w:rFonts w:ascii="Times New Roman" w:hAnsi="Times New Roman" w:cs="Times New Roman"/>
          <w:b/>
          <w:sz w:val="24"/>
          <w:szCs w:val="24"/>
        </w:rPr>
        <w:t xml:space="preserve">Приём заявок до 20 февраля 2025 г. </w:t>
      </w:r>
    </w:p>
    <w:p w:rsidR="00DE3BB2"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Награждение победителей и открытие выставки состоятся летом 2025 года в Музее Москвы.</w:t>
      </w:r>
    </w:p>
    <w:p w:rsidR="00BF1A14" w:rsidRPr="00D90F3E" w:rsidRDefault="00BF1A14" w:rsidP="00BF1A14">
      <w:pPr>
        <w:rPr>
          <w:rFonts w:ascii="Times New Roman" w:hAnsi="Times New Roman" w:cs="Times New Roman"/>
          <w:sz w:val="24"/>
          <w:szCs w:val="24"/>
        </w:rPr>
      </w:pPr>
      <w:r w:rsidRPr="00D90F3E">
        <w:rPr>
          <w:rFonts w:ascii="Times New Roman" w:hAnsi="Times New Roman" w:cs="Times New Roman"/>
          <w:b/>
          <w:sz w:val="24"/>
          <w:szCs w:val="24"/>
        </w:rPr>
        <w:t xml:space="preserve">Подробнее </w:t>
      </w:r>
      <w:hyperlink r:id="rId20" w:history="1">
        <w:r w:rsidRPr="00D90F3E">
          <w:rPr>
            <w:rStyle w:val="a6"/>
            <w:rFonts w:ascii="Times New Roman" w:hAnsi="Times New Roman" w:cs="Times New Roman"/>
            <w:sz w:val="24"/>
            <w:szCs w:val="24"/>
          </w:rPr>
          <w:t>https://xn--80aemhi0cm3g.xn--p1ai/</w:t>
        </w:r>
      </w:hyperlink>
    </w:p>
    <w:p w:rsidR="00BF1A14" w:rsidRDefault="00BF1A14"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Pr="00F24D1C" w:rsidRDefault="00F24D1C" w:rsidP="00F24D1C">
      <w:pPr>
        <w:jc w:val="center"/>
        <w:rPr>
          <w:rFonts w:ascii="Times New Roman" w:hAnsi="Times New Roman" w:cs="Times New Roman"/>
          <w:b/>
          <w:sz w:val="24"/>
          <w:szCs w:val="24"/>
        </w:rPr>
      </w:pPr>
      <w:r w:rsidRPr="00F24D1C">
        <w:rPr>
          <w:rFonts w:ascii="Times New Roman" w:hAnsi="Times New Roman" w:cs="Times New Roman"/>
          <w:b/>
          <w:sz w:val="24"/>
          <w:szCs w:val="24"/>
        </w:rPr>
        <w:lastRenderedPageBreak/>
        <w:t>Всероссийский конкурс «Открывай страну»</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Конкурс способствует развитию интереса к активному туризму, позволяет участникам открывать новые горизонты и находить единомышленников.</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 xml:space="preserve">Приём заявок: </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 До 28 февраля – номинации «Открывай Страну. Наставники» и «Открывай Страну. Дети»</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 До 16 мая – номинация «Открывай Страну. Походы»</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Организатор: Движение Первых</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 xml:space="preserve">Конкурс направлен на развитие культуры походного туризма среди школьников, студентов, их родителей и наставников. </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Победители получат туристское оборудование, примут участие в туристских слётах, экспедициях и путешествиях по городам России.</w:t>
      </w:r>
    </w:p>
    <w:p w:rsidR="00F24D1C" w:rsidRPr="00F24D1C" w:rsidRDefault="00F24D1C" w:rsidP="00F24D1C">
      <w:pPr>
        <w:rPr>
          <w:rFonts w:ascii="Times New Roman" w:hAnsi="Times New Roman" w:cs="Times New Roman"/>
          <w:sz w:val="24"/>
          <w:szCs w:val="24"/>
        </w:rPr>
      </w:pPr>
    </w:p>
    <w:p w:rsidR="0085477D"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Подробнее https://projects.pervye.ru/super-projects/dbce9b05-5858-4430-9523-3a69780bd638</w:t>
      </w: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Pr="00D90F3E" w:rsidRDefault="0085477D" w:rsidP="00BF1A14">
      <w:pPr>
        <w:rPr>
          <w:rFonts w:ascii="Times New Roman" w:hAnsi="Times New Roman" w:cs="Times New Roman"/>
          <w:sz w:val="24"/>
          <w:szCs w:val="24"/>
        </w:rPr>
      </w:pPr>
    </w:p>
    <w:p w:rsidR="0085477D" w:rsidRDefault="0085477D" w:rsidP="0085477D">
      <w:pPr>
        <w:jc w:val="center"/>
        <w:rPr>
          <w:rFonts w:ascii="Times New Roman" w:hAnsi="Times New Roman" w:cs="Times New Roman"/>
          <w:b/>
          <w:sz w:val="24"/>
          <w:szCs w:val="24"/>
        </w:rPr>
      </w:pPr>
      <w:r w:rsidRPr="00402C7F">
        <w:rPr>
          <w:rFonts w:ascii="Times New Roman" w:hAnsi="Times New Roman" w:cs="Times New Roman"/>
          <w:b/>
          <w:sz w:val="24"/>
          <w:szCs w:val="24"/>
        </w:rPr>
        <w:lastRenderedPageBreak/>
        <w:t>Всероссийский конкурс научно-популярных видеороликов</w:t>
      </w:r>
    </w:p>
    <w:p w:rsidR="0085477D" w:rsidRPr="00402C7F" w:rsidRDefault="0085477D" w:rsidP="0085477D">
      <w:pPr>
        <w:jc w:val="center"/>
        <w:rPr>
          <w:rFonts w:ascii="Times New Roman" w:hAnsi="Times New Roman" w:cs="Times New Roman"/>
          <w:b/>
          <w:sz w:val="24"/>
          <w:szCs w:val="24"/>
        </w:rPr>
      </w:pPr>
      <w:r w:rsidRPr="00402C7F">
        <w:rPr>
          <w:rFonts w:ascii="Times New Roman" w:hAnsi="Times New Roman" w:cs="Times New Roman"/>
          <w:b/>
          <w:sz w:val="24"/>
          <w:szCs w:val="24"/>
        </w:rPr>
        <w:t xml:space="preserve"> «Знаешь? Научи!»</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При поддержке госкорпорации «Росатом» идёт приём заявок на всероссийский конкурс детского научно-популярного видео «Знаешь?</w:t>
      </w:r>
      <w:r>
        <w:rPr>
          <w:rFonts w:ascii="Times New Roman" w:hAnsi="Times New Roman" w:cs="Times New Roman"/>
          <w:sz w:val="24"/>
          <w:szCs w:val="24"/>
        </w:rPr>
        <w:t xml:space="preserve"> </w:t>
      </w:r>
      <w:r w:rsidRPr="00402C7F">
        <w:rPr>
          <w:rFonts w:ascii="Times New Roman" w:hAnsi="Times New Roman" w:cs="Times New Roman"/>
          <w:sz w:val="24"/>
          <w:szCs w:val="24"/>
        </w:rPr>
        <w:t>Научи!», который позволяет школьникам заявить о себе как о будущих молодых ученых, проявить таланты популяризаторов науки и продемонстрировать свои проекты и идеи.</w:t>
      </w:r>
    </w:p>
    <w:p w:rsidR="0085477D" w:rsidRPr="001A6CCF" w:rsidRDefault="0085477D" w:rsidP="0085477D">
      <w:pPr>
        <w:rPr>
          <w:rFonts w:ascii="Times New Roman" w:hAnsi="Times New Roman" w:cs="Times New Roman"/>
          <w:b/>
          <w:sz w:val="24"/>
          <w:szCs w:val="24"/>
        </w:rPr>
      </w:pPr>
      <w:r w:rsidRPr="001A6CCF">
        <w:rPr>
          <w:rFonts w:ascii="Times New Roman" w:hAnsi="Times New Roman" w:cs="Times New Roman"/>
          <w:b/>
          <w:sz w:val="24"/>
          <w:szCs w:val="24"/>
        </w:rPr>
        <w:t>Приём заявок до 1 марта 2025 г.</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К участию приглашаются школьники, разделенные на три возрастные категории:</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Младшая школа (7–10 лет),</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Средняя школа (11–14 лет),</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Старшая школа (15–17 лет).</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Работа должна соответствовать одной из предложенных номинаций:</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Электродвижение </w:t>
      </w:r>
      <w:r>
        <w:rPr>
          <w:rFonts w:ascii="Times New Roman" w:hAnsi="Times New Roman" w:cs="Times New Roman"/>
          <w:sz w:val="24"/>
          <w:szCs w:val="24"/>
        </w:rPr>
        <w:t>-</w:t>
      </w:r>
      <w:r w:rsidRPr="00402C7F">
        <w:rPr>
          <w:rFonts w:ascii="Times New Roman" w:hAnsi="Times New Roman" w:cs="Times New Roman"/>
          <w:sz w:val="24"/>
          <w:szCs w:val="24"/>
        </w:rPr>
        <w:t xml:space="preserve"> электромобили и их перспективы (под патронажем Госкорпорации «Росатом»).</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Авиация будущего </w:t>
      </w:r>
      <w:r>
        <w:rPr>
          <w:rFonts w:ascii="Times New Roman" w:hAnsi="Times New Roman" w:cs="Times New Roman"/>
          <w:sz w:val="24"/>
          <w:szCs w:val="24"/>
        </w:rPr>
        <w:t>-</w:t>
      </w:r>
      <w:r w:rsidRPr="00402C7F">
        <w:rPr>
          <w:rFonts w:ascii="Times New Roman" w:hAnsi="Times New Roman" w:cs="Times New Roman"/>
          <w:sz w:val="24"/>
          <w:szCs w:val="24"/>
        </w:rPr>
        <w:t xml:space="preserve"> инновации в авиационной технике (ПАО «Объединенная авиастроительная корпорация»).</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Космос </w:t>
      </w:r>
      <w:r>
        <w:rPr>
          <w:rFonts w:ascii="Times New Roman" w:hAnsi="Times New Roman" w:cs="Times New Roman"/>
          <w:sz w:val="24"/>
          <w:szCs w:val="24"/>
        </w:rPr>
        <w:t>-</w:t>
      </w:r>
      <w:r w:rsidRPr="00402C7F">
        <w:rPr>
          <w:rFonts w:ascii="Times New Roman" w:hAnsi="Times New Roman" w:cs="Times New Roman"/>
          <w:sz w:val="24"/>
          <w:szCs w:val="24"/>
        </w:rPr>
        <w:t xml:space="preserve"> будущее космических технологий (Госкорпорация «Роскосмос»).</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Полимеры </w:t>
      </w:r>
      <w:r>
        <w:rPr>
          <w:rFonts w:ascii="Times New Roman" w:hAnsi="Times New Roman" w:cs="Times New Roman"/>
          <w:sz w:val="24"/>
          <w:szCs w:val="24"/>
        </w:rPr>
        <w:t>-</w:t>
      </w:r>
      <w:r w:rsidRPr="00402C7F">
        <w:rPr>
          <w:rFonts w:ascii="Times New Roman" w:hAnsi="Times New Roman" w:cs="Times New Roman"/>
          <w:sz w:val="24"/>
          <w:szCs w:val="24"/>
        </w:rPr>
        <w:t xml:space="preserve"> использование синтетических материалов в медицине и агропромышленности (СИБУР).</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Дыхание — жизнь — здоровье дыхательной системы и кислородный обмен (биофармацевтическая компания «ПСК Фарма»).</w:t>
      </w:r>
    </w:p>
    <w:p w:rsidR="0085477D"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 xml:space="preserve">Дополнительную информацию о конкурсе и условия подачи заявок можно найти на сайт конкурса </w:t>
      </w:r>
      <w:hyperlink r:id="rId21" w:history="1">
        <w:r w:rsidRPr="00531055">
          <w:rPr>
            <w:rStyle w:val="a6"/>
            <w:rFonts w:ascii="Times New Roman" w:hAnsi="Times New Roman" w:cs="Times New Roman"/>
            <w:sz w:val="24"/>
            <w:szCs w:val="24"/>
          </w:rPr>
          <w:t>https://nauka.atomarium.ru/</w:t>
        </w:r>
      </w:hyperlink>
    </w:p>
    <w:p w:rsidR="0085477D" w:rsidRDefault="0085477D" w:rsidP="0085477D">
      <w:pPr>
        <w:rPr>
          <w:rFonts w:ascii="Times New Roman" w:hAnsi="Times New Roman" w:cs="Times New Roman"/>
          <w:sz w:val="24"/>
          <w:szCs w:val="24"/>
        </w:rPr>
      </w:pPr>
    </w:p>
    <w:p w:rsidR="0085477D" w:rsidRDefault="0085477D" w:rsidP="0085477D">
      <w:pPr>
        <w:rPr>
          <w:rFonts w:ascii="Times New Roman" w:hAnsi="Times New Roman" w:cs="Times New Roman"/>
          <w:sz w:val="24"/>
          <w:szCs w:val="24"/>
        </w:rPr>
      </w:pPr>
    </w:p>
    <w:p w:rsidR="0085477D" w:rsidRDefault="0085477D" w:rsidP="0085477D">
      <w:pPr>
        <w:rPr>
          <w:rFonts w:ascii="Times New Roman" w:hAnsi="Times New Roman" w:cs="Times New Roman"/>
          <w:sz w:val="24"/>
          <w:szCs w:val="24"/>
        </w:rPr>
      </w:pPr>
    </w:p>
    <w:p w:rsidR="0085477D" w:rsidRDefault="0085477D" w:rsidP="0085477D">
      <w:pPr>
        <w:rPr>
          <w:rFonts w:ascii="Times New Roman" w:hAnsi="Times New Roman" w:cs="Times New Roman"/>
          <w:sz w:val="24"/>
          <w:szCs w:val="24"/>
        </w:rPr>
      </w:pPr>
    </w:p>
    <w:p w:rsidR="0085477D" w:rsidRPr="00402C7F" w:rsidRDefault="0085477D" w:rsidP="0085477D">
      <w:pPr>
        <w:rPr>
          <w:rFonts w:ascii="Times New Roman" w:hAnsi="Times New Roman" w:cs="Times New Roman"/>
          <w:sz w:val="24"/>
          <w:szCs w:val="24"/>
        </w:rPr>
      </w:pPr>
    </w:p>
    <w:p w:rsidR="00FE6B96" w:rsidRPr="00D90F3E" w:rsidRDefault="00FE6B96" w:rsidP="00F368B9">
      <w:pPr>
        <w:jc w:val="center"/>
        <w:rPr>
          <w:rFonts w:ascii="Times New Roman" w:hAnsi="Times New Roman" w:cs="Times New Roman"/>
          <w:b/>
          <w:sz w:val="24"/>
          <w:szCs w:val="24"/>
        </w:rPr>
      </w:pPr>
    </w:p>
    <w:p w:rsidR="00FE6B96" w:rsidRPr="00D90F3E" w:rsidRDefault="00FE6B96" w:rsidP="00F368B9">
      <w:pPr>
        <w:jc w:val="center"/>
        <w:rPr>
          <w:rFonts w:ascii="Times New Roman" w:hAnsi="Times New Roman" w:cs="Times New Roman"/>
          <w:b/>
          <w:sz w:val="24"/>
          <w:szCs w:val="24"/>
        </w:rPr>
      </w:pPr>
    </w:p>
    <w:p w:rsidR="009F67FF" w:rsidRDefault="009F67FF" w:rsidP="00402C7F">
      <w:pPr>
        <w:jc w:val="center"/>
        <w:rPr>
          <w:rFonts w:ascii="Times New Roman" w:hAnsi="Times New Roman" w:cs="Times New Roman"/>
          <w:b/>
          <w:sz w:val="24"/>
          <w:szCs w:val="24"/>
        </w:rPr>
      </w:pPr>
    </w:p>
    <w:p w:rsidR="00297038" w:rsidRPr="00297038" w:rsidRDefault="00297038" w:rsidP="00297038">
      <w:pPr>
        <w:jc w:val="center"/>
        <w:rPr>
          <w:rFonts w:ascii="Times New Roman" w:hAnsi="Times New Roman" w:cs="Times New Roman"/>
          <w:b/>
          <w:sz w:val="24"/>
          <w:szCs w:val="24"/>
        </w:rPr>
      </w:pPr>
      <w:r w:rsidRPr="00297038">
        <w:rPr>
          <w:rFonts w:ascii="Times New Roman" w:hAnsi="Times New Roman" w:cs="Times New Roman"/>
          <w:b/>
          <w:sz w:val="24"/>
          <w:szCs w:val="24"/>
        </w:rPr>
        <w:lastRenderedPageBreak/>
        <w:t>Международный Грантовый конкурс «Православная инициатива» - 2025</w:t>
      </w:r>
    </w:p>
    <w:p w:rsidR="00297038" w:rsidRPr="00297038" w:rsidRDefault="00297038" w:rsidP="00297038">
      <w:pPr>
        <w:jc w:val="both"/>
        <w:rPr>
          <w:rFonts w:ascii="Times New Roman" w:hAnsi="Times New Roman" w:cs="Times New Roman"/>
          <w:sz w:val="24"/>
          <w:szCs w:val="24"/>
        </w:rPr>
      </w:pPr>
      <w:r w:rsidRPr="00297038">
        <w:rPr>
          <w:rFonts w:ascii="Times New Roman" w:hAnsi="Times New Roman" w:cs="Times New Roman"/>
          <w:sz w:val="24"/>
          <w:szCs w:val="24"/>
        </w:rPr>
        <w:t>Традиционно в рамках Программы "Православная инициатива" рассматриваются заявки по четырем проектным направлениям:</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00E94168">
        <w:rPr>
          <w:rFonts w:ascii="Times New Roman" w:hAnsi="Times New Roman" w:cs="Times New Roman"/>
          <w:sz w:val="24"/>
          <w:szCs w:val="24"/>
        </w:rPr>
        <w:t>образование и воспитание</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00E94168">
        <w:rPr>
          <w:rFonts w:ascii="Times New Roman" w:hAnsi="Times New Roman" w:cs="Times New Roman"/>
          <w:sz w:val="24"/>
          <w:szCs w:val="24"/>
        </w:rPr>
        <w:t>социальное служение</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00E94168">
        <w:rPr>
          <w:rFonts w:ascii="Times New Roman" w:hAnsi="Times New Roman" w:cs="Times New Roman"/>
          <w:sz w:val="24"/>
          <w:szCs w:val="24"/>
        </w:rPr>
        <w:t>культура</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информационное.</w:t>
      </w:r>
    </w:p>
    <w:p w:rsidR="00297038" w:rsidRPr="00297038" w:rsidRDefault="00297038" w:rsidP="00297038">
      <w:pPr>
        <w:jc w:val="both"/>
        <w:rPr>
          <w:rFonts w:ascii="Times New Roman" w:hAnsi="Times New Roman" w:cs="Times New Roman"/>
          <w:sz w:val="24"/>
          <w:szCs w:val="24"/>
        </w:rPr>
      </w:pPr>
      <w:r w:rsidRPr="00297038">
        <w:rPr>
          <w:rFonts w:ascii="Times New Roman" w:hAnsi="Times New Roman" w:cs="Times New Roman"/>
          <w:sz w:val="24"/>
          <w:szCs w:val="24"/>
        </w:rPr>
        <w:t>В этом году определен ряд приоритетных тем в рамках этих направлений:</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Pr>
          <w:rFonts w:cs="Segoe UI Symbol"/>
          <w:sz w:val="24"/>
          <w:szCs w:val="24"/>
        </w:rPr>
        <w:t xml:space="preserve"> </w:t>
      </w:r>
      <w:r w:rsidRPr="00297038">
        <w:rPr>
          <w:rFonts w:ascii="Times New Roman" w:hAnsi="Times New Roman" w:cs="Times New Roman"/>
          <w:sz w:val="24"/>
          <w:szCs w:val="24"/>
        </w:rPr>
        <w:t>Создана специальная номинация в честь 80-летия Победы в Великой Отечественной войне «Победа в сердцах поколений».</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Pr>
          <w:rFonts w:cs="Segoe UI Symbol"/>
          <w:sz w:val="24"/>
          <w:szCs w:val="24"/>
        </w:rPr>
        <w:t xml:space="preserve"> </w:t>
      </w:r>
      <w:r w:rsidRPr="00297038">
        <w:rPr>
          <w:rFonts w:ascii="Times New Roman" w:hAnsi="Times New Roman" w:cs="Times New Roman"/>
          <w:sz w:val="24"/>
          <w:szCs w:val="24"/>
        </w:rPr>
        <w:t>«Традиционные семейные ценности как основа духовно-нравственного и гражданско-патриотического воспитания»</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«Духовная и наставническая помощь семьям участников СВО»,</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«Экологическое просвещение и воспитание»</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w:t>
      </w:r>
      <w:r w:rsidRPr="000A4DF3">
        <w:rPr>
          <w:rFonts w:ascii="Times New Roman" w:hAnsi="Times New Roman" w:cs="Times New Roman"/>
          <w:b/>
          <w:sz w:val="24"/>
          <w:szCs w:val="24"/>
        </w:rPr>
        <w:t>Прием конкурсных заявок завершится 1 марта 2025</w:t>
      </w:r>
      <w:r w:rsidRPr="00297038">
        <w:rPr>
          <w:rFonts w:ascii="Times New Roman" w:hAnsi="Times New Roman" w:cs="Times New Roman"/>
          <w:sz w:val="24"/>
          <w:szCs w:val="24"/>
        </w:rPr>
        <w:t xml:space="preserve"> года в 18 часов по московскому времени.</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Объявить результаты конкурса планируется не позднее 13 апреля 2025 года.</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Реализация проектов с 14 апреля 2025 года по 31 января 2026 года.</w:t>
      </w:r>
    </w:p>
    <w:p w:rsidR="00297038" w:rsidRDefault="00297038" w:rsidP="00297038">
      <w:pPr>
        <w:jc w:val="both"/>
        <w:rPr>
          <w:rFonts w:ascii="Times New Roman" w:hAnsi="Times New Roman" w:cs="Times New Roman"/>
          <w:sz w:val="24"/>
          <w:szCs w:val="24"/>
        </w:rPr>
      </w:pPr>
      <w:r w:rsidRPr="00297038">
        <w:rPr>
          <w:rFonts w:ascii="Times New Roman" w:hAnsi="Times New Roman" w:cs="Times New Roman"/>
          <w:b/>
          <w:sz w:val="24"/>
          <w:szCs w:val="24"/>
        </w:rPr>
        <w:t>Подробнее</w:t>
      </w:r>
      <w:r w:rsidRPr="00297038">
        <w:rPr>
          <w:rFonts w:ascii="Times New Roman" w:hAnsi="Times New Roman" w:cs="Times New Roman"/>
          <w:sz w:val="24"/>
          <w:szCs w:val="24"/>
        </w:rPr>
        <w:t xml:space="preserve"> </w:t>
      </w:r>
      <w:hyperlink r:id="rId22" w:history="1">
        <w:r w:rsidRPr="004408C6">
          <w:rPr>
            <w:rStyle w:val="a6"/>
            <w:rFonts w:ascii="Times New Roman" w:hAnsi="Times New Roman" w:cs="Times New Roman"/>
            <w:sz w:val="24"/>
            <w:szCs w:val="24"/>
          </w:rPr>
          <w:t>https://pravkonkurs.ru/</w:t>
        </w:r>
      </w:hyperlink>
    </w:p>
    <w:p w:rsidR="00297038" w:rsidRDefault="00297038" w:rsidP="00297038">
      <w:pPr>
        <w:jc w:val="both"/>
        <w:rPr>
          <w:rFonts w:ascii="Times New Roman" w:hAnsi="Times New Roman" w:cs="Times New Roman"/>
          <w:sz w:val="24"/>
          <w:szCs w:val="24"/>
        </w:rPr>
      </w:pPr>
    </w:p>
    <w:p w:rsidR="00297038" w:rsidRDefault="00297038" w:rsidP="00297038">
      <w:pPr>
        <w:jc w:val="both"/>
        <w:rPr>
          <w:rFonts w:ascii="Times New Roman" w:hAnsi="Times New Roman" w:cs="Times New Roman"/>
          <w:sz w:val="24"/>
          <w:szCs w:val="24"/>
        </w:rPr>
      </w:pPr>
    </w:p>
    <w:p w:rsidR="006E748F" w:rsidRDefault="006E748F" w:rsidP="00297038">
      <w:pPr>
        <w:jc w:val="both"/>
        <w:rPr>
          <w:rFonts w:ascii="Times New Roman" w:hAnsi="Times New Roman" w:cs="Times New Roman"/>
          <w:sz w:val="24"/>
          <w:szCs w:val="24"/>
        </w:rPr>
      </w:pPr>
    </w:p>
    <w:p w:rsidR="006E748F" w:rsidRDefault="006E748F"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Pr="0085477D" w:rsidRDefault="0085477D" w:rsidP="0085477D">
      <w:pPr>
        <w:jc w:val="center"/>
        <w:rPr>
          <w:rFonts w:ascii="Times New Roman" w:hAnsi="Times New Roman" w:cs="Times New Roman"/>
          <w:b/>
          <w:sz w:val="24"/>
          <w:szCs w:val="24"/>
        </w:rPr>
      </w:pPr>
      <w:r w:rsidRPr="0085477D">
        <w:rPr>
          <w:rFonts w:ascii="Times New Roman" w:hAnsi="Times New Roman" w:cs="Times New Roman"/>
          <w:b/>
          <w:sz w:val="24"/>
          <w:szCs w:val="24"/>
        </w:rPr>
        <w:lastRenderedPageBreak/>
        <w:t>Движение Первых запускает Грантовый конкурс</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Если у вас есть инициатива, которая отвечает интересам детей и молодёжи, а также соответствует ценностям и одному из направлений Движения, то этот конкурс для вас.</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Гранты в форме субсидий из федерального бюджета юридическим лицам и индивидуальным предпринимателям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Организаторы ждут заявки от детских садов, школ, колледжей, общественных объединений, домов детского творчества, театров, библиотек, вузов, а также иных юридических лиц и индивидуальных предпринимателей.</w:t>
      </w:r>
    </w:p>
    <w:p w:rsidR="0085477D" w:rsidRPr="0085477D" w:rsidRDefault="0085477D" w:rsidP="0085477D">
      <w:pPr>
        <w:jc w:val="both"/>
        <w:rPr>
          <w:rFonts w:ascii="Times New Roman" w:hAnsi="Times New Roman" w:cs="Times New Roman"/>
          <w:b/>
          <w:sz w:val="24"/>
          <w:szCs w:val="24"/>
        </w:rPr>
      </w:pPr>
      <w:r w:rsidRPr="0085477D">
        <w:rPr>
          <w:rFonts w:ascii="Times New Roman" w:hAnsi="Times New Roman" w:cs="Times New Roman"/>
          <w:b/>
          <w:sz w:val="24"/>
          <w:szCs w:val="24"/>
        </w:rPr>
        <w:t>Приём заявок до 3 марта 12:00 по московскому времени.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xml:space="preserve">Направления: </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волонтерство и добровольчество</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труд, профессия и свое дело</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спорт</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образование и знания</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культура и искусство</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наука и технологии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патриотизм и историческая память</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медиа и коммуникации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здоровый образ жизни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экология и охрана природы</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дипломатия и международные отношения</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туризм и путешествия</w:t>
      </w:r>
    </w:p>
    <w:p w:rsidR="0085477D" w:rsidRDefault="0085477D" w:rsidP="0085477D">
      <w:pPr>
        <w:jc w:val="both"/>
        <w:rPr>
          <w:rFonts w:ascii="Times New Roman" w:hAnsi="Times New Roman" w:cs="Times New Roman"/>
          <w:sz w:val="24"/>
          <w:szCs w:val="24"/>
        </w:rPr>
      </w:pPr>
      <w:r w:rsidRPr="0085477D">
        <w:rPr>
          <w:rFonts w:ascii="Times New Roman" w:hAnsi="Times New Roman" w:cs="Times New Roman"/>
          <w:b/>
          <w:sz w:val="24"/>
          <w:szCs w:val="24"/>
        </w:rPr>
        <w:t>Подробнее</w:t>
      </w:r>
      <w:r w:rsidRPr="0085477D">
        <w:rPr>
          <w:rFonts w:ascii="Times New Roman" w:hAnsi="Times New Roman" w:cs="Times New Roman"/>
          <w:sz w:val="24"/>
          <w:szCs w:val="24"/>
        </w:rPr>
        <w:t xml:space="preserve"> </w:t>
      </w:r>
      <w:hyperlink r:id="rId23" w:history="1">
        <w:r w:rsidRPr="004408C6">
          <w:rPr>
            <w:rStyle w:val="a6"/>
            <w:rFonts w:ascii="Times New Roman" w:hAnsi="Times New Roman" w:cs="Times New Roman"/>
            <w:sz w:val="24"/>
            <w:szCs w:val="24"/>
          </w:rPr>
          <w:t>https://гранты.будьвдвижении.рф</w:t>
        </w:r>
      </w:hyperlink>
    </w:p>
    <w:p w:rsidR="0085477D" w:rsidRPr="0085477D" w:rsidRDefault="0085477D" w:rsidP="0085477D">
      <w:pPr>
        <w:jc w:val="both"/>
        <w:rPr>
          <w:rFonts w:ascii="Times New Roman" w:hAnsi="Times New Roman" w:cs="Times New Roman"/>
          <w:sz w:val="24"/>
          <w:szCs w:val="24"/>
        </w:rPr>
      </w:pPr>
    </w:p>
    <w:p w:rsidR="0085477D" w:rsidRPr="0085477D" w:rsidRDefault="0085477D" w:rsidP="0085477D">
      <w:pPr>
        <w:jc w:val="both"/>
        <w:rPr>
          <w:rFonts w:ascii="Times New Roman" w:hAnsi="Times New Roman" w:cs="Times New Roman"/>
          <w:sz w:val="24"/>
          <w:szCs w:val="24"/>
        </w:rPr>
      </w:pPr>
    </w:p>
    <w:p w:rsidR="0085477D" w:rsidRPr="0085477D" w:rsidRDefault="0085477D" w:rsidP="0085477D">
      <w:pPr>
        <w:jc w:val="both"/>
        <w:rPr>
          <w:rFonts w:ascii="Times New Roman" w:hAnsi="Times New Roman" w:cs="Times New Roman"/>
          <w:sz w:val="24"/>
          <w:szCs w:val="24"/>
        </w:rPr>
      </w:pPr>
    </w:p>
    <w:p w:rsidR="0085477D" w:rsidRPr="0085477D" w:rsidRDefault="0085477D" w:rsidP="0085477D">
      <w:pPr>
        <w:jc w:val="both"/>
        <w:rPr>
          <w:rFonts w:ascii="Times New Roman" w:hAnsi="Times New Roman" w:cs="Times New Roman"/>
          <w:sz w:val="24"/>
          <w:szCs w:val="24"/>
        </w:rPr>
      </w:pPr>
    </w:p>
    <w:p w:rsidR="00297038" w:rsidRPr="006E748F" w:rsidRDefault="00297038" w:rsidP="006E748F">
      <w:pPr>
        <w:jc w:val="center"/>
        <w:rPr>
          <w:rFonts w:ascii="Times New Roman" w:hAnsi="Times New Roman" w:cs="Times New Roman"/>
          <w:b/>
          <w:sz w:val="24"/>
          <w:szCs w:val="24"/>
        </w:rPr>
      </w:pPr>
    </w:p>
    <w:p w:rsidR="006E748F" w:rsidRPr="006E748F" w:rsidRDefault="006E748F" w:rsidP="006E748F">
      <w:pPr>
        <w:jc w:val="center"/>
        <w:rPr>
          <w:rFonts w:ascii="Times New Roman" w:hAnsi="Times New Roman" w:cs="Times New Roman"/>
          <w:b/>
          <w:sz w:val="24"/>
          <w:szCs w:val="24"/>
        </w:rPr>
      </w:pPr>
      <w:r w:rsidRPr="006E748F">
        <w:rPr>
          <w:rFonts w:ascii="Times New Roman" w:hAnsi="Times New Roman" w:cs="Times New Roman"/>
          <w:b/>
          <w:sz w:val="24"/>
          <w:szCs w:val="24"/>
        </w:rPr>
        <w:lastRenderedPageBreak/>
        <w:t>Федеральный конкурс молодежного предпринимательства «Создай Наше»</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Это совместный проект Агентство стратегических инициатив (АСИ), Корпорации МСП и фонда «Молодежная предпринимательская инициатива».</w:t>
      </w:r>
    </w:p>
    <w:p w:rsidR="006E748F" w:rsidRPr="006E748F" w:rsidRDefault="006E748F" w:rsidP="006E748F">
      <w:pPr>
        <w:jc w:val="both"/>
        <w:rPr>
          <w:rFonts w:ascii="Times New Roman" w:hAnsi="Times New Roman" w:cs="Times New Roman"/>
          <w:sz w:val="24"/>
          <w:szCs w:val="24"/>
        </w:rPr>
      </w:pPr>
      <w:r w:rsidRPr="006E748F">
        <w:rPr>
          <w:rFonts w:ascii="Segoe UI Symbol" w:hAnsi="Segoe UI Symbol" w:cs="Segoe UI Symbol"/>
          <w:sz w:val="24"/>
          <w:szCs w:val="24"/>
        </w:rPr>
        <w:t>➡</w:t>
      </w:r>
      <w:r w:rsidRPr="006E748F">
        <w:rPr>
          <w:rFonts w:ascii="Times New Roman" w:hAnsi="Times New Roman" w:cs="Times New Roman"/>
          <w:sz w:val="24"/>
          <w:szCs w:val="24"/>
        </w:rPr>
        <w:t>️ К отбору приглашаются начинающие предприниматели от 14 до 28 лет.</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Направления Конкурса: «Молодежь без бизнеса» и «Бизнес до 3-х лет». Каждому участнику предстоит пройти обучение по основам предпринимательской деятельности, а затем разработать проект открытия нового или масштабирования действующего бизнеса.</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По итогам Конкурса эксперты определят 30 победителей, которые получат по 1 млн рублей и право на участие в специальной акселерационной программе от Корпорации МСП.</w:t>
      </w:r>
    </w:p>
    <w:p w:rsidR="006E748F" w:rsidRDefault="006E748F" w:rsidP="006E748F">
      <w:pPr>
        <w:jc w:val="both"/>
        <w:rPr>
          <w:rFonts w:ascii="Times New Roman" w:hAnsi="Times New Roman" w:cs="Times New Roman"/>
          <w:sz w:val="24"/>
          <w:szCs w:val="24"/>
        </w:rPr>
      </w:pPr>
      <w:r w:rsidRPr="006E748F">
        <w:rPr>
          <w:rFonts w:ascii="Segoe UI Symbol" w:hAnsi="Segoe UI Symbol" w:cs="Segoe UI Symbol"/>
          <w:sz w:val="24"/>
          <w:szCs w:val="24"/>
        </w:rPr>
        <w:t>💬</w:t>
      </w:r>
      <w:r w:rsidRPr="006E748F">
        <w:rPr>
          <w:rFonts w:ascii="Times New Roman" w:hAnsi="Times New Roman" w:cs="Times New Roman"/>
          <w:sz w:val="24"/>
          <w:szCs w:val="24"/>
        </w:rPr>
        <w:t xml:space="preserve"> «Участие в конкурсе «Создай Наше» — это не просто шанс для молодых предпринимателей получить финансирование, но и уникальная возможность обрести знания, навыки и знакомства, необходимые для успешного ведения бизнеса», - отметила глава АСИ Светлана Чупшева.</w:t>
      </w:r>
    </w:p>
    <w:p w:rsidR="006E748F" w:rsidRPr="006E748F" w:rsidRDefault="006E748F" w:rsidP="006E748F">
      <w:pPr>
        <w:jc w:val="both"/>
        <w:rPr>
          <w:rFonts w:ascii="Times New Roman" w:hAnsi="Times New Roman" w:cs="Times New Roman"/>
          <w:b/>
          <w:sz w:val="24"/>
          <w:szCs w:val="24"/>
        </w:rPr>
      </w:pPr>
      <w:r w:rsidRPr="006E748F">
        <w:rPr>
          <w:rFonts w:ascii="Times New Roman" w:hAnsi="Times New Roman" w:cs="Times New Roman"/>
          <w:b/>
          <w:sz w:val="24"/>
          <w:szCs w:val="24"/>
        </w:rPr>
        <w:t xml:space="preserve">Регистрация на Конкурс открыта до 15:00 по Москве 3 марта. </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Обучение начнется 11 марта и продлится три недели. За это время своим опытом с участниками поделятся эксперты профессиональных деловых объединений и успешные представители бизнеса.</w:t>
      </w:r>
    </w:p>
    <w:p w:rsidR="009F67F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Заявку можно подать на Цифровой платформе МСП.РФ.</w:t>
      </w:r>
    </w:p>
    <w:p w:rsidR="006E748F" w:rsidRDefault="006E748F" w:rsidP="006E748F">
      <w:pPr>
        <w:jc w:val="both"/>
        <w:rPr>
          <w:rFonts w:ascii="Times New Roman" w:hAnsi="Times New Roman" w:cs="Times New Roman"/>
          <w:sz w:val="24"/>
          <w:szCs w:val="24"/>
        </w:rPr>
      </w:pPr>
      <w:r w:rsidRPr="006E748F">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24" w:history="1">
        <w:r w:rsidRPr="004408C6">
          <w:rPr>
            <w:rStyle w:val="a6"/>
            <w:rFonts w:ascii="Times New Roman" w:hAnsi="Times New Roman" w:cs="Times New Roman"/>
            <w:sz w:val="24"/>
            <w:szCs w:val="24"/>
          </w:rPr>
          <w:t>https://xn--l1agf.xn--p1ai/services/sozdaj-nashe/promo</w:t>
        </w:r>
      </w:hyperlink>
    </w:p>
    <w:p w:rsidR="006E748F" w:rsidRDefault="006E748F"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Pr="00297038" w:rsidRDefault="00253C7A" w:rsidP="006E748F">
      <w:pPr>
        <w:jc w:val="both"/>
        <w:rPr>
          <w:rFonts w:ascii="Times New Roman" w:hAnsi="Times New Roman" w:cs="Times New Roman"/>
          <w:sz w:val="24"/>
          <w:szCs w:val="24"/>
        </w:rPr>
      </w:pPr>
    </w:p>
    <w:p w:rsidR="00A30D11" w:rsidRPr="00A30D11" w:rsidRDefault="00A30D11" w:rsidP="00A30D11">
      <w:pPr>
        <w:jc w:val="center"/>
        <w:rPr>
          <w:rFonts w:ascii="Times New Roman" w:hAnsi="Times New Roman" w:cs="Times New Roman"/>
          <w:b/>
          <w:sz w:val="24"/>
          <w:szCs w:val="24"/>
        </w:rPr>
      </w:pPr>
      <w:r w:rsidRPr="00A30D11">
        <w:rPr>
          <w:rFonts w:ascii="Times New Roman" w:hAnsi="Times New Roman" w:cs="Times New Roman"/>
          <w:b/>
          <w:sz w:val="24"/>
          <w:szCs w:val="24"/>
        </w:rPr>
        <w:lastRenderedPageBreak/>
        <w:t>Конкурс от Министерства просвещения Российской Федерации на субсидии для всероссийских, окружных и межрегиональных мероприятий, направленных на патриотическое воспитание детей и молодёжи.</w:t>
      </w:r>
    </w:p>
    <w:p w:rsidR="00A30D11" w:rsidRPr="00A30D11" w:rsidRDefault="00A30D11" w:rsidP="00A30D11">
      <w:pPr>
        <w:jc w:val="both"/>
        <w:rPr>
          <w:rFonts w:ascii="Times New Roman" w:hAnsi="Times New Roman" w:cs="Times New Roman"/>
          <w:sz w:val="24"/>
          <w:szCs w:val="24"/>
        </w:rPr>
      </w:pPr>
      <w:r w:rsidRPr="00A30D11">
        <w:rPr>
          <w:rFonts w:ascii="Segoe UI Symbol" w:hAnsi="Segoe UI Symbol" w:cs="Segoe UI Symbol"/>
          <w:sz w:val="24"/>
          <w:szCs w:val="24"/>
        </w:rPr>
        <w:t>🖇</w:t>
      </w:r>
      <w:r w:rsidRPr="00A30D11">
        <w:rPr>
          <w:rFonts w:ascii="Times New Roman" w:hAnsi="Times New Roman" w:cs="Times New Roman"/>
          <w:sz w:val="24"/>
          <w:szCs w:val="24"/>
        </w:rPr>
        <w:t xml:space="preserve"> Направления:</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военно-патриотическое воспитание</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популяризация российской истории</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взаимодействие с родителями</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развитие волонтёрства и гуманитарной деятельности.</w:t>
      </w:r>
    </w:p>
    <w:p w:rsidR="00A30D11" w:rsidRPr="00A30D11" w:rsidRDefault="00A30D11" w:rsidP="00A30D11">
      <w:pPr>
        <w:jc w:val="both"/>
        <w:rPr>
          <w:rFonts w:ascii="Times New Roman" w:hAnsi="Times New Roman" w:cs="Times New Roman"/>
          <w:sz w:val="24"/>
          <w:szCs w:val="24"/>
        </w:rPr>
      </w:pPr>
      <w:r w:rsidRPr="00A30D11">
        <w:rPr>
          <w:rFonts w:ascii="Segoe UI Symbol" w:hAnsi="Segoe UI Symbol" w:cs="Segoe UI Symbol"/>
          <w:sz w:val="24"/>
          <w:szCs w:val="24"/>
        </w:rPr>
        <w:t>⭐</w:t>
      </w:r>
      <w:r w:rsidRPr="00A30D11">
        <w:rPr>
          <w:rFonts w:ascii="Times New Roman" w:hAnsi="Times New Roman" w:cs="Times New Roman"/>
          <w:sz w:val="24"/>
          <w:szCs w:val="24"/>
        </w:rPr>
        <w:t>️ В заявке будут оценивать соответствие госстратегии, использованию актуальных методов и наличию успешного опыта.</w:t>
      </w:r>
    </w:p>
    <w:p w:rsidR="00A30D11" w:rsidRPr="00A30D11" w:rsidRDefault="00A30D11" w:rsidP="00A30D11">
      <w:pPr>
        <w:jc w:val="both"/>
        <w:rPr>
          <w:rFonts w:ascii="Times New Roman" w:hAnsi="Times New Roman" w:cs="Times New Roman"/>
          <w:b/>
          <w:sz w:val="24"/>
          <w:szCs w:val="24"/>
        </w:rPr>
      </w:pPr>
      <w:r w:rsidRPr="00A30D11">
        <w:rPr>
          <w:rFonts w:ascii="Segoe UI Symbol" w:hAnsi="Segoe UI Symbol" w:cs="Segoe UI Symbol"/>
          <w:b/>
          <w:sz w:val="24"/>
          <w:szCs w:val="24"/>
        </w:rPr>
        <w:t>🔔</w:t>
      </w:r>
      <w:r w:rsidRPr="00A30D11">
        <w:rPr>
          <w:rFonts w:ascii="Times New Roman" w:hAnsi="Times New Roman" w:cs="Times New Roman"/>
          <w:b/>
          <w:sz w:val="24"/>
          <w:szCs w:val="24"/>
        </w:rPr>
        <w:t>Заявки принимаются в электронной форме с 1 февраля по 4 марта 2025 года.</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Победителей конкурса на предоставление субсидии объявят до 29 марта 2025 года.</w:t>
      </w:r>
    </w:p>
    <w:p w:rsid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xml:space="preserve">Подробнее на сайте </w:t>
      </w:r>
      <w:hyperlink r:id="rId25" w:history="1">
        <w:r w:rsidRPr="005257CC">
          <w:rPr>
            <w:rStyle w:val="a6"/>
            <w:rFonts w:ascii="Times New Roman" w:hAnsi="Times New Roman" w:cs="Times New Roman"/>
            <w:sz w:val="24"/>
            <w:szCs w:val="24"/>
          </w:rPr>
          <w:t>https://edu.gov.ru/</w:t>
        </w:r>
      </w:hyperlink>
    </w:p>
    <w:p w:rsidR="00A30D11" w:rsidRDefault="00A30D11" w:rsidP="00A30D11">
      <w:pPr>
        <w:jc w:val="both"/>
        <w:rPr>
          <w:rFonts w:ascii="Times New Roman" w:hAnsi="Times New Roman" w:cs="Times New Roman"/>
          <w:sz w:val="24"/>
          <w:szCs w:val="24"/>
        </w:rPr>
      </w:pPr>
    </w:p>
    <w:p w:rsidR="00A30D11" w:rsidRPr="00A30D11" w:rsidRDefault="00A30D11" w:rsidP="00A30D11">
      <w:pPr>
        <w:jc w:val="both"/>
        <w:rPr>
          <w:rFonts w:ascii="Times New Roman" w:hAnsi="Times New Roman" w:cs="Times New Roman"/>
          <w:sz w:val="24"/>
          <w:szCs w:val="24"/>
        </w:rPr>
      </w:pPr>
    </w:p>
    <w:p w:rsidR="00A30D11" w:rsidRPr="00A30D11" w:rsidRDefault="00A30D11" w:rsidP="00A30D11">
      <w:pPr>
        <w:jc w:val="both"/>
        <w:rPr>
          <w:rFonts w:ascii="Times New Roman" w:hAnsi="Times New Roman" w:cs="Times New Roman"/>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F24D1C">
      <w:pPr>
        <w:rPr>
          <w:rFonts w:ascii="Times New Roman" w:hAnsi="Times New Roman" w:cs="Times New Roman"/>
          <w:b/>
          <w:sz w:val="24"/>
          <w:szCs w:val="24"/>
        </w:rPr>
      </w:pPr>
    </w:p>
    <w:p w:rsidR="00253C7A" w:rsidRPr="002974CE" w:rsidRDefault="00253C7A" w:rsidP="002974CE">
      <w:pPr>
        <w:jc w:val="center"/>
        <w:rPr>
          <w:rFonts w:ascii="Times New Roman" w:hAnsi="Times New Roman" w:cs="Times New Roman"/>
          <w:b/>
          <w:sz w:val="24"/>
          <w:szCs w:val="24"/>
        </w:rPr>
      </w:pPr>
      <w:r w:rsidRPr="00253C7A">
        <w:rPr>
          <w:rFonts w:ascii="Times New Roman" w:hAnsi="Times New Roman" w:cs="Times New Roman"/>
          <w:b/>
          <w:sz w:val="24"/>
          <w:szCs w:val="24"/>
        </w:rPr>
        <w:lastRenderedPageBreak/>
        <w:t>Пятый сезон всероссийского проекта «Твой Ход»</w:t>
      </w:r>
    </w:p>
    <w:p w:rsidR="00253C7A" w:rsidRP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Для кого: студенты вузов и средних профессиональных образовательных учреждений России от 17 лет. В зависимости от трека могут быть дополнительные условия</w:t>
      </w:r>
    </w:p>
    <w:p w:rsid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Органи</w:t>
      </w:r>
      <w:r>
        <w:rPr>
          <w:rFonts w:ascii="Times New Roman" w:hAnsi="Times New Roman" w:cs="Times New Roman"/>
          <w:sz w:val="24"/>
          <w:szCs w:val="24"/>
        </w:rPr>
        <w:t>затор: Российский союз молодежи</w:t>
      </w:r>
    </w:p>
    <w:p w:rsidR="00A30D11" w:rsidRPr="00A30D11" w:rsidRDefault="00A30D11" w:rsidP="00253C7A">
      <w:pPr>
        <w:jc w:val="both"/>
        <w:rPr>
          <w:rFonts w:ascii="Times New Roman" w:hAnsi="Times New Roman" w:cs="Times New Roman"/>
          <w:b/>
          <w:sz w:val="24"/>
          <w:szCs w:val="24"/>
        </w:rPr>
      </w:pPr>
      <w:r w:rsidRPr="00A30D11">
        <w:rPr>
          <w:rFonts w:ascii="Times New Roman" w:hAnsi="Times New Roman" w:cs="Times New Roman"/>
          <w:b/>
          <w:sz w:val="24"/>
          <w:szCs w:val="24"/>
        </w:rPr>
        <w:t>Дедлайн: разный в зависимости от направления</w:t>
      </w:r>
    </w:p>
    <w:p w:rsidR="00253C7A" w:rsidRPr="00253C7A" w:rsidRDefault="00253C7A" w:rsidP="00253C7A">
      <w:pPr>
        <w:jc w:val="both"/>
        <w:rPr>
          <w:rFonts w:ascii="Times New Roman" w:hAnsi="Times New Roman" w:cs="Times New Roman"/>
          <w:sz w:val="24"/>
          <w:szCs w:val="24"/>
        </w:rPr>
      </w:pPr>
      <w:r>
        <w:rPr>
          <w:rFonts w:ascii="Times New Roman" w:hAnsi="Times New Roman" w:cs="Times New Roman"/>
          <w:sz w:val="24"/>
          <w:szCs w:val="24"/>
        </w:rPr>
        <w:t xml:space="preserve">Направления: </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«Делаю» (</w:t>
      </w:r>
      <w:r w:rsidR="00253C7A" w:rsidRPr="00F24D1C">
        <w:rPr>
          <w:rFonts w:ascii="Times New Roman" w:hAnsi="Times New Roman" w:cs="Times New Roman"/>
          <w:b/>
          <w:sz w:val="24"/>
          <w:szCs w:val="24"/>
        </w:rPr>
        <w:t>до 6 марта</w:t>
      </w:r>
      <w:r w:rsidR="00253C7A" w:rsidRPr="00253C7A">
        <w:rPr>
          <w:rFonts w:ascii="Times New Roman" w:hAnsi="Times New Roman" w:cs="Times New Roman"/>
          <w:sz w:val="24"/>
          <w:szCs w:val="24"/>
        </w:rPr>
        <w:t>) – реализация социально значимых проектов. 100 победителей получат по 1 000 000 ₽.</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«Объединяю» (</w:t>
      </w:r>
      <w:r w:rsidR="00253C7A" w:rsidRPr="00F24D1C">
        <w:rPr>
          <w:rFonts w:ascii="Times New Roman" w:hAnsi="Times New Roman" w:cs="Times New Roman"/>
          <w:b/>
          <w:sz w:val="24"/>
          <w:szCs w:val="24"/>
        </w:rPr>
        <w:t>до 25 февраля</w:t>
      </w:r>
      <w:r w:rsidR="00253C7A" w:rsidRPr="00253C7A">
        <w:rPr>
          <w:rFonts w:ascii="Times New Roman" w:hAnsi="Times New Roman" w:cs="Times New Roman"/>
          <w:sz w:val="24"/>
          <w:szCs w:val="24"/>
        </w:rPr>
        <w:t>) – поддержка молодежных сообществ. 10 лучших команд ждут ценные призы.</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 xml:space="preserve">- </w:t>
      </w:r>
      <w:r w:rsidR="00253C7A" w:rsidRPr="00253C7A">
        <w:rPr>
          <w:rFonts w:ascii="Times New Roman" w:hAnsi="Times New Roman" w:cs="Times New Roman"/>
          <w:sz w:val="24"/>
          <w:szCs w:val="24"/>
        </w:rPr>
        <w:t>«Определяю» (</w:t>
      </w:r>
      <w:r w:rsidR="00253C7A" w:rsidRPr="00F24D1C">
        <w:rPr>
          <w:rFonts w:ascii="Times New Roman" w:hAnsi="Times New Roman" w:cs="Times New Roman"/>
          <w:b/>
          <w:sz w:val="24"/>
          <w:szCs w:val="24"/>
        </w:rPr>
        <w:t>до 25 октября</w:t>
      </w:r>
      <w:r w:rsidR="00253C7A" w:rsidRPr="00253C7A">
        <w:rPr>
          <w:rFonts w:ascii="Times New Roman" w:hAnsi="Times New Roman" w:cs="Times New Roman"/>
          <w:sz w:val="24"/>
          <w:szCs w:val="24"/>
        </w:rPr>
        <w:t>) – исследовательская деятельность в образовании. 200 победителей получат награды.</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«Открываю» (</w:t>
      </w:r>
      <w:r w:rsidR="00253C7A" w:rsidRPr="00F24D1C">
        <w:rPr>
          <w:rFonts w:ascii="Times New Roman" w:hAnsi="Times New Roman" w:cs="Times New Roman"/>
          <w:b/>
          <w:sz w:val="24"/>
          <w:szCs w:val="24"/>
        </w:rPr>
        <w:t>с 20 июня</w:t>
      </w:r>
      <w:r w:rsidR="00253C7A" w:rsidRPr="00253C7A">
        <w:rPr>
          <w:rFonts w:ascii="Times New Roman" w:hAnsi="Times New Roman" w:cs="Times New Roman"/>
          <w:sz w:val="24"/>
          <w:szCs w:val="24"/>
        </w:rPr>
        <w:t>) – трек для первоку</w:t>
      </w:r>
      <w:r>
        <w:rPr>
          <w:rFonts w:ascii="Times New Roman" w:hAnsi="Times New Roman" w:cs="Times New Roman"/>
          <w:sz w:val="24"/>
          <w:szCs w:val="24"/>
        </w:rPr>
        <w:t>рсников, включая студентов СПО.</w:t>
      </w:r>
    </w:p>
    <w:p w:rsid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Что ждёт победителей: денежные премии; стажировки и включение в кадровый резерв; доступ к образовательным программам; поддержка инициатив</w:t>
      </w:r>
      <w:r>
        <w:rPr>
          <w:rFonts w:ascii="Times New Roman" w:hAnsi="Times New Roman" w:cs="Times New Roman"/>
          <w:sz w:val="24"/>
          <w:szCs w:val="24"/>
        </w:rPr>
        <w:t>.</w:t>
      </w:r>
    </w:p>
    <w:p w:rsidR="00253C7A" w:rsidRDefault="00253C7A" w:rsidP="00253C7A">
      <w:pPr>
        <w:jc w:val="both"/>
        <w:rPr>
          <w:rFonts w:ascii="Times New Roman" w:hAnsi="Times New Roman" w:cs="Times New Roman"/>
          <w:sz w:val="24"/>
          <w:szCs w:val="24"/>
        </w:rPr>
      </w:pPr>
      <w:r w:rsidRPr="002974CE">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26" w:history="1">
        <w:r w:rsidRPr="004408C6">
          <w:rPr>
            <w:rStyle w:val="a6"/>
            <w:rFonts w:ascii="Times New Roman" w:hAnsi="Times New Roman" w:cs="Times New Roman"/>
            <w:sz w:val="24"/>
            <w:szCs w:val="24"/>
          </w:rPr>
          <w:t>https://tvoyhod.online/</w:t>
        </w:r>
      </w:hyperlink>
    </w:p>
    <w:p w:rsidR="00253C7A" w:rsidRDefault="00253C7A" w:rsidP="00253C7A">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Pr="00297038" w:rsidRDefault="00D90E7A" w:rsidP="00297038">
      <w:pPr>
        <w:jc w:val="both"/>
        <w:rPr>
          <w:rFonts w:ascii="Times New Roman" w:hAnsi="Times New Roman" w:cs="Times New Roman"/>
          <w:sz w:val="24"/>
          <w:szCs w:val="24"/>
        </w:rPr>
      </w:pPr>
    </w:p>
    <w:p w:rsidR="009F67FF" w:rsidRPr="00297038" w:rsidRDefault="009F67FF" w:rsidP="00297038">
      <w:pPr>
        <w:jc w:val="both"/>
        <w:rPr>
          <w:rFonts w:ascii="Times New Roman" w:hAnsi="Times New Roman" w:cs="Times New Roman"/>
          <w:sz w:val="24"/>
          <w:szCs w:val="24"/>
        </w:rPr>
      </w:pPr>
    </w:p>
    <w:p w:rsidR="009F67FF" w:rsidRDefault="009F67FF" w:rsidP="00402C7F">
      <w:pPr>
        <w:jc w:val="center"/>
        <w:rPr>
          <w:rFonts w:ascii="Times New Roman" w:hAnsi="Times New Roman" w:cs="Times New Roman"/>
          <w:b/>
          <w:sz w:val="24"/>
          <w:szCs w:val="24"/>
        </w:rPr>
      </w:pPr>
    </w:p>
    <w:p w:rsidR="009F67FF" w:rsidRDefault="009F67FF"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91720D" w:rsidRDefault="0091720D" w:rsidP="00402C7F">
      <w:pPr>
        <w:jc w:val="center"/>
        <w:rPr>
          <w:rFonts w:ascii="Times New Roman" w:hAnsi="Times New Roman" w:cs="Times New Roman"/>
          <w:b/>
          <w:sz w:val="24"/>
          <w:szCs w:val="24"/>
        </w:rPr>
      </w:pPr>
    </w:p>
    <w:p w:rsidR="002400E0" w:rsidRDefault="00ED4596" w:rsidP="009B74B4">
      <w:pPr>
        <w:jc w:val="center"/>
        <w:rPr>
          <w:rFonts w:ascii="Times New Roman" w:hAnsi="Times New Roman" w:cs="Times New Roman"/>
          <w:b/>
          <w:sz w:val="24"/>
          <w:szCs w:val="24"/>
        </w:rPr>
      </w:pPr>
      <w:r w:rsidRPr="00ED4596">
        <w:rPr>
          <w:rFonts w:ascii="Times New Roman" w:hAnsi="Times New Roman" w:cs="Times New Roman"/>
          <w:b/>
          <w:sz w:val="24"/>
          <w:szCs w:val="24"/>
        </w:rPr>
        <w:lastRenderedPageBreak/>
        <w:t>Всероссийский конкурс проектов в сфере л</w:t>
      </w:r>
      <w:r w:rsidR="009B74B4">
        <w:rPr>
          <w:rFonts w:ascii="Times New Roman" w:hAnsi="Times New Roman" w:cs="Times New Roman"/>
          <w:b/>
          <w:sz w:val="24"/>
          <w:szCs w:val="24"/>
        </w:rPr>
        <w:t xml:space="preserve">юбительского спорта </w:t>
      </w:r>
    </w:p>
    <w:p w:rsidR="00ED4596" w:rsidRPr="00ED4596" w:rsidRDefault="009B74B4" w:rsidP="009B74B4">
      <w:pPr>
        <w:jc w:val="center"/>
        <w:rPr>
          <w:rFonts w:ascii="Times New Roman" w:hAnsi="Times New Roman" w:cs="Times New Roman"/>
          <w:b/>
          <w:sz w:val="24"/>
          <w:szCs w:val="24"/>
        </w:rPr>
      </w:pPr>
      <w:r>
        <w:rPr>
          <w:rFonts w:ascii="Times New Roman" w:hAnsi="Times New Roman" w:cs="Times New Roman"/>
          <w:b/>
          <w:sz w:val="24"/>
          <w:szCs w:val="24"/>
        </w:rPr>
        <w:t>«Ты в игре»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Для кого: граждане РФ старше 18 лет, российские коммерческие и некоммерческие организации</w:t>
      </w:r>
    </w:p>
    <w:p w:rsidR="00ED4596" w:rsidRPr="00B02E9B" w:rsidRDefault="00037CA6" w:rsidP="00ED4596">
      <w:pPr>
        <w:rPr>
          <w:rFonts w:ascii="Times New Roman" w:hAnsi="Times New Roman" w:cs="Times New Roman"/>
          <w:sz w:val="24"/>
          <w:szCs w:val="24"/>
        </w:rPr>
      </w:pPr>
      <w:r>
        <w:rPr>
          <w:rFonts w:ascii="Times New Roman" w:hAnsi="Times New Roman" w:cs="Times New Roman"/>
          <w:sz w:val="24"/>
          <w:szCs w:val="24"/>
        </w:rPr>
        <w:t>Организатор: АНО «Национальные приоритеты»</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Основные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Точка старта</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 Масштаб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Дети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Трансформация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Безграничные возможности</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Специальные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Корпоративный спорт</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Спортивный туризм</w:t>
      </w:r>
    </w:p>
    <w:p w:rsidR="00ED4596"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Медиа</w:t>
      </w:r>
    </w:p>
    <w:p w:rsidR="00B02E9B" w:rsidRPr="00B02E9B" w:rsidRDefault="00B02E9B" w:rsidP="00ED4596">
      <w:pPr>
        <w:rPr>
          <w:rFonts w:ascii="Times New Roman" w:hAnsi="Times New Roman" w:cs="Times New Roman"/>
          <w:b/>
          <w:sz w:val="24"/>
          <w:szCs w:val="24"/>
        </w:rPr>
      </w:pPr>
      <w:r w:rsidRPr="00B02E9B">
        <w:rPr>
          <w:rFonts w:ascii="Times New Roman" w:hAnsi="Times New Roman" w:cs="Times New Roman"/>
          <w:b/>
          <w:sz w:val="24"/>
          <w:szCs w:val="24"/>
        </w:rPr>
        <w:t xml:space="preserve">Приём заявок до 14 марта 2025 г. </w:t>
      </w:r>
    </w:p>
    <w:p w:rsidR="00ED4596" w:rsidRPr="009B74B4"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Что получат победители: победителям основных номинаций — оплаченная поездка в Москву на церемонию награждения и 300 тыс. руб. на развитие своего проекта; гран-при лучшему проекту - 1 млн руб.</w:t>
      </w:r>
    </w:p>
    <w:p w:rsidR="00ED4596" w:rsidRPr="009B74B4" w:rsidRDefault="004322C0" w:rsidP="00ED4596">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27" w:history="1">
        <w:r w:rsidR="009B74B4" w:rsidRPr="009B74B4">
          <w:rPr>
            <w:rStyle w:val="a6"/>
            <w:rFonts w:ascii="Times New Roman" w:hAnsi="Times New Roman" w:cs="Times New Roman"/>
            <w:sz w:val="24"/>
            <w:szCs w:val="24"/>
          </w:rPr>
          <w:t>https://t.me/cptgrantov/3192</w:t>
        </w:r>
      </w:hyperlink>
    </w:p>
    <w:p w:rsidR="00D069AF" w:rsidRDefault="00D069AF" w:rsidP="00D069AF">
      <w:pPr>
        <w:rPr>
          <w:rFonts w:ascii="Times New Roman" w:hAnsi="Times New Roman" w:cs="Times New Roman"/>
          <w:b/>
          <w:sz w:val="24"/>
          <w:szCs w:val="24"/>
        </w:rPr>
      </w:pPr>
    </w:p>
    <w:p w:rsidR="00D069AF" w:rsidRDefault="00D069AF"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E76908" w:rsidRDefault="00E76908" w:rsidP="00D069AF">
      <w:pPr>
        <w:jc w:val="right"/>
        <w:rPr>
          <w:rFonts w:ascii="Times New Roman" w:hAnsi="Times New Roman" w:cs="Times New Roman"/>
          <w:b/>
          <w:sz w:val="24"/>
          <w:szCs w:val="24"/>
        </w:rPr>
      </w:pPr>
    </w:p>
    <w:p w:rsidR="00E76908" w:rsidRDefault="00E76908" w:rsidP="00D069AF">
      <w:pPr>
        <w:jc w:val="right"/>
        <w:rPr>
          <w:rFonts w:ascii="Times New Roman" w:hAnsi="Times New Roman" w:cs="Times New Roman"/>
          <w:b/>
          <w:sz w:val="24"/>
          <w:szCs w:val="24"/>
        </w:rPr>
      </w:pPr>
    </w:p>
    <w:p w:rsidR="00E76908" w:rsidRDefault="00E76908"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E76908" w:rsidRPr="00E76908" w:rsidRDefault="00E76908" w:rsidP="00E76908">
      <w:pPr>
        <w:jc w:val="center"/>
        <w:rPr>
          <w:rFonts w:ascii="Times New Roman" w:hAnsi="Times New Roman" w:cs="Times New Roman"/>
          <w:b/>
          <w:sz w:val="24"/>
          <w:szCs w:val="24"/>
        </w:rPr>
      </w:pPr>
      <w:r>
        <w:rPr>
          <w:rFonts w:ascii="Calibri" w:hAnsi="Calibri" w:cs="Calibri"/>
          <w:b/>
          <w:sz w:val="24"/>
          <w:szCs w:val="24"/>
        </w:rPr>
        <w:lastRenderedPageBreak/>
        <w:t>В</w:t>
      </w:r>
      <w:r w:rsidRPr="00E76908">
        <w:rPr>
          <w:rFonts w:ascii="Times New Roman" w:hAnsi="Times New Roman" w:cs="Times New Roman"/>
          <w:b/>
          <w:sz w:val="24"/>
          <w:szCs w:val="24"/>
        </w:rPr>
        <w:t xml:space="preserve">торой конкурс Фонда </w:t>
      </w:r>
      <w:r>
        <w:rPr>
          <w:rFonts w:ascii="Times New Roman" w:hAnsi="Times New Roman" w:cs="Times New Roman"/>
          <w:b/>
          <w:sz w:val="24"/>
          <w:szCs w:val="24"/>
        </w:rPr>
        <w:t>президентских грантов 2025 года</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могут участвовать некоммерческие организации из всех регионов страны, зарегистрированные не позднее 17 сентября 2024 года и не имеющие органов власти в составе учредителей.</w:t>
      </w:r>
    </w:p>
    <w:p w:rsidR="00E76908" w:rsidRPr="00C45E8B" w:rsidRDefault="00E76908" w:rsidP="00E76908">
      <w:pPr>
        <w:jc w:val="both"/>
        <w:rPr>
          <w:rFonts w:ascii="Times New Roman" w:hAnsi="Times New Roman" w:cs="Times New Roman"/>
          <w:b/>
          <w:sz w:val="24"/>
          <w:szCs w:val="24"/>
        </w:rPr>
      </w:pPr>
      <w:r w:rsidRPr="00C45E8B">
        <w:rPr>
          <w:rFonts w:ascii="Segoe UI Symbol" w:hAnsi="Segoe UI Symbol" w:cs="Segoe UI Symbol"/>
          <w:b/>
          <w:sz w:val="24"/>
          <w:szCs w:val="24"/>
        </w:rPr>
        <w:t>🔕</w:t>
      </w:r>
      <w:r w:rsidRPr="00C45E8B">
        <w:rPr>
          <w:rFonts w:ascii="Times New Roman" w:hAnsi="Times New Roman" w:cs="Times New Roman"/>
          <w:b/>
          <w:sz w:val="24"/>
          <w:szCs w:val="24"/>
        </w:rPr>
        <w:t>Заявки принимаются на сайте фонда до 23:30 (мск) 17 марта 2025 г.</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При этом фонд рекомендует не откладывать эту работу на последние дни, поскольку это часто негативно сказывается на качестве проработки проекта и, как следствие, шансах получить грант на его реализацию. Кроме того, у участников конкурса не останется времени на исправление технических ошибок, если они будут допущены.</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не могут участвовать НКО, которые на день окончания приема заявок уже имеют два гранта, предоставленных Фондом президентских грантов, использование каждого из которых предусматривается позднее 1 июля 2025 года.</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Подробные условия участия в конкурсе можно найти в положении о Конкурсе. </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Также вся информация доступна на сайте </w:t>
      </w:r>
      <w:r w:rsidR="00C45E8B">
        <w:rPr>
          <w:rFonts w:ascii="Times New Roman" w:hAnsi="Times New Roman" w:cs="Times New Roman"/>
          <w:sz w:val="24"/>
          <w:szCs w:val="24"/>
        </w:rPr>
        <w:t xml:space="preserve">фонда в соответствующем разделе </w:t>
      </w:r>
      <w:hyperlink r:id="rId28" w:history="1">
        <w:r w:rsidR="00C45E8B" w:rsidRPr="004408C6">
          <w:rPr>
            <w:rStyle w:val="a6"/>
            <w:rFonts w:ascii="Times New Roman" w:hAnsi="Times New Roman" w:cs="Times New Roman"/>
            <w:sz w:val="24"/>
            <w:szCs w:val="24"/>
          </w:rPr>
          <w:t>https://xn--80ahaefyxhn.xn--80afcdbalict6afooklqi5o.xn--p1ai/ArticleContent/?id=78</w:t>
        </w:r>
      </w:hyperlink>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Итоги конкурса будут подведены в июне. </w:t>
      </w:r>
    </w:p>
    <w:p w:rsidR="00C45E8B" w:rsidRPr="0091720D"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Поддержанные проекты смогут стартовать с 1 июля.</w:t>
      </w:r>
    </w:p>
    <w:p w:rsidR="00E76908" w:rsidRDefault="00E76908" w:rsidP="00E76908">
      <w:pPr>
        <w:jc w:val="both"/>
        <w:rPr>
          <w:rFonts w:ascii="Times New Roman" w:hAnsi="Times New Roman" w:cs="Times New Roman"/>
          <w:sz w:val="24"/>
          <w:szCs w:val="24"/>
        </w:rPr>
      </w:pPr>
      <w:r w:rsidRPr="00C45E8B">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29" w:history="1">
        <w:r w:rsidR="00C45E8B" w:rsidRPr="004408C6">
          <w:rPr>
            <w:rStyle w:val="a6"/>
            <w:rFonts w:ascii="Times New Roman" w:hAnsi="Times New Roman" w:cs="Times New Roman"/>
            <w:sz w:val="24"/>
            <w:szCs w:val="24"/>
          </w:rPr>
          <w:t>https://президентскиегранты.рф</w:t>
        </w:r>
      </w:hyperlink>
    </w:p>
    <w:p w:rsidR="00C45E8B" w:rsidRDefault="00C45E8B" w:rsidP="00E76908">
      <w:pPr>
        <w:jc w:val="both"/>
        <w:rPr>
          <w:rFonts w:ascii="Times New Roman" w:hAnsi="Times New Roman" w:cs="Times New Roman"/>
          <w:sz w:val="24"/>
          <w:szCs w:val="24"/>
        </w:rPr>
      </w:pPr>
    </w:p>
    <w:p w:rsidR="00C45E8B" w:rsidRDefault="00C45E8B" w:rsidP="00E76908">
      <w:pPr>
        <w:jc w:val="both"/>
        <w:rPr>
          <w:rFonts w:ascii="Times New Roman" w:hAnsi="Times New Roman" w:cs="Times New Roman"/>
          <w:sz w:val="24"/>
          <w:szCs w:val="24"/>
        </w:rPr>
      </w:pPr>
    </w:p>
    <w:p w:rsidR="00E76908" w:rsidRPr="00E76908" w:rsidRDefault="00E76908" w:rsidP="00E76908">
      <w:pPr>
        <w:jc w:val="both"/>
        <w:rPr>
          <w:rFonts w:ascii="Times New Roman" w:hAnsi="Times New Roman" w:cs="Times New Roman"/>
          <w:sz w:val="24"/>
          <w:szCs w:val="24"/>
        </w:rPr>
      </w:pPr>
    </w:p>
    <w:p w:rsidR="00037CA6" w:rsidRDefault="00037CA6" w:rsidP="00E76908">
      <w:pPr>
        <w:jc w:val="both"/>
        <w:rPr>
          <w:rFonts w:ascii="Times New Roman" w:hAnsi="Times New Roman" w:cs="Times New Roman"/>
          <w:b/>
          <w:sz w:val="24"/>
          <w:szCs w:val="24"/>
        </w:rPr>
      </w:pPr>
    </w:p>
    <w:p w:rsidR="00037CA6" w:rsidRDefault="00037CA6"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91720D" w:rsidRDefault="0091720D" w:rsidP="00E76908">
      <w:pPr>
        <w:jc w:val="both"/>
        <w:rPr>
          <w:rFonts w:ascii="Times New Roman" w:hAnsi="Times New Roman" w:cs="Times New Roman"/>
          <w:b/>
          <w:sz w:val="24"/>
          <w:szCs w:val="24"/>
        </w:rPr>
      </w:pPr>
    </w:p>
    <w:p w:rsidR="0091720D" w:rsidRDefault="0091720D"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D069AF" w:rsidRPr="00D069AF" w:rsidRDefault="00D069AF" w:rsidP="001A6CCF">
      <w:pPr>
        <w:jc w:val="center"/>
        <w:rPr>
          <w:rFonts w:ascii="Times New Roman" w:hAnsi="Times New Roman" w:cs="Times New Roman"/>
          <w:b/>
          <w:sz w:val="24"/>
          <w:szCs w:val="24"/>
        </w:rPr>
      </w:pPr>
      <w:r w:rsidRPr="00D069AF">
        <w:rPr>
          <w:rFonts w:ascii="Times New Roman" w:hAnsi="Times New Roman" w:cs="Times New Roman"/>
          <w:b/>
          <w:sz w:val="24"/>
          <w:szCs w:val="24"/>
        </w:rPr>
        <w:lastRenderedPageBreak/>
        <w:t>Большая игра имени Льва Выготского</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Для кого: специалистов детских садов, школ и других образовательных организаций, работающих с детьми от 0 до 18 лет, а также студентов колледжей и вузов</w:t>
      </w:r>
    </w:p>
    <w:p w:rsidR="00D069AF" w:rsidRDefault="00D069AF" w:rsidP="00D069AF">
      <w:pPr>
        <w:rPr>
          <w:rFonts w:ascii="Times New Roman" w:hAnsi="Times New Roman" w:cs="Times New Roman"/>
          <w:b/>
          <w:sz w:val="24"/>
          <w:szCs w:val="24"/>
        </w:rPr>
      </w:pPr>
      <w:r w:rsidRPr="00D069AF">
        <w:rPr>
          <w:rFonts w:ascii="Times New Roman" w:hAnsi="Times New Roman" w:cs="Times New Roman"/>
          <w:sz w:val="24"/>
          <w:szCs w:val="24"/>
        </w:rPr>
        <w:t>Организаторы: Рыбаков Фонд и Фонд «Университет детства</w:t>
      </w:r>
      <w:r w:rsidR="00037CA6">
        <w:rPr>
          <w:rFonts w:ascii="Times New Roman" w:hAnsi="Times New Roman" w:cs="Times New Roman"/>
          <w:b/>
          <w:sz w:val="24"/>
          <w:szCs w:val="24"/>
        </w:rPr>
        <w:t>»</w:t>
      </w:r>
    </w:p>
    <w:p w:rsidR="00D069AF" w:rsidRPr="00D069AF" w:rsidRDefault="00D069AF" w:rsidP="00D069AF">
      <w:pPr>
        <w:rPr>
          <w:rFonts w:ascii="Times New Roman" w:hAnsi="Times New Roman" w:cs="Times New Roman"/>
          <w:b/>
          <w:sz w:val="24"/>
          <w:szCs w:val="24"/>
        </w:rPr>
      </w:pPr>
      <w:r>
        <w:rPr>
          <w:rFonts w:ascii="Times New Roman" w:hAnsi="Times New Roman" w:cs="Times New Roman"/>
          <w:b/>
          <w:sz w:val="24"/>
          <w:szCs w:val="24"/>
        </w:rPr>
        <w:t>Приём заявок</w:t>
      </w:r>
      <w:r w:rsidRPr="00D069AF">
        <w:rPr>
          <w:rFonts w:ascii="Times New Roman" w:hAnsi="Times New Roman" w:cs="Times New Roman"/>
          <w:b/>
          <w:sz w:val="24"/>
          <w:szCs w:val="24"/>
        </w:rPr>
        <w:t xml:space="preserve"> до 19 марта 2025 г</w:t>
      </w:r>
      <w:r>
        <w:rPr>
          <w:rFonts w:ascii="Times New Roman" w:hAnsi="Times New Roman" w:cs="Times New Roman"/>
          <w:b/>
          <w:sz w:val="24"/>
          <w:szCs w:val="24"/>
        </w:rPr>
        <w:t>.</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Участники смогут выбрать один из двух треков: Лидерский, ориентированный на индивидуальное развитие, и Командный, для образоват</w:t>
      </w:r>
      <w:r w:rsidR="00037CA6">
        <w:rPr>
          <w:rFonts w:ascii="Times New Roman" w:hAnsi="Times New Roman" w:cs="Times New Roman"/>
          <w:sz w:val="24"/>
          <w:szCs w:val="24"/>
        </w:rPr>
        <w:t>ельных организаций. </w:t>
      </w:r>
    </w:p>
    <w:p w:rsidR="009B74B4"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Победители Лидерского трека получат возможность участвовать в Летней школе, а Командного — денежные призы в размере 1,5 млн, 1 млн и 500 тыс. рублей. Общий грантовый фонд игры составляет 30 млн рублей.</w:t>
      </w:r>
    </w:p>
    <w:p w:rsidR="00ED4596" w:rsidRDefault="00ED4596" w:rsidP="00037CA6">
      <w:pPr>
        <w:rPr>
          <w:rFonts w:ascii="Times New Roman" w:hAnsi="Times New Roman" w:cs="Times New Roman"/>
          <w:b/>
          <w:sz w:val="24"/>
          <w:szCs w:val="24"/>
        </w:rPr>
      </w:pPr>
    </w:p>
    <w:p w:rsidR="00ED4596" w:rsidRDefault="00D069AF" w:rsidP="00037CA6">
      <w:pPr>
        <w:rPr>
          <w:rFonts w:ascii="Times New Roman" w:hAnsi="Times New Roman" w:cs="Times New Roman"/>
          <w:b/>
          <w:sz w:val="24"/>
          <w:szCs w:val="24"/>
        </w:rPr>
      </w:pPr>
      <w:r>
        <w:rPr>
          <w:rFonts w:ascii="Times New Roman" w:hAnsi="Times New Roman" w:cs="Times New Roman"/>
          <w:b/>
          <w:sz w:val="24"/>
          <w:szCs w:val="24"/>
        </w:rPr>
        <w:t>Подробнее</w:t>
      </w:r>
      <w:r w:rsidRPr="00037CA6">
        <w:rPr>
          <w:rFonts w:ascii="Times New Roman" w:hAnsi="Times New Roman" w:cs="Times New Roman"/>
          <w:sz w:val="24"/>
          <w:szCs w:val="24"/>
        </w:rPr>
        <w:t xml:space="preserve"> </w:t>
      </w:r>
      <w:hyperlink r:id="rId30" w:history="1">
        <w:r w:rsidRPr="00037CA6">
          <w:rPr>
            <w:rStyle w:val="a6"/>
            <w:rFonts w:ascii="Times New Roman" w:hAnsi="Times New Roman" w:cs="Times New Roman"/>
            <w:sz w:val="24"/>
            <w:szCs w:val="24"/>
          </w:rPr>
          <w:t>https://rybakovschoolaward.ru/about-game?ysclid=m4v7zcxf4h173493387</w:t>
        </w:r>
      </w:hyperlink>
    </w:p>
    <w:p w:rsidR="00D069AF" w:rsidRDefault="00D069AF"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625E3E" w:rsidRDefault="00625E3E"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965441" w:rsidRPr="00965441" w:rsidRDefault="00965441" w:rsidP="00965441">
      <w:pPr>
        <w:jc w:val="center"/>
        <w:rPr>
          <w:rFonts w:ascii="Times New Roman" w:hAnsi="Times New Roman" w:cs="Times New Roman"/>
          <w:b/>
          <w:sz w:val="24"/>
          <w:szCs w:val="24"/>
        </w:rPr>
      </w:pPr>
      <w:r>
        <w:rPr>
          <w:rFonts w:ascii="Times New Roman" w:hAnsi="Times New Roman" w:cs="Times New Roman"/>
          <w:b/>
          <w:sz w:val="24"/>
          <w:szCs w:val="24"/>
        </w:rPr>
        <w:lastRenderedPageBreak/>
        <w:t>Премия</w:t>
      </w:r>
      <w:r w:rsidRPr="00965441">
        <w:rPr>
          <w:rFonts w:ascii="Times New Roman" w:hAnsi="Times New Roman" w:cs="Times New Roman"/>
          <w:b/>
          <w:sz w:val="24"/>
          <w:szCs w:val="24"/>
        </w:rPr>
        <w:t xml:space="preserve"> «Душа России»</w:t>
      </w:r>
    </w:p>
    <w:p w:rsidR="00965441" w:rsidRDefault="00471CA4" w:rsidP="00965441">
      <w:pPr>
        <w:jc w:val="both"/>
        <w:rPr>
          <w:rFonts w:ascii="Times New Roman" w:hAnsi="Times New Roman" w:cs="Times New Roman"/>
          <w:sz w:val="24"/>
          <w:szCs w:val="24"/>
        </w:rPr>
      </w:pPr>
      <w:r>
        <w:rPr>
          <w:rFonts w:ascii="Times New Roman" w:hAnsi="Times New Roman" w:cs="Times New Roman"/>
          <w:sz w:val="24"/>
          <w:szCs w:val="24"/>
        </w:rPr>
        <w:t>П</w:t>
      </w:r>
      <w:r w:rsidR="00965441" w:rsidRPr="00965441">
        <w:rPr>
          <w:rFonts w:ascii="Times New Roman" w:hAnsi="Times New Roman" w:cs="Times New Roman"/>
          <w:sz w:val="24"/>
          <w:szCs w:val="24"/>
        </w:rPr>
        <w:t>ремия присуждается руководителям самодеятельных коллективов народного творчества, исполнителям эпоса, самодеятельным мастерам народного декоративно-прикладного искусства</w:t>
      </w:r>
      <w:r>
        <w:rPr>
          <w:rFonts w:ascii="Times New Roman" w:hAnsi="Times New Roman" w:cs="Times New Roman"/>
          <w:sz w:val="24"/>
          <w:szCs w:val="24"/>
        </w:rPr>
        <w:t>.</w:t>
      </w:r>
    </w:p>
    <w:p w:rsidR="00471CA4" w:rsidRPr="0085477D" w:rsidRDefault="00471CA4" w:rsidP="00471CA4">
      <w:pPr>
        <w:jc w:val="both"/>
        <w:rPr>
          <w:rFonts w:ascii="Times New Roman" w:hAnsi="Times New Roman" w:cs="Times New Roman"/>
          <w:b/>
          <w:sz w:val="24"/>
          <w:szCs w:val="24"/>
        </w:rPr>
      </w:pPr>
    </w:p>
    <w:p w:rsidR="00471CA4" w:rsidRPr="0085477D" w:rsidRDefault="00471CA4" w:rsidP="00471CA4">
      <w:pPr>
        <w:jc w:val="both"/>
        <w:rPr>
          <w:rFonts w:ascii="Times New Roman" w:hAnsi="Times New Roman" w:cs="Times New Roman"/>
          <w:b/>
          <w:sz w:val="24"/>
          <w:szCs w:val="24"/>
        </w:rPr>
      </w:pPr>
      <w:r w:rsidRPr="0085477D">
        <w:rPr>
          <w:rFonts w:ascii="Times New Roman" w:hAnsi="Times New Roman" w:cs="Times New Roman"/>
          <w:b/>
          <w:sz w:val="24"/>
          <w:szCs w:val="24"/>
        </w:rPr>
        <w:t>Приём заявок до 28 марта 2025 г.</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Организ</w:t>
      </w:r>
      <w:r>
        <w:rPr>
          <w:rFonts w:ascii="Times New Roman" w:hAnsi="Times New Roman" w:cs="Times New Roman"/>
          <w:sz w:val="24"/>
          <w:szCs w:val="24"/>
        </w:rPr>
        <w:t xml:space="preserve">атор: Министерство культуры РФ </w:t>
      </w:r>
    </w:p>
    <w:p w:rsidR="00965441" w:rsidRPr="00965441" w:rsidRDefault="00965441" w:rsidP="00965441">
      <w:pPr>
        <w:jc w:val="both"/>
        <w:rPr>
          <w:rFonts w:ascii="Times New Roman" w:hAnsi="Times New Roman" w:cs="Times New Roman"/>
          <w:sz w:val="24"/>
          <w:szCs w:val="24"/>
        </w:rPr>
      </w:pPr>
      <w:r>
        <w:rPr>
          <w:rFonts w:ascii="Times New Roman" w:hAnsi="Times New Roman" w:cs="Times New Roman"/>
          <w:sz w:val="24"/>
          <w:szCs w:val="24"/>
        </w:rPr>
        <w:t>Номинации:</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народный танец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народное пение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народная музыка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традиционная народная культура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народный мастер в области самодеятельного декоративно-прикладного искусства</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Каждому субъекту Российской Федерации дается право выдвигать не более пяти соискателей (по одному соискателю в каждой из номинаций). Решение о выдвижении соискателей принимается коллегией органа исполнительной власти субъекта Российской Федерации в сфере культуры и оформляется протоколом.</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b/>
          <w:sz w:val="24"/>
          <w:szCs w:val="24"/>
        </w:rPr>
        <w:t xml:space="preserve">Подробнее </w:t>
      </w:r>
      <w:hyperlink r:id="rId31" w:history="1">
        <w:r w:rsidRPr="00F47FD3">
          <w:rPr>
            <w:rStyle w:val="a6"/>
            <w:rFonts w:ascii="Times New Roman" w:hAnsi="Times New Roman" w:cs="Times New Roman"/>
            <w:sz w:val="24"/>
            <w:szCs w:val="24"/>
          </w:rPr>
          <w:t>https://culture.gov.ru/about/departments/departament_gosudarstvennoy_podderzhki_iskusstva_i_narodnogo_tvorchestva/news/nachalsya-priem-zayavok-na-soiskanie-premii-minkultury-rossii-dusha-rossii20012025/</w:t>
        </w:r>
      </w:hyperlink>
    </w:p>
    <w:p w:rsidR="00965441" w:rsidRPr="00965441" w:rsidRDefault="00965441" w:rsidP="00965441">
      <w:pPr>
        <w:jc w:val="both"/>
        <w:rPr>
          <w:rFonts w:ascii="Times New Roman" w:hAnsi="Times New Roman" w:cs="Times New Roman"/>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A4310C" w:rsidRPr="00A4310C" w:rsidRDefault="00A4310C" w:rsidP="00BA0489">
      <w:pPr>
        <w:jc w:val="center"/>
        <w:rPr>
          <w:rFonts w:ascii="Times New Roman" w:hAnsi="Times New Roman" w:cs="Times New Roman"/>
          <w:b/>
          <w:sz w:val="24"/>
          <w:szCs w:val="24"/>
        </w:rPr>
      </w:pPr>
      <w:r w:rsidRPr="00A4310C">
        <w:rPr>
          <w:rFonts w:ascii="Times New Roman" w:hAnsi="Times New Roman" w:cs="Times New Roman"/>
          <w:b/>
          <w:sz w:val="24"/>
          <w:szCs w:val="24"/>
        </w:rPr>
        <w:lastRenderedPageBreak/>
        <w:t>Всерос</w:t>
      </w:r>
      <w:r>
        <w:rPr>
          <w:rFonts w:ascii="Times New Roman" w:hAnsi="Times New Roman" w:cs="Times New Roman"/>
          <w:b/>
          <w:sz w:val="24"/>
          <w:szCs w:val="24"/>
        </w:rPr>
        <w:t>сийский конкурс «Лучший учитель»</w:t>
      </w:r>
    </w:p>
    <w:p w:rsidR="00A4310C" w:rsidRPr="00A4310C" w:rsidRDefault="00A4310C" w:rsidP="00A4310C">
      <w:pPr>
        <w:rPr>
          <w:rFonts w:ascii="Times New Roman" w:hAnsi="Times New Roman" w:cs="Times New Roman"/>
          <w:sz w:val="24"/>
          <w:szCs w:val="24"/>
        </w:rPr>
      </w:pPr>
      <w:r w:rsidRPr="00A4310C">
        <w:rPr>
          <w:rFonts w:ascii="Times New Roman" w:hAnsi="Times New Roman" w:cs="Times New Roman"/>
          <w:sz w:val="24"/>
          <w:szCs w:val="24"/>
        </w:rPr>
        <w:t>Конкурс направлен на повышение престижа профессии, выявление и поддержку творческих и талантливых педагогических работников общего и профессионального образования России.</w:t>
      </w:r>
    </w:p>
    <w:p w:rsidR="00C45B94" w:rsidRPr="00C45B94" w:rsidRDefault="00037CA6" w:rsidP="00C45B94">
      <w:pPr>
        <w:rPr>
          <w:rFonts w:ascii="Times New Roman" w:hAnsi="Times New Roman" w:cs="Times New Roman"/>
          <w:b/>
          <w:sz w:val="24"/>
          <w:szCs w:val="24"/>
        </w:rPr>
      </w:pPr>
      <w:r>
        <w:rPr>
          <w:rFonts w:ascii="Times New Roman" w:hAnsi="Times New Roman" w:cs="Times New Roman"/>
          <w:b/>
          <w:sz w:val="24"/>
          <w:szCs w:val="24"/>
        </w:rPr>
        <w:t>Приём заявок</w:t>
      </w:r>
      <w:r w:rsidR="00C45B94" w:rsidRPr="00C45B94">
        <w:rPr>
          <w:rFonts w:ascii="Times New Roman" w:hAnsi="Times New Roman" w:cs="Times New Roman"/>
          <w:b/>
          <w:sz w:val="24"/>
          <w:szCs w:val="24"/>
        </w:rPr>
        <w:t xml:space="preserve"> до 30 марта 2025 года</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Для кого: воспитатели, учителя, директора школ и садов, преподаватели ВУЗов из разных регионов России</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Организатор: Компания «Комус»</w:t>
      </w:r>
    </w:p>
    <w:p w:rsidR="00C45B94" w:rsidRPr="00A4310C" w:rsidRDefault="00C45B94" w:rsidP="00A4310C">
      <w:pPr>
        <w:rPr>
          <w:rFonts w:ascii="Times New Roman" w:hAnsi="Times New Roman" w:cs="Times New Roman"/>
          <w:sz w:val="24"/>
          <w:szCs w:val="24"/>
        </w:rPr>
      </w:pPr>
      <w:r w:rsidRPr="00C45B94">
        <w:rPr>
          <w:rFonts w:ascii="Times New Roman" w:hAnsi="Times New Roman" w:cs="Times New Roman"/>
          <w:sz w:val="24"/>
          <w:szCs w:val="24"/>
        </w:rPr>
        <w:t>Призовой фонд – 1 500 000 рублей</w:t>
      </w:r>
      <w:r w:rsidR="00742F76">
        <w:rPr>
          <w:rFonts w:ascii="Times New Roman" w:hAnsi="Times New Roman" w:cs="Times New Roman"/>
          <w:sz w:val="24"/>
          <w:szCs w:val="24"/>
        </w:rPr>
        <w:t>.</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Номинации конкурса:</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«Инклюзивное образование – подходы и методики»</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«Инновационный подход к учебному процессу»</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«Социальная активность в педагогике»</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сохранения ментального и физического здоровья в образовательном процессе»</w:t>
      </w:r>
    </w:p>
    <w:p w:rsid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творческого воспитания в дошкольных группах»</w:t>
      </w:r>
    </w:p>
    <w:p w:rsidR="00A4310C" w:rsidRDefault="00A4310C" w:rsidP="00A4310C">
      <w:pPr>
        <w:rPr>
          <w:rFonts w:ascii="Times New Roman" w:hAnsi="Times New Roman" w:cs="Times New Roman"/>
          <w:sz w:val="24"/>
          <w:szCs w:val="24"/>
        </w:rPr>
      </w:pPr>
      <w:r w:rsidRPr="00A4310C">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2" w:history="1">
        <w:r w:rsidRPr="00A66369">
          <w:rPr>
            <w:rStyle w:val="a6"/>
            <w:rFonts w:ascii="Times New Roman" w:hAnsi="Times New Roman" w:cs="Times New Roman"/>
            <w:sz w:val="24"/>
            <w:szCs w:val="24"/>
          </w:rPr>
          <w:t>https://komusteacher.ru/</w:t>
        </w:r>
      </w:hyperlink>
    </w:p>
    <w:p w:rsidR="00A4310C" w:rsidRDefault="00A4310C"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037CA6" w:rsidRDefault="00037CA6" w:rsidP="00A4310C">
      <w:pPr>
        <w:rPr>
          <w:rFonts w:ascii="Times New Roman" w:hAnsi="Times New Roman" w:cs="Times New Roman"/>
          <w:sz w:val="24"/>
          <w:szCs w:val="24"/>
        </w:rPr>
      </w:pPr>
    </w:p>
    <w:p w:rsidR="00037CA6" w:rsidRDefault="00037CA6"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BA0489" w:rsidRDefault="00BA0489" w:rsidP="00A4310C">
      <w:pPr>
        <w:rPr>
          <w:rFonts w:ascii="Times New Roman" w:hAnsi="Times New Roman" w:cs="Times New Roman"/>
          <w:sz w:val="24"/>
          <w:szCs w:val="24"/>
        </w:rPr>
      </w:pPr>
    </w:p>
    <w:p w:rsidR="004322C0" w:rsidRPr="00A4310C" w:rsidRDefault="004322C0" w:rsidP="00A4310C">
      <w:pPr>
        <w:rPr>
          <w:rFonts w:ascii="Times New Roman" w:hAnsi="Times New Roman" w:cs="Times New Roman"/>
          <w:sz w:val="24"/>
          <w:szCs w:val="24"/>
        </w:rPr>
      </w:pPr>
    </w:p>
    <w:p w:rsidR="000529F5" w:rsidRDefault="000529F5" w:rsidP="000529F5">
      <w:pPr>
        <w:jc w:val="center"/>
        <w:rPr>
          <w:rFonts w:ascii="Times New Roman" w:hAnsi="Times New Roman" w:cs="Times New Roman"/>
          <w:b/>
          <w:color w:val="000000"/>
          <w:sz w:val="24"/>
          <w:szCs w:val="24"/>
          <w:shd w:val="clear" w:color="auto" w:fill="FFFFFF"/>
        </w:rPr>
      </w:pPr>
      <w:r w:rsidRPr="000529F5">
        <w:rPr>
          <w:rFonts w:ascii="Times New Roman" w:hAnsi="Times New Roman" w:cs="Times New Roman"/>
          <w:b/>
          <w:color w:val="000000"/>
          <w:sz w:val="24"/>
          <w:szCs w:val="24"/>
          <w:shd w:val="clear" w:color="auto" w:fill="FFFFFF"/>
        </w:rPr>
        <w:lastRenderedPageBreak/>
        <w:t>Конкурс для детей «Дети рисуют Победу»</w:t>
      </w:r>
    </w:p>
    <w:p w:rsidR="004322C0" w:rsidRDefault="000529F5" w:rsidP="000529F5">
      <w:pPr>
        <w:jc w:val="both"/>
        <w:rPr>
          <w:rFonts w:ascii="Times New Roman" w:hAnsi="Times New Roman" w:cs="Times New Roman"/>
          <w:color w:val="000000"/>
          <w:sz w:val="24"/>
          <w:szCs w:val="24"/>
          <w:shd w:val="clear" w:color="auto" w:fill="FFFFFF"/>
        </w:rPr>
      </w:pPr>
      <w:r w:rsidRPr="000529F5">
        <w:rPr>
          <w:rFonts w:ascii="Arial" w:hAnsi="Arial" w:cs="Arial"/>
          <w:color w:val="000000"/>
          <w:sz w:val="20"/>
          <w:szCs w:val="20"/>
          <w:shd w:val="clear" w:color="auto" w:fill="FFFFFF"/>
        </w:rPr>
        <w:t> </w:t>
      </w:r>
      <w:r w:rsidRPr="000529F5">
        <w:rPr>
          <w:rFonts w:ascii="Arial" w:hAnsi="Arial" w:cs="Arial"/>
          <w:color w:val="000000"/>
          <w:sz w:val="20"/>
          <w:szCs w:val="20"/>
        </w:rPr>
        <w:t xml:space="preserve"> </w:t>
      </w:r>
      <w:r w:rsidRPr="000529F5">
        <w:rPr>
          <w:rFonts w:ascii="Arial" w:hAnsi="Arial" w:cs="Arial"/>
          <w:color w:val="000000"/>
          <w:sz w:val="20"/>
          <w:szCs w:val="20"/>
        </w:rPr>
        <w:br/>
      </w:r>
      <w:r w:rsidRPr="000529F5">
        <w:rPr>
          <w:rFonts w:ascii="Times New Roman" w:hAnsi="Times New Roman" w:cs="Times New Roman"/>
          <w:color w:val="000000"/>
          <w:sz w:val="24"/>
          <w:szCs w:val="24"/>
          <w:shd w:val="clear" w:color="auto" w:fill="FFFFFF"/>
        </w:rPr>
        <w:t>Открытый творческий конкурс по декоративному и изобразительному искусству для самых творческих и креативных юных патриотов нашей страны до 18 лет «Дети рисуют Победу» принимает работы в преддверии 80-летия со Дня Победы в Великой Отечественной войне.</w:t>
      </w:r>
      <w:r w:rsidRPr="000529F5">
        <w:rPr>
          <w:rFonts w:ascii="Times New Roman" w:hAnsi="Times New Roman" w:cs="Times New Roman"/>
          <w:color w:val="000000"/>
          <w:sz w:val="24"/>
          <w:szCs w:val="24"/>
        </w:rPr>
        <w:br/>
      </w:r>
      <w:r w:rsidRPr="004322C0">
        <w:rPr>
          <w:rFonts w:ascii="Times New Roman" w:hAnsi="Times New Roman" w:cs="Times New Roman"/>
          <w:b/>
          <w:color w:val="000000"/>
          <w:sz w:val="24"/>
          <w:szCs w:val="24"/>
        </w:rPr>
        <w:br/>
      </w:r>
      <w:r w:rsidRPr="004322C0">
        <w:rPr>
          <w:rFonts w:ascii="Times New Roman" w:hAnsi="Times New Roman" w:cs="Times New Roman"/>
          <w:b/>
          <w:color w:val="000000"/>
          <w:sz w:val="24"/>
          <w:szCs w:val="24"/>
          <w:shd w:val="clear" w:color="auto" w:fill="FFFFFF"/>
        </w:rPr>
        <w:t>Подать заявку можно до 31 марта 2025 года.</w:t>
      </w:r>
      <w:r w:rsidRPr="000529F5">
        <w:rPr>
          <w:rFonts w:ascii="Times New Roman" w:hAnsi="Times New Roman" w:cs="Times New Roman"/>
          <w:color w:val="000000"/>
          <w:sz w:val="24"/>
          <w:szCs w:val="24"/>
          <w:shd w:val="clear" w:color="auto" w:fill="FFFFFF"/>
        </w:rPr>
        <w:t xml:space="preserve"> </w:t>
      </w:r>
    </w:p>
    <w:p w:rsidR="000529F5" w:rsidRDefault="000529F5" w:rsidP="000529F5">
      <w:pPr>
        <w:jc w:val="both"/>
        <w:rPr>
          <w:rFonts w:ascii="Times New Roman" w:hAnsi="Times New Roman" w:cs="Times New Roman"/>
          <w:color w:val="000000"/>
          <w:sz w:val="24"/>
          <w:szCs w:val="24"/>
          <w:shd w:val="clear" w:color="auto" w:fill="FFFFFF"/>
        </w:rPr>
      </w:pPr>
      <w:r w:rsidRPr="000529F5">
        <w:rPr>
          <w:rFonts w:ascii="Times New Roman" w:hAnsi="Times New Roman" w:cs="Times New Roman"/>
          <w:color w:val="000000"/>
          <w:sz w:val="24"/>
          <w:szCs w:val="24"/>
          <w:shd w:val="clear" w:color="auto" w:fill="FFFFFF"/>
        </w:rPr>
        <w:t>Все участники, чьи работы пройдут техническую экспертизу, получат сертификаты участников.</w:t>
      </w:r>
    </w:p>
    <w:p w:rsidR="00A4310C" w:rsidRPr="000529F5" w:rsidRDefault="000529F5" w:rsidP="000529F5">
      <w:pPr>
        <w:jc w:val="both"/>
        <w:rPr>
          <w:rFonts w:ascii="Times New Roman" w:hAnsi="Times New Roman" w:cs="Times New Roman"/>
          <w:b/>
          <w:sz w:val="24"/>
          <w:szCs w:val="24"/>
        </w:rPr>
      </w:pPr>
      <w:r w:rsidRPr="000529F5">
        <w:rPr>
          <w:rFonts w:ascii="Times New Roman" w:hAnsi="Times New Roman" w:cs="Times New Roman"/>
          <w:color w:val="000000"/>
          <w:sz w:val="24"/>
          <w:szCs w:val="24"/>
          <w:shd w:val="clear" w:color="auto" w:fill="FFFFFF"/>
        </w:rPr>
        <w:br/>
        <w:t>Лучшие работы будут отобраны профессиональным жюри и войдут в выставку, которая пройдёт на площадке Общественной палаты Российской Федерации с 5 по 18 мая 2024.</w:t>
      </w:r>
      <w:r w:rsidRPr="000529F5">
        <w:rPr>
          <w:rFonts w:ascii="Times New Roman" w:hAnsi="Times New Roman" w:cs="Times New Roman"/>
          <w:color w:val="000000"/>
          <w:sz w:val="24"/>
          <w:szCs w:val="24"/>
          <w:shd w:val="clear" w:color="auto" w:fill="FFFFFF"/>
        </w:rPr>
        <w:br/>
      </w:r>
      <w:r w:rsidRPr="000529F5">
        <w:rPr>
          <w:rFonts w:ascii="Times New Roman" w:hAnsi="Times New Roman" w:cs="Times New Roman"/>
          <w:color w:val="000000"/>
          <w:sz w:val="24"/>
          <w:szCs w:val="24"/>
          <w:shd w:val="clear" w:color="auto" w:fill="FFFFFF"/>
        </w:rPr>
        <w:br/>
      </w:r>
      <w:r w:rsidRPr="004322C0">
        <w:rPr>
          <w:rFonts w:ascii="Times New Roman" w:hAnsi="Times New Roman" w:cs="Times New Roman"/>
          <w:b/>
          <w:color w:val="000000"/>
          <w:sz w:val="24"/>
          <w:szCs w:val="24"/>
          <w:shd w:val="clear" w:color="auto" w:fill="FFFFFF"/>
        </w:rPr>
        <w:t>Вся подробная информация о конкурсе в публикации</w:t>
      </w:r>
      <w:r w:rsidRPr="000529F5">
        <w:rPr>
          <w:rFonts w:ascii="Times New Roman" w:hAnsi="Times New Roman" w:cs="Times New Roman"/>
          <w:color w:val="000000"/>
          <w:sz w:val="24"/>
          <w:szCs w:val="24"/>
          <w:shd w:val="clear" w:color="auto" w:fill="FFFFFF"/>
        </w:rPr>
        <w:t> </w:t>
      </w:r>
      <w:hyperlink r:id="rId33" w:history="1">
        <w:r w:rsidRPr="000529F5">
          <w:rPr>
            <w:rFonts w:ascii="Times New Roman" w:hAnsi="Times New Roman" w:cs="Times New Roman"/>
            <w:color w:val="0000FF"/>
            <w:sz w:val="24"/>
            <w:szCs w:val="24"/>
            <w:u w:val="single"/>
            <w:shd w:val="clear" w:color="auto" w:fill="FFFFFF"/>
          </w:rPr>
          <w:t>https://vk.com/wall-126003528_5413</w:t>
        </w:r>
      </w:hyperlink>
      <w:r w:rsidRPr="000529F5">
        <w:rPr>
          <w:rFonts w:ascii="Times New Roman" w:hAnsi="Times New Roman" w:cs="Times New Roman"/>
          <w:color w:val="000000"/>
          <w:sz w:val="24"/>
          <w:szCs w:val="24"/>
          <w:shd w:val="clear" w:color="auto" w:fill="FFFFFF"/>
        </w:rPr>
        <w:br/>
      </w:r>
    </w:p>
    <w:p w:rsidR="00A4310C" w:rsidRPr="000529F5"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2400E0" w:rsidRDefault="001756EA" w:rsidP="00B54B00">
      <w:pPr>
        <w:jc w:val="center"/>
        <w:rPr>
          <w:rFonts w:ascii="Times New Roman" w:hAnsi="Times New Roman" w:cs="Times New Roman"/>
          <w:b/>
          <w:sz w:val="24"/>
          <w:szCs w:val="24"/>
        </w:rPr>
      </w:pPr>
      <w:r>
        <w:rPr>
          <w:rFonts w:ascii="Times New Roman" w:hAnsi="Times New Roman" w:cs="Times New Roman"/>
          <w:b/>
          <w:sz w:val="24"/>
          <w:szCs w:val="24"/>
        </w:rPr>
        <w:lastRenderedPageBreak/>
        <w:t>V Международная детско</w:t>
      </w:r>
      <w:r w:rsidR="0051387F" w:rsidRPr="0051387F">
        <w:rPr>
          <w:rFonts w:ascii="Times New Roman" w:hAnsi="Times New Roman" w:cs="Times New Roman"/>
          <w:b/>
          <w:sz w:val="24"/>
          <w:szCs w:val="24"/>
        </w:rPr>
        <w:t xml:space="preserve">-юношеская премия </w:t>
      </w:r>
    </w:p>
    <w:p w:rsidR="0051387F" w:rsidRPr="0051387F" w:rsidRDefault="0051387F" w:rsidP="00B54B00">
      <w:pPr>
        <w:jc w:val="center"/>
        <w:rPr>
          <w:rFonts w:ascii="Times New Roman" w:hAnsi="Times New Roman" w:cs="Times New Roman"/>
          <w:b/>
          <w:sz w:val="24"/>
          <w:szCs w:val="24"/>
        </w:rPr>
      </w:pPr>
      <w:r w:rsidRPr="0051387F">
        <w:rPr>
          <w:rFonts w:ascii="Times New Roman" w:hAnsi="Times New Roman" w:cs="Times New Roman"/>
          <w:b/>
          <w:sz w:val="24"/>
          <w:szCs w:val="24"/>
        </w:rPr>
        <w:t xml:space="preserve">«Экология </w:t>
      </w:r>
      <w:r w:rsidR="00EB58B2">
        <w:rPr>
          <w:rFonts w:ascii="Times New Roman" w:hAnsi="Times New Roman" w:cs="Times New Roman"/>
          <w:b/>
          <w:sz w:val="24"/>
          <w:szCs w:val="24"/>
        </w:rPr>
        <w:t>-</w:t>
      </w:r>
      <w:r w:rsidRPr="0051387F">
        <w:rPr>
          <w:rFonts w:ascii="Times New Roman" w:hAnsi="Times New Roman" w:cs="Times New Roman"/>
          <w:b/>
          <w:sz w:val="24"/>
          <w:szCs w:val="24"/>
        </w:rPr>
        <w:t xml:space="preserve"> дело каждого»</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Международная детско-юношеская премия Росприроднадзора «Экология — дело каждого» присуждается за интересные идеи, инициативы и проекты, посвященные сохранению окружающей среды, бережному отношению к природе и популяризации экологической культуры.</w:t>
      </w:r>
    </w:p>
    <w:p w:rsidR="0051387F" w:rsidRPr="0051387F" w:rsidRDefault="0051387F" w:rsidP="0051387F">
      <w:pPr>
        <w:jc w:val="both"/>
        <w:rPr>
          <w:rFonts w:ascii="Times New Roman" w:hAnsi="Times New Roman" w:cs="Times New Roman"/>
          <w:b/>
          <w:sz w:val="24"/>
          <w:szCs w:val="24"/>
        </w:rPr>
      </w:pPr>
      <w:r w:rsidRPr="0051387F">
        <w:rPr>
          <w:rFonts w:ascii="Times New Roman" w:hAnsi="Times New Roman" w:cs="Times New Roman"/>
          <w:b/>
          <w:sz w:val="24"/>
          <w:szCs w:val="24"/>
        </w:rPr>
        <w:t xml:space="preserve">Приём заявок до 1 апреля 2025 года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Для кого: дети, молодежь и взрослые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Организатор: Росприроднадзор</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На конкурс можно представить: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рисунки,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фотографии,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видеоролики,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мультфильмы,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изобретения, </w:t>
      </w:r>
    </w:p>
    <w:p w:rsidR="0051387F" w:rsidRP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w:t>
      </w:r>
      <w:r w:rsidRPr="0051387F">
        <w:rPr>
          <w:rFonts w:ascii="Times New Roman" w:hAnsi="Times New Roman" w:cs="Times New Roman"/>
          <w:sz w:val="24"/>
          <w:szCs w:val="24"/>
        </w:rPr>
        <w:t xml:space="preserve"> исследовательские работы и другое. </w:t>
      </w:r>
    </w:p>
    <w:p w:rsidR="00BA0489"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Участник может выбрать номинацию, отвечающую его интересам и увлечениям.</w:t>
      </w:r>
    </w:p>
    <w:p w:rsidR="0051387F" w:rsidRDefault="0051387F" w:rsidP="0051387F">
      <w:pPr>
        <w:jc w:val="both"/>
        <w:rPr>
          <w:rFonts w:ascii="Times New Roman" w:hAnsi="Times New Roman" w:cs="Times New Roman"/>
          <w:sz w:val="24"/>
          <w:szCs w:val="24"/>
        </w:rPr>
      </w:pPr>
    </w:p>
    <w:p w:rsid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34" w:history="1">
        <w:r w:rsidRPr="00531055">
          <w:rPr>
            <w:rStyle w:val="a6"/>
            <w:rFonts w:ascii="Times New Roman" w:hAnsi="Times New Roman" w:cs="Times New Roman"/>
            <w:sz w:val="24"/>
            <w:szCs w:val="24"/>
          </w:rPr>
          <w:t>https://xn--80afbcbeimqege7abfeb7wqb.xn--p1ai/</w:t>
        </w:r>
      </w:hyperlink>
    </w:p>
    <w:p w:rsidR="0051387F" w:rsidRPr="0051387F" w:rsidRDefault="0051387F" w:rsidP="0051387F">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96686A" w:rsidRPr="0096686A" w:rsidRDefault="0096686A" w:rsidP="0096686A">
      <w:pPr>
        <w:jc w:val="center"/>
        <w:rPr>
          <w:rFonts w:ascii="Times New Roman" w:hAnsi="Times New Roman" w:cs="Times New Roman"/>
          <w:b/>
          <w:sz w:val="24"/>
          <w:szCs w:val="24"/>
        </w:rPr>
      </w:pPr>
      <w:r w:rsidRPr="0096686A">
        <w:rPr>
          <w:rFonts w:ascii="Times New Roman" w:hAnsi="Times New Roman" w:cs="Times New Roman"/>
          <w:b/>
          <w:sz w:val="24"/>
          <w:szCs w:val="24"/>
        </w:rPr>
        <w:lastRenderedPageBreak/>
        <w:t>Премия «Жить вместе – 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Это конкурс в поддержку сообществ, которые занимаются социальными, общественными, культурными и церковными проектами, направленными на решение общественно значимых задач «Жить вместе </w:t>
      </w:r>
      <w:r w:rsidR="00675DAB">
        <w:rPr>
          <w:rFonts w:ascii="Times New Roman" w:hAnsi="Times New Roman" w:cs="Times New Roman"/>
          <w:sz w:val="24"/>
          <w:szCs w:val="24"/>
        </w:rPr>
        <w:t xml:space="preserve">- </w:t>
      </w:r>
      <w:r w:rsidRPr="0096686A">
        <w:rPr>
          <w:rFonts w:ascii="Times New Roman" w:hAnsi="Times New Roman" w:cs="Times New Roman"/>
          <w:sz w:val="24"/>
          <w:szCs w:val="24"/>
        </w:rPr>
        <w:t>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Призовой фонд конкурса составляет 1 500 000 рублей. Дополнительно к сумме у вас будет возможность заявить о своей инициативе широкой аудитории!</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Конкурс предполагает следующие номинации:</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Память</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Культура</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Милосердие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Русское наследие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Церковь</w:t>
      </w:r>
    </w:p>
    <w:p w:rsidR="0096686A" w:rsidRPr="0096686A" w:rsidRDefault="0096686A" w:rsidP="0096686A">
      <w:pPr>
        <w:rPr>
          <w:rFonts w:ascii="Times New Roman" w:hAnsi="Times New Roman" w:cs="Times New Roman"/>
          <w:b/>
          <w:sz w:val="24"/>
          <w:szCs w:val="24"/>
        </w:rPr>
      </w:pPr>
      <w:r w:rsidRPr="0096686A">
        <w:rPr>
          <w:rFonts w:ascii="Times New Roman" w:hAnsi="Times New Roman" w:cs="Times New Roman"/>
          <w:b/>
          <w:sz w:val="24"/>
          <w:szCs w:val="24"/>
        </w:rPr>
        <w:t xml:space="preserve">Приём заявок до 1 апреля 2025 года </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Заполняйте заявку на сайте </w:t>
      </w:r>
      <w:hyperlink r:id="rId35" w:tgtFrame="_blank" w:history="1">
        <w:r w:rsidRPr="0096686A">
          <w:rPr>
            <w:rStyle w:val="a6"/>
            <w:rFonts w:ascii="Times New Roman" w:hAnsi="Times New Roman" w:cs="Times New Roman"/>
            <w:sz w:val="24"/>
            <w:szCs w:val="24"/>
          </w:rPr>
          <w:t>premiavmeste.ru/participation</w:t>
        </w:r>
      </w:hyperlink>
    </w:p>
    <w:p w:rsid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Подробнее о номинациях читайте здесь: </w:t>
      </w:r>
      <w:hyperlink r:id="rId36" w:history="1">
        <w:r w:rsidRPr="005E0F79">
          <w:rPr>
            <w:rStyle w:val="a6"/>
            <w:rFonts w:ascii="Times New Roman" w:hAnsi="Times New Roman" w:cs="Times New Roman"/>
            <w:sz w:val="24"/>
            <w:szCs w:val="24"/>
          </w:rPr>
          <w:t>https://premiavmeste.ru/participation</w:t>
        </w:r>
      </w:hyperlink>
    </w:p>
    <w:p w:rsidR="0096686A" w:rsidRDefault="0096686A"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91720D" w:rsidRPr="0091720D" w:rsidRDefault="0091720D" w:rsidP="0091720D">
      <w:pPr>
        <w:jc w:val="center"/>
        <w:rPr>
          <w:rFonts w:ascii="Times New Roman" w:hAnsi="Times New Roman" w:cs="Times New Roman"/>
          <w:b/>
          <w:sz w:val="24"/>
          <w:szCs w:val="24"/>
        </w:rPr>
      </w:pPr>
      <w:r w:rsidRPr="0091720D">
        <w:rPr>
          <w:rFonts w:ascii="Times New Roman" w:hAnsi="Times New Roman" w:cs="Times New Roman"/>
          <w:b/>
          <w:sz w:val="24"/>
          <w:szCs w:val="24"/>
        </w:rPr>
        <w:lastRenderedPageBreak/>
        <w:t>Премия «Импульс добра» от Фонда «Наше будущее»</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Участвовать могут социальные предприниматели, представители общественных организаций, руководители государственных структур, СМИ и образовательные учреждения.</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Номинации:</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 xml:space="preserve"> «Лучший социальный предприниматель России».</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«Открытие года».</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«Амбассадор социального предпринимательства».</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Дедлайн: до 12 апреля 2025 г.</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Общий призовой фонд — 4 250 000 рублей.</w:t>
      </w:r>
    </w:p>
    <w:p w:rsidR="0085477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 xml:space="preserve">Подробная информация на сайте проекта </w:t>
      </w:r>
      <w:r w:rsidRPr="0091720D">
        <w:rPr>
          <w:rFonts w:ascii="Segoe UI Symbol" w:hAnsi="Segoe UI Symbol" w:cs="Segoe UI Symbol"/>
          <w:sz w:val="24"/>
          <w:szCs w:val="24"/>
        </w:rPr>
        <w:t>👉</w:t>
      </w:r>
      <w:r w:rsidRPr="0091720D">
        <w:rPr>
          <w:rFonts w:ascii="Times New Roman" w:hAnsi="Times New Roman" w:cs="Times New Roman"/>
          <w:sz w:val="24"/>
          <w:szCs w:val="24"/>
        </w:rPr>
        <w:t xml:space="preserve"> clck.ru/3GLfCC</w:t>
      </w: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6686A" w:rsidRDefault="0096686A" w:rsidP="0096686A">
      <w:pPr>
        <w:rPr>
          <w:rFonts w:ascii="Times New Roman" w:hAnsi="Times New Roman" w:cs="Times New Roman"/>
          <w:sz w:val="24"/>
          <w:szCs w:val="24"/>
        </w:rPr>
      </w:pPr>
    </w:p>
    <w:p w:rsidR="009E1B9F" w:rsidRPr="009E1B9F" w:rsidRDefault="009E1B9F" w:rsidP="009E1B9F">
      <w:pPr>
        <w:jc w:val="center"/>
        <w:rPr>
          <w:rFonts w:ascii="Times New Roman" w:hAnsi="Times New Roman" w:cs="Times New Roman"/>
          <w:b/>
          <w:sz w:val="24"/>
          <w:szCs w:val="24"/>
        </w:rPr>
      </w:pPr>
      <w:r w:rsidRPr="009E1B9F">
        <w:rPr>
          <w:rFonts w:ascii="Times New Roman" w:hAnsi="Times New Roman" w:cs="Times New Roman"/>
          <w:b/>
          <w:sz w:val="24"/>
          <w:szCs w:val="24"/>
        </w:rPr>
        <w:lastRenderedPageBreak/>
        <w:t>Всероссийский литературный конкурс</w:t>
      </w:r>
    </w:p>
    <w:p w:rsidR="009E1B9F" w:rsidRPr="00532E27" w:rsidRDefault="009E1B9F" w:rsidP="00532E27">
      <w:pPr>
        <w:jc w:val="center"/>
        <w:rPr>
          <w:rFonts w:ascii="Times New Roman" w:hAnsi="Times New Roman" w:cs="Times New Roman"/>
          <w:b/>
          <w:sz w:val="24"/>
          <w:szCs w:val="24"/>
        </w:rPr>
      </w:pPr>
      <w:r w:rsidRPr="009E1B9F">
        <w:rPr>
          <w:rFonts w:ascii="Times New Roman" w:hAnsi="Times New Roman" w:cs="Times New Roman"/>
          <w:b/>
          <w:sz w:val="24"/>
          <w:szCs w:val="24"/>
        </w:rPr>
        <w:t>«Герои Великой Победы-2025»</w:t>
      </w: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В целях сохранения и увековечения памяти о проявленном героизме советских солдат и мужестве российских воинов, для воспитания у подрастающего поколения чувства патриотизма и гордости за подвиги воинов-героев, для сохранения военно-исторического наследия России, проводится Всероссийский ежегодный литературный конку</w:t>
      </w:r>
      <w:r>
        <w:rPr>
          <w:rFonts w:ascii="Times New Roman" w:hAnsi="Times New Roman" w:cs="Times New Roman"/>
          <w:sz w:val="24"/>
          <w:szCs w:val="24"/>
        </w:rPr>
        <w:t>рс «Герои Великой Победы-2025».</w:t>
      </w:r>
    </w:p>
    <w:p w:rsidR="009E1B9F" w:rsidRPr="0085477D" w:rsidRDefault="009E1B9F" w:rsidP="009E1B9F">
      <w:pPr>
        <w:rPr>
          <w:rFonts w:cs="Times New Roman"/>
          <w:sz w:val="24"/>
          <w:szCs w:val="24"/>
        </w:rPr>
      </w:pPr>
      <w:r w:rsidRPr="009E1B9F">
        <w:rPr>
          <w:rFonts w:ascii="Times New Roman" w:hAnsi="Times New Roman" w:cs="Times New Roman"/>
          <w:sz w:val="24"/>
          <w:szCs w:val="24"/>
        </w:rPr>
        <w:t xml:space="preserve">Среди номинаций конкурса представлены: лучший литературный рассказ, очерк, стихотворение, рисунок, фотографию и текст песни эпического, исторического и военно-патриотического содержания </w:t>
      </w: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Участие бесплатн</w:t>
      </w:r>
      <w:r>
        <w:rPr>
          <w:rFonts w:ascii="Times New Roman" w:hAnsi="Times New Roman" w:cs="Times New Roman"/>
          <w:sz w:val="24"/>
          <w:szCs w:val="24"/>
        </w:rPr>
        <w:t>ое, возрастных ограничений нет.</w:t>
      </w:r>
    </w:p>
    <w:p w:rsidR="0096686A" w:rsidRDefault="009E1B9F" w:rsidP="009E1B9F">
      <w:pPr>
        <w:rPr>
          <w:rFonts w:ascii="Times New Roman" w:hAnsi="Times New Roman" w:cs="Times New Roman"/>
          <w:sz w:val="24"/>
          <w:szCs w:val="24"/>
        </w:rPr>
      </w:pPr>
      <w:r w:rsidRPr="009E1B9F">
        <w:rPr>
          <w:rFonts w:ascii="Segoe UI Symbol" w:hAnsi="Segoe UI Symbol" w:cs="Segoe UI Symbol"/>
          <w:sz w:val="24"/>
          <w:szCs w:val="24"/>
        </w:rPr>
        <w:t>📌</w:t>
      </w:r>
      <w:r w:rsidRPr="00F24D1C">
        <w:rPr>
          <w:rFonts w:ascii="Times New Roman" w:hAnsi="Times New Roman" w:cs="Times New Roman"/>
          <w:b/>
          <w:sz w:val="24"/>
          <w:szCs w:val="24"/>
        </w:rPr>
        <w:t xml:space="preserve">Заявки принимаются до 1 мая 2025 года </w:t>
      </w:r>
      <w:r w:rsidRPr="009E1B9F">
        <w:rPr>
          <w:rFonts w:ascii="Times New Roman" w:hAnsi="Times New Roman" w:cs="Times New Roman"/>
          <w:sz w:val="24"/>
          <w:szCs w:val="24"/>
        </w:rPr>
        <w:t>на сайте https://героивеликойпобеды.рф/</w:t>
      </w:r>
    </w:p>
    <w:p w:rsidR="0096686A" w:rsidRPr="009E1B9F" w:rsidRDefault="009E1B9F" w:rsidP="0096686A">
      <w:pPr>
        <w:rPr>
          <w:rFonts w:ascii="Times New Roman" w:hAnsi="Times New Roman" w:cs="Times New Roman"/>
          <w:sz w:val="24"/>
          <w:szCs w:val="24"/>
        </w:rPr>
      </w:pPr>
      <w:r>
        <w:rPr>
          <w:rFonts w:ascii="Times New Roman" w:hAnsi="Times New Roman" w:cs="Times New Roman"/>
          <w:b/>
          <w:sz w:val="24"/>
          <w:szCs w:val="24"/>
        </w:rPr>
        <w:t>Подробнее</w:t>
      </w:r>
      <w:r w:rsidRPr="009E1B9F">
        <w:rPr>
          <w:rFonts w:ascii="Times New Roman" w:hAnsi="Times New Roman" w:cs="Times New Roman"/>
          <w:sz w:val="24"/>
          <w:szCs w:val="24"/>
        </w:rPr>
        <w:t xml:space="preserve"> </w:t>
      </w:r>
      <w:hyperlink r:id="rId37" w:history="1">
        <w:r w:rsidRPr="009E1B9F">
          <w:rPr>
            <w:rStyle w:val="a6"/>
            <w:rFonts w:ascii="Times New Roman" w:hAnsi="Times New Roman" w:cs="Times New Roman"/>
            <w:sz w:val="24"/>
            <w:szCs w:val="24"/>
          </w:rPr>
          <w:t>https://героивеликойпобеды.рф/</w:t>
        </w:r>
      </w:hyperlink>
    </w:p>
    <w:p w:rsidR="009E1B9F" w:rsidRDefault="009E1B9F" w:rsidP="0096686A">
      <w:pPr>
        <w:rPr>
          <w:rFonts w:ascii="Times New Roman" w:hAnsi="Times New Roman" w:cs="Times New Roman"/>
          <w:b/>
          <w:sz w:val="24"/>
          <w:szCs w:val="24"/>
        </w:rPr>
      </w:pPr>
    </w:p>
    <w:p w:rsidR="0096686A" w:rsidRDefault="0096686A" w:rsidP="009E1B9F">
      <w:pP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532E27" w:rsidRDefault="00532E27"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532E27" w:rsidRDefault="00532E27" w:rsidP="0091720D">
      <w:pPr>
        <w:rPr>
          <w:rFonts w:ascii="Times New Roman" w:hAnsi="Times New Roman" w:cs="Times New Roman"/>
          <w:b/>
          <w:sz w:val="24"/>
          <w:szCs w:val="24"/>
        </w:rPr>
      </w:pPr>
    </w:p>
    <w:p w:rsidR="00BA0489" w:rsidRPr="00F368B9" w:rsidRDefault="00BA0489" w:rsidP="00BA0489">
      <w:pPr>
        <w:jc w:val="center"/>
        <w:rPr>
          <w:rFonts w:ascii="Times New Roman" w:hAnsi="Times New Roman" w:cs="Times New Roman"/>
          <w:b/>
          <w:sz w:val="24"/>
          <w:szCs w:val="24"/>
        </w:rPr>
      </w:pPr>
      <w:r w:rsidRPr="00F368B9">
        <w:rPr>
          <w:rFonts w:ascii="Times New Roman" w:hAnsi="Times New Roman" w:cs="Times New Roman"/>
          <w:b/>
          <w:sz w:val="24"/>
          <w:szCs w:val="24"/>
        </w:rPr>
        <w:lastRenderedPageBreak/>
        <w:t>Всероссийский проект «Мечтай со мной»</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Всероссийский проект «Мечтай со мной» ищет мечтателей, чтобы исполнить их заветное желание. Мечта должны быть нематериальная, а ее исполнение должно вселять надежду и веру в себя.</w:t>
      </w:r>
    </w:p>
    <w:p w:rsidR="00BA0489" w:rsidRPr="00F368B9" w:rsidRDefault="00BA0489" w:rsidP="00BA0489">
      <w:pPr>
        <w:rPr>
          <w:rFonts w:ascii="Times New Roman" w:hAnsi="Times New Roman" w:cs="Times New Roman"/>
          <w:b/>
          <w:sz w:val="24"/>
          <w:szCs w:val="24"/>
        </w:rPr>
      </w:pPr>
      <w:r w:rsidRPr="00F368B9">
        <w:rPr>
          <w:rFonts w:ascii="Times New Roman" w:hAnsi="Times New Roman" w:cs="Times New Roman"/>
          <w:b/>
          <w:sz w:val="24"/>
          <w:szCs w:val="24"/>
        </w:rPr>
        <w:t>Дедлайн: заявки принимаются круглый год</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Для кого: дети от 6 до 17 лет с состоянием здоровья, угрожающим жизни</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Организатор: Всероссийский проект Российского движения дете</w:t>
      </w:r>
      <w:r>
        <w:rPr>
          <w:rFonts w:ascii="Times New Roman" w:hAnsi="Times New Roman" w:cs="Times New Roman"/>
          <w:sz w:val="24"/>
          <w:szCs w:val="24"/>
        </w:rPr>
        <w:t>й и молодежи «Движение первых».</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Какие могут быть мечты?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на выставке или покорить вершину горы;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встретиться с известной личностью;</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в роли машиниста поезда или ведущего радио;</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 посетить другой город</w:t>
      </w:r>
    </w:p>
    <w:p w:rsidR="00BA0489" w:rsidRDefault="00BA0489" w:rsidP="00BA0489">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8" w:history="1">
        <w:r w:rsidRPr="002A193D">
          <w:rPr>
            <w:rStyle w:val="a6"/>
            <w:rFonts w:ascii="Times New Roman" w:hAnsi="Times New Roman" w:cs="Times New Roman"/>
            <w:sz w:val="24"/>
            <w:szCs w:val="24"/>
          </w:rPr>
          <w:t>https://xn--80ajnaldhgc0ai3d.xn--p1ai/?utm_source=telegram</w:t>
        </w:r>
      </w:hyperlink>
    </w:p>
    <w:p w:rsidR="00A4310C"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4459F4" w:rsidRDefault="004459F4" w:rsidP="000529F5">
      <w:pPr>
        <w:jc w:val="both"/>
        <w:rPr>
          <w:rFonts w:ascii="Times New Roman" w:hAnsi="Times New Roman" w:cs="Times New Roman"/>
          <w:b/>
          <w:sz w:val="24"/>
          <w:szCs w:val="24"/>
        </w:rPr>
      </w:pPr>
    </w:p>
    <w:p w:rsidR="004459F4" w:rsidRDefault="004459F4"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F24D1C" w:rsidRDefault="00F24D1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2400E0" w:rsidRDefault="00C12821" w:rsidP="004322C0">
      <w:pPr>
        <w:jc w:val="center"/>
        <w:rPr>
          <w:rFonts w:ascii="Times New Roman" w:hAnsi="Times New Roman" w:cs="Times New Roman"/>
          <w:b/>
          <w:sz w:val="24"/>
          <w:szCs w:val="24"/>
        </w:rPr>
      </w:pPr>
      <w:r w:rsidRPr="00C12821">
        <w:rPr>
          <w:rFonts w:ascii="Times New Roman" w:hAnsi="Times New Roman" w:cs="Times New Roman"/>
          <w:b/>
          <w:sz w:val="24"/>
          <w:szCs w:val="24"/>
        </w:rPr>
        <w:lastRenderedPageBreak/>
        <w:t xml:space="preserve">Новые бесплатные сервисы для НКО на портале </w:t>
      </w:r>
    </w:p>
    <w:p w:rsidR="00C12821" w:rsidRPr="00C12821" w:rsidRDefault="00C12821" w:rsidP="002400E0">
      <w:pPr>
        <w:jc w:val="center"/>
        <w:rPr>
          <w:rFonts w:ascii="Times New Roman" w:hAnsi="Times New Roman" w:cs="Times New Roman"/>
          <w:b/>
          <w:sz w:val="24"/>
          <w:szCs w:val="24"/>
        </w:rPr>
      </w:pPr>
      <w:r w:rsidRPr="00C12821">
        <w:rPr>
          <w:rFonts w:ascii="Times New Roman" w:hAnsi="Times New Roman" w:cs="Times New Roman"/>
          <w:b/>
          <w:sz w:val="24"/>
          <w:szCs w:val="24"/>
        </w:rPr>
        <w:t>«Те</w:t>
      </w:r>
      <w:r>
        <w:rPr>
          <w:rFonts w:ascii="Times New Roman" w:hAnsi="Times New Roman" w:cs="Times New Roman"/>
          <w:b/>
          <w:sz w:val="24"/>
          <w:szCs w:val="24"/>
        </w:rPr>
        <w:t>хнологии добра»</w:t>
      </w:r>
      <w:r w:rsidR="002400E0">
        <w:rPr>
          <w:rFonts w:ascii="Times New Roman" w:hAnsi="Times New Roman" w:cs="Times New Roman"/>
          <w:b/>
          <w:sz w:val="24"/>
          <w:szCs w:val="24"/>
        </w:rPr>
        <w:t xml:space="preserve"> </w:t>
      </w:r>
      <w:r>
        <w:rPr>
          <w:rFonts w:ascii="Times New Roman" w:hAnsi="Times New Roman" w:cs="Times New Roman"/>
          <w:b/>
          <w:sz w:val="24"/>
          <w:szCs w:val="24"/>
        </w:rPr>
        <w:t>от Совкомбанка</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Благотворительный портал «Технологии добра» добавил новые решения для создания и продвижения сайтов. Все продукты доступны НКО бес</w:t>
      </w:r>
      <w:r>
        <w:rPr>
          <w:rFonts w:ascii="Times New Roman" w:hAnsi="Times New Roman" w:cs="Times New Roman"/>
          <w:sz w:val="24"/>
          <w:szCs w:val="24"/>
        </w:rPr>
        <w:t>платно или с большими скидками!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Craftum – удобный конструктор сайтов с более чем 300 шаблонами и круглосуточной поддержкой. Создайте свой сайт с нуля или улучшите уже существу</w:t>
      </w:r>
      <w:r>
        <w:rPr>
          <w:rFonts w:ascii="Times New Roman" w:hAnsi="Times New Roman" w:cs="Times New Roman"/>
          <w:sz w:val="24"/>
          <w:szCs w:val="24"/>
        </w:rPr>
        <w:t>ющий!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Talkto – простой инструмент от TEKO для создания многостраничных сайтов и посадочных страниц, включая возможность подключения </w:t>
      </w:r>
      <w:r>
        <w:rPr>
          <w:rFonts w:ascii="Times New Roman" w:hAnsi="Times New Roman" w:cs="Times New Roman"/>
          <w:sz w:val="24"/>
          <w:szCs w:val="24"/>
        </w:rPr>
        <w:t>платежной системы без комиссий.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Национальный центр цифровых технологий предлагает помощь в разработке логотипов, пре</w:t>
      </w:r>
      <w:r>
        <w:rPr>
          <w:rFonts w:ascii="Times New Roman" w:hAnsi="Times New Roman" w:cs="Times New Roman"/>
          <w:sz w:val="24"/>
          <w:szCs w:val="24"/>
        </w:rPr>
        <w:t>зентаций и дизайна сайтов.</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Assistapp – виджет доступности для людей с ОВЗ, который можно интегрировать на сайт всего за 10 минут, обес</w:t>
      </w:r>
      <w:r>
        <w:rPr>
          <w:rFonts w:ascii="Times New Roman" w:hAnsi="Times New Roman" w:cs="Times New Roman"/>
          <w:sz w:val="24"/>
          <w:szCs w:val="24"/>
        </w:rPr>
        <w:t>печивая персональную адаптацию.</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 Сервис TWIN устанавливает чат-платформу для общения с клиентами и автоматизирует рутин</w:t>
      </w:r>
      <w:r>
        <w:rPr>
          <w:rFonts w:ascii="Times New Roman" w:hAnsi="Times New Roman" w:cs="Times New Roman"/>
          <w:sz w:val="24"/>
          <w:szCs w:val="24"/>
        </w:rPr>
        <w:t>ные диалоги с помощью чат-бота.</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UX Feedback – инструменты для сбора и анализа обратной св</w:t>
      </w:r>
      <w:r>
        <w:rPr>
          <w:rFonts w:ascii="Times New Roman" w:hAnsi="Times New Roman" w:cs="Times New Roman"/>
          <w:sz w:val="24"/>
          <w:szCs w:val="24"/>
        </w:rPr>
        <w:t>язи на сайте вашей организации.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DreamDocs – сервис с искусственным интеллектом для автоматической обработки документов, который увеличивает скорость обработ</w:t>
      </w:r>
      <w:r>
        <w:rPr>
          <w:rFonts w:ascii="Times New Roman" w:hAnsi="Times New Roman" w:cs="Times New Roman"/>
          <w:sz w:val="24"/>
          <w:szCs w:val="24"/>
        </w:rPr>
        <w:t>ки до 20 раз!</w:t>
      </w:r>
    </w:p>
    <w:p w:rsid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На данный момент более 280 благотворительных организаций уже используют возможности, предоставленные на портале «Технологии добра». Присоединяйтесь и улучшайте свою работу с новыми инструментами!</w:t>
      </w:r>
    </w:p>
    <w:p w:rsidR="00C12821" w:rsidRDefault="00C12821" w:rsidP="000529F5">
      <w:pPr>
        <w:jc w:val="both"/>
        <w:rPr>
          <w:rFonts w:ascii="Times New Roman" w:hAnsi="Times New Roman" w:cs="Times New Roman"/>
          <w:sz w:val="24"/>
          <w:szCs w:val="24"/>
        </w:rPr>
      </w:pPr>
    </w:p>
    <w:p w:rsidR="0098344B" w:rsidRDefault="0098344B" w:rsidP="000529F5">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2400E0" w:rsidRPr="002400E0" w:rsidRDefault="0098344B" w:rsidP="002400E0">
      <w:pPr>
        <w:jc w:val="center"/>
        <w:rPr>
          <w:rFonts w:ascii="Times New Roman" w:hAnsi="Times New Roman" w:cs="Times New Roman"/>
          <w:b/>
          <w:sz w:val="24"/>
          <w:szCs w:val="24"/>
        </w:rPr>
      </w:pPr>
      <w:r w:rsidRPr="0098344B">
        <w:rPr>
          <w:rFonts w:ascii="Times New Roman" w:hAnsi="Times New Roman" w:cs="Times New Roman"/>
          <w:b/>
          <w:sz w:val="24"/>
          <w:szCs w:val="24"/>
        </w:rPr>
        <w:lastRenderedPageBreak/>
        <w:t>Бесплатный гайд «Как включить обучение сотрудников НКО в заявку на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Команда Mercy.Agency сделала 13-страничный гайд про то, как некоммерческим организациям получить грант на обучение своих сотрудников в 2025 году. </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Что полезного в документе: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Список грантов, специально существующие для финансирования обучения</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Как заложить обучение в почти любой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Где еще взять деньги на обучение сотрудников НКО</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4. Полезные советы, основанные на опы</w:t>
      </w:r>
      <w:r>
        <w:rPr>
          <w:rFonts w:ascii="Times New Roman" w:hAnsi="Times New Roman" w:cs="Times New Roman"/>
          <w:sz w:val="24"/>
          <w:szCs w:val="24"/>
        </w:rPr>
        <w:t>те подачи заявок в Mercy.Agency</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Гайд поможет включить образование в любой форме: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Курсы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Тренинги (очные, заочные,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Консультации (разовые и регулярные)</w:t>
      </w:r>
    </w:p>
    <w:p w:rsidR="002400E0" w:rsidRPr="002400E0" w:rsidRDefault="002400E0" w:rsidP="002400E0">
      <w:pPr>
        <w:jc w:val="both"/>
        <w:rPr>
          <w:rFonts w:ascii="Times New Roman" w:hAnsi="Times New Roman" w:cs="Times New Roman"/>
          <w:sz w:val="24"/>
          <w:szCs w:val="24"/>
        </w:rPr>
      </w:pPr>
      <w:r>
        <w:rPr>
          <w:rFonts w:ascii="Times New Roman" w:hAnsi="Times New Roman" w:cs="Times New Roman"/>
          <w:sz w:val="24"/>
          <w:szCs w:val="24"/>
        </w:rPr>
        <w:t>4. Консалтинговые услуги</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Рекомендации помогут составить заявку с большими шансами на победу. </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Скачивайте бесплатно по этой ссылке</w:t>
      </w:r>
    </w:p>
    <w:p w:rsidR="002400E0" w:rsidRDefault="005F01E1" w:rsidP="002400E0">
      <w:pPr>
        <w:jc w:val="both"/>
        <w:rPr>
          <w:rFonts w:ascii="Times New Roman" w:hAnsi="Times New Roman" w:cs="Times New Roman"/>
          <w:sz w:val="24"/>
          <w:szCs w:val="24"/>
        </w:rPr>
      </w:pPr>
      <w:hyperlink r:id="rId39" w:history="1">
        <w:r w:rsidR="002400E0" w:rsidRPr="005E0F79">
          <w:rPr>
            <w:rStyle w:val="a6"/>
            <w:rFonts w:ascii="Times New Roman" w:hAnsi="Times New Roman" w:cs="Times New Roman"/>
            <w:sz w:val="24"/>
            <w:szCs w:val="24"/>
          </w:rPr>
          <w:t>https://education.mercy.agency/leadmagnets/educationgrant/?utm_source=telegram&amp;utm_medium=cptgrantov&amp;erid=LjN8KGq3H</w:t>
        </w:r>
      </w:hyperlink>
    </w:p>
    <w:p w:rsidR="000E4247"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Если заметите ошибки или будут идеи, как улучшить гайд, пишите на </w:t>
      </w:r>
      <w:hyperlink r:id="rId40" w:history="1">
        <w:r w:rsidRPr="005E0F79">
          <w:rPr>
            <w:rStyle w:val="a6"/>
            <w:rFonts w:ascii="Times New Roman" w:hAnsi="Times New Roman" w:cs="Times New Roman"/>
            <w:sz w:val="24"/>
            <w:szCs w:val="24"/>
          </w:rPr>
          <w:t>education@mercy.agency</w:t>
        </w:r>
      </w:hyperlink>
      <w:r w:rsidRPr="002400E0">
        <w:rPr>
          <w:rFonts w:ascii="Times New Roman" w:hAnsi="Times New Roman" w:cs="Times New Roman"/>
          <w:sz w:val="24"/>
          <w:szCs w:val="24"/>
        </w:rPr>
        <w:t>.</w:t>
      </w:r>
    </w:p>
    <w:p w:rsidR="002400E0" w:rsidRDefault="002400E0"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F24D1C" w:rsidRDefault="00F24D1C" w:rsidP="002400E0">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592F" w:rsidRPr="006438DD" w:rsidRDefault="00A7592F" w:rsidP="008B6982">
      <w:pPr>
        <w:jc w:val="center"/>
        <w:rPr>
          <w:rFonts w:ascii="Times New Roman" w:hAnsi="Times New Roman" w:cs="Times New Roman"/>
          <w:b/>
          <w:sz w:val="24"/>
          <w:szCs w:val="24"/>
        </w:rPr>
      </w:pPr>
      <w:bookmarkStart w:id="0" w:name="_GoBack"/>
      <w:bookmarkEnd w:id="0"/>
      <w:r w:rsidRPr="00A7592F">
        <w:rPr>
          <w:rFonts w:ascii="Times New Roman" w:hAnsi="Times New Roman" w:cs="Times New Roman"/>
          <w:b/>
          <w:sz w:val="24"/>
          <w:szCs w:val="24"/>
        </w:rPr>
        <w:lastRenderedPageBreak/>
        <w:t>Поддержка для НКО: бухгалтерия и к</w:t>
      </w:r>
      <w:r w:rsidR="006438DD">
        <w:rPr>
          <w:rFonts w:ascii="Times New Roman" w:hAnsi="Times New Roman" w:cs="Times New Roman"/>
          <w:b/>
          <w:sz w:val="24"/>
          <w:szCs w:val="24"/>
        </w:rPr>
        <w:t>онсалтинг от «Сойка Консалтинг»</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Для кого: представителей некоммерческих организаций и для тех,</w:t>
      </w:r>
      <w:r>
        <w:rPr>
          <w:rFonts w:ascii="Times New Roman" w:hAnsi="Times New Roman" w:cs="Times New Roman"/>
          <w:sz w:val="24"/>
          <w:szCs w:val="24"/>
        </w:rPr>
        <w:t xml:space="preserve"> кто только хочет создать НКО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Возмо</w:t>
      </w:r>
      <w:r>
        <w:rPr>
          <w:rFonts w:ascii="Times New Roman" w:hAnsi="Times New Roman" w:cs="Times New Roman"/>
          <w:sz w:val="24"/>
          <w:szCs w:val="24"/>
        </w:rPr>
        <w:t xml:space="preserve">жности: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 xml:space="preserve">– Комплексное сопровождение: </w:t>
      </w:r>
      <w:r>
        <w:rPr>
          <w:rFonts w:ascii="Times New Roman" w:hAnsi="Times New Roman" w:cs="Times New Roman"/>
          <w:sz w:val="24"/>
          <w:szCs w:val="24"/>
        </w:rPr>
        <w:t>ведение бухгалтерии, подготовка</w:t>
      </w:r>
      <w:r w:rsidRPr="00A7592F">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расчет налогов и сдача отчётов.</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 Помощь с грантами: проверка заявок</w:t>
      </w:r>
      <w:r>
        <w:rPr>
          <w:rFonts w:ascii="Times New Roman" w:hAnsi="Times New Roman" w:cs="Times New Roman"/>
          <w:sz w:val="24"/>
          <w:szCs w:val="24"/>
        </w:rPr>
        <w:t xml:space="preserve"> и смет, поддержка в отчётности.</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 3 месяца бухгалтерского обслуживани</w:t>
      </w:r>
      <w:r>
        <w:rPr>
          <w:rFonts w:ascii="Times New Roman" w:hAnsi="Times New Roman" w:cs="Times New Roman"/>
          <w:sz w:val="24"/>
          <w:szCs w:val="24"/>
        </w:rPr>
        <w:t>я для тех, кто регистрирует НКО.</w:t>
      </w:r>
    </w:p>
    <w:p w:rsidR="0016683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Бонус: если при обращении назовёте промокод «Капитан Грантов», получите дополнительные преимущества</w:t>
      </w:r>
      <w:r>
        <w:rPr>
          <w:rFonts w:ascii="Times New Roman" w:hAnsi="Times New Roman" w:cs="Times New Roman"/>
          <w:sz w:val="24"/>
          <w:szCs w:val="24"/>
        </w:rPr>
        <w:t>.</w:t>
      </w:r>
    </w:p>
    <w:p w:rsidR="006438DD" w:rsidRDefault="006438DD" w:rsidP="00A7592F">
      <w:pPr>
        <w:jc w:val="both"/>
        <w:rPr>
          <w:rFonts w:ascii="Times New Roman" w:hAnsi="Times New Roman" w:cs="Times New Roman"/>
          <w:sz w:val="24"/>
          <w:szCs w:val="24"/>
        </w:rPr>
      </w:pPr>
    </w:p>
    <w:p w:rsidR="006438DD" w:rsidRDefault="006438DD" w:rsidP="00A7592F">
      <w:pPr>
        <w:jc w:val="both"/>
        <w:rPr>
          <w:rFonts w:ascii="Times New Roman" w:hAnsi="Times New Roman" w:cs="Times New Roman"/>
          <w:sz w:val="24"/>
          <w:szCs w:val="24"/>
        </w:rPr>
      </w:pPr>
      <w:r w:rsidRPr="008B6982">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41" w:history="1">
        <w:r w:rsidRPr="004408C6">
          <w:rPr>
            <w:rStyle w:val="a6"/>
            <w:rFonts w:ascii="Times New Roman" w:hAnsi="Times New Roman" w:cs="Times New Roman"/>
            <w:sz w:val="24"/>
            <w:szCs w:val="24"/>
          </w:rPr>
          <w:t>https://soika.org/</w:t>
        </w:r>
      </w:hyperlink>
    </w:p>
    <w:p w:rsidR="006438DD" w:rsidRDefault="006438DD" w:rsidP="00A7592F">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36DE" w:rsidRPr="009A383B" w:rsidRDefault="00A736DE" w:rsidP="002B4D9C">
      <w:pPr>
        <w:jc w:val="both"/>
        <w:rPr>
          <w:rFonts w:ascii="Times New Roman" w:hAnsi="Times New Roman" w:cs="Times New Roman"/>
          <w:sz w:val="24"/>
          <w:szCs w:val="24"/>
        </w:rPr>
      </w:pPr>
    </w:p>
    <w:sectPr w:rsidR="00A736DE" w:rsidRPr="009A383B" w:rsidSect="00736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pt;visibility:visible;mso-wrap-style:square" o:bullet="t">
        <v:imagedata r:id="rId1" o:title="🦉"/>
      </v:shape>
    </w:pict>
  </w:numPicBullet>
  <w:numPicBullet w:numPicBulletId="1">
    <w:pict>
      <v:shape id="_x0000_i1030" type="#_x0000_t75" alt="🔖" style="width:12pt;height:12pt;visibility:visible;mso-wrap-style:square" o:bullet="t">
        <v:imagedata r:id="rId2" o:title="🔖"/>
      </v:shape>
    </w:pict>
  </w:numPicBullet>
  <w:numPicBullet w:numPicBulletId="2">
    <w:pict>
      <v:shape id="_x0000_i1031" type="#_x0000_t75" alt="⚡" style="width:12pt;height:12pt;visibility:visible;mso-wrap-style:square" o:bullet="t">
        <v:imagedata r:id="rId3" o:title="⚡"/>
      </v:shape>
    </w:pict>
  </w:numPicBullet>
  <w:abstractNum w:abstractNumId="0">
    <w:nsid w:val="0A3421F7"/>
    <w:multiLevelType w:val="hybridMultilevel"/>
    <w:tmpl w:val="69E2916C"/>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C7937"/>
    <w:multiLevelType w:val="hybridMultilevel"/>
    <w:tmpl w:val="14E86068"/>
    <w:lvl w:ilvl="0" w:tplc="0DE202CE">
      <w:start w:val="1"/>
      <w:numFmt w:val="bullet"/>
      <w:lvlText w:val=""/>
      <w:lvlPicBulletId w:val="2"/>
      <w:lvlJc w:val="left"/>
      <w:pPr>
        <w:tabs>
          <w:tab w:val="num" w:pos="720"/>
        </w:tabs>
        <w:ind w:left="720" w:hanging="360"/>
      </w:pPr>
      <w:rPr>
        <w:rFonts w:ascii="Symbol" w:hAnsi="Symbol" w:hint="default"/>
      </w:rPr>
    </w:lvl>
    <w:lvl w:ilvl="1" w:tplc="DA323740" w:tentative="1">
      <w:start w:val="1"/>
      <w:numFmt w:val="bullet"/>
      <w:lvlText w:val=""/>
      <w:lvlJc w:val="left"/>
      <w:pPr>
        <w:tabs>
          <w:tab w:val="num" w:pos="1440"/>
        </w:tabs>
        <w:ind w:left="1440" w:hanging="360"/>
      </w:pPr>
      <w:rPr>
        <w:rFonts w:ascii="Symbol" w:hAnsi="Symbol" w:hint="default"/>
      </w:rPr>
    </w:lvl>
    <w:lvl w:ilvl="2" w:tplc="15968B62" w:tentative="1">
      <w:start w:val="1"/>
      <w:numFmt w:val="bullet"/>
      <w:lvlText w:val=""/>
      <w:lvlJc w:val="left"/>
      <w:pPr>
        <w:tabs>
          <w:tab w:val="num" w:pos="2160"/>
        </w:tabs>
        <w:ind w:left="2160" w:hanging="360"/>
      </w:pPr>
      <w:rPr>
        <w:rFonts w:ascii="Symbol" w:hAnsi="Symbol" w:hint="default"/>
      </w:rPr>
    </w:lvl>
    <w:lvl w:ilvl="3" w:tplc="A7AE5790" w:tentative="1">
      <w:start w:val="1"/>
      <w:numFmt w:val="bullet"/>
      <w:lvlText w:val=""/>
      <w:lvlJc w:val="left"/>
      <w:pPr>
        <w:tabs>
          <w:tab w:val="num" w:pos="2880"/>
        </w:tabs>
        <w:ind w:left="2880" w:hanging="360"/>
      </w:pPr>
      <w:rPr>
        <w:rFonts w:ascii="Symbol" w:hAnsi="Symbol" w:hint="default"/>
      </w:rPr>
    </w:lvl>
    <w:lvl w:ilvl="4" w:tplc="AC2A51E2" w:tentative="1">
      <w:start w:val="1"/>
      <w:numFmt w:val="bullet"/>
      <w:lvlText w:val=""/>
      <w:lvlJc w:val="left"/>
      <w:pPr>
        <w:tabs>
          <w:tab w:val="num" w:pos="3600"/>
        </w:tabs>
        <w:ind w:left="3600" w:hanging="360"/>
      </w:pPr>
      <w:rPr>
        <w:rFonts w:ascii="Symbol" w:hAnsi="Symbol" w:hint="default"/>
      </w:rPr>
    </w:lvl>
    <w:lvl w:ilvl="5" w:tplc="9BE2CA54" w:tentative="1">
      <w:start w:val="1"/>
      <w:numFmt w:val="bullet"/>
      <w:lvlText w:val=""/>
      <w:lvlJc w:val="left"/>
      <w:pPr>
        <w:tabs>
          <w:tab w:val="num" w:pos="4320"/>
        </w:tabs>
        <w:ind w:left="4320" w:hanging="360"/>
      </w:pPr>
      <w:rPr>
        <w:rFonts w:ascii="Symbol" w:hAnsi="Symbol" w:hint="default"/>
      </w:rPr>
    </w:lvl>
    <w:lvl w:ilvl="6" w:tplc="7CC8A1A6" w:tentative="1">
      <w:start w:val="1"/>
      <w:numFmt w:val="bullet"/>
      <w:lvlText w:val=""/>
      <w:lvlJc w:val="left"/>
      <w:pPr>
        <w:tabs>
          <w:tab w:val="num" w:pos="5040"/>
        </w:tabs>
        <w:ind w:left="5040" w:hanging="360"/>
      </w:pPr>
      <w:rPr>
        <w:rFonts w:ascii="Symbol" w:hAnsi="Symbol" w:hint="default"/>
      </w:rPr>
    </w:lvl>
    <w:lvl w:ilvl="7" w:tplc="03CE33B0" w:tentative="1">
      <w:start w:val="1"/>
      <w:numFmt w:val="bullet"/>
      <w:lvlText w:val=""/>
      <w:lvlJc w:val="left"/>
      <w:pPr>
        <w:tabs>
          <w:tab w:val="num" w:pos="5760"/>
        </w:tabs>
        <w:ind w:left="5760" w:hanging="360"/>
      </w:pPr>
      <w:rPr>
        <w:rFonts w:ascii="Symbol" w:hAnsi="Symbol" w:hint="default"/>
      </w:rPr>
    </w:lvl>
    <w:lvl w:ilvl="8" w:tplc="6D1E8776" w:tentative="1">
      <w:start w:val="1"/>
      <w:numFmt w:val="bullet"/>
      <w:lvlText w:val=""/>
      <w:lvlJc w:val="left"/>
      <w:pPr>
        <w:tabs>
          <w:tab w:val="num" w:pos="6480"/>
        </w:tabs>
        <w:ind w:left="6480" w:hanging="360"/>
      </w:pPr>
      <w:rPr>
        <w:rFonts w:ascii="Symbol" w:hAnsi="Symbol" w:hint="default"/>
      </w:rPr>
    </w:lvl>
  </w:abstractNum>
  <w:abstractNum w:abstractNumId="2">
    <w:nsid w:val="251A1C74"/>
    <w:multiLevelType w:val="hybridMultilevel"/>
    <w:tmpl w:val="6FCED5AC"/>
    <w:lvl w:ilvl="0" w:tplc="A43CFD14">
      <w:start w:val="1"/>
      <w:numFmt w:val="bullet"/>
      <w:lvlText w:val=""/>
      <w:lvlPicBulletId w:val="0"/>
      <w:lvlJc w:val="left"/>
      <w:pPr>
        <w:tabs>
          <w:tab w:val="num" w:pos="720"/>
        </w:tabs>
        <w:ind w:left="720" w:hanging="360"/>
      </w:pPr>
      <w:rPr>
        <w:rFonts w:ascii="Symbol" w:hAnsi="Symbol" w:hint="default"/>
      </w:rPr>
    </w:lvl>
    <w:lvl w:ilvl="1" w:tplc="AD8C59E2" w:tentative="1">
      <w:start w:val="1"/>
      <w:numFmt w:val="bullet"/>
      <w:lvlText w:val=""/>
      <w:lvlJc w:val="left"/>
      <w:pPr>
        <w:tabs>
          <w:tab w:val="num" w:pos="1440"/>
        </w:tabs>
        <w:ind w:left="1440" w:hanging="360"/>
      </w:pPr>
      <w:rPr>
        <w:rFonts w:ascii="Symbol" w:hAnsi="Symbol" w:hint="default"/>
      </w:rPr>
    </w:lvl>
    <w:lvl w:ilvl="2" w:tplc="991ADED2" w:tentative="1">
      <w:start w:val="1"/>
      <w:numFmt w:val="bullet"/>
      <w:lvlText w:val=""/>
      <w:lvlJc w:val="left"/>
      <w:pPr>
        <w:tabs>
          <w:tab w:val="num" w:pos="2160"/>
        </w:tabs>
        <w:ind w:left="2160" w:hanging="360"/>
      </w:pPr>
      <w:rPr>
        <w:rFonts w:ascii="Symbol" w:hAnsi="Symbol" w:hint="default"/>
      </w:rPr>
    </w:lvl>
    <w:lvl w:ilvl="3" w:tplc="AA46DDE6" w:tentative="1">
      <w:start w:val="1"/>
      <w:numFmt w:val="bullet"/>
      <w:lvlText w:val=""/>
      <w:lvlJc w:val="left"/>
      <w:pPr>
        <w:tabs>
          <w:tab w:val="num" w:pos="2880"/>
        </w:tabs>
        <w:ind w:left="2880" w:hanging="360"/>
      </w:pPr>
      <w:rPr>
        <w:rFonts w:ascii="Symbol" w:hAnsi="Symbol" w:hint="default"/>
      </w:rPr>
    </w:lvl>
    <w:lvl w:ilvl="4" w:tplc="7EB4671A" w:tentative="1">
      <w:start w:val="1"/>
      <w:numFmt w:val="bullet"/>
      <w:lvlText w:val=""/>
      <w:lvlJc w:val="left"/>
      <w:pPr>
        <w:tabs>
          <w:tab w:val="num" w:pos="3600"/>
        </w:tabs>
        <w:ind w:left="3600" w:hanging="360"/>
      </w:pPr>
      <w:rPr>
        <w:rFonts w:ascii="Symbol" w:hAnsi="Symbol" w:hint="default"/>
      </w:rPr>
    </w:lvl>
    <w:lvl w:ilvl="5" w:tplc="BC44FE04" w:tentative="1">
      <w:start w:val="1"/>
      <w:numFmt w:val="bullet"/>
      <w:lvlText w:val=""/>
      <w:lvlJc w:val="left"/>
      <w:pPr>
        <w:tabs>
          <w:tab w:val="num" w:pos="4320"/>
        </w:tabs>
        <w:ind w:left="4320" w:hanging="360"/>
      </w:pPr>
      <w:rPr>
        <w:rFonts w:ascii="Symbol" w:hAnsi="Symbol" w:hint="default"/>
      </w:rPr>
    </w:lvl>
    <w:lvl w:ilvl="6" w:tplc="907456CE" w:tentative="1">
      <w:start w:val="1"/>
      <w:numFmt w:val="bullet"/>
      <w:lvlText w:val=""/>
      <w:lvlJc w:val="left"/>
      <w:pPr>
        <w:tabs>
          <w:tab w:val="num" w:pos="5040"/>
        </w:tabs>
        <w:ind w:left="5040" w:hanging="360"/>
      </w:pPr>
      <w:rPr>
        <w:rFonts w:ascii="Symbol" w:hAnsi="Symbol" w:hint="default"/>
      </w:rPr>
    </w:lvl>
    <w:lvl w:ilvl="7" w:tplc="958CB7E2" w:tentative="1">
      <w:start w:val="1"/>
      <w:numFmt w:val="bullet"/>
      <w:lvlText w:val=""/>
      <w:lvlJc w:val="left"/>
      <w:pPr>
        <w:tabs>
          <w:tab w:val="num" w:pos="5760"/>
        </w:tabs>
        <w:ind w:left="5760" w:hanging="360"/>
      </w:pPr>
      <w:rPr>
        <w:rFonts w:ascii="Symbol" w:hAnsi="Symbol" w:hint="default"/>
      </w:rPr>
    </w:lvl>
    <w:lvl w:ilvl="8" w:tplc="0AA25896" w:tentative="1">
      <w:start w:val="1"/>
      <w:numFmt w:val="bullet"/>
      <w:lvlText w:val=""/>
      <w:lvlJc w:val="left"/>
      <w:pPr>
        <w:tabs>
          <w:tab w:val="num" w:pos="6480"/>
        </w:tabs>
        <w:ind w:left="6480" w:hanging="360"/>
      </w:pPr>
      <w:rPr>
        <w:rFonts w:ascii="Symbol" w:hAnsi="Symbol" w:hint="default"/>
      </w:rPr>
    </w:lvl>
  </w:abstractNum>
  <w:abstractNum w:abstractNumId="3">
    <w:nsid w:val="2C463394"/>
    <w:multiLevelType w:val="multilevel"/>
    <w:tmpl w:val="EF8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344F9"/>
    <w:multiLevelType w:val="hybridMultilevel"/>
    <w:tmpl w:val="7BC820D0"/>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A7116"/>
    <w:multiLevelType w:val="multilevel"/>
    <w:tmpl w:val="526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83039"/>
    <w:multiLevelType w:val="multilevel"/>
    <w:tmpl w:val="4D4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15324"/>
    <w:multiLevelType w:val="hybridMultilevel"/>
    <w:tmpl w:val="9E8E1EDE"/>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0C59B4"/>
    <w:multiLevelType w:val="hybridMultilevel"/>
    <w:tmpl w:val="28D8296A"/>
    <w:lvl w:ilvl="0" w:tplc="16589F26">
      <w:start w:val="1"/>
      <w:numFmt w:val="bullet"/>
      <w:lvlText w:val=""/>
      <w:lvlPicBulletId w:val="1"/>
      <w:lvlJc w:val="left"/>
      <w:pPr>
        <w:tabs>
          <w:tab w:val="num" w:pos="720"/>
        </w:tabs>
        <w:ind w:left="720" w:hanging="360"/>
      </w:pPr>
      <w:rPr>
        <w:rFonts w:ascii="Symbol" w:hAnsi="Symbol" w:hint="default"/>
      </w:rPr>
    </w:lvl>
    <w:lvl w:ilvl="1" w:tplc="DD5A6EFA" w:tentative="1">
      <w:start w:val="1"/>
      <w:numFmt w:val="bullet"/>
      <w:lvlText w:val=""/>
      <w:lvlJc w:val="left"/>
      <w:pPr>
        <w:tabs>
          <w:tab w:val="num" w:pos="1440"/>
        </w:tabs>
        <w:ind w:left="1440" w:hanging="360"/>
      </w:pPr>
      <w:rPr>
        <w:rFonts w:ascii="Symbol" w:hAnsi="Symbol" w:hint="default"/>
      </w:rPr>
    </w:lvl>
    <w:lvl w:ilvl="2" w:tplc="E794BF9C" w:tentative="1">
      <w:start w:val="1"/>
      <w:numFmt w:val="bullet"/>
      <w:lvlText w:val=""/>
      <w:lvlJc w:val="left"/>
      <w:pPr>
        <w:tabs>
          <w:tab w:val="num" w:pos="2160"/>
        </w:tabs>
        <w:ind w:left="2160" w:hanging="360"/>
      </w:pPr>
      <w:rPr>
        <w:rFonts w:ascii="Symbol" w:hAnsi="Symbol" w:hint="default"/>
      </w:rPr>
    </w:lvl>
    <w:lvl w:ilvl="3" w:tplc="5BF4F78E" w:tentative="1">
      <w:start w:val="1"/>
      <w:numFmt w:val="bullet"/>
      <w:lvlText w:val=""/>
      <w:lvlJc w:val="left"/>
      <w:pPr>
        <w:tabs>
          <w:tab w:val="num" w:pos="2880"/>
        </w:tabs>
        <w:ind w:left="2880" w:hanging="360"/>
      </w:pPr>
      <w:rPr>
        <w:rFonts w:ascii="Symbol" w:hAnsi="Symbol" w:hint="default"/>
      </w:rPr>
    </w:lvl>
    <w:lvl w:ilvl="4" w:tplc="9A0AEFDA" w:tentative="1">
      <w:start w:val="1"/>
      <w:numFmt w:val="bullet"/>
      <w:lvlText w:val=""/>
      <w:lvlJc w:val="left"/>
      <w:pPr>
        <w:tabs>
          <w:tab w:val="num" w:pos="3600"/>
        </w:tabs>
        <w:ind w:left="3600" w:hanging="360"/>
      </w:pPr>
      <w:rPr>
        <w:rFonts w:ascii="Symbol" w:hAnsi="Symbol" w:hint="default"/>
      </w:rPr>
    </w:lvl>
    <w:lvl w:ilvl="5" w:tplc="09B23D2A" w:tentative="1">
      <w:start w:val="1"/>
      <w:numFmt w:val="bullet"/>
      <w:lvlText w:val=""/>
      <w:lvlJc w:val="left"/>
      <w:pPr>
        <w:tabs>
          <w:tab w:val="num" w:pos="4320"/>
        </w:tabs>
        <w:ind w:left="4320" w:hanging="360"/>
      </w:pPr>
      <w:rPr>
        <w:rFonts w:ascii="Symbol" w:hAnsi="Symbol" w:hint="default"/>
      </w:rPr>
    </w:lvl>
    <w:lvl w:ilvl="6" w:tplc="02B63FBE" w:tentative="1">
      <w:start w:val="1"/>
      <w:numFmt w:val="bullet"/>
      <w:lvlText w:val=""/>
      <w:lvlJc w:val="left"/>
      <w:pPr>
        <w:tabs>
          <w:tab w:val="num" w:pos="5040"/>
        </w:tabs>
        <w:ind w:left="5040" w:hanging="360"/>
      </w:pPr>
      <w:rPr>
        <w:rFonts w:ascii="Symbol" w:hAnsi="Symbol" w:hint="default"/>
      </w:rPr>
    </w:lvl>
    <w:lvl w:ilvl="7" w:tplc="CB1694F4" w:tentative="1">
      <w:start w:val="1"/>
      <w:numFmt w:val="bullet"/>
      <w:lvlText w:val=""/>
      <w:lvlJc w:val="left"/>
      <w:pPr>
        <w:tabs>
          <w:tab w:val="num" w:pos="5760"/>
        </w:tabs>
        <w:ind w:left="5760" w:hanging="360"/>
      </w:pPr>
      <w:rPr>
        <w:rFonts w:ascii="Symbol" w:hAnsi="Symbol" w:hint="default"/>
      </w:rPr>
    </w:lvl>
    <w:lvl w:ilvl="8" w:tplc="D0E43EB2" w:tentative="1">
      <w:start w:val="1"/>
      <w:numFmt w:val="bullet"/>
      <w:lvlText w:val=""/>
      <w:lvlJc w:val="left"/>
      <w:pPr>
        <w:tabs>
          <w:tab w:val="num" w:pos="6480"/>
        </w:tabs>
        <w:ind w:left="6480" w:hanging="360"/>
      </w:pPr>
      <w:rPr>
        <w:rFonts w:ascii="Symbol" w:hAnsi="Symbol" w:hint="default"/>
      </w:rPr>
    </w:lvl>
  </w:abstractNum>
  <w:abstractNum w:abstractNumId="9">
    <w:nsid w:val="764D30EA"/>
    <w:multiLevelType w:val="multilevel"/>
    <w:tmpl w:val="998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9"/>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14D"/>
    <w:rsid w:val="000159EC"/>
    <w:rsid w:val="00021824"/>
    <w:rsid w:val="000230A0"/>
    <w:rsid w:val="00025A7F"/>
    <w:rsid w:val="00030A8F"/>
    <w:rsid w:val="00031C1C"/>
    <w:rsid w:val="000335F1"/>
    <w:rsid w:val="00037CA6"/>
    <w:rsid w:val="00045E6F"/>
    <w:rsid w:val="000529F5"/>
    <w:rsid w:val="00054D32"/>
    <w:rsid w:val="0006390C"/>
    <w:rsid w:val="000654FC"/>
    <w:rsid w:val="00073628"/>
    <w:rsid w:val="00073D72"/>
    <w:rsid w:val="00076A08"/>
    <w:rsid w:val="000901EB"/>
    <w:rsid w:val="0009576B"/>
    <w:rsid w:val="000A42DD"/>
    <w:rsid w:val="000A4DF3"/>
    <w:rsid w:val="000B08E8"/>
    <w:rsid w:val="000C1CD2"/>
    <w:rsid w:val="000D3A36"/>
    <w:rsid w:val="000D3F72"/>
    <w:rsid w:val="000D580B"/>
    <w:rsid w:val="000E4247"/>
    <w:rsid w:val="000E43FB"/>
    <w:rsid w:val="000E4D6B"/>
    <w:rsid w:val="000F1EBA"/>
    <w:rsid w:val="000F2A4C"/>
    <w:rsid w:val="000F6958"/>
    <w:rsid w:val="00106888"/>
    <w:rsid w:val="0011056C"/>
    <w:rsid w:val="001122F0"/>
    <w:rsid w:val="00112895"/>
    <w:rsid w:val="00124F3A"/>
    <w:rsid w:val="001278F1"/>
    <w:rsid w:val="00136D59"/>
    <w:rsid w:val="00137DD8"/>
    <w:rsid w:val="0014298B"/>
    <w:rsid w:val="001643CE"/>
    <w:rsid w:val="00166350"/>
    <w:rsid w:val="0016683F"/>
    <w:rsid w:val="001756EA"/>
    <w:rsid w:val="001813DE"/>
    <w:rsid w:val="001819ED"/>
    <w:rsid w:val="00186023"/>
    <w:rsid w:val="00186C2F"/>
    <w:rsid w:val="00186DDF"/>
    <w:rsid w:val="001937A5"/>
    <w:rsid w:val="001A22E0"/>
    <w:rsid w:val="001A6CCF"/>
    <w:rsid w:val="001A774B"/>
    <w:rsid w:val="001B5333"/>
    <w:rsid w:val="001B7FEF"/>
    <w:rsid w:val="001C0F4F"/>
    <w:rsid w:val="001C59E7"/>
    <w:rsid w:val="001D08C3"/>
    <w:rsid w:val="001D4B6A"/>
    <w:rsid w:val="001E1ABD"/>
    <w:rsid w:val="001E1B2B"/>
    <w:rsid w:val="001E206D"/>
    <w:rsid w:val="001F1698"/>
    <w:rsid w:val="001F45E5"/>
    <w:rsid w:val="001F6D18"/>
    <w:rsid w:val="001F7AF7"/>
    <w:rsid w:val="00217F23"/>
    <w:rsid w:val="00232180"/>
    <w:rsid w:val="002350EF"/>
    <w:rsid w:val="00237936"/>
    <w:rsid w:val="002400E0"/>
    <w:rsid w:val="002409E1"/>
    <w:rsid w:val="00241DEC"/>
    <w:rsid w:val="0025109B"/>
    <w:rsid w:val="00252C41"/>
    <w:rsid w:val="00253C7A"/>
    <w:rsid w:val="00262CD6"/>
    <w:rsid w:val="00267E6D"/>
    <w:rsid w:val="00270BC0"/>
    <w:rsid w:val="00271802"/>
    <w:rsid w:val="00272898"/>
    <w:rsid w:val="002749D7"/>
    <w:rsid w:val="00280BB2"/>
    <w:rsid w:val="002844A3"/>
    <w:rsid w:val="00284840"/>
    <w:rsid w:val="00284A46"/>
    <w:rsid w:val="00286086"/>
    <w:rsid w:val="002967B0"/>
    <w:rsid w:val="00297038"/>
    <w:rsid w:val="002974CE"/>
    <w:rsid w:val="002A2155"/>
    <w:rsid w:val="002A3594"/>
    <w:rsid w:val="002B064B"/>
    <w:rsid w:val="002B1473"/>
    <w:rsid w:val="002B1E6F"/>
    <w:rsid w:val="002B3BC6"/>
    <w:rsid w:val="002B4A20"/>
    <w:rsid w:val="002B4BA6"/>
    <w:rsid w:val="002B4D9C"/>
    <w:rsid w:val="002C267E"/>
    <w:rsid w:val="002D2853"/>
    <w:rsid w:val="002E3B47"/>
    <w:rsid w:val="002F0BD4"/>
    <w:rsid w:val="003075FB"/>
    <w:rsid w:val="00313235"/>
    <w:rsid w:val="003175C5"/>
    <w:rsid w:val="00324E4D"/>
    <w:rsid w:val="00332C8B"/>
    <w:rsid w:val="00332E13"/>
    <w:rsid w:val="00342178"/>
    <w:rsid w:val="0034574A"/>
    <w:rsid w:val="00347B17"/>
    <w:rsid w:val="00357EFD"/>
    <w:rsid w:val="00370E52"/>
    <w:rsid w:val="003758C7"/>
    <w:rsid w:val="00377275"/>
    <w:rsid w:val="00377B06"/>
    <w:rsid w:val="003803AA"/>
    <w:rsid w:val="00381442"/>
    <w:rsid w:val="00385696"/>
    <w:rsid w:val="0038794C"/>
    <w:rsid w:val="003909EF"/>
    <w:rsid w:val="00392D3B"/>
    <w:rsid w:val="00393717"/>
    <w:rsid w:val="00395217"/>
    <w:rsid w:val="003A06C4"/>
    <w:rsid w:val="003A435D"/>
    <w:rsid w:val="003A7A46"/>
    <w:rsid w:val="003B0B34"/>
    <w:rsid w:val="003B0B50"/>
    <w:rsid w:val="003C561B"/>
    <w:rsid w:val="003C7273"/>
    <w:rsid w:val="003D6691"/>
    <w:rsid w:val="003F2BCE"/>
    <w:rsid w:val="00402C7F"/>
    <w:rsid w:val="00412734"/>
    <w:rsid w:val="004153DD"/>
    <w:rsid w:val="00415B09"/>
    <w:rsid w:val="00416B78"/>
    <w:rsid w:val="00422FA7"/>
    <w:rsid w:val="00430848"/>
    <w:rsid w:val="00430CC9"/>
    <w:rsid w:val="004322C0"/>
    <w:rsid w:val="00432B91"/>
    <w:rsid w:val="0043652F"/>
    <w:rsid w:val="0044126B"/>
    <w:rsid w:val="004427EA"/>
    <w:rsid w:val="004459F4"/>
    <w:rsid w:val="00451224"/>
    <w:rsid w:val="00460553"/>
    <w:rsid w:val="00461C41"/>
    <w:rsid w:val="00462D87"/>
    <w:rsid w:val="00463838"/>
    <w:rsid w:val="00465E27"/>
    <w:rsid w:val="00470E33"/>
    <w:rsid w:val="00470FDE"/>
    <w:rsid w:val="00471CA4"/>
    <w:rsid w:val="00472A14"/>
    <w:rsid w:val="004808EC"/>
    <w:rsid w:val="00481E59"/>
    <w:rsid w:val="0049797B"/>
    <w:rsid w:val="004A1F84"/>
    <w:rsid w:val="004A47AC"/>
    <w:rsid w:val="004A7CA4"/>
    <w:rsid w:val="004B25CE"/>
    <w:rsid w:val="004C43AF"/>
    <w:rsid w:val="004C56EF"/>
    <w:rsid w:val="004D0739"/>
    <w:rsid w:val="004D3ECB"/>
    <w:rsid w:val="004D7027"/>
    <w:rsid w:val="004D7F6E"/>
    <w:rsid w:val="004E6058"/>
    <w:rsid w:val="004E6672"/>
    <w:rsid w:val="004F2549"/>
    <w:rsid w:val="004F2C78"/>
    <w:rsid w:val="004F3A74"/>
    <w:rsid w:val="004F7153"/>
    <w:rsid w:val="00506252"/>
    <w:rsid w:val="005106B5"/>
    <w:rsid w:val="0051387F"/>
    <w:rsid w:val="00517C23"/>
    <w:rsid w:val="0052149D"/>
    <w:rsid w:val="005252C6"/>
    <w:rsid w:val="00530074"/>
    <w:rsid w:val="00532E27"/>
    <w:rsid w:val="0054613D"/>
    <w:rsid w:val="00556255"/>
    <w:rsid w:val="00567BC3"/>
    <w:rsid w:val="00571309"/>
    <w:rsid w:val="0057668D"/>
    <w:rsid w:val="00581559"/>
    <w:rsid w:val="00582BFA"/>
    <w:rsid w:val="00595512"/>
    <w:rsid w:val="005A1E19"/>
    <w:rsid w:val="005B3852"/>
    <w:rsid w:val="005D4326"/>
    <w:rsid w:val="005D4934"/>
    <w:rsid w:val="005D4E14"/>
    <w:rsid w:val="005D5FDD"/>
    <w:rsid w:val="005E51B6"/>
    <w:rsid w:val="005F01E1"/>
    <w:rsid w:val="005F3649"/>
    <w:rsid w:val="00600B24"/>
    <w:rsid w:val="00616832"/>
    <w:rsid w:val="00625E3E"/>
    <w:rsid w:val="00631D57"/>
    <w:rsid w:val="00632830"/>
    <w:rsid w:val="006428EC"/>
    <w:rsid w:val="00642F70"/>
    <w:rsid w:val="006438DD"/>
    <w:rsid w:val="00646222"/>
    <w:rsid w:val="00646906"/>
    <w:rsid w:val="00652A0E"/>
    <w:rsid w:val="00655BDE"/>
    <w:rsid w:val="00670A45"/>
    <w:rsid w:val="00673661"/>
    <w:rsid w:val="00674BF5"/>
    <w:rsid w:val="00675DAB"/>
    <w:rsid w:val="00676A4F"/>
    <w:rsid w:val="00684A6F"/>
    <w:rsid w:val="0069189C"/>
    <w:rsid w:val="00692E77"/>
    <w:rsid w:val="00694F58"/>
    <w:rsid w:val="006A6CE1"/>
    <w:rsid w:val="006B68D8"/>
    <w:rsid w:val="006E748F"/>
    <w:rsid w:val="006F54C5"/>
    <w:rsid w:val="00704B7B"/>
    <w:rsid w:val="00704EFE"/>
    <w:rsid w:val="00705AB4"/>
    <w:rsid w:val="00715E6E"/>
    <w:rsid w:val="00722C75"/>
    <w:rsid w:val="00731953"/>
    <w:rsid w:val="00735991"/>
    <w:rsid w:val="00736669"/>
    <w:rsid w:val="00742F76"/>
    <w:rsid w:val="00746B75"/>
    <w:rsid w:val="0075325B"/>
    <w:rsid w:val="0075613B"/>
    <w:rsid w:val="007625D6"/>
    <w:rsid w:val="00764B17"/>
    <w:rsid w:val="00765DB5"/>
    <w:rsid w:val="00766B9E"/>
    <w:rsid w:val="007866F1"/>
    <w:rsid w:val="00794DE2"/>
    <w:rsid w:val="007A3352"/>
    <w:rsid w:val="007A3840"/>
    <w:rsid w:val="007B17BB"/>
    <w:rsid w:val="007B7CFA"/>
    <w:rsid w:val="007C216A"/>
    <w:rsid w:val="007C6587"/>
    <w:rsid w:val="007D7FFC"/>
    <w:rsid w:val="007E1553"/>
    <w:rsid w:val="007E285F"/>
    <w:rsid w:val="007F121D"/>
    <w:rsid w:val="007F60B2"/>
    <w:rsid w:val="007F7BAB"/>
    <w:rsid w:val="00804272"/>
    <w:rsid w:val="008047CA"/>
    <w:rsid w:val="00810664"/>
    <w:rsid w:val="0082414D"/>
    <w:rsid w:val="008334D0"/>
    <w:rsid w:val="008355B9"/>
    <w:rsid w:val="00836380"/>
    <w:rsid w:val="00836960"/>
    <w:rsid w:val="008426A8"/>
    <w:rsid w:val="0085350D"/>
    <w:rsid w:val="0085477D"/>
    <w:rsid w:val="00861A08"/>
    <w:rsid w:val="0086364A"/>
    <w:rsid w:val="00863A7F"/>
    <w:rsid w:val="008744B9"/>
    <w:rsid w:val="00876C78"/>
    <w:rsid w:val="0089054B"/>
    <w:rsid w:val="00890D81"/>
    <w:rsid w:val="008A1495"/>
    <w:rsid w:val="008A2EFD"/>
    <w:rsid w:val="008B52E6"/>
    <w:rsid w:val="008B6982"/>
    <w:rsid w:val="008C171F"/>
    <w:rsid w:val="008C4FE0"/>
    <w:rsid w:val="008C7E0D"/>
    <w:rsid w:val="008D4908"/>
    <w:rsid w:val="008E3183"/>
    <w:rsid w:val="008F10AE"/>
    <w:rsid w:val="008F2B3B"/>
    <w:rsid w:val="008F6E22"/>
    <w:rsid w:val="008F76B9"/>
    <w:rsid w:val="0091720D"/>
    <w:rsid w:val="00920F77"/>
    <w:rsid w:val="009402D6"/>
    <w:rsid w:val="0094304B"/>
    <w:rsid w:val="0094519E"/>
    <w:rsid w:val="0094528B"/>
    <w:rsid w:val="00947320"/>
    <w:rsid w:val="009513EC"/>
    <w:rsid w:val="00952FE9"/>
    <w:rsid w:val="00965441"/>
    <w:rsid w:val="0096686A"/>
    <w:rsid w:val="009710D3"/>
    <w:rsid w:val="0098344B"/>
    <w:rsid w:val="009847E4"/>
    <w:rsid w:val="00992879"/>
    <w:rsid w:val="00992BE3"/>
    <w:rsid w:val="00992C36"/>
    <w:rsid w:val="00996019"/>
    <w:rsid w:val="00997CAC"/>
    <w:rsid w:val="009A1C4D"/>
    <w:rsid w:val="009A383B"/>
    <w:rsid w:val="009B74B4"/>
    <w:rsid w:val="009C5526"/>
    <w:rsid w:val="009D1FD8"/>
    <w:rsid w:val="009D421E"/>
    <w:rsid w:val="009D732C"/>
    <w:rsid w:val="009E1B9F"/>
    <w:rsid w:val="009F2393"/>
    <w:rsid w:val="009F4FE1"/>
    <w:rsid w:val="009F5A2B"/>
    <w:rsid w:val="009F67FF"/>
    <w:rsid w:val="009F7F35"/>
    <w:rsid w:val="00A0069A"/>
    <w:rsid w:val="00A00FBE"/>
    <w:rsid w:val="00A046D4"/>
    <w:rsid w:val="00A0794A"/>
    <w:rsid w:val="00A1645A"/>
    <w:rsid w:val="00A30D11"/>
    <w:rsid w:val="00A364BF"/>
    <w:rsid w:val="00A4310C"/>
    <w:rsid w:val="00A45F7E"/>
    <w:rsid w:val="00A5419F"/>
    <w:rsid w:val="00A62301"/>
    <w:rsid w:val="00A669DF"/>
    <w:rsid w:val="00A70AA6"/>
    <w:rsid w:val="00A736DE"/>
    <w:rsid w:val="00A73F05"/>
    <w:rsid w:val="00A7592F"/>
    <w:rsid w:val="00A75B50"/>
    <w:rsid w:val="00A75BE1"/>
    <w:rsid w:val="00A828D9"/>
    <w:rsid w:val="00A82A73"/>
    <w:rsid w:val="00A830A9"/>
    <w:rsid w:val="00A83760"/>
    <w:rsid w:val="00AA000B"/>
    <w:rsid w:val="00AA0190"/>
    <w:rsid w:val="00AA6EB7"/>
    <w:rsid w:val="00AB10C5"/>
    <w:rsid w:val="00AB1354"/>
    <w:rsid w:val="00AB1EB4"/>
    <w:rsid w:val="00AB4622"/>
    <w:rsid w:val="00AB55B9"/>
    <w:rsid w:val="00AB67A8"/>
    <w:rsid w:val="00AC1711"/>
    <w:rsid w:val="00AC2BED"/>
    <w:rsid w:val="00AD127A"/>
    <w:rsid w:val="00AD4552"/>
    <w:rsid w:val="00AD76C9"/>
    <w:rsid w:val="00AE067B"/>
    <w:rsid w:val="00AF10BD"/>
    <w:rsid w:val="00AF5009"/>
    <w:rsid w:val="00B02E9B"/>
    <w:rsid w:val="00B04184"/>
    <w:rsid w:val="00B11138"/>
    <w:rsid w:val="00B168EF"/>
    <w:rsid w:val="00B20700"/>
    <w:rsid w:val="00B22F44"/>
    <w:rsid w:val="00B23A8B"/>
    <w:rsid w:val="00B2628F"/>
    <w:rsid w:val="00B36B79"/>
    <w:rsid w:val="00B44DDF"/>
    <w:rsid w:val="00B542C0"/>
    <w:rsid w:val="00B54B00"/>
    <w:rsid w:val="00B6294B"/>
    <w:rsid w:val="00B63DCC"/>
    <w:rsid w:val="00B82C38"/>
    <w:rsid w:val="00B86DB9"/>
    <w:rsid w:val="00B92992"/>
    <w:rsid w:val="00BA0489"/>
    <w:rsid w:val="00BA5E3C"/>
    <w:rsid w:val="00BB61CC"/>
    <w:rsid w:val="00BC36C0"/>
    <w:rsid w:val="00BC4A67"/>
    <w:rsid w:val="00BC5C31"/>
    <w:rsid w:val="00BC6A33"/>
    <w:rsid w:val="00BD6C1B"/>
    <w:rsid w:val="00BE06D1"/>
    <w:rsid w:val="00BF1A14"/>
    <w:rsid w:val="00BF4446"/>
    <w:rsid w:val="00C0246D"/>
    <w:rsid w:val="00C04DE5"/>
    <w:rsid w:val="00C0712D"/>
    <w:rsid w:val="00C10C51"/>
    <w:rsid w:val="00C12821"/>
    <w:rsid w:val="00C17E4B"/>
    <w:rsid w:val="00C23C80"/>
    <w:rsid w:val="00C4554B"/>
    <w:rsid w:val="00C45B94"/>
    <w:rsid w:val="00C45E8B"/>
    <w:rsid w:val="00C47AAE"/>
    <w:rsid w:val="00C50A1C"/>
    <w:rsid w:val="00C511A7"/>
    <w:rsid w:val="00C6326E"/>
    <w:rsid w:val="00C648F4"/>
    <w:rsid w:val="00C702F3"/>
    <w:rsid w:val="00C7320A"/>
    <w:rsid w:val="00C73BEC"/>
    <w:rsid w:val="00C951B1"/>
    <w:rsid w:val="00CA211E"/>
    <w:rsid w:val="00CA2A96"/>
    <w:rsid w:val="00CA515B"/>
    <w:rsid w:val="00CB09C9"/>
    <w:rsid w:val="00CB6DA9"/>
    <w:rsid w:val="00CB7C73"/>
    <w:rsid w:val="00CC2214"/>
    <w:rsid w:val="00CD0899"/>
    <w:rsid w:val="00CD46DD"/>
    <w:rsid w:val="00CD53FA"/>
    <w:rsid w:val="00CE0EE3"/>
    <w:rsid w:val="00CE49E4"/>
    <w:rsid w:val="00CF1E60"/>
    <w:rsid w:val="00CF59BD"/>
    <w:rsid w:val="00D069AF"/>
    <w:rsid w:val="00D2540B"/>
    <w:rsid w:val="00D409E0"/>
    <w:rsid w:val="00D56FBC"/>
    <w:rsid w:val="00D7596F"/>
    <w:rsid w:val="00D75D6E"/>
    <w:rsid w:val="00D80DD2"/>
    <w:rsid w:val="00D83379"/>
    <w:rsid w:val="00D90E7A"/>
    <w:rsid w:val="00D90F3E"/>
    <w:rsid w:val="00D9210D"/>
    <w:rsid w:val="00D95EB4"/>
    <w:rsid w:val="00DC40BA"/>
    <w:rsid w:val="00DC4A1E"/>
    <w:rsid w:val="00DE3ADD"/>
    <w:rsid w:val="00DE3BB2"/>
    <w:rsid w:val="00DF424B"/>
    <w:rsid w:val="00E052E4"/>
    <w:rsid w:val="00E073C3"/>
    <w:rsid w:val="00E1727F"/>
    <w:rsid w:val="00E173B2"/>
    <w:rsid w:val="00E33BCC"/>
    <w:rsid w:val="00E33F3C"/>
    <w:rsid w:val="00E53BC3"/>
    <w:rsid w:val="00E57910"/>
    <w:rsid w:val="00E76908"/>
    <w:rsid w:val="00E77CBA"/>
    <w:rsid w:val="00E92749"/>
    <w:rsid w:val="00E94168"/>
    <w:rsid w:val="00EB0B4E"/>
    <w:rsid w:val="00EB4745"/>
    <w:rsid w:val="00EB501E"/>
    <w:rsid w:val="00EB58B2"/>
    <w:rsid w:val="00EB6F4A"/>
    <w:rsid w:val="00EC74D8"/>
    <w:rsid w:val="00ED28D4"/>
    <w:rsid w:val="00ED4596"/>
    <w:rsid w:val="00ED6EAD"/>
    <w:rsid w:val="00ED7E85"/>
    <w:rsid w:val="00EE577F"/>
    <w:rsid w:val="00EE6DF4"/>
    <w:rsid w:val="00EF05C1"/>
    <w:rsid w:val="00EF0A39"/>
    <w:rsid w:val="00EF45AF"/>
    <w:rsid w:val="00F00F63"/>
    <w:rsid w:val="00F01BAB"/>
    <w:rsid w:val="00F03314"/>
    <w:rsid w:val="00F052D9"/>
    <w:rsid w:val="00F06AFD"/>
    <w:rsid w:val="00F071D0"/>
    <w:rsid w:val="00F1199F"/>
    <w:rsid w:val="00F204D6"/>
    <w:rsid w:val="00F24D1C"/>
    <w:rsid w:val="00F27351"/>
    <w:rsid w:val="00F31D3E"/>
    <w:rsid w:val="00F368B9"/>
    <w:rsid w:val="00F43AC6"/>
    <w:rsid w:val="00F5316C"/>
    <w:rsid w:val="00F56D51"/>
    <w:rsid w:val="00F57191"/>
    <w:rsid w:val="00F6057F"/>
    <w:rsid w:val="00F676B6"/>
    <w:rsid w:val="00F7291A"/>
    <w:rsid w:val="00F93DAD"/>
    <w:rsid w:val="00FA4979"/>
    <w:rsid w:val="00FB2FD4"/>
    <w:rsid w:val="00FC088A"/>
    <w:rsid w:val="00FC5CA7"/>
    <w:rsid w:val="00FD1279"/>
    <w:rsid w:val="00FD684B"/>
    <w:rsid w:val="00FE4665"/>
    <w:rsid w:val="00FE6B96"/>
    <w:rsid w:val="00FF1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E"/>
  </w:style>
  <w:style w:type="paragraph" w:styleId="1">
    <w:name w:val="heading 1"/>
    <w:basedOn w:val="a"/>
    <w:next w:val="a"/>
    <w:link w:val="10"/>
    <w:uiPriority w:val="9"/>
    <w:qFormat/>
    <w:rsid w:val="00D75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830"/>
    <w:rPr>
      <w:rFonts w:ascii="Tahoma" w:hAnsi="Tahoma" w:cs="Tahoma"/>
      <w:sz w:val="16"/>
      <w:szCs w:val="16"/>
    </w:rPr>
  </w:style>
  <w:style w:type="paragraph" w:styleId="a5">
    <w:name w:val="Normal (Web)"/>
    <w:basedOn w:val="a"/>
    <w:uiPriority w:val="99"/>
    <w:semiHidden/>
    <w:unhideWhenUsed/>
    <w:rsid w:val="007C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216A"/>
    <w:rPr>
      <w:color w:val="0000FF" w:themeColor="hyperlink"/>
      <w:u w:val="single"/>
    </w:rPr>
  </w:style>
  <w:style w:type="character" w:styleId="a7">
    <w:name w:val="Strong"/>
    <w:basedOn w:val="a0"/>
    <w:uiPriority w:val="22"/>
    <w:qFormat/>
    <w:rsid w:val="004E6058"/>
    <w:rPr>
      <w:b/>
      <w:bCs/>
    </w:rPr>
  </w:style>
  <w:style w:type="paragraph" w:customStyle="1" w:styleId="headline-4">
    <w:name w:val="headline-4"/>
    <w:basedOn w:val="a"/>
    <w:rsid w:val="00415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211E"/>
    <w:pPr>
      <w:ind w:left="720"/>
      <w:contextualSpacing/>
    </w:pPr>
  </w:style>
  <w:style w:type="character" w:customStyle="1" w:styleId="20">
    <w:name w:val="Заголовок 2 Знак"/>
    <w:basedOn w:val="a0"/>
    <w:link w:val="2"/>
    <w:uiPriority w:val="9"/>
    <w:rsid w:val="00CA21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7596F"/>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CD0899"/>
    <w:rPr>
      <w:color w:val="800080" w:themeColor="followedHyperlink"/>
      <w:u w:val="single"/>
    </w:rPr>
  </w:style>
  <w:style w:type="character" w:styleId="aa">
    <w:name w:val="annotation reference"/>
    <w:basedOn w:val="a0"/>
    <w:uiPriority w:val="99"/>
    <w:semiHidden/>
    <w:unhideWhenUsed/>
    <w:rsid w:val="00186DDF"/>
    <w:rPr>
      <w:sz w:val="16"/>
      <w:szCs w:val="16"/>
    </w:rPr>
  </w:style>
  <w:style w:type="paragraph" w:styleId="ab">
    <w:name w:val="annotation text"/>
    <w:basedOn w:val="a"/>
    <w:link w:val="ac"/>
    <w:uiPriority w:val="99"/>
    <w:semiHidden/>
    <w:unhideWhenUsed/>
    <w:rsid w:val="00186DDF"/>
    <w:pPr>
      <w:spacing w:line="240" w:lineRule="auto"/>
    </w:pPr>
    <w:rPr>
      <w:sz w:val="20"/>
      <w:szCs w:val="20"/>
    </w:rPr>
  </w:style>
  <w:style w:type="character" w:customStyle="1" w:styleId="ac">
    <w:name w:val="Текст примечания Знак"/>
    <w:basedOn w:val="a0"/>
    <w:link w:val="ab"/>
    <w:uiPriority w:val="99"/>
    <w:semiHidden/>
    <w:rsid w:val="00186DDF"/>
    <w:rPr>
      <w:sz w:val="20"/>
      <w:szCs w:val="20"/>
    </w:rPr>
  </w:style>
  <w:style w:type="paragraph" w:styleId="ad">
    <w:name w:val="annotation subject"/>
    <w:basedOn w:val="ab"/>
    <w:next w:val="ab"/>
    <w:link w:val="ae"/>
    <w:uiPriority w:val="99"/>
    <w:semiHidden/>
    <w:unhideWhenUsed/>
    <w:rsid w:val="00186DDF"/>
    <w:rPr>
      <w:b/>
      <w:bCs/>
    </w:rPr>
  </w:style>
  <w:style w:type="character" w:customStyle="1" w:styleId="ae">
    <w:name w:val="Тема примечания Знак"/>
    <w:basedOn w:val="ac"/>
    <w:link w:val="ad"/>
    <w:uiPriority w:val="99"/>
    <w:semiHidden/>
    <w:rsid w:val="00186DDF"/>
    <w:rPr>
      <w:b/>
      <w:bCs/>
      <w:sz w:val="20"/>
      <w:szCs w:val="20"/>
    </w:rPr>
  </w:style>
</w:styles>
</file>

<file path=word/webSettings.xml><?xml version="1.0" encoding="utf-8"?>
<w:webSettings xmlns:r="http://schemas.openxmlformats.org/officeDocument/2006/relationships" xmlns:w="http://schemas.openxmlformats.org/wordprocessingml/2006/main">
  <w:divs>
    <w:div w:id="10880447">
      <w:bodyDiv w:val="1"/>
      <w:marLeft w:val="0"/>
      <w:marRight w:val="0"/>
      <w:marTop w:val="0"/>
      <w:marBottom w:val="0"/>
      <w:divBdr>
        <w:top w:val="none" w:sz="0" w:space="0" w:color="auto"/>
        <w:left w:val="none" w:sz="0" w:space="0" w:color="auto"/>
        <w:bottom w:val="none" w:sz="0" w:space="0" w:color="auto"/>
        <w:right w:val="none" w:sz="0" w:space="0" w:color="auto"/>
      </w:divBdr>
    </w:div>
    <w:div w:id="57481363">
      <w:bodyDiv w:val="1"/>
      <w:marLeft w:val="0"/>
      <w:marRight w:val="0"/>
      <w:marTop w:val="0"/>
      <w:marBottom w:val="0"/>
      <w:divBdr>
        <w:top w:val="none" w:sz="0" w:space="0" w:color="auto"/>
        <w:left w:val="none" w:sz="0" w:space="0" w:color="auto"/>
        <w:bottom w:val="none" w:sz="0" w:space="0" w:color="auto"/>
        <w:right w:val="none" w:sz="0" w:space="0" w:color="auto"/>
      </w:divBdr>
      <w:divsChild>
        <w:div w:id="345714990">
          <w:marLeft w:val="0"/>
          <w:marRight w:val="0"/>
          <w:marTop w:val="0"/>
          <w:marBottom w:val="0"/>
          <w:divBdr>
            <w:top w:val="none" w:sz="0" w:space="0" w:color="auto"/>
            <w:left w:val="none" w:sz="0" w:space="0" w:color="auto"/>
            <w:bottom w:val="none" w:sz="0" w:space="0" w:color="auto"/>
            <w:right w:val="none" w:sz="0" w:space="0" w:color="auto"/>
          </w:divBdr>
          <w:divsChild>
            <w:div w:id="1352410819">
              <w:marLeft w:val="0"/>
              <w:marRight w:val="0"/>
              <w:marTop w:val="0"/>
              <w:marBottom w:val="0"/>
              <w:divBdr>
                <w:top w:val="none" w:sz="0" w:space="0" w:color="auto"/>
                <w:left w:val="none" w:sz="0" w:space="0" w:color="auto"/>
                <w:bottom w:val="none" w:sz="0" w:space="0" w:color="auto"/>
                <w:right w:val="none" w:sz="0" w:space="0" w:color="auto"/>
              </w:divBdr>
            </w:div>
          </w:divsChild>
        </w:div>
        <w:div w:id="69618014">
          <w:marLeft w:val="0"/>
          <w:marRight w:val="0"/>
          <w:marTop w:val="0"/>
          <w:marBottom w:val="0"/>
          <w:divBdr>
            <w:top w:val="none" w:sz="0" w:space="0" w:color="auto"/>
            <w:left w:val="none" w:sz="0" w:space="0" w:color="auto"/>
            <w:bottom w:val="none" w:sz="0" w:space="0" w:color="auto"/>
            <w:right w:val="none" w:sz="0" w:space="0" w:color="auto"/>
          </w:divBdr>
          <w:divsChild>
            <w:div w:id="1304696737">
              <w:marLeft w:val="0"/>
              <w:marRight w:val="0"/>
              <w:marTop w:val="0"/>
              <w:marBottom w:val="0"/>
              <w:divBdr>
                <w:top w:val="none" w:sz="0" w:space="0" w:color="auto"/>
                <w:left w:val="none" w:sz="0" w:space="0" w:color="auto"/>
                <w:bottom w:val="none" w:sz="0" w:space="0" w:color="auto"/>
                <w:right w:val="none" w:sz="0" w:space="0" w:color="auto"/>
              </w:divBdr>
            </w:div>
          </w:divsChild>
        </w:div>
        <w:div w:id="1054624319">
          <w:marLeft w:val="0"/>
          <w:marRight w:val="0"/>
          <w:marTop w:val="0"/>
          <w:marBottom w:val="0"/>
          <w:divBdr>
            <w:top w:val="none" w:sz="0" w:space="0" w:color="auto"/>
            <w:left w:val="none" w:sz="0" w:space="0" w:color="auto"/>
            <w:bottom w:val="none" w:sz="0" w:space="0" w:color="auto"/>
            <w:right w:val="none" w:sz="0" w:space="0" w:color="auto"/>
          </w:divBdr>
          <w:divsChild>
            <w:div w:id="967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7">
      <w:bodyDiv w:val="1"/>
      <w:marLeft w:val="0"/>
      <w:marRight w:val="0"/>
      <w:marTop w:val="0"/>
      <w:marBottom w:val="0"/>
      <w:divBdr>
        <w:top w:val="none" w:sz="0" w:space="0" w:color="auto"/>
        <w:left w:val="none" w:sz="0" w:space="0" w:color="auto"/>
        <w:bottom w:val="none" w:sz="0" w:space="0" w:color="auto"/>
        <w:right w:val="none" w:sz="0" w:space="0" w:color="auto"/>
      </w:divBdr>
    </w:div>
    <w:div w:id="221791119">
      <w:bodyDiv w:val="1"/>
      <w:marLeft w:val="0"/>
      <w:marRight w:val="0"/>
      <w:marTop w:val="0"/>
      <w:marBottom w:val="0"/>
      <w:divBdr>
        <w:top w:val="none" w:sz="0" w:space="0" w:color="auto"/>
        <w:left w:val="none" w:sz="0" w:space="0" w:color="auto"/>
        <w:bottom w:val="none" w:sz="0" w:space="0" w:color="auto"/>
        <w:right w:val="none" w:sz="0" w:space="0" w:color="auto"/>
      </w:divBdr>
    </w:div>
    <w:div w:id="307823196">
      <w:bodyDiv w:val="1"/>
      <w:marLeft w:val="0"/>
      <w:marRight w:val="0"/>
      <w:marTop w:val="0"/>
      <w:marBottom w:val="0"/>
      <w:divBdr>
        <w:top w:val="none" w:sz="0" w:space="0" w:color="auto"/>
        <w:left w:val="none" w:sz="0" w:space="0" w:color="auto"/>
        <w:bottom w:val="none" w:sz="0" w:space="0" w:color="auto"/>
        <w:right w:val="none" w:sz="0" w:space="0" w:color="auto"/>
      </w:divBdr>
    </w:div>
    <w:div w:id="309410394">
      <w:bodyDiv w:val="1"/>
      <w:marLeft w:val="0"/>
      <w:marRight w:val="0"/>
      <w:marTop w:val="0"/>
      <w:marBottom w:val="0"/>
      <w:divBdr>
        <w:top w:val="none" w:sz="0" w:space="0" w:color="auto"/>
        <w:left w:val="none" w:sz="0" w:space="0" w:color="auto"/>
        <w:bottom w:val="none" w:sz="0" w:space="0" w:color="auto"/>
        <w:right w:val="none" w:sz="0" w:space="0" w:color="auto"/>
      </w:divBdr>
    </w:div>
    <w:div w:id="352195297">
      <w:bodyDiv w:val="1"/>
      <w:marLeft w:val="0"/>
      <w:marRight w:val="0"/>
      <w:marTop w:val="0"/>
      <w:marBottom w:val="0"/>
      <w:divBdr>
        <w:top w:val="none" w:sz="0" w:space="0" w:color="auto"/>
        <w:left w:val="none" w:sz="0" w:space="0" w:color="auto"/>
        <w:bottom w:val="none" w:sz="0" w:space="0" w:color="auto"/>
        <w:right w:val="none" w:sz="0" w:space="0" w:color="auto"/>
      </w:divBdr>
    </w:div>
    <w:div w:id="352729631">
      <w:bodyDiv w:val="1"/>
      <w:marLeft w:val="0"/>
      <w:marRight w:val="0"/>
      <w:marTop w:val="0"/>
      <w:marBottom w:val="0"/>
      <w:divBdr>
        <w:top w:val="none" w:sz="0" w:space="0" w:color="auto"/>
        <w:left w:val="none" w:sz="0" w:space="0" w:color="auto"/>
        <w:bottom w:val="none" w:sz="0" w:space="0" w:color="auto"/>
        <w:right w:val="none" w:sz="0" w:space="0" w:color="auto"/>
      </w:divBdr>
    </w:div>
    <w:div w:id="444421227">
      <w:bodyDiv w:val="1"/>
      <w:marLeft w:val="0"/>
      <w:marRight w:val="0"/>
      <w:marTop w:val="0"/>
      <w:marBottom w:val="0"/>
      <w:divBdr>
        <w:top w:val="none" w:sz="0" w:space="0" w:color="auto"/>
        <w:left w:val="none" w:sz="0" w:space="0" w:color="auto"/>
        <w:bottom w:val="none" w:sz="0" w:space="0" w:color="auto"/>
        <w:right w:val="none" w:sz="0" w:space="0" w:color="auto"/>
      </w:divBdr>
    </w:div>
    <w:div w:id="583878587">
      <w:bodyDiv w:val="1"/>
      <w:marLeft w:val="0"/>
      <w:marRight w:val="0"/>
      <w:marTop w:val="0"/>
      <w:marBottom w:val="0"/>
      <w:divBdr>
        <w:top w:val="none" w:sz="0" w:space="0" w:color="auto"/>
        <w:left w:val="none" w:sz="0" w:space="0" w:color="auto"/>
        <w:bottom w:val="none" w:sz="0" w:space="0" w:color="auto"/>
        <w:right w:val="none" w:sz="0" w:space="0" w:color="auto"/>
      </w:divBdr>
    </w:div>
    <w:div w:id="947195334">
      <w:bodyDiv w:val="1"/>
      <w:marLeft w:val="0"/>
      <w:marRight w:val="0"/>
      <w:marTop w:val="0"/>
      <w:marBottom w:val="0"/>
      <w:divBdr>
        <w:top w:val="none" w:sz="0" w:space="0" w:color="auto"/>
        <w:left w:val="none" w:sz="0" w:space="0" w:color="auto"/>
        <w:bottom w:val="none" w:sz="0" w:space="0" w:color="auto"/>
        <w:right w:val="none" w:sz="0" w:space="0" w:color="auto"/>
      </w:divBdr>
    </w:div>
    <w:div w:id="1327319193">
      <w:bodyDiv w:val="1"/>
      <w:marLeft w:val="0"/>
      <w:marRight w:val="0"/>
      <w:marTop w:val="0"/>
      <w:marBottom w:val="0"/>
      <w:divBdr>
        <w:top w:val="none" w:sz="0" w:space="0" w:color="auto"/>
        <w:left w:val="none" w:sz="0" w:space="0" w:color="auto"/>
        <w:bottom w:val="none" w:sz="0" w:space="0" w:color="auto"/>
        <w:right w:val="none" w:sz="0" w:space="0" w:color="auto"/>
      </w:divBdr>
      <w:divsChild>
        <w:div w:id="1372073021">
          <w:marLeft w:val="0"/>
          <w:marRight w:val="0"/>
          <w:marTop w:val="0"/>
          <w:marBottom w:val="0"/>
          <w:divBdr>
            <w:top w:val="none" w:sz="0" w:space="0" w:color="auto"/>
            <w:left w:val="none" w:sz="0" w:space="0" w:color="auto"/>
            <w:bottom w:val="none" w:sz="0" w:space="0" w:color="auto"/>
            <w:right w:val="none" w:sz="0" w:space="0" w:color="auto"/>
          </w:divBdr>
        </w:div>
        <w:div w:id="670327503">
          <w:marLeft w:val="0"/>
          <w:marRight w:val="0"/>
          <w:marTop w:val="0"/>
          <w:marBottom w:val="0"/>
          <w:divBdr>
            <w:top w:val="none" w:sz="0" w:space="0" w:color="auto"/>
            <w:left w:val="none" w:sz="0" w:space="0" w:color="auto"/>
            <w:bottom w:val="none" w:sz="0" w:space="0" w:color="auto"/>
            <w:right w:val="none" w:sz="0" w:space="0" w:color="auto"/>
          </w:divBdr>
        </w:div>
      </w:divsChild>
    </w:div>
    <w:div w:id="1418091151">
      <w:bodyDiv w:val="1"/>
      <w:marLeft w:val="0"/>
      <w:marRight w:val="0"/>
      <w:marTop w:val="0"/>
      <w:marBottom w:val="0"/>
      <w:divBdr>
        <w:top w:val="none" w:sz="0" w:space="0" w:color="auto"/>
        <w:left w:val="none" w:sz="0" w:space="0" w:color="auto"/>
        <w:bottom w:val="none" w:sz="0" w:space="0" w:color="auto"/>
        <w:right w:val="none" w:sz="0" w:space="0" w:color="auto"/>
      </w:divBdr>
    </w:div>
    <w:div w:id="1836995925">
      <w:bodyDiv w:val="1"/>
      <w:marLeft w:val="0"/>
      <w:marRight w:val="0"/>
      <w:marTop w:val="0"/>
      <w:marBottom w:val="0"/>
      <w:divBdr>
        <w:top w:val="none" w:sz="0" w:space="0" w:color="auto"/>
        <w:left w:val="none" w:sz="0" w:space="0" w:color="auto"/>
        <w:bottom w:val="none" w:sz="0" w:space="0" w:color="auto"/>
        <w:right w:val="none" w:sz="0" w:space="0" w:color="auto"/>
      </w:divBdr>
    </w:div>
    <w:div w:id="19520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ent.kruzhok.org/events/8237" TargetMode="External"/><Relationship Id="rId13" Type="http://schemas.openxmlformats.org/officeDocument/2006/relationships/hyperlink" Target="https://enplus-grant.ru/main/" TargetMode="External"/><Relationship Id="rId18" Type="http://schemas.openxmlformats.org/officeDocument/2006/relationships/hyperlink" Target="https://bf-tatneft.ru/" TargetMode="External"/><Relationship Id="rId26" Type="http://schemas.openxmlformats.org/officeDocument/2006/relationships/hyperlink" Target="https://tvoyhod.online/" TargetMode="External"/><Relationship Id="rId39" Type="http://schemas.openxmlformats.org/officeDocument/2006/relationships/hyperlink" Target="https://education.mercy.agency/leadmagnets/educationgrant/?utm_source=telegram&amp;utm_medium=cptgrantov&amp;erid=LjN8KGq3H" TargetMode="External"/><Relationship Id="rId3" Type="http://schemas.openxmlformats.org/officeDocument/2006/relationships/styles" Target="styles.xml"/><Relationship Id="rId21" Type="http://schemas.openxmlformats.org/officeDocument/2006/relationships/hyperlink" Target="https://nauka.atomarium.ru/" TargetMode="External"/><Relationship Id="rId34" Type="http://schemas.openxmlformats.org/officeDocument/2006/relationships/hyperlink" Target="https://xn--80afbcbeimqege7abfeb7wqb.xn--p1ai/" TargetMode="External"/><Relationship Id="rId42" Type="http://schemas.openxmlformats.org/officeDocument/2006/relationships/fontTable" Target="fontTable.xml"/><Relationship Id="rId7" Type="http://schemas.openxmlformats.org/officeDocument/2006/relationships/hyperlink" Target="https://igrushka.znanierussia.ru/" TargetMode="External"/><Relationship Id="rId12" Type="http://schemas.openxmlformats.org/officeDocument/2006/relationships/hyperlink" Target="https://moligra.ru/vserossisky-konkurs" TargetMode="External"/><Relationship Id="rId17" Type="http://schemas.openxmlformats.org/officeDocument/2006/relationships/hyperlink" Target="mailto:partnerstvo@kcpoi.ru" TargetMode="External"/><Relationship Id="rId25" Type="http://schemas.openxmlformats.org/officeDocument/2006/relationships/hyperlink" Target="https://edu.gov.ru/" TargetMode="External"/><Relationship Id="rId33" Type="http://schemas.openxmlformats.org/officeDocument/2006/relationships/hyperlink" Target="https://vk.com/wall-126003528_5413" TargetMode="External"/><Relationship Id="rId38" Type="http://schemas.openxmlformats.org/officeDocument/2006/relationships/hyperlink" Target="https://xn--80ajnaldhgc0ai3d.xn--p1ai/?utm_source=telegram" TargetMode="External"/><Relationship Id="rId2" Type="http://schemas.openxmlformats.org/officeDocument/2006/relationships/numbering" Target="numbering.xml"/><Relationship Id="rId16" Type="http://schemas.openxmlformats.org/officeDocument/2006/relationships/hyperlink" Target="https://krasgrant.ru/programma-partnerstvo/grantovyy-konkurs/dokumenty-konkursa/docs/GP_polojenie2025.pdf" TargetMode="External"/><Relationship Id="rId20" Type="http://schemas.openxmlformats.org/officeDocument/2006/relationships/hyperlink" Target="https://xn--80aemhi0cm3g.xn--p1ai/" TargetMode="External"/><Relationship Id="rId29" Type="http://schemas.openxmlformats.org/officeDocument/2006/relationships/hyperlink" Target="https://&#1087;&#1088;&#1077;&#1079;&#1080;&#1076;&#1077;&#1085;&#1090;&#1089;&#1082;&#1080;&#1077;&#1075;&#1088;&#1072;&#1085;&#1090;&#1099;.&#1088;&#1092;" TargetMode="External"/><Relationship Id="rId41" Type="http://schemas.openxmlformats.org/officeDocument/2006/relationships/hyperlink" Target="https://soika.org/" TargetMode="External"/><Relationship Id="rId1" Type="http://schemas.openxmlformats.org/officeDocument/2006/relationships/customXml" Target="../customXml/item1.xml"/><Relationship Id="rId6" Type="http://schemas.openxmlformats.org/officeDocument/2006/relationships/image" Target="media/image4.png"/><Relationship Id="rId11" Type="http://schemas.openxmlformats.org/officeDocument/2006/relationships/hyperlink" Target="mailto:konkursmir@internet.ru" TargetMode="External"/><Relationship Id="rId24" Type="http://schemas.openxmlformats.org/officeDocument/2006/relationships/hyperlink" Target="https://xn--l1agf.xn--p1ai/services/sozdaj-nashe/promo" TargetMode="External"/><Relationship Id="rId32" Type="http://schemas.openxmlformats.org/officeDocument/2006/relationships/hyperlink" Target="https://komusteacher.ru/" TargetMode="External"/><Relationship Id="rId37" Type="http://schemas.openxmlformats.org/officeDocument/2006/relationships/hyperlink" Target="https://&#1075;&#1077;&#1088;&#1086;&#1080;&#1074;&#1077;&#1083;&#1080;&#1082;&#1086;&#1081;&#1087;&#1086;&#1073;&#1077;&#1076;&#1099;.&#1088;&#1092;/" TargetMode="External"/><Relationship Id="rId40" Type="http://schemas.openxmlformats.org/officeDocument/2006/relationships/hyperlink" Target="mailto:education@mercy.agency" TargetMode="External"/><Relationship Id="rId5" Type="http://schemas.openxmlformats.org/officeDocument/2006/relationships/webSettings" Target="webSettings.xml"/><Relationship Id="rId15" Type="http://schemas.openxmlformats.org/officeDocument/2006/relationships/hyperlink" Target="https://vk.com/gokrk?w=wall-40557601_23864" TargetMode="External"/><Relationship Id="rId23" Type="http://schemas.openxmlformats.org/officeDocument/2006/relationships/hyperlink" Target="https://&#1075;&#1088;&#1072;&#1085;&#1090;&#1099;.&#1073;&#1091;&#1076;&#1100;&#1074;&#1076;&#1074;&#1080;&#1078;&#1077;&#1085;&#1080;&#1080;.&#1088;&#1092;" TargetMode="External"/><Relationship Id="rId28" Type="http://schemas.openxmlformats.org/officeDocument/2006/relationships/hyperlink" Target="https://xn--80ahaefyxhn.xn--80afcdbalict6afooklqi5o.xn--p1ai/ArticleContent/?id=78" TargetMode="External"/><Relationship Id="rId36" Type="http://schemas.openxmlformats.org/officeDocument/2006/relationships/hyperlink" Target="https://premiavmeste.ru/participation" TargetMode="External"/><Relationship Id="rId10" Type="http://schemas.openxmlformats.org/officeDocument/2006/relationships/hyperlink" Target="https://gorchakovfund.ru/portal/news/view/fond_gorchakova_otkryl_priem_zaiavok_na_grantovyi_konkurs_66083" TargetMode="External"/><Relationship Id="rId19" Type="http://schemas.openxmlformats.org/officeDocument/2006/relationships/hyperlink" Target="https://otlichnyesosedi.ru/?utm_source=fonds&amp;utm_term=2round" TargetMode="External"/><Relationship Id="rId31" Type="http://schemas.openxmlformats.org/officeDocument/2006/relationships/hyperlink" Target="https://culture.gov.ru/about/departments/departament_gosudarstvennoy_podderzhki_iskusstva_i_narodnogo_tvorchestva/news/nachalsya-priem-zayavok-na-soiskanie-premii-minkultury-rossii-dusha-rossii20012025/" TargetMode="External"/><Relationship Id="rId4" Type="http://schemas.openxmlformats.org/officeDocument/2006/relationships/settings" Target="settings.xml"/><Relationship Id="rId9" Type="http://schemas.openxmlformats.org/officeDocument/2006/relationships/hyperlink" Target="mailto:grant@gorchakovfund.ru" TargetMode="External"/><Relationship Id="rId14" Type="http://schemas.openxmlformats.org/officeDocument/2006/relationships/hyperlink" Target="https://krasgrant.ru/programma-partnerstvo/konkurs-regrantingovih-proectov/dokumenty-konkursa/" TargetMode="External"/><Relationship Id="rId22" Type="http://schemas.openxmlformats.org/officeDocument/2006/relationships/hyperlink" Target="https://pravkonkurs.ru/" TargetMode="External"/><Relationship Id="rId27" Type="http://schemas.openxmlformats.org/officeDocument/2006/relationships/hyperlink" Target="https://t.me/cptgrantov/3192" TargetMode="External"/><Relationship Id="rId30" Type="http://schemas.openxmlformats.org/officeDocument/2006/relationships/hyperlink" Target="https://rybakovschoolaward.ru/about-game?ysclid=m4v7zcxf4h173493387" TargetMode="External"/><Relationship Id="rId35" Type="http://schemas.openxmlformats.org/officeDocument/2006/relationships/hyperlink" Target="https://vk.com/away.php?to=http%3A%2F%2Fpremiavmeste.ru%2Fparticipation&amp;utf=1"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9B90A-925F-444D-9F5E-EC066A67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4723</Words>
  <Characters>26923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Молодежный центр</dc:creator>
  <cp:lastModifiedBy>Tiholaz</cp:lastModifiedBy>
  <cp:revision>2</cp:revision>
  <dcterms:created xsi:type="dcterms:W3CDTF">2025-02-20T05:24:00Z</dcterms:created>
  <dcterms:modified xsi:type="dcterms:W3CDTF">2025-02-20T05:24:00Z</dcterms:modified>
</cp:coreProperties>
</file>