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E1" w:rsidRDefault="00140DE1" w:rsidP="00140DE1">
      <w:r>
        <w:t>Уважаемые работодатели!</w:t>
      </w:r>
    </w:p>
    <w:p w:rsidR="00140DE1" w:rsidRDefault="00140DE1" w:rsidP="00140DE1">
      <w:r>
        <w:t>В соответствии с Постановлением Правительства Красноярского края от 28.12.2023 № 1099-п с 1 января 2024 года работодатели могут получить субсидию на частичное возмещение затрат, связанных с оплатой труда работников, трудоустроенных по направлению центра занятости населения и относящихся к категории лиц, освобожденных из учреждений, исполняющих наказание в виде лишения свободы, в течение трех лет со дня их освобождения.</w:t>
      </w:r>
    </w:p>
    <w:p w:rsidR="00140DE1" w:rsidRDefault="00140DE1" w:rsidP="00140DE1"/>
    <w:p w:rsidR="00140DE1" w:rsidRDefault="00140DE1" w:rsidP="00140DE1">
      <w:r>
        <w:t>К освобожденным гражданам относятся граждане трудоспособного возраста старше 30 лет, зарегистрированные в центре занятости населения в целях поиска подходящей работы.</w:t>
      </w:r>
    </w:p>
    <w:p w:rsidR="00140DE1" w:rsidRDefault="00140DE1" w:rsidP="00140DE1"/>
    <w:p w:rsidR="00140DE1" w:rsidRDefault="00140DE1" w:rsidP="00140DE1">
      <w:r>
        <w:t>Под затратами работодателя на частичную оплату труда понимаются затраты на оплату труда освобожденного гражданина за период трудоустройства в размере 1 МРОТ, установленного законодательством Российской Федерации, увеличенного на страховые взносы в государственные внебюджетные фонды и районный коэффициент с учетом фактически отработанного времени за период, составляющий не более</w:t>
      </w:r>
    </w:p>
    <w:p w:rsidR="00140DE1" w:rsidRDefault="00140DE1" w:rsidP="00140DE1">
      <w:r>
        <w:t>3 месяцев с даты заключения трудового договора с освобожденным гражданином.</w:t>
      </w:r>
    </w:p>
    <w:p w:rsidR="00140DE1" w:rsidRDefault="00140DE1" w:rsidP="00140DE1"/>
    <w:p w:rsidR="00140DE1" w:rsidRDefault="00140DE1" w:rsidP="00140DE1">
      <w:r>
        <w:t>Субсидия предоставляется по истечении 6-го месяца работы трудоустроенного освобожденного гражданина.</w:t>
      </w:r>
    </w:p>
    <w:p w:rsidR="00140DE1" w:rsidRDefault="00140DE1" w:rsidP="00140DE1"/>
    <w:p w:rsidR="00140DE1" w:rsidRDefault="00140DE1" w:rsidP="00140DE1">
      <w:r>
        <w:t>Субсидия предоставляется на основании договора между центром занятости населения и работодателем. В мероприятиях могут участвовать работодатели края (за исключением государственных (муниципальных) учреждений).</w:t>
      </w:r>
    </w:p>
    <w:p w:rsidR="00140DE1" w:rsidRDefault="00140DE1" w:rsidP="00140DE1"/>
    <w:p w:rsidR="0028058C" w:rsidRDefault="00140DE1" w:rsidP="00140DE1">
      <w:r>
        <w:t>Подробную информацию можно узнать, обратившись по телефонам центра занятости населения ЗАТО г. Железногорска: 75-22-14, 8-913-190-24-26.</w:t>
      </w:r>
    </w:p>
    <w:p w:rsidR="00140DE1" w:rsidRDefault="00140DE1" w:rsidP="00140DE1"/>
    <w:p w:rsidR="00140DE1" w:rsidRDefault="00140DE1" w:rsidP="00140DE1"/>
    <w:p w:rsidR="00140DE1" w:rsidRDefault="00140DE1" w:rsidP="00140DE1"/>
    <w:sectPr w:rsidR="00140DE1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E1"/>
    <w:rsid w:val="00140DE1"/>
    <w:rsid w:val="0028058C"/>
    <w:rsid w:val="0028074C"/>
    <w:rsid w:val="00A76F57"/>
    <w:rsid w:val="00B0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Company>КГКУ "ЦЗН ЗАТО г. Железногорска"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dcterms:created xsi:type="dcterms:W3CDTF">2025-03-24T07:33:00Z</dcterms:created>
  <dcterms:modified xsi:type="dcterms:W3CDTF">2025-03-24T07:33:00Z</dcterms:modified>
</cp:coreProperties>
</file>