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78" w:rsidRDefault="00CE3AFB" w:rsidP="00E51D78">
      <w:pPr>
        <w:pStyle w:val="30"/>
        <w:framePr w:w="9856" w:h="4104" w:wrap="around" w:x="1434" w:y="-59"/>
      </w:pPr>
      <w:r>
        <w:rPr>
          <w:noProof/>
          <w:lang w:val="ru-RU" w:eastAsia="ru-RU"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78" w:rsidRDefault="00E51D78" w:rsidP="00E51D78">
      <w:pPr>
        <w:pStyle w:val="30"/>
        <w:framePr w:w="9856" w:h="4104" w:wrap="around" w:x="1434" w:y="-59"/>
      </w:pPr>
    </w:p>
    <w:p w:rsidR="00E51D78" w:rsidRDefault="00E51D78" w:rsidP="00E51D78">
      <w:pPr>
        <w:pStyle w:val="30"/>
        <w:framePr w:w="9856" w:h="4104" w:wrap="around" w:x="1434" w:y="-59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Городской округ</w:t>
      </w:r>
    </w:p>
    <w:p w:rsidR="00E51D78" w:rsidRPr="00C4332D" w:rsidRDefault="00E51D78" w:rsidP="00E51D78">
      <w:pPr>
        <w:pStyle w:val="30"/>
        <w:framePr w:w="9856" w:h="4104" w:wrap="around" w:x="1434" w:y="-59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51D78" w:rsidRPr="00C4332D" w:rsidRDefault="00E51D78" w:rsidP="00E51D78">
      <w:pPr>
        <w:pStyle w:val="1"/>
        <w:framePr w:w="9856" w:h="4104" w:wrap="around" w:x="1434" w:y="-59"/>
        <w:rPr>
          <w:rFonts w:ascii="Arial" w:hAnsi="Arial" w:cs="Arial"/>
          <w:szCs w:val="28"/>
        </w:rPr>
      </w:pPr>
    </w:p>
    <w:p w:rsidR="00E51D78" w:rsidRPr="006A0457" w:rsidRDefault="00E51D78" w:rsidP="00E51D78">
      <w:pPr>
        <w:pStyle w:val="1"/>
        <w:framePr w:w="9856" w:h="4104" w:wrap="around" w:x="1434" w:y="-59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03141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51D78" w:rsidRDefault="00E51D78" w:rsidP="00E51D78">
      <w:pPr>
        <w:framePr w:w="9856" w:h="4104" w:hSpace="180" w:wrap="around" w:vAnchor="text" w:hAnchor="page" w:x="1434" w:y="-59"/>
        <w:jc w:val="center"/>
        <w:rPr>
          <w:rFonts w:ascii="Times New Roman" w:hAnsi="Times New Roman"/>
          <w:b/>
          <w:sz w:val="28"/>
        </w:rPr>
      </w:pPr>
    </w:p>
    <w:p w:rsidR="00E51D78" w:rsidRDefault="00E51D78" w:rsidP="00E51D78">
      <w:pPr>
        <w:framePr w:w="9856" w:h="4104" w:hSpace="180" w:wrap="around" w:vAnchor="text" w:hAnchor="page" w:x="1434" w:y="-59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51D78" w:rsidRPr="003039C9" w:rsidRDefault="00E51D78" w:rsidP="00E51D78">
      <w:pPr>
        <w:framePr w:w="10077" w:h="441" w:hSpace="180" w:wrap="around" w:vAnchor="text" w:hAnchor="page" w:x="1225" w:y="4153"/>
        <w:rPr>
          <w:rFonts w:ascii="Times New Roman" w:hAnsi="Times New Roman"/>
        </w:rPr>
      </w:pPr>
    </w:p>
    <w:p w:rsidR="00E51D78" w:rsidRPr="00E47D12" w:rsidRDefault="00E51D78" w:rsidP="00E51D78">
      <w:pPr>
        <w:framePr w:w="10077" w:h="441" w:hSpace="180" w:wrap="around" w:vAnchor="text" w:hAnchor="page" w:x="1225" w:y="415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</w:t>
      </w:r>
      <w:r w:rsidR="005B7E7D">
        <w:rPr>
          <w:rFonts w:ascii="Times New Roman" w:hAnsi="Times New Roman"/>
          <w:sz w:val="22"/>
        </w:rPr>
        <w:t>27.02.</w:t>
      </w:r>
      <w:r>
        <w:rPr>
          <w:rFonts w:ascii="Times New Roman" w:hAnsi="Times New Roman"/>
          <w:sz w:val="22"/>
        </w:rPr>
        <w:t>202</w:t>
      </w:r>
      <w:r w:rsidR="00E35B7D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5B7E7D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№ </w:t>
      </w:r>
      <w:r w:rsidR="005B7E7D">
        <w:rPr>
          <w:rFonts w:ascii="Times New Roman" w:hAnsi="Times New Roman"/>
          <w:sz w:val="22"/>
        </w:rPr>
        <w:t>301</w:t>
      </w:r>
    </w:p>
    <w:p w:rsidR="00E51D78" w:rsidRPr="00246459" w:rsidRDefault="00E51D78" w:rsidP="00E51D78">
      <w:pPr>
        <w:framePr w:w="10077" w:h="441" w:hSpace="180" w:wrap="around" w:vAnchor="text" w:hAnchor="page" w:x="1225" w:y="415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3141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51D78" w:rsidRPr="008C23D5" w:rsidRDefault="00E51D78">
      <w:pPr>
        <w:rPr>
          <w:sz w:val="28"/>
          <w:szCs w:val="28"/>
        </w:rPr>
      </w:pPr>
    </w:p>
    <w:p w:rsidR="00037D73" w:rsidRDefault="00037D73" w:rsidP="00037D73">
      <w:pPr>
        <w:jc w:val="both"/>
        <w:rPr>
          <w:rFonts w:ascii="Times New Roman" w:hAnsi="Times New Roman"/>
          <w:sz w:val="28"/>
          <w:szCs w:val="28"/>
        </w:rPr>
      </w:pPr>
      <w:r w:rsidRPr="00D4121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изменений в Устав </w:t>
      </w:r>
      <w:r w:rsidR="00E56D92">
        <w:rPr>
          <w:rFonts w:ascii="Times New Roman" w:hAnsi="Times New Roman"/>
          <w:sz w:val="28"/>
          <w:szCs w:val="28"/>
        </w:rPr>
        <w:t>М</w:t>
      </w:r>
      <w:r w:rsidRPr="00572725">
        <w:rPr>
          <w:rFonts w:ascii="Times New Roman" w:hAnsi="Times New Roman"/>
          <w:sz w:val="28"/>
          <w:szCs w:val="28"/>
        </w:rPr>
        <w:t xml:space="preserve">униципального </w:t>
      </w:r>
      <w:r w:rsidR="00310C60">
        <w:rPr>
          <w:rFonts w:ascii="Times New Roman" w:hAnsi="Times New Roman"/>
          <w:sz w:val="28"/>
          <w:szCs w:val="28"/>
        </w:rPr>
        <w:t xml:space="preserve">казенного учреждения </w:t>
      </w:r>
      <w:r w:rsidR="00DA1819">
        <w:rPr>
          <w:rFonts w:ascii="Times New Roman" w:hAnsi="Times New Roman"/>
          <w:sz w:val="28"/>
          <w:szCs w:val="28"/>
        </w:rPr>
        <w:t>«</w:t>
      </w:r>
      <w:r w:rsidR="00310C60">
        <w:rPr>
          <w:rFonts w:ascii="Times New Roman" w:hAnsi="Times New Roman"/>
          <w:sz w:val="28"/>
          <w:szCs w:val="28"/>
        </w:rPr>
        <w:t>Управление имущественным комплексом»</w:t>
      </w:r>
    </w:p>
    <w:p w:rsidR="00037D73" w:rsidRDefault="00037D73" w:rsidP="00037D73">
      <w:pPr>
        <w:rPr>
          <w:rFonts w:ascii="Times New Roman" w:hAnsi="Times New Roman"/>
          <w:sz w:val="28"/>
          <w:szCs w:val="28"/>
        </w:rPr>
      </w:pPr>
    </w:p>
    <w:p w:rsidR="00786C47" w:rsidRPr="00D4121B" w:rsidRDefault="00786C47" w:rsidP="00037D73">
      <w:pPr>
        <w:rPr>
          <w:rFonts w:ascii="Times New Roman" w:hAnsi="Times New Roman"/>
          <w:sz w:val="28"/>
          <w:szCs w:val="28"/>
        </w:rPr>
      </w:pPr>
    </w:p>
    <w:p w:rsidR="00E51D78" w:rsidRPr="0090674F" w:rsidRDefault="00310C60" w:rsidP="00E51D78">
      <w:pPr>
        <w:pStyle w:val="a9"/>
        <w:ind w:left="23" w:firstLine="561"/>
        <w:jc w:val="both"/>
        <w:rPr>
          <w:szCs w:val="28"/>
        </w:rPr>
      </w:pPr>
      <w:r w:rsidRPr="0030653C">
        <w:rPr>
          <w:szCs w:val="28"/>
        </w:rPr>
        <w:t xml:space="preserve">В соответствии с Гражданским кодексом Российской Федерации,  </w:t>
      </w:r>
      <w:r>
        <w:rPr>
          <w:szCs w:val="28"/>
        </w:rPr>
        <w:t xml:space="preserve"> </w:t>
      </w:r>
      <w:r w:rsidRPr="0030653C">
        <w:rPr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ЗАТО Железногорск, </w:t>
      </w:r>
      <w:r w:rsidRPr="00514E71">
        <w:rPr>
          <w:szCs w:val="28"/>
        </w:rPr>
        <w:t>постановлением Администрации ЗАТО г. Железногорск от 01.10.2010 № 1528 «</w:t>
      </w:r>
      <w:r w:rsidRPr="00514E71">
        <w:rPr>
          <w:rFonts w:eastAsia="Calibri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514E71">
        <w:rPr>
          <w:szCs w:val="28"/>
        </w:rPr>
        <w:t xml:space="preserve"> </w:t>
      </w:r>
      <w:r w:rsidR="00E51D78">
        <w:rPr>
          <w:szCs w:val="28"/>
        </w:rPr>
        <w:t>принимая во внимание письмо директора М</w:t>
      </w:r>
      <w:r w:rsidR="00E51D78" w:rsidRPr="00572725">
        <w:rPr>
          <w:szCs w:val="28"/>
        </w:rPr>
        <w:t xml:space="preserve">униципального </w:t>
      </w:r>
      <w:r w:rsidR="00E51D78">
        <w:rPr>
          <w:szCs w:val="28"/>
        </w:rPr>
        <w:t xml:space="preserve">казенного учреждения «Управление имущественным комплексом» </w:t>
      </w:r>
      <w:r w:rsidR="00E51D78" w:rsidRPr="00B62C05">
        <w:rPr>
          <w:szCs w:val="28"/>
        </w:rPr>
        <w:t>от 1</w:t>
      </w:r>
      <w:r w:rsidR="00B62C05" w:rsidRPr="00B62C05">
        <w:rPr>
          <w:szCs w:val="28"/>
        </w:rPr>
        <w:t>3</w:t>
      </w:r>
      <w:r w:rsidR="00E51D78" w:rsidRPr="00B62C05">
        <w:rPr>
          <w:szCs w:val="28"/>
        </w:rPr>
        <w:t>.0</w:t>
      </w:r>
      <w:r w:rsidR="00B62C05" w:rsidRPr="00B62C05">
        <w:rPr>
          <w:szCs w:val="28"/>
        </w:rPr>
        <w:t>2</w:t>
      </w:r>
      <w:r w:rsidR="00E51D78" w:rsidRPr="00B62C05">
        <w:rPr>
          <w:szCs w:val="28"/>
        </w:rPr>
        <w:t>.202</w:t>
      </w:r>
      <w:r w:rsidR="00B62C05" w:rsidRPr="00B62C05">
        <w:rPr>
          <w:szCs w:val="28"/>
        </w:rPr>
        <w:t>4</w:t>
      </w:r>
      <w:r w:rsidR="00E51D78" w:rsidRPr="00B62C05">
        <w:rPr>
          <w:szCs w:val="28"/>
        </w:rPr>
        <w:t xml:space="preserve"> № 01-35/</w:t>
      </w:r>
      <w:r w:rsidR="00B62C05" w:rsidRPr="00B62C05">
        <w:rPr>
          <w:szCs w:val="28"/>
        </w:rPr>
        <w:t>499</w:t>
      </w:r>
      <w:r w:rsidR="00E51D78" w:rsidRPr="00B62C05">
        <w:rPr>
          <w:szCs w:val="28"/>
        </w:rPr>
        <w:t>,</w:t>
      </w:r>
    </w:p>
    <w:p w:rsidR="002D6AC5" w:rsidRPr="00415E54" w:rsidRDefault="002D6AC5" w:rsidP="006541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>ПОСТАНОВЛЯЮ:</w:t>
      </w: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BA14A4" w:rsidP="00E56D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B82">
        <w:rPr>
          <w:rFonts w:ascii="Times New Roman" w:hAnsi="Times New Roman"/>
          <w:sz w:val="28"/>
          <w:szCs w:val="28"/>
        </w:rPr>
        <w:t>1.</w:t>
      </w:r>
      <w:r w:rsidR="00B33B82">
        <w:rPr>
          <w:rFonts w:ascii="Times New Roman" w:hAnsi="Times New Roman"/>
          <w:sz w:val="28"/>
          <w:szCs w:val="28"/>
          <w:lang w:val="en-US"/>
        </w:rPr>
        <w:t> </w:t>
      </w:r>
      <w:r w:rsidR="002D6AC5" w:rsidRPr="00572725">
        <w:rPr>
          <w:rFonts w:ascii="Times New Roman" w:hAnsi="Times New Roman"/>
          <w:sz w:val="28"/>
          <w:szCs w:val="28"/>
        </w:rPr>
        <w:t>Утвердить</w:t>
      </w:r>
      <w:r w:rsidR="00037D73" w:rsidRPr="00486F49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>изменения</w:t>
      </w:r>
      <w:r w:rsidR="00F31302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 xml:space="preserve">в Устав </w:t>
      </w:r>
      <w:r w:rsidR="00310C60" w:rsidRPr="00114042">
        <w:rPr>
          <w:rFonts w:ascii="Times New Roman" w:hAnsi="Times New Roman"/>
          <w:bCs/>
          <w:sz w:val="28"/>
          <w:szCs w:val="28"/>
        </w:rPr>
        <w:t xml:space="preserve">Муниципального казенного </w:t>
      </w:r>
      <w:r w:rsidR="00310C60" w:rsidRPr="00114042">
        <w:rPr>
          <w:rFonts w:ascii="Times New Roman" w:hAnsi="Times New Roman"/>
          <w:sz w:val="28"/>
          <w:szCs w:val="28"/>
        </w:rPr>
        <w:t xml:space="preserve">учреждения </w:t>
      </w:r>
      <w:r w:rsidR="00310C60">
        <w:rPr>
          <w:rFonts w:ascii="Times New Roman" w:hAnsi="Times New Roman"/>
          <w:sz w:val="28"/>
          <w:szCs w:val="28"/>
        </w:rPr>
        <w:t>«</w:t>
      </w:r>
      <w:r w:rsidR="00310C60" w:rsidRPr="00114042">
        <w:rPr>
          <w:rFonts w:ascii="Times New Roman" w:hAnsi="Times New Roman"/>
          <w:sz w:val="28"/>
        </w:rPr>
        <w:t>Упра</w:t>
      </w:r>
      <w:r w:rsidR="00310C60">
        <w:rPr>
          <w:rFonts w:ascii="Times New Roman" w:hAnsi="Times New Roman"/>
          <w:sz w:val="28"/>
        </w:rPr>
        <w:t xml:space="preserve">вление имущественным комплексом» </w:t>
      </w:r>
      <w:r w:rsidR="00310C60" w:rsidRPr="006401FA">
        <w:rPr>
          <w:rFonts w:ascii="Times New Roman" w:hAnsi="Times New Roman"/>
          <w:sz w:val="28"/>
          <w:szCs w:val="28"/>
        </w:rPr>
        <w:t>(далее – М</w:t>
      </w:r>
      <w:r w:rsidR="00310C60">
        <w:rPr>
          <w:rFonts w:ascii="Times New Roman" w:hAnsi="Times New Roman"/>
          <w:sz w:val="28"/>
          <w:szCs w:val="28"/>
        </w:rPr>
        <w:t>К</w:t>
      </w:r>
      <w:r w:rsidR="00310C60" w:rsidRPr="006401FA">
        <w:rPr>
          <w:rFonts w:ascii="Times New Roman" w:hAnsi="Times New Roman"/>
          <w:sz w:val="28"/>
          <w:szCs w:val="28"/>
        </w:rPr>
        <w:t>У «</w:t>
      </w:r>
      <w:r w:rsidR="00310C60">
        <w:rPr>
          <w:rFonts w:ascii="Times New Roman" w:hAnsi="Times New Roman"/>
          <w:sz w:val="28"/>
          <w:szCs w:val="28"/>
        </w:rPr>
        <w:t>УИК»</w:t>
      </w:r>
      <w:r w:rsidR="00310C60" w:rsidRPr="006401FA">
        <w:rPr>
          <w:rFonts w:ascii="Times New Roman" w:hAnsi="Times New Roman"/>
          <w:sz w:val="28"/>
          <w:szCs w:val="28"/>
        </w:rPr>
        <w:t>) (</w:t>
      </w:r>
      <w:r w:rsidR="00E51D78">
        <w:rPr>
          <w:rFonts w:ascii="Times New Roman" w:hAnsi="Times New Roman"/>
          <w:sz w:val="28"/>
          <w:szCs w:val="28"/>
        </w:rPr>
        <w:t>П</w:t>
      </w:r>
      <w:r w:rsidR="00310C60" w:rsidRPr="006401FA">
        <w:rPr>
          <w:rFonts w:ascii="Times New Roman" w:hAnsi="Times New Roman"/>
          <w:sz w:val="28"/>
          <w:szCs w:val="28"/>
        </w:rPr>
        <w:t>риложение)</w:t>
      </w:r>
      <w:r w:rsidR="002D6AC5" w:rsidRPr="00572725">
        <w:rPr>
          <w:rFonts w:ascii="Times New Roman" w:hAnsi="Times New Roman"/>
          <w:sz w:val="28"/>
          <w:szCs w:val="28"/>
        </w:rPr>
        <w:t>.</w:t>
      </w:r>
    </w:p>
    <w:p w:rsidR="002D6AC5" w:rsidRDefault="00B33B82" w:rsidP="00B33B82">
      <w:pPr>
        <w:pStyle w:val="20"/>
        <w:tabs>
          <w:tab w:val="left" w:pos="567"/>
          <w:tab w:val="left" w:pos="1134"/>
        </w:tabs>
        <w:ind w:firstLine="709"/>
        <w:rPr>
          <w:szCs w:val="28"/>
        </w:rPr>
      </w:pPr>
      <w:r>
        <w:rPr>
          <w:szCs w:val="28"/>
        </w:rPr>
        <w:t>2.</w:t>
      </w:r>
      <w:r>
        <w:rPr>
          <w:szCs w:val="28"/>
          <w:lang w:val="ru-RU"/>
        </w:rPr>
        <w:t> </w:t>
      </w:r>
      <w:r w:rsidR="00E56D92">
        <w:rPr>
          <w:szCs w:val="28"/>
        </w:rPr>
        <w:t>Директору</w:t>
      </w:r>
      <w:r w:rsidR="00E56D92" w:rsidRPr="00415E54">
        <w:rPr>
          <w:szCs w:val="28"/>
        </w:rPr>
        <w:t xml:space="preserve"> </w:t>
      </w:r>
      <w:r w:rsidR="00310C60" w:rsidRPr="006401FA">
        <w:rPr>
          <w:szCs w:val="28"/>
        </w:rPr>
        <w:t>М</w:t>
      </w:r>
      <w:r w:rsidR="00310C60">
        <w:rPr>
          <w:szCs w:val="28"/>
        </w:rPr>
        <w:t>К</w:t>
      </w:r>
      <w:r w:rsidR="00310C60" w:rsidRPr="006401FA">
        <w:rPr>
          <w:szCs w:val="28"/>
        </w:rPr>
        <w:t>У «</w:t>
      </w:r>
      <w:r w:rsidR="00310C60">
        <w:rPr>
          <w:szCs w:val="28"/>
        </w:rPr>
        <w:t>УИК</w:t>
      </w:r>
      <w:r w:rsidR="00310C60" w:rsidRPr="006401FA">
        <w:rPr>
          <w:szCs w:val="28"/>
        </w:rPr>
        <w:t>»</w:t>
      </w:r>
      <w:r w:rsidR="00310C60" w:rsidRPr="006401FA">
        <w:rPr>
          <w:b/>
          <w:szCs w:val="28"/>
        </w:rPr>
        <w:t xml:space="preserve"> </w:t>
      </w:r>
      <w:r w:rsidR="00310C60" w:rsidRPr="006401FA">
        <w:rPr>
          <w:szCs w:val="28"/>
        </w:rPr>
        <w:t>(</w:t>
      </w:r>
      <w:r w:rsidR="00E51D78">
        <w:rPr>
          <w:szCs w:val="28"/>
          <w:lang w:val="ru-RU"/>
        </w:rPr>
        <w:t>Д.В. Грицков</w:t>
      </w:r>
      <w:r w:rsidR="00310C60" w:rsidRPr="006401FA">
        <w:rPr>
          <w:szCs w:val="28"/>
        </w:rPr>
        <w:t>)</w:t>
      </w:r>
      <w:r w:rsidR="00310C60">
        <w:rPr>
          <w:szCs w:val="28"/>
          <w:lang w:val="ru-RU"/>
        </w:rPr>
        <w:t xml:space="preserve"> </w:t>
      </w:r>
      <w:r w:rsidR="00E51D78">
        <w:rPr>
          <w:szCs w:val="28"/>
          <w:lang w:val="ru-RU"/>
        </w:rPr>
        <w:t>в</w:t>
      </w:r>
      <w:r w:rsidR="00E51D78" w:rsidRPr="0099671E">
        <w:rPr>
          <w:szCs w:val="28"/>
        </w:rPr>
        <w:t xml:space="preserve"> установленном законодательством Российской Федерации порядке осуществить мероприятия по государственной регистрации  </w:t>
      </w:r>
      <w:r w:rsidR="00037D73">
        <w:rPr>
          <w:szCs w:val="28"/>
        </w:rPr>
        <w:t>изменени</w:t>
      </w:r>
      <w:r w:rsidR="00F70EDC">
        <w:rPr>
          <w:szCs w:val="28"/>
          <w:lang w:val="ru-RU"/>
        </w:rPr>
        <w:t>й</w:t>
      </w:r>
      <w:r w:rsidR="00E56D92">
        <w:rPr>
          <w:szCs w:val="28"/>
        </w:rPr>
        <w:t xml:space="preserve"> </w:t>
      </w:r>
      <w:r w:rsidR="00037D73">
        <w:rPr>
          <w:szCs w:val="28"/>
        </w:rPr>
        <w:t xml:space="preserve">в </w:t>
      </w:r>
      <w:r w:rsidR="002D6AC5" w:rsidRPr="00572725">
        <w:rPr>
          <w:szCs w:val="28"/>
        </w:rPr>
        <w:t>Устав</w:t>
      </w:r>
      <w:r w:rsidR="002D6AC5">
        <w:rPr>
          <w:szCs w:val="28"/>
        </w:rPr>
        <w:t xml:space="preserve"> </w:t>
      </w:r>
      <w:r w:rsidR="00E56D92">
        <w:rPr>
          <w:szCs w:val="28"/>
        </w:rPr>
        <w:t>М</w:t>
      </w:r>
      <w:r w:rsidR="00310C60">
        <w:rPr>
          <w:szCs w:val="28"/>
          <w:lang w:val="ru-RU"/>
        </w:rPr>
        <w:t>КУ «УИК»</w:t>
      </w:r>
      <w:r w:rsidR="002D6AC5" w:rsidRPr="00654194">
        <w:rPr>
          <w:szCs w:val="28"/>
        </w:rPr>
        <w:t>.</w:t>
      </w:r>
    </w:p>
    <w:p w:rsidR="00BA14A4" w:rsidRPr="00A97420" w:rsidRDefault="00BA14A4" w:rsidP="00B33B82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33B82">
        <w:rPr>
          <w:rFonts w:ascii="Times New Roman" w:hAnsi="Times New Roman"/>
          <w:sz w:val="28"/>
          <w:szCs w:val="28"/>
        </w:rPr>
        <w:t> </w:t>
      </w:r>
      <w:r w:rsidR="00E35B7D" w:rsidRPr="00E35B7D">
        <w:rPr>
          <w:rFonts w:ascii="Times New Roman" w:hAnsi="Times New Roman"/>
          <w:sz w:val="28"/>
          <w:szCs w:val="28"/>
        </w:rPr>
        <w:t>Отдел</w:t>
      </w:r>
      <w:r w:rsidR="00E35B7D">
        <w:rPr>
          <w:rFonts w:ascii="Times New Roman" w:hAnsi="Times New Roman"/>
          <w:sz w:val="28"/>
          <w:szCs w:val="28"/>
        </w:rPr>
        <w:t>у</w:t>
      </w:r>
      <w:r w:rsidR="00E35B7D" w:rsidRPr="00E35B7D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Администрации ЗАТО </w:t>
      </w:r>
      <w:r w:rsidR="00E35B7D">
        <w:rPr>
          <w:rFonts w:ascii="Times New Roman" w:hAnsi="Times New Roman"/>
          <w:sz w:val="28"/>
          <w:szCs w:val="28"/>
        </w:rPr>
        <w:t>г. </w:t>
      </w:r>
      <w:r w:rsidR="00E35B7D" w:rsidRPr="00E35B7D">
        <w:rPr>
          <w:rFonts w:ascii="Times New Roman" w:hAnsi="Times New Roman"/>
          <w:sz w:val="28"/>
          <w:szCs w:val="28"/>
        </w:rPr>
        <w:t xml:space="preserve">Железногорск </w:t>
      </w:r>
      <w:r w:rsidR="00F31302">
        <w:rPr>
          <w:rFonts w:ascii="Times New Roman" w:hAnsi="Times New Roman"/>
          <w:sz w:val="28"/>
          <w:szCs w:val="28"/>
        </w:rPr>
        <w:t>(В.Г. Винокурова</w:t>
      </w:r>
      <w:r w:rsidRPr="00A97420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A14A4" w:rsidRPr="008431B8" w:rsidRDefault="00BA14A4" w:rsidP="00B33B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431B8">
        <w:rPr>
          <w:rFonts w:ascii="Times New Roman" w:hAnsi="Times New Roman"/>
          <w:sz w:val="28"/>
          <w:szCs w:val="28"/>
        </w:rPr>
        <w:t>.</w:t>
      </w:r>
      <w:r w:rsidR="00B33B82">
        <w:rPr>
          <w:rFonts w:ascii="Times New Roman" w:hAnsi="Times New Roman"/>
          <w:sz w:val="28"/>
          <w:szCs w:val="28"/>
        </w:rPr>
        <w:t> </w:t>
      </w:r>
      <w:r w:rsidRPr="008431B8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8431B8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310C60">
        <w:rPr>
          <w:rFonts w:ascii="Times New Roman" w:hAnsi="Times New Roman"/>
          <w:sz w:val="28"/>
          <w:szCs w:val="28"/>
        </w:rPr>
        <w:t>Администрации ЗАТО г.</w:t>
      </w:r>
      <w:r w:rsidRPr="008431B8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654194" w:rsidRDefault="00B33B82" w:rsidP="00DA1819">
      <w:pPr>
        <w:tabs>
          <w:tab w:val="left" w:pos="567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5. </w:t>
      </w:r>
      <w:r w:rsidR="00654194" w:rsidRPr="00D27FA6">
        <w:rPr>
          <w:rFonts w:ascii="Times New Roman" w:hAnsi="Times New Roman"/>
          <w:snapToGrid w:val="0"/>
          <w:sz w:val="28"/>
          <w:szCs w:val="28"/>
        </w:rPr>
        <w:t xml:space="preserve">Контроль за исполнением настоящего постановления </w:t>
      </w:r>
      <w:r w:rsidR="00E51D78">
        <w:rPr>
          <w:rFonts w:ascii="Times New Roman" w:hAnsi="Times New Roman"/>
          <w:snapToGrid w:val="0"/>
          <w:sz w:val="28"/>
          <w:szCs w:val="28"/>
        </w:rPr>
        <w:t xml:space="preserve">возложить на </w:t>
      </w:r>
      <w:r w:rsidR="00E51D78" w:rsidRPr="00E51D78">
        <w:rPr>
          <w:rFonts w:ascii="Times New Roman" w:hAnsi="Times New Roman"/>
          <w:snapToGrid w:val="0"/>
          <w:sz w:val="28"/>
          <w:szCs w:val="28"/>
        </w:rPr>
        <w:t>перв</w:t>
      </w:r>
      <w:r w:rsidR="00E51D78">
        <w:rPr>
          <w:rFonts w:ascii="Times New Roman" w:hAnsi="Times New Roman"/>
          <w:snapToGrid w:val="0"/>
          <w:sz w:val="28"/>
          <w:szCs w:val="28"/>
        </w:rPr>
        <w:t>ого</w:t>
      </w:r>
      <w:r w:rsidR="00E51D78" w:rsidRPr="00E51D78">
        <w:rPr>
          <w:rFonts w:ascii="Times New Roman" w:hAnsi="Times New Roman"/>
          <w:snapToGrid w:val="0"/>
          <w:sz w:val="28"/>
          <w:szCs w:val="28"/>
        </w:rPr>
        <w:t xml:space="preserve"> заместител</w:t>
      </w:r>
      <w:r w:rsidR="00E51D78">
        <w:rPr>
          <w:rFonts w:ascii="Times New Roman" w:hAnsi="Times New Roman"/>
          <w:snapToGrid w:val="0"/>
          <w:sz w:val="28"/>
          <w:szCs w:val="28"/>
        </w:rPr>
        <w:t>я</w:t>
      </w:r>
      <w:r w:rsidR="00E51D78" w:rsidRPr="00E51D78">
        <w:rPr>
          <w:rFonts w:ascii="Times New Roman" w:hAnsi="Times New Roman"/>
          <w:snapToGrid w:val="0"/>
          <w:sz w:val="28"/>
          <w:szCs w:val="28"/>
        </w:rPr>
        <w:t xml:space="preserve"> Главы ЗАТО г.Железногорск по жилищно-коммунальному хозяйству</w:t>
      </w:r>
      <w:r w:rsidR="00E51D78">
        <w:rPr>
          <w:rFonts w:ascii="Times New Roman" w:hAnsi="Times New Roman"/>
          <w:snapToGrid w:val="0"/>
          <w:sz w:val="28"/>
          <w:szCs w:val="28"/>
        </w:rPr>
        <w:t xml:space="preserve"> Р.И. Вычужанина</w:t>
      </w:r>
      <w:r w:rsidR="00654194" w:rsidRPr="00D27FA6">
        <w:rPr>
          <w:rFonts w:ascii="Times New Roman" w:hAnsi="Times New Roman"/>
          <w:snapToGrid w:val="0"/>
          <w:sz w:val="28"/>
          <w:szCs w:val="28"/>
        </w:rPr>
        <w:t>.</w:t>
      </w:r>
    </w:p>
    <w:p w:rsidR="00654194" w:rsidRDefault="00654194" w:rsidP="00654194">
      <w:pPr>
        <w:widowControl w:val="0"/>
        <w:tabs>
          <w:tab w:val="left" w:pos="567"/>
          <w:tab w:val="left" w:pos="1276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6.</w:t>
      </w:r>
      <w:r w:rsidR="00B33B82">
        <w:rPr>
          <w:rFonts w:ascii="Times New Roman" w:hAnsi="Times New Roman"/>
          <w:snapToGrid w:val="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54194" w:rsidRDefault="00654194" w:rsidP="00654194">
      <w:pPr>
        <w:pStyle w:val="af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DA1819" w:rsidRPr="00352D9F" w:rsidRDefault="00DA1819" w:rsidP="00654194">
      <w:pPr>
        <w:pStyle w:val="af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654194" w:rsidRDefault="00654194" w:rsidP="00654194">
      <w:pPr>
        <w:tabs>
          <w:tab w:val="left" w:pos="567"/>
          <w:tab w:val="left" w:pos="851"/>
        </w:tabs>
        <w:jc w:val="both"/>
      </w:pPr>
      <w:r>
        <w:rPr>
          <w:rFonts w:ascii="Times New Roman" w:hAnsi="Times New Roman"/>
          <w:sz w:val="28"/>
        </w:rPr>
        <w:t xml:space="preserve"> Глава ЗАТО г. Железногорск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r w:rsidR="00E51D78">
        <w:rPr>
          <w:rFonts w:ascii="Times New Roman" w:hAnsi="Times New Roman"/>
          <w:sz w:val="28"/>
        </w:rPr>
        <w:t xml:space="preserve">     Д.М. Чернятин</w:t>
      </w:r>
    </w:p>
    <w:p w:rsidR="00946B2C" w:rsidRDefault="00946B2C" w:rsidP="00CA6089">
      <w:pPr>
        <w:jc w:val="both"/>
        <w:rPr>
          <w:rFonts w:ascii="Times New Roman" w:hAnsi="Times New Roman"/>
          <w:sz w:val="28"/>
          <w:szCs w:val="28"/>
        </w:rPr>
        <w:sectPr w:rsidR="00946B2C" w:rsidSect="001C2CCE">
          <w:headerReference w:type="even" r:id="rId9"/>
          <w:headerReference w:type="default" r:id="rId10"/>
          <w:pgSz w:w="11907" w:h="16840" w:code="9"/>
          <w:pgMar w:top="1080" w:right="851" w:bottom="993" w:left="1418" w:header="720" w:footer="720" w:gutter="0"/>
          <w:cols w:space="720"/>
          <w:titlePg/>
        </w:sectPr>
      </w:pPr>
    </w:p>
    <w:p w:rsidR="00D116EE" w:rsidRDefault="00D116EE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>Приложение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56F3">
        <w:rPr>
          <w:rFonts w:ascii="Times New Roman" w:hAnsi="Times New Roman"/>
          <w:sz w:val="28"/>
          <w:szCs w:val="28"/>
        </w:rPr>
        <w:t xml:space="preserve">к </w:t>
      </w:r>
      <w:r w:rsidRPr="007400D7">
        <w:rPr>
          <w:rFonts w:ascii="Times New Roman" w:hAnsi="Times New Roman"/>
          <w:sz w:val="28"/>
          <w:szCs w:val="28"/>
        </w:rPr>
        <w:t>постановлени</w:t>
      </w:r>
      <w:r w:rsidR="00BA56F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 w:rsidR="00DD165E">
        <w:rPr>
          <w:rFonts w:ascii="Times New Roman" w:hAnsi="Times New Roman"/>
          <w:sz w:val="28"/>
          <w:szCs w:val="28"/>
        </w:rPr>
        <w:t>А</w:t>
      </w:r>
      <w:r w:rsidRPr="007400D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CA6089" w:rsidRPr="00945948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r w:rsidRPr="00957E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B7E7D">
        <w:rPr>
          <w:rFonts w:ascii="Times New Roman" w:hAnsi="Times New Roman"/>
          <w:sz w:val="28"/>
          <w:szCs w:val="28"/>
        </w:rPr>
        <w:t>27.02.</w:t>
      </w:r>
      <w:r w:rsidR="00D036EF">
        <w:rPr>
          <w:rFonts w:ascii="Times New Roman" w:hAnsi="Times New Roman"/>
          <w:sz w:val="28"/>
          <w:szCs w:val="28"/>
        </w:rPr>
        <w:t>202</w:t>
      </w:r>
      <w:r w:rsidR="00B62C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E78">
        <w:rPr>
          <w:rFonts w:ascii="Times New Roman" w:hAnsi="Times New Roman"/>
          <w:sz w:val="28"/>
          <w:szCs w:val="28"/>
        </w:rPr>
        <w:t xml:space="preserve">№ </w:t>
      </w:r>
      <w:r w:rsidR="005B7E7D">
        <w:rPr>
          <w:rFonts w:ascii="Times New Roman" w:hAnsi="Times New Roman"/>
          <w:sz w:val="28"/>
          <w:szCs w:val="28"/>
        </w:rPr>
        <w:t>301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Pr="00DD165E" w:rsidRDefault="00CA6089" w:rsidP="00CA6089">
      <w:pPr>
        <w:jc w:val="both"/>
        <w:rPr>
          <w:rFonts w:ascii="Times New Roman" w:hAnsi="Times New Roman"/>
          <w:b/>
          <w:sz w:val="28"/>
          <w:szCs w:val="28"/>
        </w:rPr>
      </w:pPr>
    </w:p>
    <w:p w:rsidR="00DD165E" w:rsidRDefault="00DD165E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F31302" w:rsidRDefault="00F31302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F31302" w:rsidRDefault="00F31302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FF40EE" w:rsidRDefault="00BA56F3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 w:rsidRPr="00B62C05">
        <w:rPr>
          <w:rFonts w:ascii="Times New Roman" w:hAnsi="Times New Roman"/>
          <w:sz w:val="32"/>
          <w:szCs w:val="28"/>
        </w:rPr>
        <w:t xml:space="preserve">Изменения </w:t>
      </w:r>
    </w:p>
    <w:p w:rsidR="00BA56F3" w:rsidRDefault="00BA56F3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 w:rsidRPr="00B62C05">
        <w:rPr>
          <w:rFonts w:ascii="Times New Roman" w:hAnsi="Times New Roman"/>
          <w:sz w:val="32"/>
          <w:szCs w:val="28"/>
        </w:rPr>
        <w:t xml:space="preserve">в Устав </w:t>
      </w:r>
    </w:p>
    <w:p w:rsidR="00FF40EE" w:rsidRPr="00B62C05" w:rsidRDefault="00FF40EE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</w:p>
    <w:p w:rsidR="006D002E" w:rsidRPr="00B62C05" w:rsidRDefault="006D002E" w:rsidP="006D00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28"/>
        </w:rPr>
      </w:pPr>
      <w:r w:rsidRPr="00B62C05">
        <w:rPr>
          <w:rFonts w:ascii="Times New Roman" w:hAnsi="Times New Roman" w:cs="Times New Roman"/>
          <w:b w:val="0"/>
          <w:sz w:val="32"/>
          <w:szCs w:val="28"/>
        </w:rPr>
        <w:t>МУНИЦИПАЛЬНОГО КАЗЕННОГО УЧРЕЖДЕНИЯ</w:t>
      </w:r>
    </w:p>
    <w:p w:rsidR="006D002E" w:rsidRPr="00B62C05" w:rsidRDefault="006D002E" w:rsidP="006D002E">
      <w:pPr>
        <w:jc w:val="center"/>
        <w:rPr>
          <w:rFonts w:ascii="Times New Roman" w:hAnsi="Times New Roman"/>
          <w:sz w:val="32"/>
          <w:szCs w:val="28"/>
        </w:rPr>
      </w:pPr>
      <w:r w:rsidRPr="00B62C05">
        <w:rPr>
          <w:rFonts w:ascii="Times New Roman" w:hAnsi="Times New Roman"/>
          <w:sz w:val="32"/>
          <w:szCs w:val="28"/>
        </w:rPr>
        <w:t>«УПРАВЛЕНИЕ ИМУЩЕСТВЕННЫМ КОМПЛЕКСОМ»</w:t>
      </w:r>
    </w:p>
    <w:p w:rsidR="0037221B" w:rsidRPr="00BA56F3" w:rsidRDefault="0037221B" w:rsidP="00775DC7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28"/>
          <w:szCs w:val="28"/>
        </w:rPr>
      </w:pPr>
    </w:p>
    <w:p w:rsidR="0037221B" w:rsidRPr="00BA56F3" w:rsidRDefault="0037221B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BA56F3" w:rsidRDefault="00BA56F3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Красноярский край,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ЗАТО Железногорск,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г. Железногорск</w:t>
      </w:r>
    </w:p>
    <w:p w:rsidR="007566E0" w:rsidRPr="00D036EF" w:rsidRDefault="00D036EF" w:rsidP="00D036EF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202</w:t>
      </w:r>
      <w:r w:rsidR="00B62C05">
        <w:rPr>
          <w:rFonts w:ascii="Times New Roman" w:hAnsi="Times New Roman"/>
          <w:sz w:val="28"/>
          <w:szCs w:val="28"/>
        </w:rPr>
        <w:t>4</w:t>
      </w:r>
    </w:p>
    <w:p w:rsidR="007566E0" w:rsidRDefault="00F31302" w:rsidP="00C900A1">
      <w:pPr>
        <w:shd w:val="clear" w:color="auto" w:fill="FFFFFF"/>
        <w:tabs>
          <w:tab w:val="left" w:pos="1231"/>
        </w:tabs>
        <w:ind w:left="284"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44AC2" w:rsidRPr="00A14A31" w:rsidRDefault="00F70EDC" w:rsidP="00C3705D">
      <w:pPr>
        <w:numPr>
          <w:ilvl w:val="0"/>
          <w:numId w:val="14"/>
        </w:numPr>
        <w:autoSpaceDE w:val="0"/>
        <w:autoSpaceDN w:val="0"/>
        <w:adjustRightInd w:val="0"/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</w:t>
      </w:r>
      <w:r w:rsidR="00744AC2" w:rsidRPr="00A14A31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>подпунктом 2.3.5</w:t>
      </w:r>
      <w:r w:rsidR="00B62C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44AC2" w:rsidRPr="00A14A31">
        <w:rPr>
          <w:rFonts w:ascii="Times New Roman" w:hAnsi="Times New Roman"/>
          <w:sz w:val="28"/>
          <w:szCs w:val="28"/>
        </w:rPr>
        <w:t>:</w:t>
      </w:r>
    </w:p>
    <w:p w:rsidR="00D263EA" w:rsidRDefault="00744AC2" w:rsidP="00C3705D">
      <w:pPr>
        <w:autoSpaceDE w:val="0"/>
        <w:autoSpaceDN w:val="0"/>
        <w:adjustRightInd w:val="0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A14A31">
        <w:rPr>
          <w:rFonts w:ascii="Times New Roman" w:hAnsi="Times New Roman"/>
          <w:sz w:val="28"/>
          <w:szCs w:val="28"/>
        </w:rPr>
        <w:t>«</w:t>
      </w:r>
      <w:r w:rsidR="00F70EDC">
        <w:rPr>
          <w:rFonts w:ascii="Times New Roman" w:hAnsi="Times New Roman"/>
          <w:sz w:val="28"/>
          <w:szCs w:val="28"/>
        </w:rPr>
        <w:t>2.3.5</w:t>
      </w:r>
      <w:r w:rsidR="00B62C05">
        <w:rPr>
          <w:rFonts w:ascii="Times New Roman" w:hAnsi="Times New Roman"/>
          <w:sz w:val="28"/>
          <w:szCs w:val="28"/>
        </w:rPr>
        <w:t>6</w:t>
      </w:r>
      <w:r w:rsidR="00F70EDC">
        <w:rPr>
          <w:rFonts w:ascii="Times New Roman" w:hAnsi="Times New Roman"/>
          <w:sz w:val="28"/>
          <w:szCs w:val="28"/>
        </w:rPr>
        <w:t xml:space="preserve">. </w:t>
      </w:r>
      <w:r w:rsidR="00B62C05">
        <w:rPr>
          <w:rFonts w:ascii="Times New Roman" w:hAnsi="Times New Roman"/>
          <w:sz w:val="28"/>
          <w:szCs w:val="28"/>
        </w:rPr>
        <w:t>Проводит испытания, исследования и анализ целостных механических и электрических систем, энергетическое обследование.».</w:t>
      </w:r>
    </w:p>
    <w:p w:rsidR="000B4ADD" w:rsidRDefault="000B4ADD" w:rsidP="004B56ED">
      <w:pPr>
        <w:autoSpaceDE w:val="0"/>
        <w:autoSpaceDN w:val="0"/>
        <w:adjustRightInd w:val="0"/>
        <w:ind w:right="-710" w:firstLine="993"/>
        <w:jc w:val="both"/>
        <w:rPr>
          <w:rFonts w:ascii="Times New Roman" w:hAnsi="Times New Roman"/>
          <w:sz w:val="28"/>
          <w:szCs w:val="28"/>
        </w:rPr>
      </w:pPr>
    </w:p>
    <w:sectPr w:rsidR="000B4ADD" w:rsidSect="00C3705D">
      <w:pgSz w:w="11907" w:h="16840" w:code="9"/>
      <w:pgMar w:top="851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E9" w:rsidRDefault="00A169E9">
      <w:r>
        <w:separator/>
      </w:r>
    </w:p>
  </w:endnote>
  <w:endnote w:type="continuationSeparator" w:id="0">
    <w:p w:rsidR="00A169E9" w:rsidRDefault="00A1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E9" w:rsidRDefault="00A169E9">
      <w:r>
        <w:separator/>
      </w:r>
    </w:p>
  </w:footnote>
  <w:footnote w:type="continuationSeparator" w:id="0">
    <w:p w:rsidR="00A169E9" w:rsidRDefault="00A16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11" w:rsidRDefault="005F3F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3F11" w:rsidRDefault="005F3F1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11" w:rsidRDefault="007566E0" w:rsidP="007566E0">
    <w:pPr>
      <w:pStyle w:val="a7"/>
      <w:ind w:right="360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913"/>
    <w:multiLevelType w:val="hybridMultilevel"/>
    <w:tmpl w:val="6EC8716C"/>
    <w:lvl w:ilvl="0" w:tplc="562656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9BC18B3"/>
    <w:multiLevelType w:val="hybridMultilevel"/>
    <w:tmpl w:val="048E0674"/>
    <w:lvl w:ilvl="0" w:tplc="CA12B0C2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75642312">
      <w:numFmt w:val="none"/>
      <w:lvlText w:val=""/>
      <w:lvlJc w:val="left"/>
      <w:pPr>
        <w:tabs>
          <w:tab w:val="num" w:pos="360"/>
        </w:tabs>
      </w:pPr>
    </w:lvl>
    <w:lvl w:ilvl="2" w:tplc="D5A241B2">
      <w:numFmt w:val="none"/>
      <w:lvlText w:val=""/>
      <w:lvlJc w:val="left"/>
      <w:pPr>
        <w:tabs>
          <w:tab w:val="num" w:pos="360"/>
        </w:tabs>
      </w:pPr>
    </w:lvl>
    <w:lvl w:ilvl="3" w:tplc="A74EE344">
      <w:numFmt w:val="none"/>
      <w:lvlText w:val=""/>
      <w:lvlJc w:val="left"/>
      <w:pPr>
        <w:tabs>
          <w:tab w:val="num" w:pos="360"/>
        </w:tabs>
      </w:pPr>
    </w:lvl>
    <w:lvl w:ilvl="4" w:tplc="51A0C7FC">
      <w:numFmt w:val="none"/>
      <w:lvlText w:val=""/>
      <w:lvlJc w:val="left"/>
      <w:pPr>
        <w:tabs>
          <w:tab w:val="num" w:pos="360"/>
        </w:tabs>
      </w:pPr>
    </w:lvl>
    <w:lvl w:ilvl="5" w:tplc="B94E5DE4">
      <w:numFmt w:val="none"/>
      <w:lvlText w:val=""/>
      <w:lvlJc w:val="left"/>
      <w:pPr>
        <w:tabs>
          <w:tab w:val="num" w:pos="360"/>
        </w:tabs>
      </w:pPr>
    </w:lvl>
    <w:lvl w:ilvl="6" w:tplc="4AFC0614">
      <w:numFmt w:val="none"/>
      <w:lvlText w:val=""/>
      <w:lvlJc w:val="left"/>
      <w:pPr>
        <w:tabs>
          <w:tab w:val="num" w:pos="360"/>
        </w:tabs>
      </w:pPr>
    </w:lvl>
    <w:lvl w:ilvl="7" w:tplc="912CEA76">
      <w:numFmt w:val="none"/>
      <w:lvlText w:val=""/>
      <w:lvlJc w:val="left"/>
      <w:pPr>
        <w:tabs>
          <w:tab w:val="num" w:pos="360"/>
        </w:tabs>
      </w:pPr>
    </w:lvl>
    <w:lvl w:ilvl="8" w:tplc="318650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3C55854"/>
    <w:multiLevelType w:val="hybridMultilevel"/>
    <w:tmpl w:val="CD1C4FBE"/>
    <w:lvl w:ilvl="0" w:tplc="006EF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43225F2"/>
    <w:multiLevelType w:val="hybridMultilevel"/>
    <w:tmpl w:val="F64E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B00A5"/>
    <w:multiLevelType w:val="hybridMultilevel"/>
    <w:tmpl w:val="F2C4E8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67E21818"/>
    <w:multiLevelType w:val="hybridMultilevel"/>
    <w:tmpl w:val="02C24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EAC0801"/>
    <w:multiLevelType w:val="hybridMultilevel"/>
    <w:tmpl w:val="567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1E"/>
    <w:rsid w:val="00000AB4"/>
    <w:rsid w:val="00004082"/>
    <w:rsid w:val="00005C94"/>
    <w:rsid w:val="00021EFB"/>
    <w:rsid w:val="00023234"/>
    <w:rsid w:val="00037D73"/>
    <w:rsid w:val="00040BCE"/>
    <w:rsid w:val="00053058"/>
    <w:rsid w:val="00082737"/>
    <w:rsid w:val="000B2AC2"/>
    <w:rsid w:val="000B4ADD"/>
    <w:rsid w:val="000B4BAF"/>
    <w:rsid w:val="000C122B"/>
    <w:rsid w:val="000E65BD"/>
    <w:rsid w:val="00106A63"/>
    <w:rsid w:val="001119AB"/>
    <w:rsid w:val="00114E12"/>
    <w:rsid w:val="00120C61"/>
    <w:rsid w:val="00130CFC"/>
    <w:rsid w:val="00132C03"/>
    <w:rsid w:val="00145AC4"/>
    <w:rsid w:val="00165B4A"/>
    <w:rsid w:val="001727DD"/>
    <w:rsid w:val="0017615A"/>
    <w:rsid w:val="00186008"/>
    <w:rsid w:val="00187312"/>
    <w:rsid w:val="00187A6A"/>
    <w:rsid w:val="00191F73"/>
    <w:rsid w:val="00196DB8"/>
    <w:rsid w:val="001A3725"/>
    <w:rsid w:val="001A55E1"/>
    <w:rsid w:val="001C229B"/>
    <w:rsid w:val="001C2CCE"/>
    <w:rsid w:val="001D52ED"/>
    <w:rsid w:val="001D5BC2"/>
    <w:rsid w:val="001F1F70"/>
    <w:rsid w:val="0020728F"/>
    <w:rsid w:val="00220BD5"/>
    <w:rsid w:val="00237F62"/>
    <w:rsid w:val="00241EDB"/>
    <w:rsid w:val="00246134"/>
    <w:rsid w:val="00277E19"/>
    <w:rsid w:val="00287FE2"/>
    <w:rsid w:val="00292FA6"/>
    <w:rsid w:val="00294E1A"/>
    <w:rsid w:val="00296428"/>
    <w:rsid w:val="002B1100"/>
    <w:rsid w:val="002C1840"/>
    <w:rsid w:val="002D6AC5"/>
    <w:rsid w:val="002D76EC"/>
    <w:rsid w:val="002E744B"/>
    <w:rsid w:val="00302518"/>
    <w:rsid w:val="003039C9"/>
    <w:rsid w:val="0030438C"/>
    <w:rsid w:val="00310B73"/>
    <w:rsid w:val="00310C60"/>
    <w:rsid w:val="003214B4"/>
    <w:rsid w:val="00333A3C"/>
    <w:rsid w:val="00337077"/>
    <w:rsid w:val="00346776"/>
    <w:rsid w:val="00360ECB"/>
    <w:rsid w:val="0037221B"/>
    <w:rsid w:val="00396626"/>
    <w:rsid w:val="003B51FE"/>
    <w:rsid w:val="003B7285"/>
    <w:rsid w:val="003D1A8B"/>
    <w:rsid w:val="003F3F21"/>
    <w:rsid w:val="003F46C9"/>
    <w:rsid w:val="003F7AB6"/>
    <w:rsid w:val="003F7D6D"/>
    <w:rsid w:val="004014A7"/>
    <w:rsid w:val="00405C3B"/>
    <w:rsid w:val="00415E54"/>
    <w:rsid w:val="004273D3"/>
    <w:rsid w:val="00467E10"/>
    <w:rsid w:val="0047159A"/>
    <w:rsid w:val="00473995"/>
    <w:rsid w:val="00475F3B"/>
    <w:rsid w:val="004919CC"/>
    <w:rsid w:val="0049775C"/>
    <w:rsid w:val="004B56ED"/>
    <w:rsid w:val="004D447C"/>
    <w:rsid w:val="004D6DF2"/>
    <w:rsid w:val="00506440"/>
    <w:rsid w:val="00507264"/>
    <w:rsid w:val="00543BDF"/>
    <w:rsid w:val="0054422A"/>
    <w:rsid w:val="00546CE2"/>
    <w:rsid w:val="00553CD1"/>
    <w:rsid w:val="005542F7"/>
    <w:rsid w:val="00557055"/>
    <w:rsid w:val="00557238"/>
    <w:rsid w:val="005771C7"/>
    <w:rsid w:val="005A1743"/>
    <w:rsid w:val="005B7E7D"/>
    <w:rsid w:val="005C1E25"/>
    <w:rsid w:val="005C22F3"/>
    <w:rsid w:val="005D140E"/>
    <w:rsid w:val="005D3F82"/>
    <w:rsid w:val="005E2FE4"/>
    <w:rsid w:val="005E508C"/>
    <w:rsid w:val="005E6B22"/>
    <w:rsid w:val="005F14AB"/>
    <w:rsid w:val="005F3F11"/>
    <w:rsid w:val="00603C07"/>
    <w:rsid w:val="00642023"/>
    <w:rsid w:val="00654194"/>
    <w:rsid w:val="0065713D"/>
    <w:rsid w:val="0066419F"/>
    <w:rsid w:val="006855E8"/>
    <w:rsid w:val="006A05C9"/>
    <w:rsid w:val="006A0FFD"/>
    <w:rsid w:val="006B0834"/>
    <w:rsid w:val="006B36DE"/>
    <w:rsid w:val="006C5195"/>
    <w:rsid w:val="006C6CC3"/>
    <w:rsid w:val="006C7772"/>
    <w:rsid w:val="006D002E"/>
    <w:rsid w:val="006F4237"/>
    <w:rsid w:val="006F54D4"/>
    <w:rsid w:val="006F6BEA"/>
    <w:rsid w:val="00702938"/>
    <w:rsid w:val="00704DA3"/>
    <w:rsid w:val="00711502"/>
    <w:rsid w:val="007131FE"/>
    <w:rsid w:val="007317D7"/>
    <w:rsid w:val="00731ABF"/>
    <w:rsid w:val="00733877"/>
    <w:rsid w:val="0074345E"/>
    <w:rsid w:val="00744AC2"/>
    <w:rsid w:val="0074746C"/>
    <w:rsid w:val="00751401"/>
    <w:rsid w:val="007566E0"/>
    <w:rsid w:val="00760BC9"/>
    <w:rsid w:val="0077484B"/>
    <w:rsid w:val="00775DC7"/>
    <w:rsid w:val="00785610"/>
    <w:rsid w:val="00786C47"/>
    <w:rsid w:val="007A2AAE"/>
    <w:rsid w:val="007D288A"/>
    <w:rsid w:val="007D2DCA"/>
    <w:rsid w:val="007E4BFD"/>
    <w:rsid w:val="007F736D"/>
    <w:rsid w:val="00806771"/>
    <w:rsid w:val="00811190"/>
    <w:rsid w:val="00821957"/>
    <w:rsid w:val="008370D3"/>
    <w:rsid w:val="00837735"/>
    <w:rsid w:val="0084270D"/>
    <w:rsid w:val="00847B8C"/>
    <w:rsid w:val="0085238E"/>
    <w:rsid w:val="00861B5F"/>
    <w:rsid w:val="00881B69"/>
    <w:rsid w:val="00892766"/>
    <w:rsid w:val="008A1FE0"/>
    <w:rsid w:val="008B2106"/>
    <w:rsid w:val="008B5F9C"/>
    <w:rsid w:val="008C23D5"/>
    <w:rsid w:val="008C3FD4"/>
    <w:rsid w:val="008D670A"/>
    <w:rsid w:val="008D797B"/>
    <w:rsid w:val="008E22D8"/>
    <w:rsid w:val="008E4EEB"/>
    <w:rsid w:val="00913D28"/>
    <w:rsid w:val="0093610D"/>
    <w:rsid w:val="009363D2"/>
    <w:rsid w:val="00943FCB"/>
    <w:rsid w:val="009451D4"/>
    <w:rsid w:val="00945948"/>
    <w:rsid w:val="00946B2C"/>
    <w:rsid w:val="009561CD"/>
    <w:rsid w:val="00973019"/>
    <w:rsid w:val="00993E60"/>
    <w:rsid w:val="009A7D28"/>
    <w:rsid w:val="009D0D13"/>
    <w:rsid w:val="009D6FBF"/>
    <w:rsid w:val="009E45E1"/>
    <w:rsid w:val="009F27EF"/>
    <w:rsid w:val="009F3935"/>
    <w:rsid w:val="00A052CD"/>
    <w:rsid w:val="00A0719F"/>
    <w:rsid w:val="00A14A31"/>
    <w:rsid w:val="00A169E9"/>
    <w:rsid w:val="00A262C5"/>
    <w:rsid w:val="00A471D2"/>
    <w:rsid w:val="00A478DF"/>
    <w:rsid w:val="00A8211E"/>
    <w:rsid w:val="00A8719B"/>
    <w:rsid w:val="00A91557"/>
    <w:rsid w:val="00AB0BB1"/>
    <w:rsid w:val="00AC4495"/>
    <w:rsid w:val="00AD4D07"/>
    <w:rsid w:val="00AE063C"/>
    <w:rsid w:val="00AE3D78"/>
    <w:rsid w:val="00AE6964"/>
    <w:rsid w:val="00AE78AE"/>
    <w:rsid w:val="00B05070"/>
    <w:rsid w:val="00B054C5"/>
    <w:rsid w:val="00B06C62"/>
    <w:rsid w:val="00B12B9C"/>
    <w:rsid w:val="00B151CE"/>
    <w:rsid w:val="00B33B82"/>
    <w:rsid w:val="00B3747B"/>
    <w:rsid w:val="00B42301"/>
    <w:rsid w:val="00B57E9C"/>
    <w:rsid w:val="00B62C05"/>
    <w:rsid w:val="00B64080"/>
    <w:rsid w:val="00B82AB4"/>
    <w:rsid w:val="00B83370"/>
    <w:rsid w:val="00B85B86"/>
    <w:rsid w:val="00B860CC"/>
    <w:rsid w:val="00B91E02"/>
    <w:rsid w:val="00BA04AE"/>
    <w:rsid w:val="00BA14A4"/>
    <w:rsid w:val="00BA378A"/>
    <w:rsid w:val="00BA56F3"/>
    <w:rsid w:val="00BB628C"/>
    <w:rsid w:val="00BC5EA5"/>
    <w:rsid w:val="00BD1E62"/>
    <w:rsid w:val="00BE6DA4"/>
    <w:rsid w:val="00C00367"/>
    <w:rsid w:val="00C14253"/>
    <w:rsid w:val="00C23CEB"/>
    <w:rsid w:val="00C36EBF"/>
    <w:rsid w:val="00C3705D"/>
    <w:rsid w:val="00C4706B"/>
    <w:rsid w:val="00C5396F"/>
    <w:rsid w:val="00C900A1"/>
    <w:rsid w:val="00CA50AA"/>
    <w:rsid w:val="00CA6089"/>
    <w:rsid w:val="00CA648A"/>
    <w:rsid w:val="00CB04AE"/>
    <w:rsid w:val="00CB2FB4"/>
    <w:rsid w:val="00CB5524"/>
    <w:rsid w:val="00CB7F65"/>
    <w:rsid w:val="00CD1B4A"/>
    <w:rsid w:val="00CD54CC"/>
    <w:rsid w:val="00CE379F"/>
    <w:rsid w:val="00CE3AFB"/>
    <w:rsid w:val="00CF2D0C"/>
    <w:rsid w:val="00D036EF"/>
    <w:rsid w:val="00D116EE"/>
    <w:rsid w:val="00D21414"/>
    <w:rsid w:val="00D24A0E"/>
    <w:rsid w:val="00D263EA"/>
    <w:rsid w:val="00D35A57"/>
    <w:rsid w:val="00D44CFF"/>
    <w:rsid w:val="00D74ECF"/>
    <w:rsid w:val="00D9756C"/>
    <w:rsid w:val="00DA0843"/>
    <w:rsid w:val="00DA1819"/>
    <w:rsid w:val="00DB39F7"/>
    <w:rsid w:val="00DB568D"/>
    <w:rsid w:val="00DD165E"/>
    <w:rsid w:val="00E00769"/>
    <w:rsid w:val="00E02F07"/>
    <w:rsid w:val="00E24C41"/>
    <w:rsid w:val="00E30117"/>
    <w:rsid w:val="00E35B7D"/>
    <w:rsid w:val="00E370EE"/>
    <w:rsid w:val="00E47D12"/>
    <w:rsid w:val="00E51D78"/>
    <w:rsid w:val="00E563BF"/>
    <w:rsid w:val="00E56D92"/>
    <w:rsid w:val="00E65D94"/>
    <w:rsid w:val="00E83EE2"/>
    <w:rsid w:val="00EA1830"/>
    <w:rsid w:val="00EA525C"/>
    <w:rsid w:val="00EC1D97"/>
    <w:rsid w:val="00ED0DF7"/>
    <w:rsid w:val="00ED2F2C"/>
    <w:rsid w:val="00EF2BF8"/>
    <w:rsid w:val="00F013CF"/>
    <w:rsid w:val="00F01FB8"/>
    <w:rsid w:val="00F31302"/>
    <w:rsid w:val="00F34E71"/>
    <w:rsid w:val="00F35D9F"/>
    <w:rsid w:val="00F6481A"/>
    <w:rsid w:val="00F70EDC"/>
    <w:rsid w:val="00F74894"/>
    <w:rsid w:val="00F83DBF"/>
    <w:rsid w:val="00F84860"/>
    <w:rsid w:val="00F954F4"/>
    <w:rsid w:val="00F96357"/>
    <w:rsid w:val="00FA7CF7"/>
    <w:rsid w:val="00FB02F1"/>
    <w:rsid w:val="00FB3749"/>
    <w:rsid w:val="00FB7A89"/>
    <w:rsid w:val="00FD325E"/>
    <w:rsid w:val="00FD5722"/>
    <w:rsid w:val="00FF40EE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  <w:color w:val="000000"/>
      <w:sz w:val="20"/>
      <w:lang w:val="en-US"/>
    </w:rPr>
  </w:style>
  <w:style w:type="paragraph" w:styleId="6">
    <w:name w:val="heading 6"/>
    <w:basedOn w:val="a"/>
    <w:next w:val="a"/>
    <w:qFormat/>
    <w:pPr>
      <w:keepNext/>
      <w:tabs>
        <w:tab w:val="left" w:pos="679"/>
      </w:tabs>
      <w:ind w:right="-606"/>
      <w:jc w:val="center"/>
      <w:outlineLvl w:val="5"/>
    </w:pPr>
    <w:rPr>
      <w:rFonts w:ascii="Times New Roman" w:hAnsi="Times New Roman"/>
      <w:b/>
      <w:bCs/>
      <w:color w:val="000000"/>
      <w:sz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semiHidden/>
    <w:pPr>
      <w:tabs>
        <w:tab w:val="center" w:pos="4536"/>
        <w:tab w:val="right" w:pos="9072"/>
      </w:tabs>
    </w:p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rPr>
      <w:rFonts w:ascii="Times New Roman" w:hAnsi="Times New Roman"/>
      <w:sz w:val="28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8"/>
      <w:lang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semiHidden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  <w:lang/>
    </w:rPr>
  </w:style>
  <w:style w:type="paragraph" w:styleId="ac">
    <w:name w:val="Balloon Text"/>
    <w:basedOn w:val="a"/>
    <w:semiHidden/>
    <w:rPr>
      <w:rFonts w:ascii="Tahoma" w:hAnsi="Tahoma" w:cs="Tahoma"/>
      <w:szCs w:val="16"/>
    </w:rPr>
  </w:style>
  <w:style w:type="paragraph" w:styleId="ad">
    <w:name w:val="Title"/>
    <w:basedOn w:val="a"/>
    <w:link w:val="ae"/>
    <w:qFormat/>
    <w:pPr>
      <w:widowControl w:val="0"/>
      <w:jc w:val="center"/>
    </w:pPr>
    <w:rPr>
      <w:rFonts w:ascii="Times New Roman" w:hAnsi="Times New Roman"/>
      <w:b/>
      <w:sz w:val="28"/>
      <w:lang/>
    </w:rPr>
  </w:style>
  <w:style w:type="paragraph" w:styleId="af">
    <w:name w:val="Plain Text"/>
    <w:basedOn w:val="a"/>
    <w:link w:val="af0"/>
    <w:rPr>
      <w:rFonts w:ascii="Courier New" w:hAnsi="Courier New"/>
      <w:sz w:val="20"/>
      <w:lang/>
    </w:rPr>
  </w:style>
  <w:style w:type="paragraph" w:customStyle="1" w:styleId="ConsPlusNonformat">
    <w:name w:val="ConsPlusNonformat"/>
    <w:uiPriority w:val="99"/>
    <w:rsid w:val="00A262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Знак"/>
    <w:link w:val="af"/>
    <w:rsid w:val="00D44CFF"/>
    <w:rPr>
      <w:rFonts w:ascii="Courier New" w:hAnsi="Courier New"/>
    </w:rPr>
  </w:style>
  <w:style w:type="character" w:customStyle="1" w:styleId="ae">
    <w:name w:val="Название Знак"/>
    <w:link w:val="ad"/>
    <w:rsid w:val="00D44CFF"/>
    <w:rPr>
      <w:b/>
      <w:sz w:val="28"/>
    </w:rPr>
  </w:style>
  <w:style w:type="character" w:customStyle="1" w:styleId="21">
    <w:name w:val="Основной текст 2 Знак"/>
    <w:link w:val="20"/>
    <w:rsid w:val="00D44CFF"/>
    <w:rPr>
      <w:sz w:val="28"/>
    </w:rPr>
  </w:style>
  <w:style w:type="paragraph" w:customStyle="1" w:styleId="Normal">
    <w:name w:val="Normal"/>
    <w:rsid w:val="00D44CFF"/>
    <w:pPr>
      <w:widowControl w:val="0"/>
      <w:snapToGrid w:val="0"/>
      <w:spacing w:line="300" w:lineRule="auto"/>
      <w:ind w:firstLine="540"/>
    </w:pPr>
    <w:rPr>
      <w:sz w:val="22"/>
    </w:rPr>
  </w:style>
  <w:style w:type="character" w:customStyle="1" w:styleId="31">
    <w:name w:val="Основной текст 3 Знак"/>
    <w:link w:val="30"/>
    <w:rsid w:val="008C23D5"/>
    <w:rPr>
      <w:b/>
      <w:sz w:val="16"/>
    </w:rPr>
  </w:style>
  <w:style w:type="paragraph" w:customStyle="1" w:styleId="ConsPlusTitle">
    <w:name w:val="ConsPlusTitle"/>
    <w:rsid w:val="00037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6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6E0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BF88C-901D-43DB-9CDD-DB976529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Вячеслав Архипов</cp:lastModifiedBy>
  <cp:revision>2</cp:revision>
  <cp:lastPrinted>2024-02-27T08:20:00Z</cp:lastPrinted>
  <dcterms:created xsi:type="dcterms:W3CDTF">2024-04-09T13:18:00Z</dcterms:created>
  <dcterms:modified xsi:type="dcterms:W3CDTF">2024-04-09T13:18:00Z</dcterms:modified>
</cp:coreProperties>
</file>