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05" w:rsidRDefault="00E91005" w:rsidP="00E9100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005" w:rsidRPr="00247015" w:rsidRDefault="00E91005" w:rsidP="00E9100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E91005" w:rsidRDefault="00E91005" w:rsidP="00E9100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ЗАТО  г. ЖЕЛЕЗНОГОРСК </w:t>
      </w:r>
    </w:p>
    <w:p w:rsidR="00E91005" w:rsidRPr="00104A23" w:rsidRDefault="00E91005" w:rsidP="00E9100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91005" w:rsidRDefault="00E91005" w:rsidP="00E9100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91005" w:rsidRPr="00617CC0" w:rsidRDefault="00121A37" w:rsidP="00E91005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июня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00">
        <w:rPr>
          <w:rFonts w:ascii="Times New Roman" w:hAnsi="Times New Roman"/>
          <w:sz w:val="24"/>
          <w:szCs w:val="24"/>
        </w:rPr>
        <w:t>19-2</w:t>
      </w:r>
      <w:r>
        <w:rPr>
          <w:rFonts w:ascii="Times New Roman" w:hAnsi="Times New Roman"/>
          <w:sz w:val="24"/>
          <w:szCs w:val="24"/>
        </w:rPr>
        <w:t>25</w:t>
      </w:r>
      <w:r w:rsidRPr="00393E00">
        <w:rPr>
          <w:rFonts w:ascii="Times New Roman" w:hAnsi="Times New Roman"/>
          <w:sz w:val="24"/>
          <w:szCs w:val="24"/>
        </w:rPr>
        <w:t>Р</w:t>
      </w:r>
    </w:p>
    <w:p w:rsidR="00E91005" w:rsidRPr="00247015" w:rsidRDefault="00E91005" w:rsidP="00E91005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E91005" w:rsidRDefault="00E91005" w:rsidP="00E9100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91005" w:rsidRDefault="00E91005" w:rsidP="00E9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C8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85">
        <w:rPr>
          <w:rFonts w:ascii="Times New Roman" w:hAnsi="Times New Roman" w:cs="Times New Roman"/>
          <w:sz w:val="28"/>
          <w:szCs w:val="28"/>
        </w:rPr>
        <w:t>г. Железногорск 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</w:t>
      </w:r>
    </w:p>
    <w:p w:rsidR="00E91005" w:rsidRDefault="00E91005" w:rsidP="00E9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005" w:rsidRDefault="00E91005" w:rsidP="00E9100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228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F21C8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85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 w:cs="Times New Roman"/>
          <w:sz w:val="28"/>
          <w:szCs w:val="28"/>
        </w:rPr>
        <w:t>от 26.05.2022 № 18-214Р «Об утверждении Положения о Счетной палате закрытого административно-территориального образования Железногорск Красноярского края», руководствуясь Уставом ЗАТО Железногорск, Совет депутатов</w:t>
      </w:r>
    </w:p>
    <w:p w:rsidR="00E91005" w:rsidRDefault="00E91005" w:rsidP="00E9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1005" w:rsidRDefault="00E91005" w:rsidP="00E9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10E5C">
        <w:rPr>
          <w:rFonts w:ascii="Times New Roman" w:hAnsi="Times New Roman"/>
          <w:sz w:val="28"/>
          <w:szCs w:val="28"/>
        </w:rPr>
        <w:t>:</w:t>
      </w:r>
    </w:p>
    <w:p w:rsidR="00E91005" w:rsidRPr="00010E5C" w:rsidRDefault="00E91005" w:rsidP="00E9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1005" w:rsidRDefault="00E91005" w:rsidP="00E9100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0E5C"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</w:t>
      </w:r>
      <w:r w:rsidRPr="003A170A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 (далее – </w:t>
      </w:r>
      <w:r w:rsidR="005501A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ешение) следующие изменения:</w:t>
      </w:r>
    </w:p>
    <w:p w:rsidR="00D77EA2" w:rsidRPr="006F0E79" w:rsidRDefault="00E91005" w:rsidP="00D77EA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5" w:history="1">
        <w:r w:rsidR="00D77EA2" w:rsidRPr="006F0E79">
          <w:rPr>
            <w:rFonts w:ascii="Times New Roman" w:hAnsi="Times New Roman"/>
            <w:sz w:val="28"/>
            <w:szCs w:val="28"/>
            <w:lang w:eastAsia="ru-RU"/>
          </w:rPr>
          <w:t>Десятый абзац пункта 3.1</w:t>
        </w:r>
      </w:hyperlink>
      <w:r w:rsidR="00D77EA2" w:rsidRPr="006F0E79">
        <w:rPr>
          <w:rFonts w:ascii="Times New Roman" w:hAnsi="Times New Roman"/>
          <w:sz w:val="28"/>
          <w:szCs w:val="28"/>
          <w:lang w:eastAsia="ru-RU"/>
        </w:rPr>
        <w:t xml:space="preserve"> приложения </w:t>
      </w:r>
      <w:r w:rsidR="00D77EA2">
        <w:rPr>
          <w:rFonts w:ascii="Times New Roman" w:hAnsi="Times New Roman"/>
          <w:sz w:val="28"/>
          <w:szCs w:val="28"/>
          <w:lang w:eastAsia="ru-RU"/>
        </w:rPr>
        <w:t>№</w:t>
      </w:r>
      <w:r w:rsidR="00D77EA2"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D77EA2">
        <w:rPr>
          <w:rFonts w:ascii="Times New Roman" w:hAnsi="Times New Roman"/>
          <w:sz w:val="28"/>
          <w:szCs w:val="28"/>
        </w:rPr>
        <w:t xml:space="preserve">к </w:t>
      </w:r>
      <w:r w:rsidR="005501A7">
        <w:rPr>
          <w:rFonts w:ascii="Times New Roman" w:hAnsi="Times New Roman"/>
          <w:sz w:val="28"/>
          <w:szCs w:val="28"/>
        </w:rPr>
        <w:t>Р</w:t>
      </w:r>
      <w:r w:rsidR="00D77EA2">
        <w:rPr>
          <w:rFonts w:ascii="Times New Roman" w:hAnsi="Times New Roman"/>
          <w:sz w:val="28"/>
          <w:szCs w:val="28"/>
        </w:rPr>
        <w:t xml:space="preserve">ешению </w:t>
      </w:r>
      <w:r w:rsidR="00D77EA2" w:rsidRPr="006F0E79">
        <w:rPr>
          <w:rFonts w:ascii="Times New Roman" w:hAnsi="Times New Roman"/>
          <w:sz w:val="28"/>
          <w:szCs w:val="28"/>
          <w:lang w:eastAsia="ru-RU"/>
        </w:rPr>
        <w:t xml:space="preserve">изложить в редакции: </w:t>
      </w:r>
    </w:p>
    <w:p w:rsidR="00D77EA2" w:rsidRDefault="00D77EA2" w:rsidP="00D77EA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E79">
        <w:rPr>
          <w:rFonts w:ascii="Times New Roman" w:hAnsi="Times New Roman"/>
          <w:sz w:val="28"/>
          <w:szCs w:val="28"/>
          <w:lang w:eastAsia="ru-RU"/>
        </w:rPr>
        <w:t>« и) материальная помощь</w:t>
      </w:r>
      <w:proofErr w:type="gramStart"/>
      <w:r w:rsidRPr="006F0E79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7EA2" w:rsidRPr="00717AD1" w:rsidRDefault="00D77EA2" w:rsidP="00D77EA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Пункт 3.1 приложения № 1 </w:t>
      </w:r>
      <w:r>
        <w:rPr>
          <w:rFonts w:ascii="Times New Roman" w:hAnsi="Times New Roman"/>
          <w:sz w:val="28"/>
          <w:szCs w:val="28"/>
        </w:rPr>
        <w:t xml:space="preserve">к </w:t>
      </w:r>
      <w:r w:rsidR="005501A7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одиннадцатым абзацем следующего содержания</w:t>
      </w:r>
      <w:r w:rsidRPr="00717AD1">
        <w:rPr>
          <w:rFonts w:ascii="Times New Roman" w:hAnsi="Times New Roman"/>
          <w:sz w:val="28"/>
          <w:szCs w:val="28"/>
          <w:lang w:eastAsia="ru-RU"/>
        </w:rPr>
        <w:t>:</w:t>
      </w:r>
    </w:p>
    <w:p w:rsidR="00D77EA2" w:rsidRDefault="00D77EA2" w:rsidP="00D77EA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«к) иные выплаты в соответствии с федеральными законами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91005" w:rsidRDefault="00D77EA2" w:rsidP="00E9100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E91005">
        <w:rPr>
          <w:rFonts w:ascii="Times New Roman" w:hAnsi="Times New Roman"/>
          <w:sz w:val="28"/>
          <w:szCs w:val="28"/>
        </w:rPr>
        <w:t>В пунктах 4.3, 6.3,  8.3</w:t>
      </w:r>
      <w:r w:rsidR="006527BA">
        <w:rPr>
          <w:rFonts w:ascii="Times New Roman" w:hAnsi="Times New Roman"/>
          <w:sz w:val="28"/>
          <w:szCs w:val="28"/>
        </w:rPr>
        <w:t xml:space="preserve">, 9.4, 11.4 приложения № 1 к </w:t>
      </w:r>
      <w:r w:rsidR="005501A7">
        <w:rPr>
          <w:rFonts w:ascii="Times New Roman" w:hAnsi="Times New Roman"/>
          <w:sz w:val="28"/>
          <w:szCs w:val="28"/>
        </w:rPr>
        <w:t>Решению</w:t>
      </w:r>
      <w:r w:rsidR="00E91005">
        <w:rPr>
          <w:rFonts w:ascii="Times New Roman" w:hAnsi="Times New Roman"/>
          <w:sz w:val="28"/>
          <w:szCs w:val="28"/>
        </w:rPr>
        <w:t xml:space="preserve"> слова «Контрольно-ревизионной службы» заменить словами «Счетной палаты».</w:t>
      </w:r>
    </w:p>
    <w:p w:rsidR="005501A7" w:rsidRDefault="00D77EA2" w:rsidP="00D77EA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501A7">
        <w:rPr>
          <w:rFonts w:ascii="Times New Roman" w:hAnsi="Times New Roman"/>
          <w:sz w:val="28"/>
          <w:szCs w:val="28"/>
        </w:rPr>
        <w:t>В пункте 13.1.1 приложения № 1 к Решению слова «, не превышающем» исключить.</w:t>
      </w:r>
    </w:p>
    <w:p w:rsidR="00D77EA2" w:rsidRDefault="005501A7" w:rsidP="00D77EA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77EA2">
        <w:rPr>
          <w:rFonts w:ascii="Times New Roman" w:hAnsi="Times New Roman"/>
          <w:sz w:val="28"/>
          <w:szCs w:val="28"/>
        </w:rPr>
        <w:t xml:space="preserve">Пункт 13.5 приложения № 1 к </w:t>
      </w:r>
      <w:r>
        <w:rPr>
          <w:rFonts w:ascii="Times New Roman" w:hAnsi="Times New Roman"/>
          <w:sz w:val="28"/>
          <w:szCs w:val="28"/>
        </w:rPr>
        <w:t>Решению</w:t>
      </w:r>
      <w:r w:rsidR="00D77E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77EA2" w:rsidRDefault="00D77EA2" w:rsidP="00D77EA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«13.5. Индексация (увеличение) </w:t>
      </w:r>
      <w:r>
        <w:rPr>
          <w:rFonts w:ascii="Times New Roman" w:hAnsi="Times New Roman" w:cs="Times New Roman"/>
          <w:sz w:val="28"/>
          <w:szCs w:val="28"/>
        </w:rPr>
        <w:t xml:space="preserve">размеров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Счетной </w:t>
      </w:r>
      <w:proofErr w:type="gramStart"/>
      <w:r>
        <w:rPr>
          <w:rFonts w:ascii="Times New Roman" w:hAnsi="Times New Roman"/>
          <w:sz w:val="28"/>
          <w:szCs w:val="28"/>
        </w:rPr>
        <w:t>палаты</w:t>
      </w:r>
      <w:proofErr w:type="gramEnd"/>
      <w:r w:rsidRPr="0065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устанавливается распоряжением Председателя </w:t>
      </w:r>
      <w:r>
        <w:rPr>
          <w:rFonts w:ascii="Times New Roman" w:hAnsi="Times New Roman"/>
          <w:sz w:val="28"/>
          <w:szCs w:val="28"/>
        </w:rPr>
        <w:t>Счетной палаты</w:t>
      </w:r>
      <w:r w:rsidRPr="0065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Железногорск.».</w:t>
      </w:r>
    </w:p>
    <w:p w:rsidR="00D77EA2" w:rsidRDefault="00D77EA2" w:rsidP="00D77EA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501A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Приложение № 1 </w:t>
      </w:r>
      <w:r>
        <w:rPr>
          <w:rFonts w:ascii="Times New Roman" w:hAnsi="Times New Roman"/>
          <w:sz w:val="28"/>
          <w:szCs w:val="28"/>
        </w:rPr>
        <w:t xml:space="preserve">к </w:t>
      </w:r>
      <w:r w:rsidR="005501A7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разделом 13 следующего содержания</w:t>
      </w:r>
      <w:r w:rsidRPr="00DD4E99">
        <w:rPr>
          <w:rFonts w:ascii="Times New Roman" w:hAnsi="Times New Roman"/>
          <w:sz w:val="28"/>
          <w:szCs w:val="28"/>
          <w:lang w:eastAsia="ru-RU"/>
        </w:rPr>
        <w:t>:</w:t>
      </w:r>
    </w:p>
    <w:p w:rsidR="00D77EA2" w:rsidRDefault="00D77EA2" w:rsidP="00D77EA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«13. ИНЫЕ ВЫПЛАТЫ В СООТВЕТСТВИИ С ФЕДЕРАЛЬНЫМИ ЗАКОНАМИ</w:t>
      </w:r>
    </w:p>
    <w:p w:rsidR="00D77EA2" w:rsidRDefault="00D77EA2" w:rsidP="00D77EA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13.1. При совмещении должностей</w:t>
      </w:r>
      <w:r w:rsidR="00DA5A69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  <w:lang w:eastAsia="ru-RU"/>
        </w:rPr>
        <w:t>, увеличении объема работы или исполнении обязанностей временно отсутствующего муниципального служащего без освобождения от работы, определенной трудовым договором, муниципальному служащему производится доплата.</w:t>
      </w:r>
    </w:p>
    <w:p w:rsidR="00D77EA2" w:rsidRDefault="00D77EA2" w:rsidP="00D77EA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13.2. Размер доплаты устанавливается по соглашению сторон трудового договора с учетом содержания и (или) объема дополнительной работы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D77EA2" w:rsidRDefault="00D77EA2" w:rsidP="00D77EA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01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 13, пункты 13.1, 13.1.1, 13.2, 13.3, 13.4, 13.5, и раздел 14, пункты 14.1, 14.2, </w:t>
      </w:r>
      <w:r w:rsidR="00DA5A69">
        <w:rPr>
          <w:rFonts w:ascii="Times New Roman" w:hAnsi="Times New Roman"/>
          <w:sz w:val="28"/>
          <w:szCs w:val="28"/>
          <w:lang w:eastAsia="ru-RU"/>
        </w:rPr>
        <w:t>14.2.1, 14.3</w:t>
      </w:r>
      <w:r>
        <w:rPr>
          <w:rFonts w:ascii="Times New Roman" w:hAnsi="Times New Roman"/>
          <w:sz w:val="28"/>
          <w:szCs w:val="28"/>
          <w:lang w:eastAsia="ru-RU"/>
        </w:rPr>
        <w:t xml:space="preserve">  приложения № 1 </w:t>
      </w:r>
      <w:r w:rsidR="005501A7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считать разделом 14, пунктами 14.1, </w:t>
      </w:r>
      <w:r w:rsidR="00DA5A69">
        <w:rPr>
          <w:rFonts w:ascii="Times New Roman" w:hAnsi="Times New Roman"/>
          <w:sz w:val="28"/>
          <w:szCs w:val="28"/>
          <w:lang w:eastAsia="ru-RU"/>
        </w:rPr>
        <w:t xml:space="preserve">14.1.1, </w:t>
      </w:r>
      <w:r>
        <w:rPr>
          <w:rFonts w:ascii="Times New Roman" w:hAnsi="Times New Roman"/>
          <w:sz w:val="28"/>
          <w:szCs w:val="28"/>
          <w:lang w:eastAsia="ru-RU"/>
        </w:rPr>
        <w:t>14.2, 14.3, 14.4, 14.5, и разделом 15, пунктами 15.1,</w:t>
      </w:r>
      <w:r w:rsidR="00DA5A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15.2,</w:t>
      </w:r>
      <w:r w:rsidR="00DA5A69">
        <w:rPr>
          <w:rFonts w:ascii="Times New Roman" w:hAnsi="Times New Roman"/>
          <w:sz w:val="28"/>
          <w:szCs w:val="28"/>
          <w:lang w:eastAsia="ru-RU"/>
        </w:rPr>
        <w:t xml:space="preserve"> 15.2.1, </w:t>
      </w:r>
      <w:r>
        <w:rPr>
          <w:rFonts w:ascii="Times New Roman" w:hAnsi="Times New Roman"/>
          <w:sz w:val="28"/>
          <w:szCs w:val="28"/>
          <w:lang w:eastAsia="ru-RU"/>
        </w:rPr>
        <w:t>15.3 соответственно.</w:t>
      </w:r>
    </w:p>
    <w:p w:rsidR="006527BA" w:rsidRDefault="006527BA" w:rsidP="00E9100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01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Наименование приложения 3</w:t>
      </w:r>
      <w:r w:rsidRPr="00652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№ 1 к </w:t>
      </w:r>
      <w:r w:rsidR="005501A7">
        <w:rPr>
          <w:rFonts w:ascii="Times New Roman" w:hAnsi="Times New Roman"/>
          <w:sz w:val="28"/>
          <w:szCs w:val="28"/>
        </w:rPr>
        <w:t>Решению</w:t>
      </w:r>
      <w:r w:rsidRPr="00652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27BA" w:rsidRDefault="006527BA" w:rsidP="00E9100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«Размеры должностных окладов муниципальных служащих</w:t>
      </w:r>
      <w:r w:rsidRPr="00652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Счетной </w:t>
      </w:r>
      <w:proofErr w:type="gramStart"/>
      <w:r>
        <w:rPr>
          <w:rFonts w:ascii="Times New Roman" w:hAnsi="Times New Roman"/>
          <w:sz w:val="28"/>
          <w:szCs w:val="28"/>
        </w:rPr>
        <w:t>палаты</w:t>
      </w:r>
      <w:proofErr w:type="gramEnd"/>
      <w:r w:rsidRPr="0065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Железногорск».</w:t>
      </w:r>
    </w:p>
    <w:p w:rsidR="006527BA" w:rsidRDefault="006527BA" w:rsidP="006527BA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решения возложить на председателя постоянной комиссии по бюджету, финансам и налогам Ю.И. Разумника.</w:t>
      </w:r>
    </w:p>
    <w:p w:rsidR="006527BA" w:rsidRDefault="006527BA" w:rsidP="006527B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после о</w:t>
      </w:r>
      <w:r w:rsidRPr="00A437FC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437FC">
        <w:rPr>
          <w:rFonts w:ascii="Times New Roman" w:hAnsi="Times New Roman"/>
          <w:sz w:val="28"/>
          <w:szCs w:val="28"/>
        </w:rPr>
        <w:t>опубликовани</w:t>
      </w:r>
      <w:r w:rsidR="00DA5A69">
        <w:rPr>
          <w:rFonts w:ascii="Times New Roman" w:hAnsi="Times New Roman"/>
          <w:sz w:val="28"/>
          <w:szCs w:val="28"/>
        </w:rPr>
        <w:t>я.</w:t>
      </w:r>
    </w:p>
    <w:p w:rsidR="006527BA" w:rsidRDefault="006527BA" w:rsidP="006527B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6527BA" w:rsidTr="006C34C7">
        <w:trPr>
          <w:trHeight w:val="1726"/>
        </w:trPr>
        <w:tc>
          <w:tcPr>
            <w:tcW w:w="4788" w:type="dxa"/>
          </w:tcPr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7BA" w:rsidRDefault="006527BA" w:rsidP="006C3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6527BA" w:rsidRDefault="006527BA" w:rsidP="00E9100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01A7" w:rsidRDefault="005501A7" w:rsidP="00B94BB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1A7" w:rsidRDefault="005501A7" w:rsidP="00B94BB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1A7" w:rsidRDefault="005501A7" w:rsidP="00B94BB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1A7" w:rsidRDefault="005501A7" w:rsidP="00B94BB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1A7" w:rsidRDefault="005501A7" w:rsidP="00B94BB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501A7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005"/>
    <w:rsid w:val="0007689B"/>
    <w:rsid w:val="000C0A89"/>
    <w:rsid w:val="00121A37"/>
    <w:rsid w:val="00271CBB"/>
    <w:rsid w:val="002B1169"/>
    <w:rsid w:val="00300A8F"/>
    <w:rsid w:val="005501A7"/>
    <w:rsid w:val="006527BA"/>
    <w:rsid w:val="006715CE"/>
    <w:rsid w:val="00691B42"/>
    <w:rsid w:val="00887065"/>
    <w:rsid w:val="00893B11"/>
    <w:rsid w:val="00941904"/>
    <w:rsid w:val="00B3140C"/>
    <w:rsid w:val="00B94BBF"/>
    <w:rsid w:val="00BB6AA2"/>
    <w:rsid w:val="00C00713"/>
    <w:rsid w:val="00C44940"/>
    <w:rsid w:val="00D77EA2"/>
    <w:rsid w:val="00DA5A69"/>
    <w:rsid w:val="00E91005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0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E910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1005"/>
  </w:style>
  <w:style w:type="table" w:styleId="a7">
    <w:name w:val="Table Grid"/>
    <w:basedOn w:val="a1"/>
    <w:uiPriority w:val="59"/>
    <w:rsid w:val="00652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B1169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B11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53F89E3432ADCC70A94FAF4A18EFA78365A87799531D03CE6D674B6FA39C6A106DC781247884BFBCEDEDB26BDA38EA9F4958D59D1018D211DC2CD7q40E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2022-06-20T07:54:00Z</cp:lastPrinted>
  <dcterms:created xsi:type="dcterms:W3CDTF">2022-06-09T07:09:00Z</dcterms:created>
  <dcterms:modified xsi:type="dcterms:W3CDTF">2022-06-30T07:25:00Z</dcterms:modified>
</cp:coreProperties>
</file>