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823D0F" w:rsidP="00823D0F">
      <w:pPr>
        <w:framePr w:w="10077" w:h="571" w:hSpace="180" w:wrap="around" w:vAnchor="text" w:hAnchor="page" w:x="1213" w:y="2471"/>
        <w:widowControl w:val="0"/>
        <w:spacing w:after="0" w:line="240" w:lineRule="auto"/>
        <w:ind w:left="567" w:right="2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июня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E00">
        <w:rPr>
          <w:rFonts w:ascii="Times New Roman" w:hAnsi="Times New Roman"/>
          <w:sz w:val="24"/>
          <w:szCs w:val="24"/>
        </w:rPr>
        <w:t>19-2</w:t>
      </w:r>
      <w:r>
        <w:rPr>
          <w:rFonts w:ascii="Times New Roman" w:hAnsi="Times New Roman"/>
          <w:sz w:val="24"/>
          <w:szCs w:val="24"/>
        </w:rPr>
        <w:t>2</w:t>
      </w:r>
      <w:r w:rsidR="00321B31">
        <w:rPr>
          <w:rFonts w:ascii="Times New Roman" w:hAnsi="Times New Roman"/>
          <w:sz w:val="24"/>
          <w:szCs w:val="24"/>
        </w:rPr>
        <w:t>3</w:t>
      </w:r>
      <w:r w:rsidRPr="00393E00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E30E57">
      <w:pPr>
        <w:framePr w:w="10077" w:h="571" w:hSpace="180" w:wrap="around" w:vAnchor="text" w:hAnchor="page" w:x="1213" w:y="2471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B3A" w:rsidRDefault="00755961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EF3263" w:rsidRPr="00EF3263">
        <w:rPr>
          <w:rFonts w:ascii="Times New Roman" w:hAnsi="Times New Roman"/>
          <w:sz w:val="28"/>
          <w:szCs w:val="28"/>
        </w:rPr>
        <w:t xml:space="preserve">ешение городского Совета ЗАТО Железногорск от 02.03.2006 </w:t>
      </w:r>
      <w:r w:rsidR="00B27AE4">
        <w:rPr>
          <w:rFonts w:ascii="Times New Roman" w:hAnsi="Times New Roman"/>
          <w:sz w:val="28"/>
          <w:szCs w:val="28"/>
        </w:rPr>
        <w:t>№</w:t>
      </w:r>
      <w:r w:rsidR="00EF3263" w:rsidRPr="00EF3263">
        <w:rPr>
          <w:rFonts w:ascii="Times New Roman" w:hAnsi="Times New Roman"/>
          <w:sz w:val="28"/>
          <w:szCs w:val="28"/>
        </w:rPr>
        <w:t xml:space="preserve"> 8-42Р </w:t>
      </w:r>
      <w:r w:rsidR="00F871E7">
        <w:rPr>
          <w:rFonts w:ascii="Times New Roman" w:hAnsi="Times New Roman"/>
          <w:sz w:val="28"/>
          <w:szCs w:val="28"/>
        </w:rPr>
        <w:t>«</w:t>
      </w:r>
      <w:r w:rsidR="00EF3263" w:rsidRPr="00EF3263">
        <w:rPr>
          <w:rFonts w:ascii="Times New Roman" w:hAnsi="Times New Roman"/>
          <w:sz w:val="28"/>
          <w:szCs w:val="28"/>
        </w:rPr>
        <w:t>Об утверждении Положения о порядке перечисления муниципальными предприятиями в бюджет муниципального образования ЗАТО Железногорск части прибыли, остающейся после уплаты налогов и иных обязательных платежей</w:t>
      </w:r>
      <w:r w:rsidR="00F871E7">
        <w:rPr>
          <w:rFonts w:ascii="Times New Roman" w:hAnsi="Times New Roman"/>
          <w:sz w:val="28"/>
          <w:szCs w:val="28"/>
        </w:rPr>
        <w:t>»</w:t>
      </w:r>
    </w:p>
    <w:p w:rsidR="00EF3263" w:rsidRDefault="00EF3263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1E7" w:rsidRDefault="00F871E7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B3A" w:rsidRPr="008F309F" w:rsidRDefault="00E30E57" w:rsidP="00B92B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92B3A" w:rsidRPr="008F309F">
        <w:rPr>
          <w:rFonts w:ascii="Times New Roman" w:hAnsi="Times New Roman"/>
          <w:sz w:val="28"/>
          <w:szCs w:val="28"/>
        </w:rPr>
        <w:t xml:space="preserve"> </w:t>
      </w:r>
      <w:r w:rsidR="00495FB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едеральным</w:t>
      </w:r>
      <w:r w:rsidR="00B92B3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B92B3A" w:rsidRPr="008F309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B92B3A">
        <w:rPr>
          <w:rFonts w:ascii="Times New Roman" w:hAnsi="Times New Roman"/>
          <w:sz w:val="28"/>
          <w:szCs w:val="28"/>
        </w:rPr>
        <w:t>ЗАТО Железногорск</w:t>
      </w:r>
      <w:r w:rsidR="00B92B3A" w:rsidRPr="008F309F">
        <w:rPr>
          <w:rFonts w:ascii="Times New Roman" w:hAnsi="Times New Roman"/>
          <w:sz w:val="28"/>
          <w:szCs w:val="28"/>
        </w:rPr>
        <w:t>,</w:t>
      </w:r>
      <w:r w:rsidR="00B92B3A">
        <w:rPr>
          <w:rFonts w:ascii="Times New Roman" w:hAnsi="Times New Roman"/>
          <w:sz w:val="28"/>
          <w:szCs w:val="28"/>
        </w:rPr>
        <w:t xml:space="preserve"> </w:t>
      </w:r>
      <w:r w:rsidR="00B92B3A" w:rsidRPr="008F309F">
        <w:rPr>
          <w:rFonts w:ascii="Times New Roman" w:hAnsi="Times New Roman"/>
          <w:sz w:val="28"/>
          <w:szCs w:val="28"/>
        </w:rPr>
        <w:t>Совет депутатов ЗАТО г.</w:t>
      </w:r>
      <w:r>
        <w:rPr>
          <w:rFonts w:ascii="Times New Roman" w:hAnsi="Times New Roman"/>
          <w:sz w:val="28"/>
          <w:szCs w:val="28"/>
        </w:rPr>
        <w:t> </w:t>
      </w:r>
      <w:r w:rsidR="00B92B3A" w:rsidRPr="008F309F">
        <w:rPr>
          <w:rFonts w:ascii="Times New Roman" w:hAnsi="Times New Roman"/>
          <w:sz w:val="28"/>
          <w:szCs w:val="28"/>
        </w:rPr>
        <w:t>Железногорск</w:t>
      </w:r>
    </w:p>
    <w:p w:rsidR="00DB4B4F" w:rsidRPr="00EF3263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>РЕШИЛ:</w:t>
      </w:r>
    </w:p>
    <w:p w:rsidR="00DB4B4F" w:rsidRPr="00DB4B4F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B4B4F" w:rsidRDefault="00EF3263" w:rsidP="007E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263">
        <w:rPr>
          <w:rFonts w:ascii="Times New Roman" w:hAnsi="Times New Roman"/>
          <w:sz w:val="28"/>
          <w:szCs w:val="28"/>
        </w:rPr>
        <w:t xml:space="preserve">1. Внести в </w:t>
      </w:r>
      <w:r w:rsidR="00755961">
        <w:rPr>
          <w:rFonts w:ascii="Times New Roman" w:hAnsi="Times New Roman"/>
          <w:sz w:val="28"/>
          <w:szCs w:val="28"/>
        </w:rPr>
        <w:t>р</w:t>
      </w:r>
      <w:r w:rsidRPr="00EF3263">
        <w:rPr>
          <w:rFonts w:ascii="Times New Roman" w:hAnsi="Times New Roman"/>
          <w:sz w:val="28"/>
          <w:szCs w:val="28"/>
        </w:rPr>
        <w:t xml:space="preserve">ешение городского Совета ЗАТО Железногорск от 02.03.2006 N 8-42Р </w:t>
      </w:r>
      <w:r w:rsidR="00755961">
        <w:rPr>
          <w:rFonts w:ascii="Times New Roman" w:hAnsi="Times New Roman"/>
          <w:sz w:val="28"/>
          <w:szCs w:val="28"/>
        </w:rPr>
        <w:t>«</w:t>
      </w:r>
      <w:r w:rsidRPr="00EF3263">
        <w:rPr>
          <w:rFonts w:ascii="Times New Roman" w:hAnsi="Times New Roman"/>
          <w:sz w:val="28"/>
          <w:szCs w:val="28"/>
        </w:rPr>
        <w:t>Об утверждении Положения о порядке перечисления муниципальными предприятиями в бюджет муниципального образования ЗАТО Железногорск части прибыли, остающейся после уплаты налогов и иных обязательных платежей</w:t>
      </w:r>
      <w:r w:rsidR="00755961">
        <w:rPr>
          <w:rFonts w:ascii="Times New Roman" w:hAnsi="Times New Roman"/>
          <w:sz w:val="28"/>
          <w:szCs w:val="28"/>
        </w:rPr>
        <w:t>»</w:t>
      </w:r>
      <w:r w:rsidRPr="00EF326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D6F18" w:rsidRDefault="00BD6F18" w:rsidP="007E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наименовании решения слова «муниципального образования» исключить.</w:t>
      </w:r>
    </w:p>
    <w:p w:rsidR="00EF3263" w:rsidRDefault="00EF3263" w:rsidP="007E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6F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приложении № 1 к решению </w:t>
      </w:r>
      <w:r w:rsidR="00BD6F18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BD6F18" w:rsidRDefault="00BD6F18" w:rsidP="007E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пункте 1 слова «муниципального образования» заменить на слова «городского округа».</w:t>
      </w:r>
    </w:p>
    <w:p w:rsidR="00BD6F18" w:rsidRDefault="00BD6F18" w:rsidP="007E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Пункт 11 читать в новой редакции: </w:t>
      </w:r>
    </w:p>
    <w:p w:rsidR="00EF3263" w:rsidRDefault="00EF3263" w:rsidP="007E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Муниципальные предприятия освобождаются от перечисления части </w:t>
      </w:r>
      <w:r w:rsidR="00BA63C3">
        <w:rPr>
          <w:rFonts w:ascii="Times New Roman" w:hAnsi="Times New Roman"/>
          <w:sz w:val="28"/>
          <w:szCs w:val="28"/>
        </w:rPr>
        <w:t xml:space="preserve">чистой </w:t>
      </w:r>
      <w:r>
        <w:rPr>
          <w:rFonts w:ascii="Times New Roman" w:hAnsi="Times New Roman"/>
          <w:sz w:val="28"/>
          <w:szCs w:val="28"/>
        </w:rPr>
        <w:t>прибыли в бюджет ЗАТО Железногорск на основании решения балансовой комиссии о распределении чистой прибыли муниципального предприятия</w:t>
      </w:r>
      <w:r w:rsidR="001D69FB">
        <w:rPr>
          <w:rFonts w:ascii="Times New Roman" w:hAnsi="Times New Roman"/>
          <w:sz w:val="28"/>
          <w:szCs w:val="28"/>
        </w:rPr>
        <w:t xml:space="preserve"> с направлением информации в Совет депутатов ЗАТО                г. Железногорск по результатам балансовой комиссии в части освобождения </w:t>
      </w:r>
      <w:r w:rsidR="001D69FB">
        <w:rPr>
          <w:rFonts w:ascii="Times New Roman" w:hAnsi="Times New Roman"/>
          <w:sz w:val="28"/>
          <w:szCs w:val="28"/>
        </w:rPr>
        <w:lastRenderedPageBreak/>
        <w:t xml:space="preserve">конкретного предприятия от уплаты </w:t>
      </w:r>
      <w:r w:rsidR="000147CA">
        <w:rPr>
          <w:rFonts w:ascii="Times New Roman" w:hAnsi="Times New Roman"/>
          <w:sz w:val="28"/>
          <w:szCs w:val="28"/>
        </w:rPr>
        <w:t xml:space="preserve">части </w:t>
      </w:r>
      <w:r w:rsidR="001D69FB">
        <w:rPr>
          <w:rFonts w:ascii="Times New Roman" w:hAnsi="Times New Roman"/>
          <w:sz w:val="28"/>
          <w:szCs w:val="28"/>
        </w:rPr>
        <w:t>чистой прибыли в муниципальную казну с указанием причин освобождения</w:t>
      </w:r>
      <w:r>
        <w:rPr>
          <w:rFonts w:ascii="Times New Roman" w:hAnsi="Times New Roman"/>
          <w:sz w:val="28"/>
          <w:szCs w:val="28"/>
        </w:rPr>
        <w:t>.»</w:t>
      </w:r>
      <w:r w:rsidR="00F871E7">
        <w:rPr>
          <w:rFonts w:ascii="Times New Roman" w:hAnsi="Times New Roman"/>
          <w:sz w:val="28"/>
          <w:szCs w:val="28"/>
        </w:rPr>
        <w:t>.</w:t>
      </w:r>
    </w:p>
    <w:p w:rsidR="00DB4B4F" w:rsidRPr="00DB4B4F" w:rsidRDefault="00EF3263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4B4F" w:rsidRPr="00DB4B4F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 Матроницкого. </w:t>
      </w:r>
    </w:p>
    <w:p w:rsidR="00F80927" w:rsidRDefault="00EF3263" w:rsidP="00F809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4B4F" w:rsidRPr="00DB4B4F">
        <w:rPr>
          <w:rFonts w:ascii="Times New Roman" w:hAnsi="Times New Roman"/>
          <w:sz w:val="28"/>
          <w:szCs w:val="28"/>
        </w:rPr>
        <w:t xml:space="preserve">. </w:t>
      </w:r>
      <w:r w:rsidR="00F80927" w:rsidRPr="00A437F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80927">
        <w:rPr>
          <w:rFonts w:ascii="Times New Roman" w:hAnsi="Times New Roman"/>
          <w:sz w:val="28"/>
          <w:szCs w:val="28"/>
        </w:rPr>
        <w:t>вступает в силу после о</w:t>
      </w:r>
      <w:r w:rsidR="00F80927" w:rsidRPr="00A437FC">
        <w:rPr>
          <w:rFonts w:ascii="Times New Roman" w:hAnsi="Times New Roman"/>
          <w:sz w:val="28"/>
          <w:szCs w:val="28"/>
        </w:rPr>
        <w:t>фициально</w:t>
      </w:r>
      <w:r w:rsidR="00F80927">
        <w:rPr>
          <w:rFonts w:ascii="Times New Roman" w:hAnsi="Times New Roman"/>
          <w:sz w:val="28"/>
          <w:szCs w:val="28"/>
        </w:rPr>
        <w:t xml:space="preserve">го </w:t>
      </w:r>
      <w:r w:rsidR="00F80927" w:rsidRPr="00A437FC">
        <w:rPr>
          <w:rFonts w:ascii="Times New Roman" w:hAnsi="Times New Roman"/>
          <w:sz w:val="28"/>
          <w:szCs w:val="28"/>
        </w:rPr>
        <w:t>опубликовани</w:t>
      </w:r>
      <w:r w:rsidR="00F80927">
        <w:rPr>
          <w:rFonts w:ascii="Times New Roman" w:hAnsi="Times New Roman"/>
          <w:sz w:val="28"/>
          <w:szCs w:val="28"/>
        </w:rPr>
        <w:t>я.</w:t>
      </w:r>
    </w:p>
    <w:p w:rsidR="00F80927" w:rsidRDefault="00F80927" w:rsidP="00F809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F80927" w:rsidTr="00AD73D2">
        <w:trPr>
          <w:trHeight w:val="1726"/>
        </w:trPr>
        <w:tc>
          <w:tcPr>
            <w:tcW w:w="4788" w:type="dxa"/>
          </w:tcPr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927" w:rsidRDefault="00F80927" w:rsidP="00AD73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И.Г. Куксин</w:t>
            </w:r>
          </w:p>
        </w:tc>
      </w:tr>
    </w:tbl>
    <w:p w:rsidR="00DB4B4F" w:rsidRPr="00DB4B4F" w:rsidRDefault="00DB4B4F" w:rsidP="00F80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B4B4F" w:rsidRPr="00DB4B4F" w:rsidSect="00D27F4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728E"/>
    <w:rsid w:val="000147CA"/>
    <w:rsid w:val="000278A1"/>
    <w:rsid w:val="00032787"/>
    <w:rsid w:val="00067C0D"/>
    <w:rsid w:val="00076A08"/>
    <w:rsid w:val="0008448B"/>
    <w:rsid w:val="00085CF7"/>
    <w:rsid w:val="00130F53"/>
    <w:rsid w:val="001A1759"/>
    <w:rsid w:val="001D69FB"/>
    <w:rsid w:val="002F34DA"/>
    <w:rsid w:val="00311840"/>
    <w:rsid w:val="00321B31"/>
    <w:rsid w:val="003220B3"/>
    <w:rsid w:val="00361A3D"/>
    <w:rsid w:val="003A06C1"/>
    <w:rsid w:val="003A493C"/>
    <w:rsid w:val="00495FB2"/>
    <w:rsid w:val="004A1663"/>
    <w:rsid w:val="0052394E"/>
    <w:rsid w:val="005576DF"/>
    <w:rsid w:val="005C6E57"/>
    <w:rsid w:val="005F412B"/>
    <w:rsid w:val="00672D4C"/>
    <w:rsid w:val="00690C39"/>
    <w:rsid w:val="00717F4C"/>
    <w:rsid w:val="00755961"/>
    <w:rsid w:val="007A725C"/>
    <w:rsid w:val="007B1D9D"/>
    <w:rsid w:val="007B6BD1"/>
    <w:rsid w:val="007E4642"/>
    <w:rsid w:val="00822625"/>
    <w:rsid w:val="00823D0F"/>
    <w:rsid w:val="008A5E37"/>
    <w:rsid w:val="00957662"/>
    <w:rsid w:val="00B27AE4"/>
    <w:rsid w:val="00B92B3A"/>
    <w:rsid w:val="00BA63C3"/>
    <w:rsid w:val="00BB728E"/>
    <w:rsid w:val="00BD6F18"/>
    <w:rsid w:val="00BF355F"/>
    <w:rsid w:val="00C443B2"/>
    <w:rsid w:val="00C851A1"/>
    <w:rsid w:val="00CA19D1"/>
    <w:rsid w:val="00CE2F12"/>
    <w:rsid w:val="00D2335B"/>
    <w:rsid w:val="00D27F41"/>
    <w:rsid w:val="00DB4B4F"/>
    <w:rsid w:val="00E30E57"/>
    <w:rsid w:val="00E5666F"/>
    <w:rsid w:val="00EE01D9"/>
    <w:rsid w:val="00EF3263"/>
    <w:rsid w:val="00F67105"/>
    <w:rsid w:val="00F80927"/>
    <w:rsid w:val="00F871E7"/>
    <w:rsid w:val="00FC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F3263"/>
    <w:pPr>
      <w:ind w:left="720"/>
      <w:contextualSpacing/>
    </w:pPr>
  </w:style>
  <w:style w:type="table" w:styleId="aa">
    <w:name w:val="Table Grid"/>
    <w:basedOn w:val="a1"/>
    <w:uiPriority w:val="59"/>
    <w:rsid w:val="00F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15</cp:revision>
  <cp:lastPrinted>2022-06-30T07:24:00Z</cp:lastPrinted>
  <dcterms:created xsi:type="dcterms:W3CDTF">2022-06-16T08:33:00Z</dcterms:created>
  <dcterms:modified xsi:type="dcterms:W3CDTF">2022-07-01T03:58:00Z</dcterms:modified>
</cp:coreProperties>
</file>