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696350" w:rsidP="00696350">
      <w:pPr>
        <w:framePr w:w="10077" w:h="571" w:hSpace="180" w:wrap="around" w:vAnchor="text" w:hAnchor="page" w:x="1181" w:y="2947"/>
        <w:widowControl w:val="0"/>
        <w:spacing w:after="0" w:line="240" w:lineRule="auto"/>
        <w:ind w:left="567" w:right="1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 июля</w:t>
      </w:r>
      <w:r w:rsidRPr="000525B2">
        <w:rPr>
          <w:rFonts w:ascii="Times New Roman" w:hAnsi="Times New Roman"/>
          <w:sz w:val="24"/>
          <w:szCs w:val="24"/>
        </w:rPr>
        <w:t xml:space="preserve"> 2021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525B2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7" o:title=""/>
          </v:shape>
          <o:OLEObject Type="Embed" ProgID="MSWordArt.2" ShapeID="_x0000_i1025" DrawAspect="Content" ObjectID="_1686660766" r:id="rId8">
            <o:FieldCodes>\s</o:FieldCodes>
          </o:OLEObject>
        </w:object>
      </w:r>
      <w:r w:rsidRPr="00052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9-88Р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067E7A" w:rsidRPr="00067E7A" w:rsidRDefault="00067E7A" w:rsidP="00067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67E7A">
        <w:rPr>
          <w:rFonts w:ascii="Times New Roman" w:eastAsiaTheme="minorHAnsi" w:hAnsi="Times New Roman"/>
          <w:bCs/>
          <w:sz w:val="28"/>
          <w:szCs w:val="28"/>
        </w:rPr>
        <w:t xml:space="preserve">О внесении изменений в решение Совета </w:t>
      </w:r>
      <w:proofErr w:type="gramStart"/>
      <w:r w:rsidRPr="00067E7A">
        <w:rPr>
          <w:rFonts w:ascii="Times New Roman" w:eastAsiaTheme="minorHAnsi" w:hAnsi="Times New Roman"/>
          <w:bCs/>
          <w:sz w:val="28"/>
          <w:szCs w:val="28"/>
        </w:rPr>
        <w:t>депутатов</w:t>
      </w:r>
      <w:proofErr w:type="gramEnd"/>
      <w:r w:rsidRPr="00067E7A">
        <w:rPr>
          <w:rFonts w:ascii="Times New Roman" w:eastAsiaTheme="minorHAnsi" w:hAnsi="Times New Roman"/>
          <w:bCs/>
          <w:sz w:val="28"/>
          <w:szCs w:val="28"/>
        </w:rPr>
        <w:t xml:space="preserve"> ЗАТО г. Железногорск от 24.05.2018 № 34-152Р «Об утверждении Порядка размещения на официальном сайте ЗАТО Железногорск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муниципальными служащими и руководителями муниципальных учреждений»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BC2" w:rsidRDefault="00C30BC2" w:rsidP="00C30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В соответствии с Законами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Совет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</w:p>
    <w:p w:rsidR="00C30BC2" w:rsidRDefault="00C30BC2" w:rsidP="00C3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30BC2" w:rsidRDefault="00C30BC2" w:rsidP="00C3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РЕШИЛ:</w:t>
      </w:r>
    </w:p>
    <w:p w:rsidR="00C30BC2" w:rsidRDefault="00C30BC2" w:rsidP="00C30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F645D" w:rsidRPr="00067E7A" w:rsidRDefault="00CF645D" w:rsidP="00CF64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C30BC2">
        <w:rPr>
          <w:rFonts w:ascii="Times New Roman" w:eastAsiaTheme="minorHAnsi" w:hAnsi="Times New Roman"/>
          <w:sz w:val="28"/>
          <w:szCs w:val="28"/>
        </w:rPr>
        <w:t xml:space="preserve">Внести изменения в </w:t>
      </w:r>
      <w:r w:rsidRPr="00067E7A">
        <w:rPr>
          <w:rFonts w:ascii="Times New Roman" w:eastAsiaTheme="minorHAnsi" w:hAnsi="Times New Roman"/>
          <w:bCs/>
          <w:sz w:val="28"/>
          <w:szCs w:val="28"/>
        </w:rPr>
        <w:t>решение Совета депутатов ЗАТО г</w:t>
      </w:r>
      <w:proofErr w:type="gramStart"/>
      <w:r w:rsidRPr="00067E7A">
        <w:rPr>
          <w:rFonts w:ascii="Times New Roman" w:eastAsiaTheme="minorHAnsi" w:hAnsi="Times New Roman"/>
          <w:bCs/>
          <w:sz w:val="28"/>
          <w:szCs w:val="28"/>
        </w:rPr>
        <w:t>.Ж</w:t>
      </w:r>
      <w:proofErr w:type="gramEnd"/>
      <w:r w:rsidRPr="00067E7A">
        <w:rPr>
          <w:rFonts w:ascii="Times New Roman" w:eastAsiaTheme="minorHAnsi" w:hAnsi="Times New Roman"/>
          <w:bCs/>
          <w:sz w:val="28"/>
          <w:szCs w:val="28"/>
        </w:rPr>
        <w:t xml:space="preserve">елезногорск от 24.05.2018 № 34-152Р «Об утверждении Порядка размещения на официальном сайте ЗАТО Железногорск и предоставления </w:t>
      </w:r>
      <w:r w:rsidRPr="00067E7A">
        <w:rPr>
          <w:rFonts w:ascii="Times New Roman" w:eastAsiaTheme="minorHAnsi" w:hAnsi="Times New Roman"/>
          <w:bCs/>
          <w:sz w:val="28"/>
          <w:szCs w:val="28"/>
        </w:rPr>
        <w:lastRenderedPageBreak/>
        <w:t>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муниципальными служащими и руководителями муниципальных учреждений»</w:t>
      </w:r>
      <w:r w:rsidR="00DE3115">
        <w:rPr>
          <w:rFonts w:ascii="Times New Roman" w:eastAsiaTheme="minorHAnsi" w:hAnsi="Times New Roman"/>
          <w:bCs/>
          <w:sz w:val="28"/>
          <w:szCs w:val="28"/>
        </w:rPr>
        <w:t xml:space="preserve"> (далее – решение)</w:t>
      </w:r>
      <w:r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DE3115" w:rsidRDefault="00D44E71" w:rsidP="00C71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 </w:t>
      </w:r>
      <w:r w:rsidR="00CC0D4C">
        <w:rPr>
          <w:rFonts w:ascii="Times New Roman" w:eastAsiaTheme="minorHAnsi" w:hAnsi="Times New Roman"/>
          <w:sz w:val="28"/>
          <w:szCs w:val="28"/>
        </w:rPr>
        <w:t>В пункте 1</w:t>
      </w:r>
      <w:r w:rsidR="00C71AB2">
        <w:rPr>
          <w:rFonts w:ascii="Times New Roman" w:eastAsiaTheme="minorHAnsi" w:hAnsi="Times New Roman"/>
          <w:sz w:val="28"/>
          <w:szCs w:val="28"/>
        </w:rPr>
        <w:t xml:space="preserve"> </w:t>
      </w:r>
      <w:r w:rsidR="00DE3115">
        <w:rPr>
          <w:rFonts w:ascii="Times New Roman" w:eastAsiaTheme="minorHAnsi" w:hAnsi="Times New Roman"/>
          <w:sz w:val="28"/>
          <w:szCs w:val="28"/>
        </w:rPr>
        <w:t xml:space="preserve">Приложения к решению </w:t>
      </w:r>
      <w:r w:rsidR="00C71AB2">
        <w:rPr>
          <w:rFonts w:ascii="Times New Roman" w:eastAsiaTheme="minorHAnsi" w:hAnsi="Times New Roman"/>
          <w:sz w:val="28"/>
          <w:szCs w:val="28"/>
        </w:rPr>
        <w:t>слова «</w:t>
      </w:r>
      <w:r w:rsidR="00CC0D4C" w:rsidRPr="00CC0D4C">
        <w:rPr>
          <w:rFonts w:ascii="Times New Roman" w:eastAsiaTheme="minorHAnsi" w:hAnsi="Times New Roman"/>
          <w:sz w:val="28"/>
          <w:szCs w:val="28"/>
        </w:rPr>
        <w:t>и отдела по организации деятельности Совета депутатов (аппарата Совета депутатов) ЗАТО г. Железногорск</w:t>
      </w:r>
      <w:r w:rsidR="00C71AB2">
        <w:rPr>
          <w:rFonts w:ascii="Times New Roman" w:eastAsiaTheme="minorHAnsi" w:hAnsi="Times New Roman"/>
          <w:sz w:val="28"/>
          <w:szCs w:val="28"/>
        </w:rPr>
        <w:t>» заменить словами: «</w:t>
      </w:r>
      <w:r w:rsidR="00657718">
        <w:rPr>
          <w:rFonts w:ascii="Times New Roman" w:eastAsiaTheme="minorHAnsi" w:hAnsi="Times New Roman"/>
          <w:sz w:val="28"/>
          <w:szCs w:val="28"/>
        </w:rPr>
        <w:t xml:space="preserve">, </w:t>
      </w:r>
      <w:r w:rsidR="00C71AB2">
        <w:rPr>
          <w:rFonts w:ascii="Times New Roman" w:eastAsiaTheme="minorHAnsi" w:hAnsi="Times New Roman"/>
          <w:sz w:val="28"/>
          <w:szCs w:val="28"/>
        </w:rPr>
        <w:t xml:space="preserve">Совета </w:t>
      </w:r>
      <w:proofErr w:type="gramStart"/>
      <w:r w:rsidR="00C71AB2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C71AB2">
        <w:rPr>
          <w:rFonts w:ascii="Times New Roman" w:eastAsiaTheme="minorHAnsi" w:hAnsi="Times New Roman"/>
          <w:sz w:val="28"/>
          <w:szCs w:val="28"/>
        </w:rPr>
        <w:t xml:space="preserve"> ЗАТО г. Железногорск и Контрольно-ревизионной службы ЗАТО Железногорск»</w:t>
      </w:r>
      <w:r w:rsidR="00DE3115">
        <w:rPr>
          <w:rFonts w:ascii="Times New Roman" w:eastAsiaTheme="minorHAnsi" w:hAnsi="Times New Roman"/>
          <w:sz w:val="28"/>
          <w:szCs w:val="28"/>
        </w:rPr>
        <w:t>;</w:t>
      </w:r>
    </w:p>
    <w:p w:rsidR="009E48F8" w:rsidRDefault="00DE3115" w:rsidP="00C71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</w:t>
      </w:r>
      <w:r w:rsidR="00C71AB2">
        <w:rPr>
          <w:rFonts w:ascii="Times New Roman" w:eastAsiaTheme="minorHAnsi" w:hAnsi="Times New Roman"/>
          <w:sz w:val="28"/>
          <w:szCs w:val="28"/>
        </w:rPr>
        <w:t xml:space="preserve"> </w:t>
      </w:r>
      <w:r w:rsidR="009E48F8">
        <w:rPr>
          <w:rFonts w:ascii="Times New Roman" w:eastAsiaTheme="minorHAnsi" w:hAnsi="Times New Roman"/>
          <w:sz w:val="28"/>
          <w:szCs w:val="28"/>
        </w:rPr>
        <w:t xml:space="preserve">В </w:t>
      </w:r>
      <w:r w:rsidR="00C80092">
        <w:rPr>
          <w:rFonts w:ascii="Times New Roman" w:eastAsiaTheme="minorHAnsi" w:hAnsi="Times New Roman"/>
          <w:sz w:val="28"/>
          <w:szCs w:val="28"/>
        </w:rPr>
        <w:t>под</w:t>
      </w:r>
      <w:r w:rsidR="009E48F8">
        <w:rPr>
          <w:rFonts w:ascii="Times New Roman" w:eastAsiaTheme="minorHAnsi" w:hAnsi="Times New Roman"/>
          <w:sz w:val="28"/>
          <w:szCs w:val="28"/>
        </w:rPr>
        <w:t>пункте 2.1. Приложения к решению:</w:t>
      </w:r>
    </w:p>
    <w:p w:rsidR="009E48F8" w:rsidRDefault="009E48F8" w:rsidP="00C71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1.2.1. абзац  </w:t>
      </w:r>
      <w:r w:rsidR="00BF4044">
        <w:rPr>
          <w:rFonts w:ascii="Times New Roman" w:eastAsiaTheme="minorHAnsi" w:hAnsi="Times New Roman"/>
          <w:sz w:val="28"/>
          <w:szCs w:val="28"/>
        </w:rPr>
        <w:t xml:space="preserve">первый </w:t>
      </w:r>
      <w:r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9E48F8" w:rsidRDefault="009E48F8" w:rsidP="009E4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«2.1.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муниципальными служащими, замещающими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обязательствах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имущественного характера своих супруги (супруга) и несовершеннолетних детей (далее - перечни должностей</w:t>
      </w:r>
      <w:r w:rsidR="00C940DD">
        <w:rPr>
          <w:rFonts w:ascii="Times New Roman" w:eastAsiaTheme="minorHAnsi" w:hAnsi="Times New Roman"/>
          <w:sz w:val="28"/>
          <w:szCs w:val="28"/>
        </w:rPr>
        <w:t>):»</w:t>
      </w:r>
    </w:p>
    <w:p w:rsidR="00CC0D4C" w:rsidRPr="00CC0D4C" w:rsidRDefault="00C940DD" w:rsidP="00C71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1.2.2. п</w:t>
      </w:r>
      <w:r w:rsidR="0013690A">
        <w:rPr>
          <w:rFonts w:ascii="Times New Roman" w:eastAsiaTheme="minorHAnsi" w:hAnsi="Times New Roman"/>
          <w:sz w:val="28"/>
          <w:szCs w:val="28"/>
        </w:rPr>
        <w:t>одпункт «г» изложить в редакции:</w:t>
      </w:r>
      <w:r w:rsidR="00C71AB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3690A" w:rsidRPr="000C04DF" w:rsidRDefault="0013690A" w:rsidP="00E72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C04DF">
        <w:rPr>
          <w:rFonts w:ascii="Times New Roman" w:eastAsiaTheme="minorHAnsi" w:hAnsi="Times New Roman"/>
          <w:sz w:val="28"/>
          <w:szCs w:val="28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(сумма такой сделки) превышает общий доход лица, замещающего муниципальную должность, муниципального служащего, замещающего должность муниципальной службы</w:t>
      </w:r>
      <w:r w:rsidR="00E72592" w:rsidRPr="000C04DF">
        <w:rPr>
          <w:rFonts w:ascii="Times New Roman" w:eastAsiaTheme="minorHAnsi" w:hAnsi="Times New Roman"/>
          <w:sz w:val="28"/>
          <w:szCs w:val="28"/>
        </w:rPr>
        <w:t>,</w:t>
      </w:r>
      <w:r w:rsidRPr="000C04DF">
        <w:rPr>
          <w:rFonts w:ascii="Times New Roman" w:eastAsiaTheme="minorHAnsi" w:hAnsi="Times New Roman"/>
          <w:sz w:val="28"/>
          <w:szCs w:val="28"/>
        </w:rPr>
        <w:t xml:space="preserve"> </w:t>
      </w:r>
      <w:r w:rsidR="00E72592" w:rsidRPr="000C04DF">
        <w:rPr>
          <w:rFonts w:ascii="Times New Roman" w:eastAsiaTheme="minorHAnsi" w:hAnsi="Times New Roman"/>
          <w:sz w:val="28"/>
          <w:szCs w:val="28"/>
        </w:rPr>
        <w:t xml:space="preserve">включенную в перечень должностей, </w:t>
      </w:r>
      <w:r w:rsidRPr="000C04DF">
        <w:rPr>
          <w:rFonts w:ascii="Times New Roman" w:eastAsiaTheme="minorHAnsi" w:hAnsi="Times New Roman"/>
          <w:sz w:val="28"/>
          <w:szCs w:val="28"/>
        </w:rPr>
        <w:t>и его</w:t>
      </w:r>
      <w:proofErr w:type="gramEnd"/>
      <w:r w:rsidRPr="000C04DF">
        <w:rPr>
          <w:rFonts w:ascii="Times New Roman" w:eastAsiaTheme="minorHAnsi" w:hAnsi="Times New Roman"/>
          <w:sz w:val="28"/>
          <w:szCs w:val="28"/>
        </w:rPr>
        <w:t xml:space="preserve"> супруга (супруги) за три последних года, предшествующих отчетному периоду»;</w:t>
      </w: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80092">
        <w:rPr>
          <w:rFonts w:ascii="Times New Roman" w:eastAsiaTheme="minorHAnsi" w:hAnsi="Times New Roman"/>
          <w:sz w:val="28"/>
          <w:szCs w:val="28"/>
        </w:rPr>
        <w:t>1.3.</w:t>
      </w:r>
      <w:r>
        <w:rPr>
          <w:rFonts w:ascii="Times New Roman" w:eastAsiaTheme="minorHAnsi" w:hAnsi="Times New Roman"/>
          <w:sz w:val="28"/>
          <w:szCs w:val="28"/>
        </w:rPr>
        <w:t xml:space="preserve"> В </w:t>
      </w:r>
      <w:r w:rsidR="006458DF">
        <w:rPr>
          <w:rFonts w:ascii="Times New Roman" w:eastAsiaTheme="minorHAnsi" w:hAnsi="Times New Roman"/>
          <w:sz w:val="28"/>
          <w:szCs w:val="28"/>
        </w:rPr>
        <w:t>под</w:t>
      </w:r>
      <w:r>
        <w:rPr>
          <w:rFonts w:ascii="Times New Roman" w:eastAsiaTheme="minorHAnsi" w:hAnsi="Times New Roman"/>
          <w:sz w:val="28"/>
          <w:szCs w:val="28"/>
        </w:rPr>
        <w:t>пункте 5.1. слова «высшей, главной, ведущей, старшей группы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,»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заменить словами «, включённые в перечни должностей,»;</w:t>
      </w: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 В </w:t>
      </w:r>
      <w:r w:rsidR="006458DF">
        <w:rPr>
          <w:rFonts w:ascii="Times New Roman" w:eastAsiaTheme="minorHAnsi" w:hAnsi="Times New Roman"/>
          <w:sz w:val="28"/>
          <w:szCs w:val="28"/>
        </w:rPr>
        <w:t>под</w:t>
      </w:r>
      <w:r>
        <w:rPr>
          <w:rFonts w:ascii="Times New Roman" w:eastAsiaTheme="minorHAnsi" w:hAnsi="Times New Roman"/>
          <w:sz w:val="28"/>
          <w:szCs w:val="28"/>
        </w:rPr>
        <w:t>пункте 5.2.  слова «высшей, главной, ведущей, старшей группы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,»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заменить словами «, включённые в перечни должностей,»;</w:t>
      </w:r>
    </w:p>
    <w:p w:rsidR="00C80092" w:rsidRDefault="00C80092" w:rsidP="00C80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1.5. Пункт 5 дополнить </w:t>
      </w:r>
      <w:r w:rsidR="006458DF">
        <w:rPr>
          <w:rFonts w:ascii="Times New Roman" w:eastAsiaTheme="minorHAnsi" w:hAnsi="Times New Roman"/>
          <w:sz w:val="28"/>
          <w:szCs w:val="28"/>
        </w:rPr>
        <w:t xml:space="preserve">подпунктом 5.3. следующего содержания: </w:t>
      </w:r>
    </w:p>
    <w:p w:rsidR="006458DF" w:rsidRDefault="006458DF" w:rsidP="00645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«5.3. Контрольно-ревизионной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службой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в отношении муниципальных служащих Контрольно-ревизионной службы ЗАТО Железногорск, замещающих должности муниципальной службы, включённые в перечни должностей, а также в отношении их супруг (супругов) и несовершеннолетних детей.»; </w:t>
      </w:r>
    </w:p>
    <w:p w:rsidR="00D129FC" w:rsidRDefault="00D129FC" w:rsidP="00D12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ab/>
        <w:t xml:space="preserve">1.6. В пункте 6 слова «Муниципальные служащие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и отдела по организации деятельности Совета депутатов (аппарата Совета депутатов) ЗАТО г. Железногорск» заменить </w:t>
      </w:r>
      <w:r>
        <w:rPr>
          <w:rFonts w:ascii="Times New Roman" w:eastAsiaTheme="minorHAnsi" w:hAnsi="Times New Roman"/>
          <w:sz w:val="28"/>
          <w:szCs w:val="28"/>
        </w:rPr>
        <w:lastRenderedPageBreak/>
        <w:t>словами «Муниципальные служащие Администрации ЗАТО г. Железногорск</w:t>
      </w:r>
      <w:r w:rsidR="00EA371F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Совета депутатов ЗАТО г. Железногорск, Контрольно-ревизионной службы ЗАТО Железногорск»;</w:t>
      </w:r>
    </w:p>
    <w:p w:rsidR="00BF4044" w:rsidRDefault="00BF4044" w:rsidP="00BF4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1.</w:t>
      </w:r>
      <w:r w:rsidR="00D129FC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 Абз</w:t>
      </w:r>
      <w:r w:rsidR="00522177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ц </w:t>
      </w:r>
      <w:r w:rsidR="00522177">
        <w:rPr>
          <w:rFonts w:ascii="Times New Roman" w:eastAsiaTheme="minorHAnsi" w:hAnsi="Times New Roman"/>
          <w:sz w:val="28"/>
          <w:szCs w:val="28"/>
        </w:rPr>
        <w:t>первый пункта 11 изложить в следующей редакции:</w:t>
      </w:r>
    </w:p>
    <w:p w:rsidR="00BF4044" w:rsidRPr="00522177" w:rsidRDefault="00522177" w:rsidP="00BF4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BF4044" w:rsidRPr="00522177">
        <w:rPr>
          <w:rFonts w:ascii="Times New Roman" w:eastAsiaTheme="minorHAnsi" w:hAnsi="Times New Roman"/>
          <w:sz w:val="28"/>
          <w:szCs w:val="28"/>
        </w:rPr>
        <w:t xml:space="preserve">11. </w:t>
      </w:r>
      <w:proofErr w:type="gramStart"/>
      <w:r w:rsidR="00BF4044" w:rsidRPr="00522177">
        <w:rPr>
          <w:rFonts w:ascii="Times New Roman" w:eastAsiaTheme="minorHAnsi" w:hAnsi="Times New Roman"/>
          <w:sz w:val="28"/>
          <w:szCs w:val="28"/>
        </w:rPr>
        <w:t>Администра</w:t>
      </w:r>
      <w:r w:rsidR="00721F46">
        <w:rPr>
          <w:rFonts w:ascii="Times New Roman" w:eastAsiaTheme="minorHAnsi" w:hAnsi="Times New Roman"/>
          <w:sz w:val="28"/>
          <w:szCs w:val="28"/>
        </w:rPr>
        <w:t>ция</w:t>
      </w:r>
      <w:proofErr w:type="gramEnd"/>
      <w:r w:rsidR="00721F46">
        <w:rPr>
          <w:rFonts w:ascii="Times New Roman" w:eastAsiaTheme="minorHAnsi" w:hAnsi="Times New Roman"/>
          <w:sz w:val="28"/>
          <w:szCs w:val="28"/>
        </w:rPr>
        <w:t xml:space="preserve"> ЗАТО г. Железногорск, Совет</w:t>
      </w:r>
      <w:r w:rsidR="00BF4044" w:rsidRPr="00522177">
        <w:rPr>
          <w:rFonts w:ascii="Times New Roman" w:eastAsiaTheme="minorHAnsi" w:hAnsi="Times New Roman"/>
          <w:sz w:val="28"/>
          <w:szCs w:val="28"/>
        </w:rPr>
        <w:t xml:space="preserve"> депутатов ЗАТО г. Железногорск</w:t>
      </w:r>
      <w:r w:rsidRPr="00522177">
        <w:rPr>
          <w:rFonts w:ascii="Times New Roman" w:eastAsiaTheme="minorHAnsi" w:hAnsi="Times New Roman"/>
          <w:sz w:val="28"/>
          <w:szCs w:val="28"/>
        </w:rPr>
        <w:t>, Контрольно-ревизионная служба ЗАТО Железногорск</w:t>
      </w:r>
      <w:r w:rsidR="00BF4044" w:rsidRPr="00522177">
        <w:rPr>
          <w:rFonts w:ascii="Times New Roman" w:eastAsiaTheme="minorHAnsi" w:hAnsi="Times New Roman"/>
          <w:sz w:val="28"/>
          <w:szCs w:val="28"/>
        </w:rPr>
        <w:t xml:space="preserve"> при поступлении запроса от средства массовой информации о предоставлении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 лиц, указанных в </w:t>
      </w:r>
      <w:hyperlink r:id="rId9" w:history="1">
        <w:r w:rsidR="00BF4044" w:rsidRPr="00522177">
          <w:rPr>
            <w:rFonts w:ascii="Times New Roman" w:eastAsiaTheme="minorHAnsi" w:hAnsi="Times New Roman"/>
            <w:sz w:val="28"/>
            <w:szCs w:val="28"/>
          </w:rPr>
          <w:t>пункте 2</w:t>
        </w:r>
      </w:hyperlink>
      <w:r w:rsidR="00BF4044" w:rsidRPr="00522177">
        <w:rPr>
          <w:rFonts w:ascii="Times New Roman" w:eastAsiaTheme="minorHAnsi" w:hAnsi="Times New Roman"/>
          <w:sz w:val="28"/>
          <w:szCs w:val="28"/>
        </w:rPr>
        <w:t xml:space="preserve"> настоящего Порядка:</w:t>
      </w:r>
      <w:r w:rsidRPr="00522177">
        <w:rPr>
          <w:rFonts w:ascii="Times New Roman" w:eastAsiaTheme="minorHAnsi" w:hAnsi="Times New Roman"/>
          <w:sz w:val="28"/>
          <w:szCs w:val="28"/>
        </w:rPr>
        <w:t>»</w:t>
      </w:r>
    </w:p>
    <w:p w:rsidR="00807C29" w:rsidRPr="00E879ED" w:rsidRDefault="00807C29" w:rsidP="0080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879ED">
        <w:rPr>
          <w:rFonts w:ascii="Times New Roman" w:eastAsiaTheme="minorHAnsi" w:hAnsi="Times New Roman"/>
          <w:sz w:val="28"/>
          <w:szCs w:val="28"/>
        </w:rPr>
        <w:t xml:space="preserve">2. Решение вступает в силу после официального опубликования в газете «Город и Горожане». </w:t>
      </w:r>
    </w:p>
    <w:p w:rsidR="00807C29" w:rsidRPr="00E879ED" w:rsidRDefault="00807C29" w:rsidP="00807C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879E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879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79ED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</w:t>
      </w:r>
      <w:r w:rsidRPr="00E879ED">
        <w:rPr>
          <w:rFonts w:ascii="Times New Roman" w:eastAsiaTheme="minorHAnsi" w:hAnsi="Times New Roman"/>
          <w:sz w:val="28"/>
          <w:szCs w:val="28"/>
        </w:rPr>
        <w:t>по вопросам местного самоуправления и законности А.С. Федотова.</w:t>
      </w:r>
    </w:p>
    <w:p w:rsidR="00807C29" w:rsidRPr="00E879ED" w:rsidRDefault="00807C29" w:rsidP="00807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9ED">
        <w:rPr>
          <w:rFonts w:ascii="Times New Roman" w:hAnsi="Times New Roman"/>
          <w:sz w:val="28"/>
          <w:szCs w:val="28"/>
        </w:rPr>
        <w:t xml:space="preserve"> </w:t>
      </w:r>
    </w:p>
    <w:p w:rsidR="00807C29" w:rsidRPr="00E879ED" w:rsidRDefault="00807C29" w:rsidP="00807C29">
      <w:pPr>
        <w:pStyle w:val="ConsNormal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Председатель Совета депутатов</w:t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  <w:t xml:space="preserve"> </w:t>
      </w:r>
      <w:proofErr w:type="gramStart"/>
      <w:r w:rsidRPr="00E879ED">
        <w:rPr>
          <w:sz w:val="28"/>
          <w:szCs w:val="28"/>
        </w:rPr>
        <w:t>Глава</w:t>
      </w:r>
      <w:proofErr w:type="gramEnd"/>
      <w:r w:rsidRPr="00E879ED">
        <w:rPr>
          <w:sz w:val="28"/>
          <w:szCs w:val="28"/>
        </w:rPr>
        <w:t xml:space="preserve"> ЗАТО г. Железногорск</w:t>
      </w:r>
    </w:p>
    <w:p w:rsidR="00807C29" w:rsidRPr="00E879ED" w:rsidRDefault="00807C29" w:rsidP="00807C29">
      <w:pPr>
        <w:pStyle w:val="ConsNormal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ЗАТО г</w:t>
      </w:r>
      <w:proofErr w:type="gramStart"/>
      <w:r w:rsidRPr="00E879ED">
        <w:rPr>
          <w:sz w:val="28"/>
          <w:szCs w:val="28"/>
        </w:rPr>
        <w:t>.Ж</w:t>
      </w:r>
      <w:proofErr w:type="gramEnd"/>
      <w:r w:rsidRPr="00E879ED">
        <w:rPr>
          <w:sz w:val="28"/>
          <w:szCs w:val="28"/>
        </w:rPr>
        <w:t xml:space="preserve">елезногорск                  </w:t>
      </w:r>
    </w:p>
    <w:p w:rsidR="00807C29" w:rsidRPr="00E879ED" w:rsidRDefault="00807C29" w:rsidP="00807C29">
      <w:pPr>
        <w:pStyle w:val="ConsNormal"/>
        <w:ind w:firstLine="426"/>
        <w:jc w:val="both"/>
        <w:rPr>
          <w:sz w:val="28"/>
          <w:szCs w:val="28"/>
        </w:rPr>
      </w:pPr>
      <w:r w:rsidRPr="00E879ED">
        <w:rPr>
          <w:sz w:val="28"/>
          <w:szCs w:val="28"/>
        </w:rPr>
        <w:t xml:space="preserve">                  </w:t>
      </w:r>
    </w:p>
    <w:p w:rsidR="00807C29" w:rsidRPr="00E879ED" w:rsidRDefault="00807C29" w:rsidP="00807C29">
      <w:pPr>
        <w:pStyle w:val="ConsNormal"/>
        <w:ind w:firstLine="426"/>
        <w:jc w:val="both"/>
        <w:rPr>
          <w:sz w:val="28"/>
          <w:szCs w:val="28"/>
          <w:highlight w:val="yellow"/>
        </w:rPr>
      </w:pPr>
      <w:r w:rsidRPr="00E879ED">
        <w:rPr>
          <w:sz w:val="28"/>
          <w:szCs w:val="28"/>
        </w:rPr>
        <w:t xml:space="preserve">                      С.Д. Проскурнин                                                      И.Г. </w:t>
      </w:r>
      <w:proofErr w:type="spellStart"/>
      <w:r w:rsidRPr="00E879ED">
        <w:rPr>
          <w:sz w:val="28"/>
          <w:szCs w:val="28"/>
        </w:rPr>
        <w:t>Куксин</w:t>
      </w:r>
      <w:proofErr w:type="spellEnd"/>
    </w:p>
    <w:p w:rsidR="00807C29" w:rsidRPr="00E879ED" w:rsidRDefault="00807C29" w:rsidP="00807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598E" w:rsidRDefault="00696350"/>
    <w:p w:rsidR="00807C29" w:rsidRDefault="00807C29"/>
    <w:p w:rsidR="00807C29" w:rsidRDefault="00807C29"/>
    <w:p w:rsidR="00807C29" w:rsidRDefault="00807C29"/>
    <w:p w:rsidR="00807C29" w:rsidRDefault="00807C29"/>
    <w:p w:rsidR="00807C29" w:rsidRDefault="00807C29"/>
    <w:p w:rsidR="00807C29" w:rsidRDefault="00807C29"/>
    <w:p w:rsidR="00807C29" w:rsidRDefault="00807C29"/>
    <w:p w:rsidR="00807C29" w:rsidRDefault="00807C29"/>
    <w:p w:rsidR="00807C29" w:rsidRDefault="00807C29"/>
    <w:p w:rsidR="00807C29" w:rsidRDefault="00807C29"/>
    <w:p w:rsidR="00807C29" w:rsidRDefault="00807C29"/>
    <w:p w:rsidR="00807C29" w:rsidRDefault="00807C29"/>
    <w:p w:rsidR="00807C29" w:rsidRDefault="00807C29"/>
    <w:sectPr w:rsidR="00807C29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4634"/>
    <w:multiLevelType w:val="hybridMultilevel"/>
    <w:tmpl w:val="1C9E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E6DD9"/>
    <w:multiLevelType w:val="multilevel"/>
    <w:tmpl w:val="09F8E1C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67E7A"/>
    <w:rsid w:val="00076A08"/>
    <w:rsid w:val="000932CB"/>
    <w:rsid w:val="000C04DF"/>
    <w:rsid w:val="000C2027"/>
    <w:rsid w:val="0010573A"/>
    <w:rsid w:val="00110359"/>
    <w:rsid w:val="0013690A"/>
    <w:rsid w:val="00191A46"/>
    <w:rsid w:val="00205CAB"/>
    <w:rsid w:val="00265BE4"/>
    <w:rsid w:val="002F57BC"/>
    <w:rsid w:val="003670CC"/>
    <w:rsid w:val="003D738D"/>
    <w:rsid w:val="00402800"/>
    <w:rsid w:val="00435F79"/>
    <w:rsid w:val="004554A9"/>
    <w:rsid w:val="00522177"/>
    <w:rsid w:val="0052394E"/>
    <w:rsid w:val="00541A27"/>
    <w:rsid w:val="005869A0"/>
    <w:rsid w:val="005B3BA1"/>
    <w:rsid w:val="005C2A13"/>
    <w:rsid w:val="00626500"/>
    <w:rsid w:val="006416D6"/>
    <w:rsid w:val="006458DF"/>
    <w:rsid w:val="00657718"/>
    <w:rsid w:val="00690C39"/>
    <w:rsid w:val="00696350"/>
    <w:rsid w:val="006972F9"/>
    <w:rsid w:val="00717F4C"/>
    <w:rsid w:val="00721F46"/>
    <w:rsid w:val="00754900"/>
    <w:rsid w:val="007863C8"/>
    <w:rsid w:val="007B1D9D"/>
    <w:rsid w:val="00803764"/>
    <w:rsid w:val="00807C29"/>
    <w:rsid w:val="00884ED1"/>
    <w:rsid w:val="009071CC"/>
    <w:rsid w:val="00975EBB"/>
    <w:rsid w:val="009A346A"/>
    <w:rsid w:val="009E48F8"/>
    <w:rsid w:val="00A2612B"/>
    <w:rsid w:val="00A54CB8"/>
    <w:rsid w:val="00A73AC0"/>
    <w:rsid w:val="00AC42C0"/>
    <w:rsid w:val="00B35D25"/>
    <w:rsid w:val="00BA3FB9"/>
    <w:rsid w:val="00BB728E"/>
    <w:rsid w:val="00BE4BB4"/>
    <w:rsid w:val="00BF4044"/>
    <w:rsid w:val="00C30BC2"/>
    <w:rsid w:val="00C443B2"/>
    <w:rsid w:val="00C71AB2"/>
    <w:rsid w:val="00C80092"/>
    <w:rsid w:val="00C940DD"/>
    <w:rsid w:val="00CC0D4C"/>
    <w:rsid w:val="00CF4BA8"/>
    <w:rsid w:val="00CF645D"/>
    <w:rsid w:val="00D129FC"/>
    <w:rsid w:val="00D44E71"/>
    <w:rsid w:val="00DC69B7"/>
    <w:rsid w:val="00DE3115"/>
    <w:rsid w:val="00E72592"/>
    <w:rsid w:val="00EA371F"/>
    <w:rsid w:val="00F77D89"/>
    <w:rsid w:val="00FB73E5"/>
    <w:rsid w:val="00FC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0BC2"/>
    <w:pPr>
      <w:ind w:left="720"/>
      <w:contextualSpacing/>
    </w:pPr>
  </w:style>
  <w:style w:type="paragraph" w:customStyle="1" w:styleId="ConsNormal">
    <w:name w:val="ConsNormal"/>
    <w:rsid w:val="00807C29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C69689CE2F1C51DD2AF24EB5CF709EDBFED51AC6380BD4C517DE7D5A8D1772FDEA516F3F5ED0FD7286C19F2CB8F9153581BF068D59F7A323AB4309O5m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48236-348E-448D-92B4-A5165669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67</cp:revision>
  <cp:lastPrinted>2021-07-01T09:06:00Z</cp:lastPrinted>
  <dcterms:created xsi:type="dcterms:W3CDTF">2019-04-30T02:04:00Z</dcterms:created>
  <dcterms:modified xsi:type="dcterms:W3CDTF">2021-07-01T09:06:00Z</dcterms:modified>
</cp:coreProperties>
</file>