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FB" w:rsidRDefault="009661FB" w:rsidP="009661FB">
      <w:pPr>
        <w:jc w:val="center"/>
        <w:rPr>
          <w:lang w:val="en-US"/>
        </w:rPr>
      </w:pPr>
      <w:r>
        <w:rPr>
          <w:noProof/>
          <w:lang w:eastAsia="ru-RU"/>
        </w:rPr>
        <w:drawing>
          <wp:inline distT="0" distB="0" distL="0" distR="0">
            <wp:extent cx="720000" cy="1009650"/>
            <wp:effectExtent l="19050" t="0" r="3900"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9661FB" w:rsidRPr="00247015" w:rsidRDefault="009661FB" w:rsidP="009661FB">
      <w:pPr>
        <w:framePr w:w="9916" w:h="1873" w:hSpace="180" w:wrap="around" w:vAnchor="text" w:hAnchor="page" w:x="1338" w:y="107"/>
        <w:jc w:val="center"/>
        <w:rPr>
          <w:rFonts w:ascii="Times New Roman" w:hAnsi="Times New Roman" w:cs="Times New Roman"/>
          <w:b/>
          <w:sz w:val="28"/>
          <w:szCs w:val="28"/>
        </w:rPr>
      </w:pPr>
      <w:r>
        <w:rPr>
          <w:rFonts w:ascii="Times New Roman" w:hAnsi="Times New Roman" w:cs="Times New Roman"/>
          <w:b/>
          <w:sz w:val="28"/>
          <w:szCs w:val="28"/>
        </w:rPr>
        <w:t>Городской округ</w:t>
      </w:r>
      <w:r w:rsidRPr="00247015">
        <w:rPr>
          <w:rFonts w:ascii="Times New Roman" w:hAnsi="Times New Roman" w:cs="Times New Roman"/>
          <w:b/>
          <w:sz w:val="28"/>
          <w:szCs w:val="28"/>
        </w:rPr>
        <w:t xml:space="preserve">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9661FB" w:rsidRDefault="009661FB" w:rsidP="009661FB">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w:t>
      </w:r>
      <w:proofErr w:type="gramStart"/>
      <w:r>
        <w:rPr>
          <w:rFonts w:ascii="Times New Roman" w:hAnsi="Times New Roman"/>
          <w:b/>
          <w:sz w:val="32"/>
          <w:szCs w:val="32"/>
        </w:rPr>
        <w:t>ДЕПУТАТОВ</w:t>
      </w:r>
      <w:proofErr w:type="gramEnd"/>
      <w:r>
        <w:rPr>
          <w:rFonts w:ascii="Times New Roman" w:hAnsi="Times New Roman"/>
          <w:b/>
          <w:sz w:val="32"/>
          <w:szCs w:val="32"/>
        </w:rPr>
        <w:t xml:space="preserve">  ЗАТО  г. ЖЕЛЕЗНОГОРСК </w:t>
      </w:r>
    </w:p>
    <w:p w:rsidR="009661FB" w:rsidRPr="00104A23" w:rsidRDefault="009661FB" w:rsidP="009661FB">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9661FB" w:rsidRDefault="009661FB" w:rsidP="009661FB">
      <w:pPr>
        <w:framePr w:w="9916" w:h="1873" w:hSpace="180" w:wrap="around" w:vAnchor="text" w:hAnchor="page" w:x="1338" w:y="107"/>
        <w:jc w:val="center"/>
        <w:rPr>
          <w:rFonts w:ascii="Arial" w:hAnsi="Arial"/>
          <w:b/>
          <w:sz w:val="36"/>
        </w:rPr>
      </w:pPr>
    </w:p>
    <w:p w:rsidR="00594695" w:rsidRPr="00587087" w:rsidRDefault="00594695" w:rsidP="00594695">
      <w:pPr>
        <w:framePr w:w="9722" w:h="441" w:hSpace="180" w:wrap="around" w:vAnchor="text" w:hAnchor="page" w:x="1338" w:y="2891"/>
        <w:widowControl w:val="0"/>
        <w:spacing w:after="0" w:line="240" w:lineRule="auto"/>
        <w:ind w:left="426"/>
        <w:rPr>
          <w:rFonts w:ascii="Times New Roman" w:hAnsi="Times New Roman"/>
          <w:sz w:val="24"/>
          <w:szCs w:val="24"/>
        </w:rPr>
      </w:pPr>
      <w:r>
        <w:rPr>
          <w:rFonts w:ascii="Times New Roman" w:hAnsi="Times New Roman"/>
          <w:sz w:val="24"/>
          <w:szCs w:val="24"/>
        </w:rPr>
        <w:t>10 сентября</w:t>
      </w:r>
      <w:r w:rsidRPr="00587087">
        <w:rPr>
          <w:rFonts w:ascii="Times New Roman" w:hAnsi="Times New Roman"/>
          <w:sz w:val="24"/>
          <w:szCs w:val="24"/>
        </w:rPr>
        <w:t xml:space="preserve"> 20</w:t>
      </w:r>
      <w:r>
        <w:rPr>
          <w:rFonts w:ascii="Times New Roman" w:hAnsi="Times New Roman"/>
          <w:sz w:val="24"/>
          <w:szCs w:val="24"/>
        </w:rPr>
        <w:t>20</w:t>
      </w:r>
      <w:r w:rsidRPr="00587087">
        <w:rPr>
          <w:rFonts w:ascii="Times New Roman" w:hAnsi="Times New Roman"/>
          <w:sz w:val="24"/>
          <w:szCs w:val="24"/>
        </w:rPr>
        <w:t xml:space="preserve">                                                                                               </w:t>
      </w:r>
      <w:r>
        <w:rPr>
          <w:rFonts w:ascii="Times New Roman" w:hAnsi="Times New Roman"/>
          <w:sz w:val="24"/>
          <w:szCs w:val="24"/>
        </w:rPr>
        <w:t xml:space="preserve">            </w:t>
      </w:r>
      <w:r w:rsidRPr="00587087">
        <w:rPr>
          <w:rFonts w:ascii="Times New Roman" w:hAnsi="Times New Roman"/>
          <w:sz w:val="24"/>
          <w:szCs w:val="24"/>
        </w:rPr>
        <w:t>№</w:t>
      </w:r>
      <w:r>
        <w:rPr>
          <w:rFonts w:ascii="Times New Roman" w:hAnsi="Times New Roman"/>
          <w:sz w:val="24"/>
          <w:szCs w:val="24"/>
        </w:rPr>
        <w:t xml:space="preserve"> 56-355Р</w:t>
      </w:r>
    </w:p>
    <w:p w:rsidR="00594695" w:rsidRPr="00587087" w:rsidRDefault="00594695" w:rsidP="00594695">
      <w:pPr>
        <w:framePr w:w="9722" w:h="441" w:hSpace="180" w:wrap="around" w:vAnchor="text" w:hAnchor="page" w:x="1338" w:y="2891"/>
        <w:widowControl w:val="0"/>
        <w:spacing w:after="0" w:line="240" w:lineRule="auto"/>
        <w:jc w:val="center"/>
        <w:rPr>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9661FB" w:rsidRDefault="009661FB" w:rsidP="009661FB">
      <w:pPr>
        <w:tabs>
          <w:tab w:val="left" w:pos="8355"/>
        </w:tabs>
        <w:spacing w:after="0"/>
        <w:jc w:val="both"/>
        <w:rPr>
          <w:rFonts w:ascii="Times New Roman" w:hAnsi="Times New Roman"/>
          <w:sz w:val="28"/>
          <w:szCs w:val="28"/>
        </w:rPr>
      </w:pPr>
    </w:p>
    <w:p w:rsidR="009661FB" w:rsidRDefault="009661FB" w:rsidP="009661FB">
      <w:pPr>
        <w:tabs>
          <w:tab w:val="left" w:pos="8355"/>
        </w:tabs>
        <w:spacing w:after="0"/>
        <w:jc w:val="both"/>
        <w:rPr>
          <w:rFonts w:ascii="Times New Roman" w:hAnsi="Times New Roman" w:cs="Times New Roman"/>
          <w:sz w:val="28"/>
          <w:szCs w:val="28"/>
        </w:rPr>
      </w:pPr>
      <w:r w:rsidRPr="00EA13B1">
        <w:rPr>
          <w:rFonts w:ascii="Times New Roman" w:hAnsi="Times New Roman"/>
          <w:sz w:val="28"/>
          <w:szCs w:val="28"/>
        </w:rPr>
        <w:t>О внесении изменени</w:t>
      </w:r>
      <w:r>
        <w:rPr>
          <w:rFonts w:ascii="Times New Roman" w:hAnsi="Times New Roman"/>
          <w:sz w:val="28"/>
          <w:szCs w:val="28"/>
        </w:rPr>
        <w:t>й</w:t>
      </w:r>
      <w:r w:rsidRPr="00EA13B1">
        <w:rPr>
          <w:rFonts w:ascii="Times New Roman" w:hAnsi="Times New Roman"/>
          <w:sz w:val="28"/>
          <w:szCs w:val="28"/>
        </w:rPr>
        <w:t xml:space="preserve"> в решение Совета </w:t>
      </w:r>
      <w:proofErr w:type="gramStart"/>
      <w:r w:rsidRPr="00EA13B1">
        <w:rPr>
          <w:rFonts w:ascii="Times New Roman" w:hAnsi="Times New Roman"/>
          <w:sz w:val="28"/>
          <w:szCs w:val="28"/>
        </w:rPr>
        <w:t>депутатов</w:t>
      </w:r>
      <w:proofErr w:type="gramEnd"/>
      <w:r w:rsidRPr="00EA13B1">
        <w:rPr>
          <w:rFonts w:ascii="Times New Roman" w:hAnsi="Times New Roman"/>
          <w:sz w:val="28"/>
          <w:szCs w:val="28"/>
        </w:rPr>
        <w:t xml:space="preserve"> ЗАТО</w:t>
      </w:r>
      <w:r>
        <w:rPr>
          <w:rFonts w:ascii="Times New Roman" w:hAnsi="Times New Roman"/>
          <w:sz w:val="28"/>
          <w:szCs w:val="28"/>
        </w:rPr>
        <w:t xml:space="preserve"> </w:t>
      </w:r>
      <w:r w:rsidRPr="00EA13B1">
        <w:rPr>
          <w:rFonts w:ascii="Times New Roman" w:hAnsi="Times New Roman"/>
          <w:sz w:val="28"/>
          <w:szCs w:val="28"/>
        </w:rPr>
        <w:t>г.</w:t>
      </w:r>
      <w:r>
        <w:rPr>
          <w:rFonts w:ascii="Times New Roman" w:hAnsi="Times New Roman"/>
          <w:sz w:val="28"/>
          <w:szCs w:val="28"/>
        </w:rPr>
        <w:t xml:space="preserve"> </w:t>
      </w:r>
      <w:r w:rsidRPr="00EA13B1">
        <w:rPr>
          <w:rFonts w:ascii="Times New Roman" w:hAnsi="Times New Roman"/>
          <w:sz w:val="28"/>
          <w:szCs w:val="28"/>
        </w:rPr>
        <w:t>Железногорск от</w:t>
      </w:r>
      <w:r>
        <w:rPr>
          <w:rFonts w:ascii="Times New Roman" w:hAnsi="Times New Roman"/>
          <w:sz w:val="28"/>
          <w:szCs w:val="28"/>
        </w:rPr>
        <w:t xml:space="preserve"> </w:t>
      </w:r>
      <w:r>
        <w:rPr>
          <w:rFonts w:ascii="Times New Roman" w:hAnsi="Times New Roman" w:cs="Times New Roman"/>
          <w:sz w:val="28"/>
          <w:szCs w:val="28"/>
        </w:rPr>
        <w:t>24.05.2018 № 34-151Р «Об утверждении Регламента Совета депутатов закрытого административно-территориального образования город Железногорск Красноярского края»</w:t>
      </w:r>
    </w:p>
    <w:p w:rsidR="009661FB" w:rsidRDefault="009661FB" w:rsidP="009661FB">
      <w:pPr>
        <w:tabs>
          <w:tab w:val="left" w:pos="8355"/>
        </w:tabs>
        <w:spacing w:after="0"/>
        <w:jc w:val="both"/>
        <w:rPr>
          <w:rFonts w:ascii="Times New Roman" w:hAnsi="Times New Roman" w:cs="Times New Roman"/>
          <w:sz w:val="28"/>
          <w:szCs w:val="28"/>
        </w:rPr>
      </w:pPr>
    </w:p>
    <w:p w:rsidR="009661FB" w:rsidRDefault="009661FB" w:rsidP="009661F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ч.8 ст.23 </w:t>
      </w:r>
      <w:proofErr w:type="gramStart"/>
      <w:r>
        <w:rPr>
          <w:rFonts w:ascii="Times New Roman" w:hAnsi="Times New Roman"/>
          <w:sz w:val="28"/>
          <w:szCs w:val="28"/>
        </w:rPr>
        <w:t>Устава</w:t>
      </w:r>
      <w:proofErr w:type="gramEnd"/>
      <w:r>
        <w:rPr>
          <w:rFonts w:ascii="Times New Roman" w:hAnsi="Times New Roman"/>
          <w:sz w:val="28"/>
          <w:szCs w:val="28"/>
        </w:rPr>
        <w:t xml:space="preserve"> ЗАТО Железногорск, на основании решения Совета депутатов  </w:t>
      </w:r>
      <w:r w:rsidRPr="00EA13B1">
        <w:rPr>
          <w:rFonts w:ascii="Times New Roman" w:hAnsi="Times New Roman"/>
          <w:sz w:val="28"/>
          <w:szCs w:val="28"/>
        </w:rPr>
        <w:t>ЗАТО</w:t>
      </w:r>
      <w:r>
        <w:rPr>
          <w:rFonts w:ascii="Times New Roman" w:hAnsi="Times New Roman"/>
          <w:sz w:val="28"/>
          <w:szCs w:val="28"/>
        </w:rPr>
        <w:t xml:space="preserve"> </w:t>
      </w:r>
      <w:r w:rsidRPr="00EA13B1">
        <w:rPr>
          <w:rFonts w:ascii="Times New Roman" w:hAnsi="Times New Roman"/>
          <w:sz w:val="28"/>
          <w:szCs w:val="28"/>
        </w:rPr>
        <w:t>г.</w:t>
      </w:r>
      <w:r>
        <w:rPr>
          <w:rFonts w:ascii="Times New Roman" w:hAnsi="Times New Roman"/>
          <w:sz w:val="28"/>
          <w:szCs w:val="28"/>
        </w:rPr>
        <w:t xml:space="preserve"> </w:t>
      </w:r>
      <w:r w:rsidRPr="00EA13B1">
        <w:rPr>
          <w:rFonts w:ascii="Times New Roman" w:hAnsi="Times New Roman"/>
          <w:sz w:val="28"/>
          <w:szCs w:val="28"/>
        </w:rPr>
        <w:t>Железногорск от</w:t>
      </w:r>
      <w:r>
        <w:rPr>
          <w:rFonts w:ascii="Times New Roman" w:hAnsi="Times New Roman"/>
          <w:sz w:val="28"/>
          <w:szCs w:val="28"/>
        </w:rPr>
        <w:t xml:space="preserve"> 20.08.2020 № </w:t>
      </w:r>
      <w:r w:rsidRPr="007B2433">
        <w:rPr>
          <w:rFonts w:ascii="Times New Roman" w:hAnsi="Times New Roman" w:cs="Times New Roman"/>
          <w:sz w:val="26"/>
          <w:szCs w:val="26"/>
        </w:rPr>
        <w:t>5</w:t>
      </w:r>
      <w:r>
        <w:rPr>
          <w:rFonts w:ascii="Times New Roman" w:hAnsi="Times New Roman" w:cs="Times New Roman"/>
          <w:sz w:val="26"/>
          <w:szCs w:val="26"/>
        </w:rPr>
        <w:t>5</w:t>
      </w:r>
      <w:r w:rsidRPr="007B2433">
        <w:rPr>
          <w:rFonts w:ascii="Times New Roman" w:hAnsi="Times New Roman" w:cs="Times New Roman"/>
          <w:sz w:val="26"/>
          <w:szCs w:val="26"/>
        </w:rPr>
        <w:t>-3</w:t>
      </w:r>
      <w:r>
        <w:rPr>
          <w:rFonts w:ascii="Times New Roman" w:hAnsi="Times New Roman" w:cs="Times New Roman"/>
          <w:sz w:val="26"/>
          <w:szCs w:val="26"/>
        </w:rPr>
        <w:t>51</w:t>
      </w:r>
      <w:r w:rsidRPr="007B2433">
        <w:rPr>
          <w:rFonts w:ascii="Times New Roman" w:hAnsi="Times New Roman" w:cs="Times New Roman"/>
          <w:sz w:val="26"/>
          <w:szCs w:val="26"/>
        </w:rPr>
        <w:t>Р</w:t>
      </w:r>
      <w:r>
        <w:rPr>
          <w:rFonts w:ascii="Times New Roman" w:hAnsi="Times New Roman" w:cs="Times New Roman"/>
          <w:sz w:val="26"/>
          <w:szCs w:val="26"/>
        </w:rPr>
        <w:t xml:space="preserve"> «</w:t>
      </w:r>
      <w:r>
        <w:rPr>
          <w:rFonts w:ascii="Times New Roman" w:hAnsi="Times New Roman"/>
          <w:sz w:val="28"/>
          <w:szCs w:val="28"/>
        </w:rPr>
        <w:t>Об утверждении положения о Контрольно-ревизионной службе закрытого административно-территориального образования Железногорск Красноярского края», Совет депутатов</w:t>
      </w:r>
    </w:p>
    <w:p w:rsidR="009661FB" w:rsidRDefault="009661FB" w:rsidP="009661FB">
      <w:pPr>
        <w:autoSpaceDE w:val="0"/>
        <w:autoSpaceDN w:val="0"/>
        <w:adjustRightInd w:val="0"/>
        <w:spacing w:after="0" w:line="240" w:lineRule="auto"/>
        <w:ind w:firstLine="567"/>
        <w:jc w:val="both"/>
        <w:rPr>
          <w:rFonts w:ascii="Times New Roman" w:hAnsi="Times New Roman"/>
          <w:sz w:val="28"/>
          <w:szCs w:val="28"/>
        </w:rPr>
      </w:pPr>
    </w:p>
    <w:p w:rsidR="009661FB" w:rsidRDefault="009661FB" w:rsidP="009661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РЕШИЛ:</w:t>
      </w:r>
    </w:p>
    <w:p w:rsidR="009661FB" w:rsidRDefault="009661FB" w:rsidP="009661FB">
      <w:pPr>
        <w:autoSpaceDE w:val="0"/>
        <w:autoSpaceDN w:val="0"/>
        <w:adjustRightInd w:val="0"/>
        <w:spacing w:after="0" w:line="240" w:lineRule="auto"/>
        <w:jc w:val="both"/>
        <w:rPr>
          <w:rFonts w:ascii="Times New Roman" w:hAnsi="Times New Roman"/>
          <w:sz w:val="28"/>
          <w:szCs w:val="28"/>
        </w:rPr>
      </w:pPr>
    </w:p>
    <w:p w:rsidR="00D03496" w:rsidRDefault="009661FB" w:rsidP="00D03496">
      <w:pPr>
        <w:spacing w:after="0"/>
        <w:ind w:firstLine="567"/>
        <w:jc w:val="both"/>
        <w:rPr>
          <w:rFonts w:ascii="Times New Roman" w:eastAsia="Calibri" w:hAnsi="Times New Roman" w:cs="Times New Roman"/>
          <w:sz w:val="28"/>
          <w:szCs w:val="28"/>
        </w:rPr>
      </w:pPr>
      <w:r>
        <w:rPr>
          <w:rFonts w:ascii="Times New Roman" w:hAnsi="Times New Roman"/>
          <w:sz w:val="28"/>
          <w:szCs w:val="28"/>
        </w:rPr>
        <w:t xml:space="preserve">1. </w:t>
      </w:r>
      <w:r w:rsidR="00D03496">
        <w:rPr>
          <w:rFonts w:ascii="Times New Roman" w:eastAsia="Calibri" w:hAnsi="Times New Roman" w:cs="Times New Roman"/>
          <w:sz w:val="28"/>
          <w:szCs w:val="28"/>
        </w:rPr>
        <w:t xml:space="preserve">Внести в приложение к </w:t>
      </w:r>
      <w:r w:rsidR="00D03496" w:rsidRPr="00EA13B1">
        <w:rPr>
          <w:rFonts w:ascii="Times New Roman" w:hAnsi="Times New Roman"/>
          <w:sz w:val="28"/>
          <w:szCs w:val="28"/>
        </w:rPr>
        <w:t>решени</w:t>
      </w:r>
      <w:r w:rsidR="00D03496">
        <w:rPr>
          <w:rFonts w:ascii="Times New Roman" w:hAnsi="Times New Roman"/>
          <w:sz w:val="28"/>
          <w:szCs w:val="28"/>
        </w:rPr>
        <w:t>ю</w:t>
      </w:r>
      <w:r w:rsidR="00D03496" w:rsidRPr="00EA13B1">
        <w:rPr>
          <w:rFonts w:ascii="Times New Roman" w:hAnsi="Times New Roman"/>
          <w:sz w:val="28"/>
          <w:szCs w:val="28"/>
        </w:rPr>
        <w:t xml:space="preserve"> Совета </w:t>
      </w:r>
      <w:proofErr w:type="gramStart"/>
      <w:r w:rsidR="00D03496" w:rsidRPr="00EA13B1">
        <w:rPr>
          <w:rFonts w:ascii="Times New Roman" w:hAnsi="Times New Roman"/>
          <w:sz w:val="28"/>
          <w:szCs w:val="28"/>
        </w:rPr>
        <w:t>депутатов</w:t>
      </w:r>
      <w:proofErr w:type="gramEnd"/>
      <w:r w:rsidR="00D03496" w:rsidRPr="00EA13B1">
        <w:rPr>
          <w:rFonts w:ascii="Times New Roman" w:hAnsi="Times New Roman"/>
          <w:sz w:val="28"/>
          <w:szCs w:val="28"/>
        </w:rPr>
        <w:t xml:space="preserve"> ЗАТО</w:t>
      </w:r>
      <w:r w:rsidR="00D03496">
        <w:rPr>
          <w:rFonts w:ascii="Times New Roman" w:hAnsi="Times New Roman"/>
          <w:sz w:val="28"/>
          <w:szCs w:val="28"/>
        </w:rPr>
        <w:t xml:space="preserve">                    </w:t>
      </w:r>
      <w:r w:rsidR="00D03496" w:rsidRPr="00EA13B1">
        <w:rPr>
          <w:rFonts w:ascii="Times New Roman" w:hAnsi="Times New Roman"/>
          <w:sz w:val="28"/>
          <w:szCs w:val="28"/>
        </w:rPr>
        <w:t>г.</w:t>
      </w:r>
      <w:r w:rsidR="00D03496">
        <w:rPr>
          <w:rFonts w:ascii="Times New Roman" w:hAnsi="Times New Roman"/>
          <w:sz w:val="28"/>
          <w:szCs w:val="28"/>
        </w:rPr>
        <w:t xml:space="preserve"> </w:t>
      </w:r>
      <w:r w:rsidR="00D03496" w:rsidRPr="00EA13B1">
        <w:rPr>
          <w:rFonts w:ascii="Times New Roman" w:hAnsi="Times New Roman"/>
          <w:sz w:val="28"/>
          <w:szCs w:val="28"/>
        </w:rPr>
        <w:t>Железногорск от</w:t>
      </w:r>
      <w:r w:rsidR="00D03496">
        <w:rPr>
          <w:rFonts w:ascii="Times New Roman" w:hAnsi="Times New Roman"/>
          <w:sz w:val="28"/>
          <w:szCs w:val="28"/>
        </w:rPr>
        <w:t xml:space="preserve"> </w:t>
      </w:r>
      <w:r w:rsidR="00D03496">
        <w:rPr>
          <w:rFonts w:ascii="Times New Roman" w:hAnsi="Times New Roman" w:cs="Times New Roman"/>
          <w:sz w:val="28"/>
          <w:szCs w:val="28"/>
        </w:rPr>
        <w:t>24.05.2018 № 34-151Р «Об утверждении Регламента Совета депутатов закрытого административно-территориального образования город Железногорск Красноярского края»</w:t>
      </w:r>
      <w:r w:rsidR="00D03496">
        <w:rPr>
          <w:rFonts w:ascii="Times New Roman" w:eastAsia="Calibri" w:hAnsi="Times New Roman" w:cs="Times New Roman"/>
          <w:sz w:val="28"/>
          <w:szCs w:val="28"/>
        </w:rPr>
        <w:t xml:space="preserve"> (далее – </w:t>
      </w:r>
      <w:r w:rsidR="00D03496">
        <w:rPr>
          <w:rFonts w:ascii="Times New Roman" w:hAnsi="Times New Roman" w:cs="Times New Roman"/>
          <w:sz w:val="28"/>
          <w:szCs w:val="28"/>
        </w:rPr>
        <w:t>Регламент Совета депутатов</w:t>
      </w:r>
      <w:r w:rsidR="00D03496">
        <w:rPr>
          <w:rFonts w:ascii="Times New Roman" w:eastAsia="Calibri" w:hAnsi="Times New Roman" w:cs="Times New Roman"/>
          <w:sz w:val="28"/>
          <w:szCs w:val="28"/>
        </w:rPr>
        <w:t>)</w:t>
      </w:r>
      <w:r w:rsidR="00D03496" w:rsidRPr="00D03496">
        <w:rPr>
          <w:rFonts w:ascii="Times New Roman" w:eastAsia="Calibri" w:hAnsi="Times New Roman" w:cs="Times New Roman"/>
          <w:sz w:val="28"/>
          <w:szCs w:val="28"/>
        </w:rPr>
        <w:t xml:space="preserve"> </w:t>
      </w:r>
      <w:r w:rsidR="00D03496" w:rsidRPr="001D138F">
        <w:rPr>
          <w:rFonts w:ascii="Times New Roman" w:eastAsia="Calibri" w:hAnsi="Times New Roman" w:cs="Times New Roman"/>
          <w:sz w:val="28"/>
          <w:szCs w:val="28"/>
        </w:rPr>
        <w:t>следующие изменения</w:t>
      </w:r>
      <w:r w:rsidR="00D03496">
        <w:rPr>
          <w:rFonts w:ascii="Times New Roman" w:eastAsia="Calibri" w:hAnsi="Times New Roman" w:cs="Times New Roman"/>
          <w:sz w:val="28"/>
          <w:szCs w:val="28"/>
        </w:rPr>
        <w:t>:</w:t>
      </w:r>
    </w:p>
    <w:p w:rsidR="00AB1A0D" w:rsidRDefault="00AB1A0D" w:rsidP="00D03496">
      <w:pPr>
        <w:spacing w:after="0"/>
        <w:ind w:firstLine="567"/>
        <w:jc w:val="both"/>
        <w:rPr>
          <w:rFonts w:ascii="Times New Roman" w:eastAsia="Calibri" w:hAnsi="Times New Roman" w:cs="Times New Roman"/>
          <w:sz w:val="28"/>
          <w:szCs w:val="28"/>
        </w:rPr>
      </w:pPr>
    </w:p>
    <w:p w:rsidR="00BE6AEA" w:rsidRDefault="00D03496" w:rsidP="001128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1.1. </w:t>
      </w:r>
      <w:r w:rsidR="00BE6AEA">
        <w:rPr>
          <w:rFonts w:ascii="Times New Roman" w:eastAsia="Calibri" w:hAnsi="Times New Roman" w:cs="Times New Roman"/>
          <w:sz w:val="28"/>
          <w:szCs w:val="28"/>
        </w:rPr>
        <w:t xml:space="preserve">В статье 1 Регламента </w:t>
      </w:r>
      <w:r w:rsidR="00BE6AEA">
        <w:rPr>
          <w:rFonts w:ascii="Times New Roman" w:hAnsi="Times New Roman" w:cs="Times New Roman"/>
          <w:sz w:val="28"/>
          <w:szCs w:val="28"/>
        </w:rPr>
        <w:t>Совета депутатов слова «30 депутатов» заменить словами «25 депутатов».</w:t>
      </w:r>
    </w:p>
    <w:p w:rsidR="00BE6AEA" w:rsidRDefault="00BE6AEA" w:rsidP="00BE6A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B906C3">
        <w:rPr>
          <w:rFonts w:ascii="Times New Roman" w:hAnsi="Times New Roman" w:cs="Times New Roman"/>
          <w:sz w:val="28"/>
          <w:szCs w:val="28"/>
        </w:rPr>
        <w:t>Первое предложение статьи 7</w:t>
      </w:r>
      <w:r w:rsidR="00B906C3" w:rsidRPr="00B906C3">
        <w:rPr>
          <w:rFonts w:ascii="Times New Roman" w:eastAsia="Calibri" w:hAnsi="Times New Roman" w:cs="Times New Roman"/>
          <w:sz w:val="28"/>
          <w:szCs w:val="28"/>
        </w:rPr>
        <w:t xml:space="preserve"> </w:t>
      </w:r>
      <w:r w:rsidR="00B906C3">
        <w:rPr>
          <w:rFonts w:ascii="Times New Roman" w:eastAsia="Calibri" w:hAnsi="Times New Roman" w:cs="Times New Roman"/>
          <w:sz w:val="28"/>
          <w:szCs w:val="28"/>
        </w:rPr>
        <w:t xml:space="preserve">Регламента </w:t>
      </w:r>
      <w:r w:rsidR="00B906C3">
        <w:rPr>
          <w:rFonts w:ascii="Times New Roman" w:hAnsi="Times New Roman" w:cs="Times New Roman"/>
          <w:sz w:val="28"/>
          <w:szCs w:val="28"/>
        </w:rPr>
        <w:t>Совета депутатов изложить в следующей редакции:</w:t>
      </w:r>
    </w:p>
    <w:p w:rsidR="00BE6AEA" w:rsidRDefault="00B906C3" w:rsidP="00BE6A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E6AEA">
        <w:rPr>
          <w:rFonts w:ascii="Times New Roman" w:hAnsi="Times New Roman" w:cs="Times New Roman"/>
          <w:sz w:val="28"/>
          <w:szCs w:val="28"/>
        </w:rPr>
        <w:t xml:space="preserve">Первое заседание первой сессии вновь избранного Совета депутатов созывается </w:t>
      </w:r>
      <w:proofErr w:type="gramStart"/>
      <w:r w:rsidR="00BE6AEA">
        <w:rPr>
          <w:rFonts w:ascii="Times New Roman" w:hAnsi="Times New Roman" w:cs="Times New Roman"/>
          <w:sz w:val="28"/>
          <w:szCs w:val="28"/>
        </w:rPr>
        <w:t>Главой</w:t>
      </w:r>
      <w:proofErr w:type="gramEnd"/>
      <w:r w:rsidR="00BE6AEA">
        <w:rPr>
          <w:rFonts w:ascii="Times New Roman" w:hAnsi="Times New Roman" w:cs="Times New Roman"/>
          <w:sz w:val="28"/>
          <w:szCs w:val="28"/>
        </w:rPr>
        <w:t xml:space="preserve"> ЗАТО г. Железногорск не позднее чем через 14 дней после </w:t>
      </w:r>
      <w:r w:rsidR="00BE6AEA">
        <w:rPr>
          <w:rFonts w:ascii="Times New Roman" w:hAnsi="Times New Roman" w:cs="Times New Roman"/>
          <w:sz w:val="28"/>
          <w:szCs w:val="28"/>
        </w:rPr>
        <w:lastRenderedPageBreak/>
        <w:t xml:space="preserve">выборов, в результате которых было сформировано </w:t>
      </w:r>
      <w:r>
        <w:rPr>
          <w:rFonts w:ascii="Times New Roman" w:hAnsi="Times New Roman" w:cs="Times New Roman"/>
          <w:sz w:val="28"/>
          <w:szCs w:val="28"/>
        </w:rPr>
        <w:t xml:space="preserve">не менее </w:t>
      </w:r>
      <w:r w:rsidR="00BE6AEA">
        <w:rPr>
          <w:rFonts w:ascii="Times New Roman" w:hAnsi="Times New Roman" w:cs="Times New Roman"/>
          <w:sz w:val="28"/>
          <w:szCs w:val="28"/>
        </w:rPr>
        <w:t>2/3 от установленного числа депутатов Совета депутатов (</w:t>
      </w:r>
      <w:r>
        <w:rPr>
          <w:rFonts w:ascii="Times New Roman" w:hAnsi="Times New Roman" w:cs="Times New Roman"/>
          <w:sz w:val="28"/>
          <w:szCs w:val="28"/>
        </w:rPr>
        <w:t>не менее 17</w:t>
      </w:r>
      <w:r w:rsidR="00BE6AEA">
        <w:rPr>
          <w:rFonts w:ascii="Times New Roman" w:hAnsi="Times New Roman" w:cs="Times New Roman"/>
          <w:sz w:val="28"/>
          <w:szCs w:val="28"/>
        </w:rPr>
        <w:t xml:space="preserve"> депутатов).</w:t>
      </w:r>
      <w:r>
        <w:rPr>
          <w:rFonts w:ascii="Times New Roman" w:hAnsi="Times New Roman" w:cs="Times New Roman"/>
          <w:sz w:val="28"/>
          <w:szCs w:val="28"/>
        </w:rPr>
        <w:t>».</w:t>
      </w:r>
    </w:p>
    <w:p w:rsidR="00B906C3" w:rsidRDefault="00B906C3" w:rsidP="00B906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eastAsia="Calibri" w:hAnsi="Times New Roman" w:cs="Times New Roman"/>
          <w:sz w:val="28"/>
          <w:szCs w:val="28"/>
        </w:rPr>
        <w:t xml:space="preserve">В статье 9 Регламента </w:t>
      </w:r>
      <w:r>
        <w:rPr>
          <w:rFonts w:ascii="Times New Roman" w:hAnsi="Times New Roman" w:cs="Times New Roman"/>
          <w:sz w:val="28"/>
          <w:szCs w:val="28"/>
        </w:rPr>
        <w:t>Совета депутатов слова «(не менее 10 депутатов)» заменить словами «(не менее 8 депутатов)».</w:t>
      </w:r>
    </w:p>
    <w:p w:rsidR="00B906C3" w:rsidRDefault="00B906C3" w:rsidP="00B906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Часть 1 статьи 10 </w:t>
      </w:r>
      <w:r>
        <w:rPr>
          <w:rFonts w:ascii="Times New Roman" w:eastAsia="Calibri" w:hAnsi="Times New Roman" w:cs="Times New Roman"/>
          <w:sz w:val="28"/>
          <w:szCs w:val="28"/>
        </w:rPr>
        <w:t xml:space="preserve">Регламента </w:t>
      </w:r>
      <w:r>
        <w:rPr>
          <w:rFonts w:ascii="Times New Roman" w:hAnsi="Times New Roman" w:cs="Times New Roman"/>
          <w:sz w:val="28"/>
          <w:szCs w:val="28"/>
        </w:rPr>
        <w:t>Совета депутатов изложить в следующей редакции:</w:t>
      </w:r>
    </w:p>
    <w:p w:rsidR="00B906C3" w:rsidRDefault="00B906C3" w:rsidP="00B906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«Заседание (очередная, внеочередная сессия) Совета депутатов правомочно, если в нем принимает участие не менее 2/3 от установленного числа депутатов (не менее 17 депутатов), в противном случае Председатель Совета депутатов назначает новую дату проведения заседания, которое должно состояться не позднее чем через семь дней. При повторном назначении даты заседание считается правомочным, если на нем будут присутствовать не менее </w:t>
      </w:r>
      <w:r w:rsidR="00183E4D">
        <w:rPr>
          <w:rFonts w:ascii="Times New Roman" w:hAnsi="Times New Roman" w:cs="Times New Roman"/>
          <w:sz w:val="28"/>
          <w:szCs w:val="28"/>
        </w:rPr>
        <w:t>большинства</w:t>
      </w:r>
      <w:r>
        <w:rPr>
          <w:rFonts w:ascii="Times New Roman" w:hAnsi="Times New Roman" w:cs="Times New Roman"/>
          <w:sz w:val="28"/>
          <w:szCs w:val="28"/>
        </w:rPr>
        <w:t xml:space="preserve"> от установленного числа депутатов (не менее 1</w:t>
      </w:r>
      <w:r w:rsidR="00183E4D">
        <w:rPr>
          <w:rFonts w:ascii="Times New Roman" w:hAnsi="Times New Roman" w:cs="Times New Roman"/>
          <w:sz w:val="28"/>
          <w:szCs w:val="28"/>
        </w:rPr>
        <w:t>3</w:t>
      </w:r>
      <w:r>
        <w:rPr>
          <w:rFonts w:ascii="Times New Roman" w:hAnsi="Times New Roman" w:cs="Times New Roman"/>
          <w:sz w:val="28"/>
          <w:szCs w:val="28"/>
        </w:rPr>
        <w:t xml:space="preserve"> депутатов) Совета депутатов. Указанный порядок действителен и в случае, если во время заседания зарегистрировано отсутствие кворума для принятия решения</w:t>
      </w:r>
      <w:proofErr w:type="gramStart"/>
      <w:r>
        <w:rPr>
          <w:rFonts w:ascii="Times New Roman" w:hAnsi="Times New Roman" w:cs="Times New Roman"/>
          <w:sz w:val="28"/>
          <w:szCs w:val="28"/>
        </w:rPr>
        <w:t>.</w:t>
      </w:r>
      <w:r w:rsidR="00183E4D">
        <w:rPr>
          <w:rFonts w:ascii="Times New Roman" w:hAnsi="Times New Roman" w:cs="Times New Roman"/>
          <w:sz w:val="28"/>
          <w:szCs w:val="28"/>
        </w:rPr>
        <w:t>».</w:t>
      </w:r>
      <w:proofErr w:type="gramEnd"/>
    </w:p>
    <w:p w:rsidR="00183E4D" w:rsidRDefault="00183E4D" w:rsidP="00183E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eastAsia="Calibri" w:hAnsi="Times New Roman" w:cs="Times New Roman"/>
          <w:sz w:val="28"/>
          <w:szCs w:val="28"/>
        </w:rPr>
        <w:t xml:space="preserve">В статье 12 Регламента </w:t>
      </w:r>
      <w:r>
        <w:rPr>
          <w:rFonts w:ascii="Times New Roman" w:hAnsi="Times New Roman" w:cs="Times New Roman"/>
          <w:sz w:val="28"/>
          <w:szCs w:val="28"/>
        </w:rPr>
        <w:t>Совета депутатов слова «(не менее 6 депутатов)» заменить словами «(не менее 5 депутатов)».</w:t>
      </w:r>
    </w:p>
    <w:p w:rsidR="00183E4D" w:rsidRDefault="00183E4D" w:rsidP="00183E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eastAsia="Calibri" w:hAnsi="Times New Roman" w:cs="Times New Roman"/>
          <w:sz w:val="28"/>
          <w:szCs w:val="28"/>
        </w:rPr>
        <w:t xml:space="preserve">В статье 30 Регламента </w:t>
      </w:r>
      <w:r>
        <w:rPr>
          <w:rFonts w:ascii="Times New Roman" w:hAnsi="Times New Roman" w:cs="Times New Roman"/>
          <w:sz w:val="28"/>
          <w:szCs w:val="28"/>
        </w:rPr>
        <w:t>Совета депутатов слова «(16 депутатов)» заменить словами «(не менее 13 депутатов)».</w:t>
      </w:r>
    </w:p>
    <w:p w:rsidR="00183E4D" w:rsidRDefault="00183E4D" w:rsidP="00183E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eastAsia="Calibri" w:hAnsi="Times New Roman" w:cs="Times New Roman"/>
          <w:sz w:val="28"/>
          <w:szCs w:val="28"/>
        </w:rPr>
        <w:t xml:space="preserve">В статье 35 Регламента </w:t>
      </w:r>
      <w:r>
        <w:rPr>
          <w:rFonts w:ascii="Times New Roman" w:hAnsi="Times New Roman" w:cs="Times New Roman"/>
          <w:sz w:val="28"/>
          <w:szCs w:val="28"/>
        </w:rPr>
        <w:t>Совета депутатов слова «(не менее 16 депутатов)» заменить словами «(не менее 13 депутатов)».</w:t>
      </w:r>
    </w:p>
    <w:p w:rsidR="00183E4D" w:rsidRDefault="00183E4D" w:rsidP="00183E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eastAsia="Calibri" w:hAnsi="Times New Roman" w:cs="Times New Roman"/>
          <w:sz w:val="28"/>
          <w:szCs w:val="28"/>
        </w:rPr>
        <w:t xml:space="preserve">В статье 68 Регламента </w:t>
      </w:r>
      <w:r>
        <w:rPr>
          <w:rFonts w:ascii="Times New Roman" w:hAnsi="Times New Roman" w:cs="Times New Roman"/>
          <w:sz w:val="28"/>
          <w:szCs w:val="28"/>
        </w:rPr>
        <w:t>Совета депутатов слова «(16 депутатов)» заменить словами «(не менее 13 депутатов)».</w:t>
      </w:r>
    </w:p>
    <w:p w:rsidR="00183E4D" w:rsidRDefault="00183E4D" w:rsidP="00183E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r>
        <w:rPr>
          <w:rFonts w:ascii="Times New Roman" w:eastAsia="Calibri" w:hAnsi="Times New Roman" w:cs="Times New Roman"/>
          <w:sz w:val="28"/>
          <w:szCs w:val="28"/>
        </w:rPr>
        <w:t xml:space="preserve">В статье 69 Регламента </w:t>
      </w:r>
      <w:r>
        <w:rPr>
          <w:rFonts w:ascii="Times New Roman" w:hAnsi="Times New Roman" w:cs="Times New Roman"/>
          <w:sz w:val="28"/>
          <w:szCs w:val="28"/>
        </w:rPr>
        <w:t>Совета депутатов слова «(16 депутатов)» заменить словами «(не менее 13 депутатов)».</w:t>
      </w:r>
    </w:p>
    <w:p w:rsidR="00183E4D" w:rsidRDefault="00183E4D" w:rsidP="00183E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1.10. </w:t>
      </w:r>
      <w:r>
        <w:rPr>
          <w:rFonts w:ascii="Times New Roman" w:eastAsia="Calibri" w:hAnsi="Times New Roman" w:cs="Times New Roman"/>
          <w:sz w:val="28"/>
          <w:szCs w:val="28"/>
        </w:rPr>
        <w:t xml:space="preserve">В статье 74 Регламента </w:t>
      </w:r>
      <w:r>
        <w:rPr>
          <w:rFonts w:ascii="Times New Roman" w:hAnsi="Times New Roman" w:cs="Times New Roman"/>
          <w:sz w:val="28"/>
          <w:szCs w:val="28"/>
        </w:rPr>
        <w:t>Совета депутатов слова «(20 депутатов)» заменить словами «(не менее 17 депутатов)».</w:t>
      </w:r>
    </w:p>
    <w:p w:rsidR="00183E4D" w:rsidRDefault="00183E4D" w:rsidP="00183E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1.11. </w:t>
      </w:r>
      <w:r>
        <w:rPr>
          <w:rFonts w:ascii="Times New Roman" w:eastAsia="Calibri" w:hAnsi="Times New Roman" w:cs="Times New Roman"/>
          <w:sz w:val="28"/>
          <w:szCs w:val="28"/>
        </w:rPr>
        <w:t xml:space="preserve">В статье 77 Регламента </w:t>
      </w:r>
      <w:r>
        <w:rPr>
          <w:rFonts w:ascii="Times New Roman" w:hAnsi="Times New Roman" w:cs="Times New Roman"/>
          <w:sz w:val="28"/>
          <w:szCs w:val="28"/>
        </w:rPr>
        <w:t xml:space="preserve">Совета депутатов </w:t>
      </w:r>
      <w:r w:rsidR="00755E63">
        <w:rPr>
          <w:rFonts w:ascii="Times New Roman" w:hAnsi="Times New Roman" w:cs="Times New Roman"/>
          <w:sz w:val="28"/>
          <w:szCs w:val="28"/>
        </w:rPr>
        <w:t xml:space="preserve">слова «(16 депутатов)» заменить словами «(не менее 13 депутатов)», </w:t>
      </w:r>
      <w:r>
        <w:rPr>
          <w:rFonts w:ascii="Times New Roman" w:hAnsi="Times New Roman" w:cs="Times New Roman"/>
          <w:sz w:val="28"/>
          <w:szCs w:val="28"/>
        </w:rPr>
        <w:t>слова «(</w:t>
      </w:r>
      <w:r w:rsidR="00755E63">
        <w:rPr>
          <w:rFonts w:ascii="Times New Roman" w:hAnsi="Times New Roman" w:cs="Times New Roman"/>
          <w:sz w:val="28"/>
          <w:szCs w:val="28"/>
        </w:rPr>
        <w:t xml:space="preserve">не менее </w:t>
      </w:r>
      <w:r>
        <w:rPr>
          <w:rFonts w:ascii="Times New Roman" w:hAnsi="Times New Roman" w:cs="Times New Roman"/>
          <w:sz w:val="28"/>
          <w:szCs w:val="28"/>
        </w:rPr>
        <w:t>20 депутатов)» заменить словами «(не менее 17 депутатов)».</w:t>
      </w:r>
    </w:p>
    <w:p w:rsidR="00755E63" w:rsidRDefault="00755E63" w:rsidP="00755E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1.12. </w:t>
      </w:r>
      <w:r>
        <w:rPr>
          <w:rFonts w:ascii="Times New Roman" w:eastAsia="Calibri" w:hAnsi="Times New Roman" w:cs="Times New Roman"/>
          <w:sz w:val="28"/>
          <w:szCs w:val="28"/>
        </w:rPr>
        <w:t xml:space="preserve">В статье 101 Регламента </w:t>
      </w:r>
      <w:r>
        <w:rPr>
          <w:rFonts w:ascii="Times New Roman" w:hAnsi="Times New Roman" w:cs="Times New Roman"/>
          <w:sz w:val="28"/>
          <w:szCs w:val="28"/>
        </w:rPr>
        <w:t>Совета депутатов слова «(10 депутатов)» заменить словами «(не менее 8 депутатов)».</w:t>
      </w:r>
    </w:p>
    <w:p w:rsidR="00183E4D" w:rsidRDefault="00755E63" w:rsidP="00183E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1.13. </w:t>
      </w:r>
      <w:r>
        <w:rPr>
          <w:rFonts w:ascii="Times New Roman" w:eastAsia="Calibri" w:hAnsi="Times New Roman" w:cs="Times New Roman"/>
          <w:sz w:val="28"/>
          <w:szCs w:val="28"/>
        </w:rPr>
        <w:t xml:space="preserve">В статье 103 Регламента </w:t>
      </w:r>
      <w:r>
        <w:rPr>
          <w:rFonts w:ascii="Times New Roman" w:hAnsi="Times New Roman" w:cs="Times New Roman"/>
          <w:sz w:val="28"/>
          <w:szCs w:val="28"/>
        </w:rPr>
        <w:t>Совета депутатов слова «(не менее 16 депутатов)» заменить словами «(не менее 13 депутатов)».</w:t>
      </w:r>
    </w:p>
    <w:p w:rsidR="00755E63" w:rsidRDefault="00755E63" w:rsidP="00755E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1.14. </w:t>
      </w:r>
      <w:r>
        <w:rPr>
          <w:rFonts w:ascii="Times New Roman" w:eastAsia="Calibri" w:hAnsi="Times New Roman" w:cs="Times New Roman"/>
          <w:sz w:val="28"/>
          <w:szCs w:val="28"/>
        </w:rPr>
        <w:t xml:space="preserve">В статье 105 Регламента </w:t>
      </w:r>
      <w:r>
        <w:rPr>
          <w:rFonts w:ascii="Times New Roman" w:hAnsi="Times New Roman" w:cs="Times New Roman"/>
          <w:sz w:val="28"/>
          <w:szCs w:val="28"/>
        </w:rPr>
        <w:t>Совета депутатов слова «(16 депутатов)» заменить словами «(не менее 13 депутатов)».</w:t>
      </w:r>
    </w:p>
    <w:p w:rsidR="00A13BE1" w:rsidRDefault="00A13BE1" w:rsidP="00755E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1.15. </w:t>
      </w:r>
      <w:r>
        <w:rPr>
          <w:rFonts w:ascii="Times New Roman" w:eastAsia="Calibri" w:hAnsi="Times New Roman" w:cs="Times New Roman"/>
          <w:sz w:val="28"/>
          <w:szCs w:val="28"/>
        </w:rPr>
        <w:t xml:space="preserve">В статье 106 Регламента </w:t>
      </w:r>
      <w:r>
        <w:rPr>
          <w:rFonts w:ascii="Times New Roman" w:hAnsi="Times New Roman" w:cs="Times New Roman"/>
          <w:sz w:val="28"/>
          <w:szCs w:val="28"/>
        </w:rPr>
        <w:t>Совета депутатов слова «контрольно-ревизионной службы и» исключить.</w:t>
      </w:r>
    </w:p>
    <w:p w:rsidR="00884B05" w:rsidRDefault="00A13BE1" w:rsidP="00884B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w:t>
      </w:r>
      <w:r w:rsidR="00884B05">
        <w:rPr>
          <w:rFonts w:ascii="Times New Roman" w:hAnsi="Times New Roman" w:cs="Times New Roman"/>
          <w:sz w:val="28"/>
          <w:szCs w:val="28"/>
        </w:rPr>
        <w:t xml:space="preserve"> </w:t>
      </w:r>
      <w:r w:rsidR="00884B05">
        <w:rPr>
          <w:rFonts w:ascii="Times New Roman" w:eastAsia="Calibri" w:hAnsi="Times New Roman" w:cs="Times New Roman"/>
          <w:sz w:val="28"/>
          <w:szCs w:val="28"/>
        </w:rPr>
        <w:t xml:space="preserve">В статье 107 Регламента </w:t>
      </w:r>
      <w:r w:rsidR="00884B05">
        <w:rPr>
          <w:rFonts w:ascii="Times New Roman" w:hAnsi="Times New Roman" w:cs="Times New Roman"/>
          <w:sz w:val="28"/>
          <w:szCs w:val="28"/>
        </w:rPr>
        <w:t xml:space="preserve">Совета депутатов слова «(не менее 20 депутатов)» заменить словами «(не менее 17 депутатов)», слова «(не менее 10 депутатов)» заменить словами «(не менее 8 депутатов)», слова «1/2 голосов плюс один голос» заменить словами </w:t>
      </w:r>
      <w:r>
        <w:rPr>
          <w:rFonts w:ascii="Times New Roman" w:hAnsi="Times New Roman" w:cs="Times New Roman"/>
          <w:sz w:val="28"/>
          <w:szCs w:val="28"/>
        </w:rPr>
        <w:t>«большинством голосов</w:t>
      </w:r>
      <w:r w:rsidR="00884B05">
        <w:rPr>
          <w:rFonts w:ascii="Times New Roman" w:hAnsi="Times New Roman" w:cs="Times New Roman"/>
          <w:sz w:val="28"/>
          <w:szCs w:val="28"/>
        </w:rPr>
        <w:t>».</w:t>
      </w:r>
    </w:p>
    <w:p w:rsidR="00A13BE1" w:rsidRDefault="00A13BE1" w:rsidP="00A13B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1.17. </w:t>
      </w:r>
      <w:r>
        <w:rPr>
          <w:rFonts w:ascii="Times New Roman" w:eastAsia="Calibri" w:hAnsi="Times New Roman" w:cs="Times New Roman"/>
          <w:sz w:val="28"/>
          <w:szCs w:val="28"/>
        </w:rPr>
        <w:t xml:space="preserve">В статье 108 Регламента </w:t>
      </w:r>
      <w:r>
        <w:rPr>
          <w:rFonts w:ascii="Times New Roman" w:hAnsi="Times New Roman" w:cs="Times New Roman"/>
          <w:sz w:val="28"/>
          <w:szCs w:val="28"/>
        </w:rPr>
        <w:t xml:space="preserve">Совета депутатов слова «контрольно-ревизионной службы и» исключить, слова «(не менее 20 депутатов)» </w:t>
      </w:r>
      <w:r>
        <w:rPr>
          <w:rFonts w:ascii="Times New Roman" w:hAnsi="Times New Roman" w:cs="Times New Roman"/>
          <w:sz w:val="28"/>
          <w:szCs w:val="28"/>
        </w:rPr>
        <w:lastRenderedPageBreak/>
        <w:t>заменить словами «(не менее 17 депутатов)», слова «(не менее 10 депутатов)» заменить словами «(не менее 8 депутатов)», слова «1/2 голосов плюс один голос» заменить словами «большинством голосов».</w:t>
      </w:r>
    </w:p>
    <w:p w:rsidR="00D03496" w:rsidRDefault="00D03496" w:rsidP="00D0349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A13BE1">
        <w:rPr>
          <w:rFonts w:ascii="Times New Roman" w:hAnsi="Times New Roman" w:cs="Times New Roman"/>
          <w:sz w:val="28"/>
          <w:szCs w:val="28"/>
        </w:rPr>
        <w:t>18</w:t>
      </w:r>
      <w:r>
        <w:rPr>
          <w:rFonts w:ascii="Times New Roman" w:hAnsi="Times New Roman" w:cs="Times New Roman"/>
          <w:sz w:val="28"/>
          <w:szCs w:val="28"/>
        </w:rPr>
        <w:t xml:space="preserve">. Статью 110 </w:t>
      </w:r>
      <w:r>
        <w:rPr>
          <w:rFonts w:ascii="Times New Roman" w:eastAsia="Calibri" w:hAnsi="Times New Roman" w:cs="Times New Roman"/>
          <w:sz w:val="28"/>
          <w:szCs w:val="28"/>
        </w:rPr>
        <w:t xml:space="preserve">Регламента </w:t>
      </w:r>
      <w:r>
        <w:rPr>
          <w:rFonts w:ascii="Times New Roman" w:hAnsi="Times New Roman" w:cs="Times New Roman"/>
          <w:sz w:val="28"/>
          <w:szCs w:val="28"/>
        </w:rPr>
        <w:t>Совета депутатов изложить в следующей редакции:</w:t>
      </w:r>
    </w:p>
    <w:p w:rsidR="00862C7C" w:rsidRDefault="00862C7C" w:rsidP="00862C7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110. Порядок назначения на должность председателя и аудитора Контрольно-ревизионной службы</w:t>
      </w:r>
    </w:p>
    <w:p w:rsidR="00862C7C" w:rsidRDefault="00862C7C" w:rsidP="00862C7C">
      <w:pPr>
        <w:autoSpaceDE w:val="0"/>
        <w:autoSpaceDN w:val="0"/>
        <w:adjustRightInd w:val="0"/>
        <w:spacing w:after="0" w:line="240" w:lineRule="auto"/>
        <w:jc w:val="both"/>
        <w:rPr>
          <w:rFonts w:ascii="Times New Roman" w:hAnsi="Times New Roman" w:cs="Times New Roman"/>
          <w:sz w:val="28"/>
          <w:szCs w:val="28"/>
        </w:rPr>
      </w:pPr>
    </w:p>
    <w:p w:rsidR="00862C7C" w:rsidRDefault="00862C7C" w:rsidP="00862C7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Контрольно-ревизионная служба  закрытого административно-территориального образования Железногорск Красноярского края (далее - Контрольно-ревизионная служба)</w:t>
      </w:r>
      <w:r w:rsidRPr="00985563">
        <w:rPr>
          <w:rFonts w:ascii="Times New Roman" w:hAnsi="Times New Roman"/>
          <w:sz w:val="28"/>
          <w:szCs w:val="28"/>
        </w:rPr>
        <w:t xml:space="preserve"> </w:t>
      </w:r>
      <w:r>
        <w:rPr>
          <w:rFonts w:ascii="Times New Roman" w:hAnsi="Times New Roman"/>
          <w:sz w:val="28"/>
          <w:szCs w:val="28"/>
        </w:rPr>
        <w:t xml:space="preserve">является постоянно действующим органом внешнего муниципального финансового контроля, образуемым Советом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г. Железногорск (далее – Совет депутатов).</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Положение о Контрольно-ревизионной службе утверждается Советом депутатов.</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Председатель и аудитор Контрольно-ревизионной службы назначаются на должность Советом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 открытым голосованием.</w:t>
      </w:r>
    </w:p>
    <w:p w:rsidR="00862C7C" w:rsidRPr="00852690" w:rsidRDefault="00862C7C" w:rsidP="00862C7C">
      <w:pPr>
        <w:pStyle w:val="ConsPlusNormal"/>
        <w:ind w:firstLine="709"/>
        <w:jc w:val="both"/>
        <w:rPr>
          <w:rFonts w:ascii="Times New Roman" w:hAnsi="Times New Roman" w:cs="Times New Roman"/>
          <w:sz w:val="28"/>
          <w:szCs w:val="28"/>
        </w:rPr>
      </w:pPr>
      <w:r w:rsidRPr="00852690">
        <w:rPr>
          <w:rFonts w:ascii="Times New Roman" w:hAnsi="Times New Roman" w:cs="Times New Roman"/>
          <w:sz w:val="28"/>
          <w:szCs w:val="28"/>
        </w:rPr>
        <w:t xml:space="preserve">Предложения о кандидатурах на должность председателя </w:t>
      </w:r>
      <w:r>
        <w:rPr>
          <w:rFonts w:ascii="Times New Roman" w:eastAsiaTheme="minorHAnsi" w:hAnsi="Times New Roman"/>
          <w:sz w:val="28"/>
          <w:szCs w:val="28"/>
        </w:rPr>
        <w:t>Контрольно-</w:t>
      </w:r>
      <w:r>
        <w:rPr>
          <w:rFonts w:ascii="Times New Roman" w:eastAsia="Calibri" w:hAnsi="Times New Roman" w:cs="Times New Roman"/>
          <w:sz w:val="28"/>
          <w:szCs w:val="28"/>
        </w:rPr>
        <w:t>ревизионн</w:t>
      </w:r>
      <w:r>
        <w:rPr>
          <w:rFonts w:ascii="Times New Roman" w:hAnsi="Times New Roman"/>
          <w:sz w:val="28"/>
          <w:szCs w:val="28"/>
        </w:rPr>
        <w:t>ой</w:t>
      </w:r>
      <w:r>
        <w:rPr>
          <w:rFonts w:ascii="Times New Roman" w:eastAsia="Calibri" w:hAnsi="Times New Roman" w:cs="Times New Roman"/>
          <w:sz w:val="28"/>
          <w:szCs w:val="28"/>
        </w:rPr>
        <w:t xml:space="preserve"> служб</w:t>
      </w:r>
      <w:r>
        <w:rPr>
          <w:rFonts w:ascii="Times New Roman" w:hAnsi="Times New Roman"/>
          <w:sz w:val="28"/>
          <w:szCs w:val="28"/>
        </w:rPr>
        <w:t>ы</w:t>
      </w:r>
      <w:r w:rsidRPr="00852690">
        <w:rPr>
          <w:rFonts w:ascii="Times New Roman" w:hAnsi="Times New Roman" w:cs="Times New Roman"/>
          <w:sz w:val="28"/>
          <w:szCs w:val="28"/>
        </w:rPr>
        <w:t xml:space="preserve"> вносятся в </w:t>
      </w:r>
      <w:r>
        <w:rPr>
          <w:rFonts w:ascii="Times New Roman" w:hAnsi="Times New Roman" w:cs="Times New Roman"/>
          <w:sz w:val="28"/>
          <w:szCs w:val="28"/>
        </w:rPr>
        <w:t>Совет депутатов</w:t>
      </w:r>
      <w:r w:rsidRPr="00852690">
        <w:rPr>
          <w:rFonts w:ascii="Times New Roman" w:hAnsi="Times New Roman" w:cs="Times New Roman"/>
          <w:sz w:val="28"/>
          <w:szCs w:val="28"/>
        </w:rPr>
        <w:t>:</w:t>
      </w:r>
    </w:p>
    <w:p w:rsidR="00862C7C" w:rsidRPr="00852690" w:rsidRDefault="00862C7C" w:rsidP="00862C7C">
      <w:pPr>
        <w:pStyle w:val="ConsPlusNormal"/>
        <w:ind w:firstLine="709"/>
        <w:jc w:val="both"/>
        <w:rPr>
          <w:rFonts w:ascii="Times New Roman" w:hAnsi="Times New Roman" w:cs="Times New Roman"/>
          <w:sz w:val="28"/>
          <w:szCs w:val="28"/>
        </w:rPr>
      </w:pPr>
      <w:r w:rsidRPr="00852690">
        <w:rPr>
          <w:rFonts w:ascii="Times New Roman" w:hAnsi="Times New Roman" w:cs="Times New Roman"/>
          <w:sz w:val="28"/>
          <w:szCs w:val="28"/>
        </w:rPr>
        <w:t xml:space="preserve">1) председателем </w:t>
      </w:r>
      <w:r>
        <w:rPr>
          <w:rFonts w:ascii="Times New Roman" w:hAnsi="Times New Roman" w:cs="Times New Roman"/>
          <w:sz w:val="28"/>
          <w:szCs w:val="28"/>
        </w:rPr>
        <w:t>Совета депутатов</w:t>
      </w:r>
      <w:r w:rsidRPr="00852690">
        <w:rPr>
          <w:rFonts w:ascii="Times New Roman" w:hAnsi="Times New Roman" w:cs="Times New Roman"/>
          <w:sz w:val="28"/>
          <w:szCs w:val="28"/>
        </w:rPr>
        <w:t>;</w:t>
      </w:r>
    </w:p>
    <w:p w:rsidR="00862C7C" w:rsidRDefault="00862C7C" w:rsidP="00862C7C">
      <w:pPr>
        <w:pStyle w:val="ConsPlusNormal"/>
        <w:ind w:firstLine="709"/>
        <w:jc w:val="both"/>
        <w:rPr>
          <w:rFonts w:ascii="Times New Roman" w:hAnsi="Times New Roman" w:cs="Times New Roman"/>
          <w:sz w:val="28"/>
          <w:szCs w:val="28"/>
        </w:rPr>
      </w:pPr>
      <w:r w:rsidRPr="00852690">
        <w:rPr>
          <w:rFonts w:ascii="Times New Roman" w:hAnsi="Times New Roman" w:cs="Times New Roman"/>
          <w:sz w:val="28"/>
          <w:szCs w:val="28"/>
        </w:rPr>
        <w:t xml:space="preserve">2) депутатами </w:t>
      </w:r>
      <w:r>
        <w:rPr>
          <w:rFonts w:ascii="Times New Roman" w:hAnsi="Times New Roman" w:cs="Times New Roman"/>
          <w:sz w:val="28"/>
          <w:szCs w:val="28"/>
        </w:rPr>
        <w:t>Совета депутатов</w:t>
      </w:r>
      <w:r w:rsidRPr="00852690">
        <w:rPr>
          <w:rFonts w:ascii="Times New Roman" w:hAnsi="Times New Roman" w:cs="Times New Roman"/>
          <w:sz w:val="28"/>
          <w:szCs w:val="28"/>
        </w:rPr>
        <w:t xml:space="preserve"> </w:t>
      </w:r>
      <w:r w:rsidRPr="00742E02">
        <w:rPr>
          <w:rFonts w:ascii="Times New Roman" w:eastAsiaTheme="minorHAnsi" w:hAnsi="Times New Roman" w:cs="Times New Roman"/>
          <w:sz w:val="28"/>
          <w:szCs w:val="28"/>
        </w:rPr>
        <w:t xml:space="preserve">в количестве не менее одной трети от установленного числа депутатов </w:t>
      </w:r>
      <w:r>
        <w:rPr>
          <w:rFonts w:ascii="Times New Roman" w:eastAsiaTheme="minorHAnsi" w:hAnsi="Times New Roman"/>
          <w:sz w:val="28"/>
          <w:szCs w:val="28"/>
        </w:rPr>
        <w:t>Совета депутатов</w:t>
      </w:r>
      <w:r w:rsidRPr="00852690">
        <w:rPr>
          <w:rFonts w:ascii="Times New Roman" w:hAnsi="Times New Roman" w:cs="Times New Roman"/>
          <w:sz w:val="28"/>
          <w:szCs w:val="28"/>
        </w:rPr>
        <w:t>;</w:t>
      </w:r>
    </w:p>
    <w:p w:rsidR="00862C7C" w:rsidRDefault="00862C7C" w:rsidP="00862C7C">
      <w:pPr>
        <w:pStyle w:val="ConsPlusNormal"/>
        <w:ind w:firstLine="709"/>
        <w:jc w:val="both"/>
        <w:rPr>
          <w:rFonts w:ascii="Times New Roman" w:hAnsi="Times New Roman" w:cs="Times New Roman"/>
          <w:sz w:val="28"/>
          <w:szCs w:val="28"/>
        </w:rPr>
      </w:pPr>
      <w:r w:rsidRPr="008B2009">
        <w:rPr>
          <w:rFonts w:ascii="Times New Roman" w:hAnsi="Times New Roman" w:cs="Times New Roman"/>
          <w:sz w:val="28"/>
          <w:szCs w:val="28"/>
        </w:rPr>
        <w:t xml:space="preserve">3) </w:t>
      </w:r>
      <w:proofErr w:type="gramStart"/>
      <w:r w:rsidRPr="008B2009">
        <w:rPr>
          <w:rFonts w:ascii="Times New Roman" w:hAnsi="Times New Roman" w:cs="Times New Roman"/>
          <w:sz w:val="28"/>
          <w:szCs w:val="28"/>
        </w:rPr>
        <w:t>Главой</w:t>
      </w:r>
      <w:proofErr w:type="gramEnd"/>
      <w:r w:rsidRPr="008B2009">
        <w:rPr>
          <w:rFonts w:ascii="Times New Roman" w:hAnsi="Times New Roman" w:cs="Times New Roman"/>
          <w:sz w:val="28"/>
          <w:szCs w:val="28"/>
        </w:rPr>
        <w:t xml:space="preserve"> ЗАТО г. Железногорск.</w:t>
      </w:r>
    </w:p>
    <w:p w:rsidR="00862C7C" w:rsidRDefault="00862C7C" w:rsidP="00862C7C">
      <w:pPr>
        <w:pStyle w:val="ConsPlusNormal"/>
        <w:ind w:firstLine="709"/>
        <w:jc w:val="both"/>
        <w:rPr>
          <w:rFonts w:ascii="Times New Roman" w:hAnsi="Times New Roman" w:cs="Times New Roman"/>
          <w:sz w:val="28"/>
          <w:szCs w:val="28"/>
        </w:rPr>
      </w:pPr>
      <w:r>
        <w:rPr>
          <w:rFonts w:ascii="Times New Roman" w:eastAsiaTheme="minorHAnsi" w:hAnsi="Times New Roman"/>
          <w:sz w:val="28"/>
          <w:szCs w:val="28"/>
        </w:rPr>
        <w:t>Предложения о кандидатурах на должность аудитора Контрольно-ревизионной службы вносятся в Совет депутатов председателем Контрольно-ревизионной службы.</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предложениями о кандидатурах на должность председателя (аудитора) Контрольно-ревизионной службы в Совет депутатов представляются:</w:t>
      </w:r>
    </w:p>
    <w:p w:rsidR="00862C7C" w:rsidRDefault="0080390A" w:rsidP="00862C7C">
      <w:pPr>
        <w:autoSpaceDE w:val="0"/>
        <w:autoSpaceDN w:val="0"/>
        <w:adjustRightInd w:val="0"/>
        <w:spacing w:after="0" w:line="240" w:lineRule="auto"/>
        <w:ind w:firstLine="540"/>
        <w:jc w:val="both"/>
        <w:rPr>
          <w:rFonts w:ascii="Times New Roman" w:hAnsi="Times New Roman" w:cs="Times New Roman"/>
          <w:sz w:val="28"/>
          <w:szCs w:val="28"/>
        </w:rPr>
      </w:pPr>
      <w:hyperlink r:id="rId5" w:history="1">
        <w:r w:rsidR="00862C7C" w:rsidRPr="00862C7C">
          <w:rPr>
            <w:rFonts w:ascii="Times New Roman" w:hAnsi="Times New Roman" w:cs="Times New Roman"/>
            <w:sz w:val="28"/>
            <w:szCs w:val="28"/>
          </w:rPr>
          <w:t>анкета</w:t>
        </w:r>
      </w:hyperlink>
      <w:r w:rsidR="00862C7C" w:rsidRPr="00862C7C">
        <w:rPr>
          <w:rFonts w:ascii="Times New Roman" w:hAnsi="Times New Roman" w:cs="Times New Roman"/>
          <w:sz w:val="28"/>
          <w:szCs w:val="28"/>
        </w:rPr>
        <w:t xml:space="preserve"> </w:t>
      </w:r>
      <w:r w:rsidR="00862C7C">
        <w:rPr>
          <w:rFonts w:ascii="Times New Roman" w:hAnsi="Times New Roman" w:cs="Times New Roman"/>
          <w:sz w:val="28"/>
          <w:szCs w:val="28"/>
        </w:rPr>
        <w:t>по форме, утвержденной Распоряжением Правительства Российской Федерации от 26.05.2005 № 667-р, с приложением фотографии;</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паспорта или иного заменяющего его документа;</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об образовании, о дополнительном образовании, о присвоении ученого звания, ученой степени, заверенные нотариально или кадровой службой по месту работы (службы);</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трудовой книжки или иных документов, подтверждающих необходимый стаж работы, заверенные нотариально или кадровой службой по месту работы (службы);</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медицинского учреждения об отсутствии заболевания, препятствующего поступлению на муниципальную службу.</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Дополнительно могут быть представлены характеристики, рекомендации, результаты тестирований, иные документы, связанные с оценкой осуществления им профессиональной деятельности.</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Предварительное рассмотрение кандидатур на должности председателя и аудитора Контрольно-ревизионной службы осуществляет комиссия Совета депутатов по бюджету, финансам и налогам.</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Комиссия Совета депутатов по бюджету, финансам и налогам на основании представленных документов проводит предварительную оценку кандидатур на предмет их соответствия требованиям, предъявляемым к кандидатурам на замещение должности председателя (аудитора) Контрольно-ревизионной службы. По результатам предварительной оценки комиссия по бюджету, финансам и налогам готовит заключения по каждой кандидатуре, которые направляются председателю </w:t>
      </w:r>
      <w:r>
        <w:rPr>
          <w:rFonts w:ascii="Times New Roman" w:hAnsi="Times New Roman"/>
          <w:sz w:val="28"/>
          <w:szCs w:val="28"/>
        </w:rPr>
        <w:t>Совета депутатов</w:t>
      </w:r>
      <w:r>
        <w:rPr>
          <w:rFonts w:ascii="Times New Roman" w:hAnsi="Times New Roman" w:cs="Times New Roman"/>
          <w:sz w:val="28"/>
          <w:szCs w:val="28"/>
        </w:rPr>
        <w:t>.</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Вопрос о назначении на должность председателя (аудитора) Контрольно-ревизионной службы рассматривается на сессии Совета депутатов с приглашением кандидатов на эту должность.</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кандидатов на должность председателя (аудитора) Контрольно-ревизионной службы на сессии Совета депутатов производится внесшими их лицами либо их уполномоченными представителями. После представления каждого из кандидатов председателем комиссии по бюджету, финансам и налогам или его заместителем оглашаются результаты предварительной оценки соответствия </w:t>
      </w:r>
      <w:proofErr w:type="gramStart"/>
      <w:r>
        <w:rPr>
          <w:rFonts w:ascii="Times New Roman" w:hAnsi="Times New Roman" w:cs="Times New Roman"/>
          <w:sz w:val="28"/>
          <w:szCs w:val="28"/>
        </w:rPr>
        <w:t>кандидата</w:t>
      </w:r>
      <w:proofErr w:type="gramEnd"/>
      <w:r>
        <w:rPr>
          <w:rFonts w:ascii="Times New Roman" w:hAnsi="Times New Roman" w:cs="Times New Roman"/>
          <w:sz w:val="28"/>
          <w:szCs w:val="28"/>
        </w:rPr>
        <w:t xml:space="preserve"> установленным требованиям.</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представления кандидата и оглашения результатов предварительной оценки слово предоставляется кандидату.</w:t>
      </w:r>
    </w:p>
    <w:p w:rsidR="00862C7C" w:rsidRDefault="00862C7C" w:rsidP="00862C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назначении на должность председателя (аудитора) Контрольно-ревизионной службы принимается Советом депутатов большинством голосов от установленного числа депутатов (не менее 13 депутатов).</w:t>
      </w:r>
    </w:p>
    <w:p w:rsidR="00862C7C" w:rsidRDefault="00862C7C" w:rsidP="00AB1A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должность председателя (аудитора) Контрольно-ревизионной службы были выдвинуты два и более кандидата, проводится рейтинговое голосование, в порядке, предусмотренном настоящим Регламентом.</w:t>
      </w:r>
    </w:p>
    <w:p w:rsidR="00862C7C" w:rsidRDefault="00862C7C" w:rsidP="00AB1A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 итогам рейтингового голосования несколько предложений набрали достаточное для их принятия число голосов (в случае равного количества набранных голосов у нескольких кандидатов), проводится второй тур по кандидатам, набравшим наибольшее число голосов.</w:t>
      </w:r>
    </w:p>
    <w:p w:rsidR="00862C7C" w:rsidRDefault="00862C7C" w:rsidP="00AB1A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Предложения о кандидатурах на должность председателя (аудитора) Контрольно-ревизионной службы не могут выноситься на рассмотрение Совета депутатов более двух раз подряд в отношении одного и того же лица.</w:t>
      </w:r>
    </w:p>
    <w:p w:rsidR="00862C7C" w:rsidRDefault="00862C7C" w:rsidP="00AB1A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Назначение председателя (аудитора) Контрольно-ревизионной службы оформляется </w:t>
      </w:r>
      <w:r w:rsidR="00AB1A0D">
        <w:rPr>
          <w:rFonts w:ascii="Times New Roman" w:hAnsi="Times New Roman" w:cs="Times New Roman"/>
          <w:sz w:val="28"/>
          <w:szCs w:val="28"/>
        </w:rPr>
        <w:t>решением</w:t>
      </w:r>
      <w:r>
        <w:rPr>
          <w:rFonts w:ascii="Times New Roman" w:hAnsi="Times New Roman" w:cs="Times New Roman"/>
          <w:sz w:val="28"/>
          <w:szCs w:val="28"/>
        </w:rPr>
        <w:t xml:space="preserve"> Совета депутатов.</w:t>
      </w:r>
    </w:p>
    <w:p w:rsidR="00AB1A0D" w:rsidRDefault="00AB1A0D" w:rsidP="00AB1A0D">
      <w:pPr>
        <w:pStyle w:val="ConsPlusNormal"/>
        <w:ind w:firstLine="709"/>
        <w:jc w:val="both"/>
        <w:rPr>
          <w:rFonts w:ascii="Times New Roman" w:hAnsi="Times New Roman" w:cs="Times New Roman"/>
          <w:sz w:val="28"/>
          <w:szCs w:val="28"/>
        </w:rPr>
      </w:pPr>
      <w:r w:rsidRPr="00852690">
        <w:rPr>
          <w:rFonts w:ascii="Times New Roman" w:hAnsi="Times New Roman" w:cs="Times New Roman"/>
          <w:sz w:val="28"/>
          <w:szCs w:val="28"/>
        </w:rPr>
        <w:t xml:space="preserve">В качестве представителя нанимателя (работодателя) председателя </w:t>
      </w:r>
      <w:r>
        <w:rPr>
          <w:rFonts w:ascii="Times New Roman" w:eastAsiaTheme="minorHAnsi" w:hAnsi="Times New Roman"/>
          <w:sz w:val="28"/>
          <w:szCs w:val="28"/>
        </w:rPr>
        <w:t>Контрольно-</w:t>
      </w:r>
      <w:r>
        <w:rPr>
          <w:rFonts w:ascii="Times New Roman" w:eastAsia="Calibri" w:hAnsi="Times New Roman" w:cs="Times New Roman"/>
          <w:sz w:val="28"/>
          <w:szCs w:val="28"/>
        </w:rPr>
        <w:t>ревизионн</w:t>
      </w:r>
      <w:r>
        <w:rPr>
          <w:rFonts w:ascii="Times New Roman" w:hAnsi="Times New Roman"/>
          <w:sz w:val="28"/>
          <w:szCs w:val="28"/>
        </w:rPr>
        <w:t>ой</w:t>
      </w:r>
      <w:r>
        <w:rPr>
          <w:rFonts w:ascii="Times New Roman" w:eastAsia="Calibri" w:hAnsi="Times New Roman" w:cs="Times New Roman"/>
          <w:sz w:val="28"/>
          <w:szCs w:val="28"/>
        </w:rPr>
        <w:t xml:space="preserve"> служб</w:t>
      </w:r>
      <w:r>
        <w:rPr>
          <w:rFonts w:ascii="Times New Roman" w:hAnsi="Times New Roman"/>
          <w:sz w:val="28"/>
          <w:szCs w:val="28"/>
        </w:rPr>
        <w:t>ы</w:t>
      </w:r>
      <w:r w:rsidRPr="00852690">
        <w:rPr>
          <w:rFonts w:ascii="Times New Roman" w:hAnsi="Times New Roman" w:cs="Times New Roman"/>
          <w:sz w:val="28"/>
          <w:szCs w:val="28"/>
        </w:rPr>
        <w:t xml:space="preserve"> выступает председатель </w:t>
      </w:r>
      <w:r>
        <w:rPr>
          <w:rFonts w:ascii="Times New Roman" w:hAnsi="Times New Roman" w:cs="Times New Roman"/>
          <w:sz w:val="28"/>
          <w:szCs w:val="28"/>
        </w:rPr>
        <w:t>Совета депутатов</w:t>
      </w:r>
      <w:r w:rsidRPr="00852690">
        <w:rPr>
          <w:rFonts w:ascii="Times New Roman" w:hAnsi="Times New Roman" w:cs="Times New Roman"/>
          <w:sz w:val="28"/>
          <w:szCs w:val="28"/>
        </w:rPr>
        <w:t>.</w:t>
      </w:r>
    </w:p>
    <w:p w:rsidR="00AB1A0D" w:rsidRDefault="00AB1A0D" w:rsidP="00AB1A0D">
      <w:pPr>
        <w:autoSpaceDE w:val="0"/>
        <w:autoSpaceDN w:val="0"/>
        <w:adjustRightInd w:val="0"/>
        <w:spacing w:after="0" w:line="240" w:lineRule="auto"/>
        <w:ind w:firstLine="540"/>
        <w:jc w:val="both"/>
        <w:rPr>
          <w:rFonts w:ascii="Times New Roman" w:hAnsi="Times New Roman" w:cs="Times New Roman"/>
          <w:sz w:val="28"/>
          <w:szCs w:val="28"/>
        </w:rPr>
      </w:pPr>
      <w:r w:rsidRPr="00B7024C">
        <w:rPr>
          <w:rFonts w:ascii="Times New Roman" w:hAnsi="Times New Roman" w:cs="Times New Roman"/>
          <w:sz w:val="28"/>
          <w:szCs w:val="28"/>
        </w:rPr>
        <w:t xml:space="preserve">Нанимателем (работодателем) аудитора </w:t>
      </w:r>
      <w:r w:rsidRPr="00B7024C">
        <w:rPr>
          <w:rFonts w:ascii="Times New Roman" w:hAnsi="Times New Roman"/>
          <w:sz w:val="28"/>
          <w:szCs w:val="28"/>
        </w:rPr>
        <w:t>Контрольно-</w:t>
      </w:r>
      <w:r w:rsidRPr="00B7024C">
        <w:rPr>
          <w:rFonts w:ascii="Times New Roman" w:eastAsia="Calibri" w:hAnsi="Times New Roman" w:cs="Times New Roman"/>
          <w:sz w:val="28"/>
          <w:szCs w:val="28"/>
        </w:rPr>
        <w:t>ревизионн</w:t>
      </w:r>
      <w:r w:rsidRPr="00B7024C">
        <w:rPr>
          <w:rFonts w:ascii="Times New Roman" w:hAnsi="Times New Roman"/>
          <w:sz w:val="28"/>
          <w:szCs w:val="28"/>
        </w:rPr>
        <w:t>ой</w:t>
      </w:r>
      <w:r w:rsidRPr="00B7024C">
        <w:rPr>
          <w:rFonts w:ascii="Times New Roman" w:eastAsia="Calibri" w:hAnsi="Times New Roman" w:cs="Times New Roman"/>
          <w:sz w:val="28"/>
          <w:szCs w:val="28"/>
        </w:rPr>
        <w:t xml:space="preserve"> служб</w:t>
      </w:r>
      <w:r w:rsidRPr="00B7024C">
        <w:rPr>
          <w:rFonts w:ascii="Times New Roman" w:hAnsi="Times New Roman"/>
          <w:sz w:val="28"/>
          <w:szCs w:val="28"/>
        </w:rPr>
        <w:t>ы</w:t>
      </w:r>
      <w:r w:rsidRPr="00B7024C">
        <w:rPr>
          <w:rFonts w:ascii="Times New Roman" w:hAnsi="Times New Roman" w:cs="Times New Roman"/>
          <w:sz w:val="28"/>
          <w:szCs w:val="28"/>
        </w:rPr>
        <w:t xml:space="preserve"> является Контрольно-ревизионная служба в лице председателя Контрольно-ревизионной службы</w:t>
      </w:r>
      <w:proofErr w:type="gramStart"/>
      <w:r w:rsidRPr="00B7024C">
        <w:rPr>
          <w:rFonts w:ascii="Times New Roman" w:hAnsi="Times New Roman" w:cs="Times New Roman"/>
          <w:sz w:val="28"/>
          <w:szCs w:val="28"/>
        </w:rPr>
        <w:t>.</w:t>
      </w:r>
      <w:r>
        <w:rPr>
          <w:rFonts w:ascii="Times New Roman" w:hAnsi="Times New Roman" w:cs="Times New Roman"/>
          <w:sz w:val="28"/>
          <w:szCs w:val="28"/>
        </w:rPr>
        <w:t>».</w:t>
      </w:r>
      <w:proofErr w:type="gramEnd"/>
    </w:p>
    <w:p w:rsidR="00AB1A0D" w:rsidRDefault="00AB1A0D" w:rsidP="00AB1A0D">
      <w:pPr>
        <w:autoSpaceDE w:val="0"/>
        <w:autoSpaceDN w:val="0"/>
        <w:adjustRightInd w:val="0"/>
        <w:spacing w:after="0" w:line="240" w:lineRule="auto"/>
        <w:ind w:firstLine="567"/>
        <w:jc w:val="both"/>
        <w:rPr>
          <w:rFonts w:ascii="Times New Roman" w:hAnsi="Times New Roman"/>
          <w:sz w:val="28"/>
          <w:szCs w:val="28"/>
        </w:rPr>
      </w:pPr>
    </w:p>
    <w:p w:rsidR="00AB1A0D" w:rsidRDefault="00AB1A0D" w:rsidP="00AB1A0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 Настоящее решение вступает в силу после его официального опубликования, но не ранее истечения срока полномочий Совета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г. Железногорск пятого созыва.</w:t>
      </w:r>
    </w:p>
    <w:p w:rsidR="00AB1A0D" w:rsidRDefault="00AB1A0D" w:rsidP="00AB1A0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Контроль над исполнением настоящего решения возложить на председателя комиссии по вопросам местного самоуправления и законности С.Г. </w:t>
      </w:r>
      <w:proofErr w:type="spellStart"/>
      <w:r>
        <w:rPr>
          <w:rFonts w:ascii="Times New Roman" w:hAnsi="Times New Roman"/>
          <w:sz w:val="28"/>
          <w:szCs w:val="28"/>
        </w:rPr>
        <w:t>Шаранова</w:t>
      </w:r>
      <w:proofErr w:type="spellEnd"/>
      <w:r>
        <w:rPr>
          <w:rFonts w:ascii="Times New Roman" w:hAnsi="Times New Roman"/>
          <w:sz w:val="28"/>
          <w:szCs w:val="28"/>
        </w:rPr>
        <w:t>.</w:t>
      </w:r>
    </w:p>
    <w:p w:rsidR="00AB1A0D" w:rsidRDefault="00AB1A0D" w:rsidP="00AB1A0D">
      <w:pPr>
        <w:autoSpaceDE w:val="0"/>
        <w:autoSpaceDN w:val="0"/>
        <w:adjustRightInd w:val="0"/>
        <w:spacing w:after="0" w:line="240" w:lineRule="auto"/>
        <w:ind w:firstLine="567"/>
        <w:jc w:val="both"/>
        <w:rPr>
          <w:rFonts w:ascii="Times New Roman" w:hAnsi="Times New Roman"/>
          <w:sz w:val="28"/>
          <w:szCs w:val="28"/>
        </w:rPr>
      </w:pPr>
    </w:p>
    <w:p w:rsidR="00AB1A0D" w:rsidRDefault="00AB1A0D" w:rsidP="00AB1A0D">
      <w:pPr>
        <w:tabs>
          <w:tab w:val="right" w:pos="9922"/>
        </w:tabs>
        <w:spacing w:after="0"/>
        <w:jc w:val="both"/>
        <w:rPr>
          <w:rFonts w:ascii="Times New Roman" w:hAnsi="Times New Roman"/>
          <w:sz w:val="28"/>
          <w:szCs w:val="28"/>
        </w:rPr>
      </w:pPr>
      <w:r>
        <w:rPr>
          <w:rFonts w:ascii="Times New Roman" w:hAnsi="Times New Roman"/>
          <w:sz w:val="28"/>
          <w:szCs w:val="28"/>
        </w:rPr>
        <w:t>Председатель Совета депутатов</w:t>
      </w:r>
      <w:r w:rsidRPr="004C7485">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Глава</w:t>
      </w:r>
      <w:proofErr w:type="gramEnd"/>
      <w:r>
        <w:rPr>
          <w:rFonts w:ascii="Times New Roman" w:hAnsi="Times New Roman"/>
          <w:sz w:val="28"/>
          <w:szCs w:val="28"/>
        </w:rPr>
        <w:t xml:space="preserve"> ЗАТО г. Железногорск</w:t>
      </w:r>
    </w:p>
    <w:p w:rsidR="00AB1A0D" w:rsidRDefault="00AB1A0D" w:rsidP="00AB1A0D">
      <w:pPr>
        <w:tabs>
          <w:tab w:val="right" w:pos="9922"/>
        </w:tabs>
        <w:spacing w:after="0"/>
        <w:jc w:val="both"/>
        <w:rPr>
          <w:rFonts w:ascii="Times New Roman" w:hAnsi="Times New Roman"/>
          <w:sz w:val="28"/>
          <w:szCs w:val="28"/>
        </w:rPr>
      </w:pPr>
      <w:r>
        <w:rPr>
          <w:rFonts w:ascii="Times New Roman" w:hAnsi="Times New Roman"/>
          <w:sz w:val="28"/>
          <w:szCs w:val="28"/>
        </w:rPr>
        <w:t xml:space="preserve">ЗАТО </w:t>
      </w:r>
      <w:proofErr w:type="gramStart"/>
      <w:r>
        <w:rPr>
          <w:rFonts w:ascii="Times New Roman" w:hAnsi="Times New Roman"/>
          <w:sz w:val="28"/>
          <w:szCs w:val="28"/>
        </w:rPr>
        <w:t>г</w:t>
      </w:r>
      <w:proofErr w:type="gramEnd"/>
      <w:r>
        <w:rPr>
          <w:rFonts w:ascii="Times New Roman" w:hAnsi="Times New Roman"/>
          <w:sz w:val="28"/>
          <w:szCs w:val="28"/>
        </w:rPr>
        <w:t>. Железногорск</w:t>
      </w:r>
    </w:p>
    <w:p w:rsidR="00AB1A0D" w:rsidRDefault="00AB1A0D" w:rsidP="00AB1A0D">
      <w:pPr>
        <w:tabs>
          <w:tab w:val="right" w:pos="9922"/>
        </w:tabs>
        <w:spacing w:after="0"/>
        <w:jc w:val="both"/>
        <w:rPr>
          <w:rFonts w:ascii="Times New Roman" w:hAnsi="Times New Roman"/>
          <w:sz w:val="28"/>
          <w:szCs w:val="28"/>
        </w:rPr>
      </w:pPr>
    </w:p>
    <w:p w:rsidR="00AB1A0D" w:rsidRDefault="00AB1A0D" w:rsidP="00AB1A0D">
      <w:pPr>
        <w:tabs>
          <w:tab w:val="left" w:pos="8355"/>
        </w:tabs>
        <w:spacing w:after="0"/>
        <w:jc w:val="both"/>
        <w:rPr>
          <w:rFonts w:ascii="Times New Roman" w:hAnsi="Times New Roman"/>
          <w:sz w:val="28"/>
          <w:szCs w:val="28"/>
        </w:rPr>
      </w:pPr>
      <w:r>
        <w:rPr>
          <w:rFonts w:ascii="Times New Roman" w:hAnsi="Times New Roman"/>
          <w:sz w:val="28"/>
          <w:szCs w:val="28"/>
        </w:rPr>
        <w:t xml:space="preserve">                 А.И. </w:t>
      </w:r>
      <w:proofErr w:type="gramStart"/>
      <w:r>
        <w:rPr>
          <w:rFonts w:ascii="Times New Roman" w:hAnsi="Times New Roman"/>
          <w:sz w:val="28"/>
          <w:szCs w:val="28"/>
        </w:rPr>
        <w:t>Коновалов</w:t>
      </w:r>
      <w:proofErr w:type="gramEnd"/>
      <w:r>
        <w:rPr>
          <w:rFonts w:ascii="Times New Roman" w:hAnsi="Times New Roman"/>
          <w:sz w:val="28"/>
          <w:szCs w:val="28"/>
        </w:rPr>
        <w:t xml:space="preserve">                                                                  И.Г. </w:t>
      </w:r>
      <w:proofErr w:type="spellStart"/>
      <w:r>
        <w:rPr>
          <w:rFonts w:ascii="Times New Roman" w:hAnsi="Times New Roman"/>
          <w:sz w:val="28"/>
          <w:szCs w:val="28"/>
        </w:rPr>
        <w:t>Куксин</w:t>
      </w:r>
      <w:proofErr w:type="spellEnd"/>
    </w:p>
    <w:p w:rsidR="00A13BE1" w:rsidRDefault="00A13BE1" w:rsidP="00AB1A0D">
      <w:pPr>
        <w:tabs>
          <w:tab w:val="left" w:pos="8355"/>
        </w:tabs>
        <w:spacing w:after="0"/>
        <w:jc w:val="both"/>
        <w:rPr>
          <w:rFonts w:ascii="Times New Roman" w:hAnsi="Times New Roman"/>
          <w:sz w:val="28"/>
          <w:szCs w:val="28"/>
        </w:rPr>
      </w:pPr>
    </w:p>
    <w:p w:rsidR="00A13BE1" w:rsidRDefault="00A13BE1" w:rsidP="00AB1A0D">
      <w:pPr>
        <w:tabs>
          <w:tab w:val="left" w:pos="8355"/>
        </w:tabs>
        <w:spacing w:after="0"/>
        <w:jc w:val="both"/>
        <w:rPr>
          <w:rFonts w:ascii="Times New Roman" w:hAnsi="Times New Roman"/>
          <w:sz w:val="28"/>
          <w:szCs w:val="28"/>
        </w:rPr>
      </w:pPr>
    </w:p>
    <w:p w:rsidR="00A13BE1" w:rsidRDefault="00A13BE1" w:rsidP="00AB1A0D">
      <w:pPr>
        <w:tabs>
          <w:tab w:val="left" w:pos="8355"/>
        </w:tabs>
        <w:spacing w:after="0"/>
        <w:jc w:val="both"/>
        <w:rPr>
          <w:rFonts w:ascii="Times New Roman" w:hAnsi="Times New Roman"/>
          <w:sz w:val="28"/>
          <w:szCs w:val="28"/>
        </w:rPr>
      </w:pPr>
    </w:p>
    <w:p w:rsidR="00A13BE1" w:rsidRDefault="00A13BE1" w:rsidP="00AB1A0D">
      <w:pPr>
        <w:tabs>
          <w:tab w:val="left" w:pos="8355"/>
        </w:tabs>
        <w:spacing w:after="0"/>
        <w:jc w:val="both"/>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p w:rsidR="00A13BE1" w:rsidRDefault="00A13BE1" w:rsidP="00A13BE1">
      <w:pPr>
        <w:tabs>
          <w:tab w:val="left" w:pos="8355"/>
        </w:tabs>
        <w:spacing w:after="0"/>
        <w:jc w:val="center"/>
        <w:rPr>
          <w:rFonts w:ascii="Times New Roman" w:hAnsi="Times New Roman"/>
          <w:sz w:val="28"/>
          <w:szCs w:val="28"/>
        </w:rPr>
      </w:pPr>
    </w:p>
    <w:sectPr w:rsidR="00A13BE1" w:rsidSect="00941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661FB"/>
    <w:rsid w:val="001128F9"/>
    <w:rsid w:val="001726C0"/>
    <w:rsid w:val="00183E4D"/>
    <w:rsid w:val="001C7E34"/>
    <w:rsid w:val="00301A32"/>
    <w:rsid w:val="00423141"/>
    <w:rsid w:val="004A1349"/>
    <w:rsid w:val="00594695"/>
    <w:rsid w:val="00691B42"/>
    <w:rsid w:val="00755E63"/>
    <w:rsid w:val="007C17D6"/>
    <w:rsid w:val="007F5296"/>
    <w:rsid w:val="0080390A"/>
    <w:rsid w:val="00862C7C"/>
    <w:rsid w:val="00884B05"/>
    <w:rsid w:val="00941904"/>
    <w:rsid w:val="009661FB"/>
    <w:rsid w:val="00A13BE1"/>
    <w:rsid w:val="00AB1A0D"/>
    <w:rsid w:val="00B30F92"/>
    <w:rsid w:val="00B906C3"/>
    <w:rsid w:val="00BB6AA2"/>
    <w:rsid w:val="00BE6AEA"/>
    <w:rsid w:val="00D03496"/>
    <w:rsid w:val="00FB4910"/>
    <w:rsid w:val="00FC3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1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1FB"/>
    <w:rPr>
      <w:rFonts w:ascii="Tahoma" w:hAnsi="Tahoma" w:cs="Tahoma"/>
      <w:sz w:val="16"/>
      <w:szCs w:val="16"/>
    </w:rPr>
  </w:style>
  <w:style w:type="paragraph" w:customStyle="1" w:styleId="ConsPlusNormal">
    <w:name w:val="ConsPlusNormal"/>
    <w:rsid w:val="00862C7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28B0A44E32C487B1F0F405DC182A9693CA401D7334067A68432421A2ADD45587B4365B30EF42DF74FA027C8A36B0A5D1273E83D57D0906B46ODE"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9</cp:revision>
  <cp:lastPrinted>2020-09-10T08:01:00Z</cp:lastPrinted>
  <dcterms:created xsi:type="dcterms:W3CDTF">2020-09-02T03:50:00Z</dcterms:created>
  <dcterms:modified xsi:type="dcterms:W3CDTF">2020-09-10T08:05:00Z</dcterms:modified>
</cp:coreProperties>
</file>