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F0403D">
        <w:rPr>
          <w:rFonts w:ascii="Times New Roman" w:hAnsi="Times New Roman"/>
          <w:sz w:val="28"/>
          <w:szCs w:val="28"/>
        </w:rPr>
        <w:t>58</w:t>
      </w:r>
      <w:r w:rsidR="008C04CE">
        <w:rPr>
          <w:rFonts w:ascii="Times New Roman" w:hAnsi="Times New Roman"/>
          <w:sz w:val="28"/>
          <w:szCs w:val="28"/>
        </w:rPr>
        <w:t>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8C04CE">
        <w:rPr>
          <w:rFonts w:ascii="Times New Roman" w:hAnsi="Times New Roman"/>
          <w:sz w:val="28"/>
          <w:szCs w:val="28"/>
        </w:rPr>
        <w:t xml:space="preserve">Ориентир СТ «Химик», уч. 1152.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8C04CE">
        <w:rPr>
          <w:rFonts w:ascii="Times New Roman" w:hAnsi="Times New Roman"/>
          <w:sz w:val="28"/>
          <w:szCs w:val="28"/>
        </w:rPr>
        <w:t>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</w:t>
      </w:r>
      <w:r w:rsidR="00864C5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03D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15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0403D">
        <w:rPr>
          <w:rFonts w:ascii="Times New Roman" w:hAnsi="Times New Roman"/>
          <w:b/>
          <w:bCs/>
          <w:sz w:val="28"/>
          <w:szCs w:val="28"/>
        </w:rPr>
        <w:t>л</w:t>
      </w:r>
      <w:r w:rsidR="00864C59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300001"/>
    <w:rsid w:val="00301347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906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04CE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4641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38F7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64CF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A1E3-ACD3-4D30-9ED4-486CFC5C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14</cp:revision>
  <cp:lastPrinted>2022-05-19T04:41:00Z</cp:lastPrinted>
  <dcterms:created xsi:type="dcterms:W3CDTF">2022-04-14T08:01:00Z</dcterms:created>
  <dcterms:modified xsi:type="dcterms:W3CDTF">2022-06-09T09:58:00Z</dcterms:modified>
</cp:coreProperties>
</file>