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A11D9F" w:rsidRDefault="00031C40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01570437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 w:rsidR="004178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365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Исключить строку 181: 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0047FE" w:rsidTr="003807E3">
        <w:trPr>
          <w:trHeight w:val="906"/>
        </w:trPr>
        <w:tc>
          <w:tcPr>
            <w:tcW w:w="801" w:type="dxa"/>
            <w:vAlign w:val="center"/>
          </w:tcPr>
          <w:p w:rsidR="000047FE" w:rsidRPr="000047FE" w:rsidRDefault="000047FE" w:rsidP="003807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FE"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974" w:type="dxa"/>
            <w:vAlign w:val="center"/>
          </w:tcPr>
          <w:p w:rsidR="000047FE" w:rsidRPr="000047FE" w:rsidRDefault="000047FE" w:rsidP="0038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FE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0047FE" w:rsidRPr="000047FE" w:rsidRDefault="000047FE" w:rsidP="003807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7FE">
              <w:rPr>
                <w:rFonts w:ascii="Times New Roman" w:hAnsi="Times New Roman"/>
                <w:bCs/>
                <w:sz w:val="24"/>
                <w:szCs w:val="24"/>
              </w:rPr>
              <w:t>2 02 29999 04 1060 150</w:t>
            </w:r>
          </w:p>
        </w:tc>
        <w:tc>
          <w:tcPr>
            <w:tcW w:w="5067" w:type="dxa"/>
          </w:tcPr>
          <w:p w:rsidR="000047FE" w:rsidRPr="000047FE" w:rsidRDefault="000047FE" w:rsidP="00380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движения)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182-183 считать строками  181-182 соответственно.</w:t>
      </w:r>
    </w:p>
    <w:p w:rsidR="00CC4C6E" w:rsidRDefault="004F1138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0047F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CC4C6E">
        <w:rPr>
          <w:rFonts w:ascii="Times New Roman" w:hAnsi="Times New Roman"/>
          <w:bCs/>
          <w:sz w:val="28"/>
          <w:szCs w:val="28"/>
        </w:rPr>
        <w:t xml:space="preserve">Исключить строку 184: </w:t>
      </w:r>
    </w:p>
    <w:p w:rsidR="00DB275E" w:rsidRDefault="004178B2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4178B2" w:rsidTr="005754B0">
        <w:trPr>
          <w:trHeight w:val="906"/>
        </w:trPr>
        <w:tc>
          <w:tcPr>
            <w:tcW w:w="801" w:type="dxa"/>
            <w:vAlign w:val="center"/>
          </w:tcPr>
          <w:p w:rsidR="004178B2" w:rsidRPr="008A55EF" w:rsidRDefault="00CC4C6E" w:rsidP="00CC4C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974" w:type="dxa"/>
            <w:vAlign w:val="center"/>
          </w:tcPr>
          <w:p w:rsidR="004178B2" w:rsidRPr="005F6C28" w:rsidRDefault="00CC4C6E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4178B2" w:rsidRPr="004178B2" w:rsidRDefault="00CC4C6E" w:rsidP="00CC4C6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2 02 29999 04 739</w:t>
            </w: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>5 150</w:t>
            </w:r>
          </w:p>
        </w:tc>
        <w:tc>
          <w:tcPr>
            <w:tcW w:w="5067" w:type="dxa"/>
          </w:tcPr>
          <w:p w:rsidR="004178B2" w:rsidRPr="000047FE" w:rsidRDefault="00CC4C6E" w:rsidP="00CC4C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0047F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Строки  </w:t>
      </w:r>
      <w:r w:rsidR="00CC4C6E">
        <w:rPr>
          <w:rFonts w:ascii="Times New Roman" w:hAnsi="Times New Roman"/>
          <w:bCs/>
          <w:sz w:val="28"/>
          <w:szCs w:val="28"/>
        </w:rPr>
        <w:t>185-193</w:t>
      </w:r>
      <w:r>
        <w:rPr>
          <w:rFonts w:ascii="Times New Roman" w:hAnsi="Times New Roman"/>
          <w:bCs/>
          <w:sz w:val="28"/>
          <w:szCs w:val="28"/>
        </w:rPr>
        <w:t xml:space="preserve"> считать строками  </w:t>
      </w:r>
      <w:r w:rsidR="00CC4C6E">
        <w:rPr>
          <w:rFonts w:ascii="Times New Roman" w:hAnsi="Times New Roman"/>
          <w:bCs/>
          <w:sz w:val="28"/>
          <w:szCs w:val="28"/>
        </w:rPr>
        <w:t>18</w:t>
      </w:r>
      <w:r w:rsidR="000047F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</w:t>
      </w:r>
      <w:r w:rsidR="000047FE">
        <w:rPr>
          <w:rFonts w:ascii="Times New Roman" w:hAnsi="Times New Roman"/>
          <w:bCs/>
          <w:sz w:val="28"/>
          <w:szCs w:val="28"/>
        </w:rPr>
        <w:t>191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CC4C6E" w:rsidRDefault="00936AB3" w:rsidP="00CC4C6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0047FE">
        <w:rPr>
          <w:rFonts w:ascii="Times New Roman" w:hAnsi="Times New Roman"/>
          <w:bCs/>
          <w:sz w:val="28"/>
          <w:szCs w:val="28"/>
        </w:rPr>
        <w:t>5</w:t>
      </w:r>
      <w:r w:rsidR="004178B2">
        <w:rPr>
          <w:rFonts w:ascii="Times New Roman" w:hAnsi="Times New Roman"/>
          <w:bCs/>
          <w:sz w:val="28"/>
          <w:szCs w:val="28"/>
        </w:rPr>
        <w:t xml:space="preserve">. </w:t>
      </w:r>
      <w:r w:rsidR="00CC4C6E">
        <w:rPr>
          <w:rFonts w:ascii="Times New Roman" w:hAnsi="Times New Roman"/>
          <w:bCs/>
          <w:sz w:val="28"/>
          <w:szCs w:val="28"/>
        </w:rPr>
        <w:t xml:space="preserve">Исключить строки 194-195: </w:t>
      </w:r>
    </w:p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4178B2" w:rsidTr="00CC4C6E">
        <w:trPr>
          <w:trHeight w:val="906"/>
        </w:trPr>
        <w:tc>
          <w:tcPr>
            <w:tcW w:w="801" w:type="dxa"/>
            <w:vAlign w:val="center"/>
          </w:tcPr>
          <w:p w:rsidR="004178B2" w:rsidRPr="008A55EF" w:rsidRDefault="00CC4C6E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974" w:type="dxa"/>
            <w:vAlign w:val="center"/>
          </w:tcPr>
          <w:p w:rsidR="004178B2" w:rsidRPr="005F6C28" w:rsidRDefault="001B1CAF" w:rsidP="001B1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4178B2" w:rsidRPr="004178B2" w:rsidRDefault="00CC4C6E" w:rsidP="00CC4C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2 02 29999 04 7507</w:t>
            </w: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4178B2" w:rsidRPr="000047FE" w:rsidRDefault="00CC4C6E" w:rsidP="00CC4C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товариществам)</w:t>
            </w:r>
          </w:p>
        </w:tc>
      </w:tr>
      <w:tr w:rsidR="001B1CAF" w:rsidTr="00CC4C6E">
        <w:trPr>
          <w:trHeight w:val="906"/>
        </w:trPr>
        <w:tc>
          <w:tcPr>
            <w:tcW w:w="801" w:type="dxa"/>
            <w:vAlign w:val="center"/>
          </w:tcPr>
          <w:p w:rsidR="001B1CAF" w:rsidRDefault="00CC4C6E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974" w:type="dxa"/>
            <w:vAlign w:val="center"/>
          </w:tcPr>
          <w:p w:rsidR="001B1CAF" w:rsidRPr="005F6C28" w:rsidRDefault="001B1CAF" w:rsidP="00CC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1B1CAF" w:rsidRPr="004178B2" w:rsidRDefault="00CC4C6E" w:rsidP="00CC4C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2 02 29999 04 7509</w:t>
            </w:r>
            <w:r w:rsidRPr="004178B2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1B1CAF" w:rsidRPr="000047FE" w:rsidRDefault="00CC4C6E" w:rsidP="00CC4C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значения)</w:t>
            </w:r>
          </w:p>
        </w:tc>
      </w:tr>
    </w:tbl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F527B" w:rsidRDefault="00AF527B" w:rsidP="00AF527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0047FE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CC4C6E">
        <w:rPr>
          <w:rFonts w:ascii="Times New Roman" w:hAnsi="Times New Roman"/>
          <w:bCs/>
          <w:sz w:val="28"/>
          <w:szCs w:val="28"/>
        </w:rPr>
        <w:t>и  196-212 считать строками  19</w:t>
      </w:r>
      <w:r w:rsidR="000047FE">
        <w:rPr>
          <w:rFonts w:ascii="Times New Roman" w:hAnsi="Times New Roman"/>
          <w:bCs/>
          <w:sz w:val="28"/>
          <w:szCs w:val="28"/>
        </w:rPr>
        <w:t>2</w:t>
      </w:r>
      <w:r w:rsidR="00CC4C6E">
        <w:rPr>
          <w:rFonts w:ascii="Times New Roman" w:hAnsi="Times New Roman"/>
          <w:bCs/>
          <w:sz w:val="28"/>
          <w:szCs w:val="28"/>
        </w:rPr>
        <w:t>-20</w:t>
      </w:r>
      <w:r w:rsidR="000047F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После строки 208 дополнить строками 209-210: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0047FE" w:rsidTr="003807E3">
        <w:trPr>
          <w:trHeight w:val="906"/>
        </w:trPr>
        <w:tc>
          <w:tcPr>
            <w:tcW w:w="801" w:type="dxa"/>
            <w:vAlign w:val="center"/>
          </w:tcPr>
          <w:p w:rsidR="000047FE" w:rsidRPr="008A55EF" w:rsidRDefault="000047FE" w:rsidP="000047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974" w:type="dxa"/>
            <w:vAlign w:val="center"/>
          </w:tcPr>
          <w:p w:rsidR="000047FE" w:rsidRPr="005F6C28" w:rsidRDefault="000047FE" w:rsidP="0038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0047FE" w:rsidRPr="00AF527B" w:rsidRDefault="000047FE" w:rsidP="000047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2 02 29999 04 9112</w:t>
            </w:r>
            <w:r w:rsidRPr="00AF527B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0047FE" w:rsidRPr="000047FE" w:rsidRDefault="000047FE" w:rsidP="00380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 (на реализацию мероприятий, направленных на повышение безопасности дорожного движения)</w:t>
            </w:r>
          </w:p>
        </w:tc>
      </w:tr>
      <w:tr w:rsidR="000047FE" w:rsidTr="003807E3">
        <w:trPr>
          <w:trHeight w:val="906"/>
        </w:trPr>
        <w:tc>
          <w:tcPr>
            <w:tcW w:w="801" w:type="dxa"/>
            <w:vAlign w:val="center"/>
          </w:tcPr>
          <w:p w:rsidR="000047FE" w:rsidRDefault="000047FE" w:rsidP="000047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974" w:type="dxa"/>
            <w:vAlign w:val="center"/>
          </w:tcPr>
          <w:p w:rsidR="000047FE" w:rsidRPr="005F6C28" w:rsidRDefault="000047FE" w:rsidP="00380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0047FE" w:rsidRPr="00AF527B" w:rsidRDefault="000047FE" w:rsidP="003807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2 02 29999 04 9114</w:t>
            </w:r>
            <w:r w:rsidRPr="00AF527B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0047FE" w:rsidRPr="000047FE" w:rsidRDefault="000047FE" w:rsidP="00380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047FE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 (на осуществление дорожной деятельности в целях решения задач социально-экономического развития территорий)</w:t>
            </w:r>
          </w:p>
        </w:tc>
      </w:tr>
    </w:tbl>
    <w:p w:rsidR="000047FE" w:rsidRDefault="000047FE" w:rsidP="000047F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0047FE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1.1.8. Строки  213-258  считать строками  211-256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</w:t>
      </w:r>
      <w:r w:rsidR="00EB7711" w:rsidRPr="0017293D">
        <w:rPr>
          <w:rFonts w:ascii="Times New Roman" w:hAnsi="Times New Roman"/>
          <w:sz w:val="28"/>
          <w:szCs w:val="28"/>
        </w:rPr>
        <w:lastRenderedPageBreak/>
        <w:t xml:space="preserve">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32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   </w:t>
      </w:r>
      <w:r w:rsidR="00B32076">
        <w:rPr>
          <w:rFonts w:ascii="Times New Roman" w:hAnsi="Times New Roman" w:cs="Times New Roman"/>
          <w:sz w:val="28"/>
          <w:szCs w:val="28"/>
        </w:rPr>
        <w:t xml:space="preserve">Д.М. </w:t>
      </w:r>
      <w:r w:rsidR="006A384D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1138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E0943"/>
    <w:rsid w:val="00AE2535"/>
    <w:rsid w:val="00AE47E2"/>
    <w:rsid w:val="00AE58A4"/>
    <w:rsid w:val="00AE5E7F"/>
    <w:rsid w:val="00AF527B"/>
    <w:rsid w:val="00AF714C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7C91-F580-4BE6-97AF-76E95C43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280</cp:revision>
  <cp:lastPrinted>2025-01-27T02:52:00Z</cp:lastPrinted>
  <dcterms:created xsi:type="dcterms:W3CDTF">2020-04-23T04:54:00Z</dcterms:created>
  <dcterms:modified xsi:type="dcterms:W3CDTF">2025-02-20T08:28:00Z</dcterms:modified>
</cp:coreProperties>
</file>