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3B2CDF" w:rsidRPr="003B2CDF">
        <w:rPr>
          <w:rFonts w:ascii="Times New Roman" w:hAnsi="Times New Roman"/>
          <w:sz w:val="28"/>
          <w:szCs w:val="28"/>
        </w:rPr>
        <w:t>17.02.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5810F4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3B2CDF">
        <w:rPr>
          <w:rFonts w:ascii="Times New Roman" w:hAnsi="Times New Roman"/>
          <w:sz w:val="28"/>
          <w:szCs w:val="28"/>
        </w:rPr>
        <w:t>293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3569" w:rsidRPr="00E73569" w:rsidRDefault="00E73569" w:rsidP="00E7356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73569">
        <w:rPr>
          <w:rFonts w:ascii="Times New Roman" w:hAnsi="Times New Roman"/>
          <w:sz w:val="28"/>
          <w:szCs w:val="28"/>
        </w:rPr>
        <w:t>Об отмене постановлений Администрации ЗАТО г. Железногорск</w:t>
      </w:r>
    </w:p>
    <w:p w:rsidR="00E73569" w:rsidRPr="00E73569" w:rsidRDefault="00E73569" w:rsidP="00E7356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3569" w:rsidRPr="00E73569" w:rsidRDefault="00E73569" w:rsidP="00E7356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73569">
        <w:rPr>
          <w:rFonts w:ascii="Times New Roman" w:hAnsi="Times New Roman"/>
          <w:sz w:val="28"/>
          <w:szCs w:val="28"/>
        </w:rPr>
        <w:t>В соответствии со статьями 143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73569">
        <w:rPr>
          <w:rFonts w:ascii="Times New Roman" w:hAnsi="Times New Roman"/>
          <w:sz w:val="28"/>
          <w:szCs w:val="28"/>
        </w:rPr>
        <w:t xml:space="preserve">145 </w:t>
      </w:r>
      <w:hyperlink r:id="rId9" w:history="1">
        <w:r w:rsidRPr="00E73569">
          <w:rPr>
            <w:rStyle w:val="af4"/>
            <w:rFonts w:ascii="Times New Roman" w:hAnsi="Times New Roman"/>
            <w:b w:val="0"/>
            <w:color w:val="auto"/>
            <w:sz w:val="28"/>
            <w:szCs w:val="28"/>
          </w:rPr>
          <w:t>Трудового кодекса</w:t>
        </w:r>
      </w:hyperlink>
      <w:r w:rsidRPr="00E73569">
        <w:rPr>
          <w:rFonts w:ascii="Times New Roman" w:hAnsi="Times New Roman"/>
          <w:b/>
          <w:sz w:val="28"/>
          <w:szCs w:val="28"/>
        </w:rPr>
        <w:t xml:space="preserve"> </w:t>
      </w:r>
      <w:r w:rsidRPr="00E73569">
        <w:rPr>
          <w:rFonts w:ascii="Times New Roman" w:hAnsi="Times New Roman"/>
          <w:sz w:val="28"/>
          <w:szCs w:val="28"/>
        </w:rPr>
        <w:t xml:space="preserve">Российской Федерации, статьей 53 Федерального закона от 06.10.2003 № 131-ФЗ «Об общих принципах местного самоуправления в Российской Федерации», </w:t>
      </w:r>
      <w:hyperlink r:id="rId10" w:history="1">
        <w:r w:rsidRPr="00E73569">
          <w:rPr>
            <w:rStyle w:val="af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E73569">
        <w:rPr>
          <w:rFonts w:ascii="Times New Roman" w:hAnsi="Times New Roman"/>
          <w:b/>
          <w:sz w:val="28"/>
          <w:szCs w:val="28"/>
        </w:rPr>
        <w:t xml:space="preserve"> </w:t>
      </w:r>
      <w:r w:rsidRPr="00E73569">
        <w:rPr>
          <w:rFonts w:ascii="Times New Roman" w:hAnsi="Times New Roman"/>
          <w:sz w:val="28"/>
          <w:szCs w:val="28"/>
        </w:rPr>
        <w:t>ЗАТО Железногорск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1. </w:t>
      </w:r>
      <w:r w:rsidR="00E73569">
        <w:rPr>
          <w:rFonts w:ascii="Times New Roman" w:hAnsi="Times New Roman"/>
          <w:sz w:val="28"/>
          <w:szCs w:val="28"/>
        </w:rPr>
        <w:t xml:space="preserve">Отменить постановление Администрации ЗАТО г. Железногорск от 28.12.2009 № 2289п «Об утверждении Положения об оплате труда руководителя муниципального автономного учреждения </w:t>
      </w:r>
      <w:r w:rsidR="00E73569" w:rsidRPr="00E73569">
        <w:rPr>
          <w:rFonts w:ascii="Times New Roman" w:hAnsi="Times New Roman"/>
          <w:sz w:val="28"/>
          <w:szCs w:val="28"/>
        </w:rPr>
        <w:t>“</w:t>
      </w:r>
      <w:r w:rsidR="00E73569">
        <w:rPr>
          <w:rFonts w:ascii="Times New Roman" w:hAnsi="Times New Roman"/>
          <w:sz w:val="28"/>
          <w:szCs w:val="28"/>
        </w:rPr>
        <w:t>Комбинат оздоровительных спортивных сооружений</w:t>
      </w:r>
      <w:r w:rsidR="00E73569" w:rsidRPr="00E73569">
        <w:rPr>
          <w:rFonts w:ascii="Times New Roman" w:hAnsi="Times New Roman"/>
          <w:sz w:val="28"/>
          <w:szCs w:val="28"/>
        </w:rPr>
        <w:t>”</w:t>
      </w:r>
      <w:r w:rsidR="00E73569">
        <w:rPr>
          <w:rFonts w:ascii="Times New Roman" w:hAnsi="Times New Roman"/>
          <w:sz w:val="28"/>
          <w:szCs w:val="28"/>
        </w:rPr>
        <w:t>».</w:t>
      </w:r>
    </w:p>
    <w:p w:rsidR="00E73569" w:rsidRDefault="00E73569" w:rsidP="00E7356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постановление Администрации ЗАТО г. Железногорск от 10.12.2010 № 2047 «О внесении изменений в постановление Администрации от 28.12.2009 № 2289п  </w:t>
      </w:r>
      <w:r w:rsidRPr="00E7356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об оплате труда руководителя муниципального автономного учреждения </w:t>
      </w:r>
      <w:r w:rsidRPr="00E7356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Комбинат оздоровительных спортивных сооружений</w:t>
      </w:r>
      <w:r w:rsidRPr="00E73569">
        <w:rPr>
          <w:rFonts w:ascii="Times New Roman" w:hAnsi="Times New Roman"/>
          <w:sz w:val="28"/>
          <w:szCs w:val="28"/>
        </w:rPr>
        <w:t>””</w:t>
      </w:r>
      <w:r>
        <w:rPr>
          <w:rFonts w:ascii="Times New Roman" w:hAnsi="Times New Roman"/>
          <w:sz w:val="28"/>
          <w:szCs w:val="28"/>
        </w:rPr>
        <w:t>».</w:t>
      </w:r>
    </w:p>
    <w:p w:rsidR="00BF214F" w:rsidRDefault="00E73569" w:rsidP="00BF21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214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BF214F">
        <w:rPr>
          <w:rFonts w:ascii="Times New Roman" w:hAnsi="Times New Roman"/>
          <w:sz w:val="28"/>
          <w:szCs w:val="28"/>
        </w:rPr>
        <w:t xml:space="preserve">Отменить постановление Администрации ЗАТО г. Железногорск от 13.05.2011 № 837 «О внесении изменений в постановление Администрации от 28.12.2009 № 2289п  </w:t>
      </w:r>
      <w:r w:rsidR="00BF214F" w:rsidRPr="00E73569">
        <w:rPr>
          <w:rFonts w:ascii="Times New Roman" w:hAnsi="Times New Roman"/>
          <w:sz w:val="28"/>
          <w:szCs w:val="28"/>
        </w:rPr>
        <w:t>“</w:t>
      </w:r>
      <w:r w:rsidR="00BF214F">
        <w:rPr>
          <w:rFonts w:ascii="Times New Roman" w:hAnsi="Times New Roman"/>
          <w:sz w:val="28"/>
          <w:szCs w:val="28"/>
        </w:rPr>
        <w:t xml:space="preserve">Об утверждении Положения об оплате труда руководителя муниципального автономного учреждения </w:t>
      </w:r>
      <w:r w:rsidR="00BF214F" w:rsidRPr="00E73569">
        <w:rPr>
          <w:rFonts w:ascii="Times New Roman" w:hAnsi="Times New Roman"/>
          <w:sz w:val="28"/>
          <w:szCs w:val="28"/>
        </w:rPr>
        <w:t>“</w:t>
      </w:r>
      <w:r w:rsidR="00BF214F">
        <w:rPr>
          <w:rFonts w:ascii="Times New Roman" w:hAnsi="Times New Roman"/>
          <w:sz w:val="28"/>
          <w:szCs w:val="28"/>
        </w:rPr>
        <w:t>Комбинат оздоровительных спортивных сооружений</w:t>
      </w:r>
      <w:r w:rsidR="00BF214F" w:rsidRPr="00E73569">
        <w:rPr>
          <w:rFonts w:ascii="Times New Roman" w:hAnsi="Times New Roman"/>
          <w:sz w:val="28"/>
          <w:szCs w:val="28"/>
        </w:rPr>
        <w:t>””</w:t>
      </w:r>
      <w:r w:rsidR="00BF214F">
        <w:rPr>
          <w:rFonts w:ascii="Times New Roman" w:hAnsi="Times New Roman"/>
          <w:sz w:val="28"/>
          <w:szCs w:val="28"/>
        </w:rPr>
        <w:t>».</w:t>
      </w:r>
    </w:p>
    <w:p w:rsidR="00BF214F" w:rsidRDefault="00BF214F" w:rsidP="00BF21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Отменить постановление Администрации ЗАТО г. Железногорск от 17.10.2011 № 1653 «О внесении изменения в положение об оплате труда руководителя муниципального автономного учреждения </w:t>
      </w:r>
      <w:r w:rsidRPr="00BF214F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Комбинат оздоровительных спортивных сооружений</w:t>
      </w:r>
      <w:r w:rsidRPr="00BF214F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BF214F" w:rsidRDefault="00BF214F" w:rsidP="00BF21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Отменить постановление Администрации ЗАТО г. Железногорск от 20.09.2012 № 1542 «О внесении изменения в положение об оплате труда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руководителя муниципального автономного учреждения </w:t>
      </w:r>
      <w:r w:rsidRPr="00BF214F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Комбинат оздоровительных спортивных сооружений</w:t>
      </w:r>
      <w:r w:rsidRPr="00BF214F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BF214F" w:rsidRDefault="00BF214F" w:rsidP="00BF21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Отменить постановление Администрации ЗАТО г. Железногорск от 02.04.2009 № 517п «О внесении изменений в Положение об оплате труда работников муниципального учреждения </w:t>
      </w:r>
      <w:r w:rsidRPr="00BF214F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Комбинат оздоровительных спортивных сооружений</w:t>
      </w:r>
      <w:r w:rsidRPr="00BF214F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BF214F" w:rsidRDefault="00BF214F" w:rsidP="00BF21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Отменить постановление Администрации ЗАТ</w:t>
      </w:r>
      <w:r w:rsidR="005213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г. Железногорск от13.06.2013 № 919 «Об утверждении Положения об оплате труда руководителей муниципальных автономных образовательных учреждений дополнительного образования детей, подведомственных Отделу по физической культуре, спорту и молодежной политике Администрации ЗАТО </w:t>
      </w:r>
      <w:r w:rsidR="005213F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г. Железногорск».</w:t>
      </w:r>
    </w:p>
    <w:p w:rsidR="00BF214F" w:rsidRDefault="00BF214F" w:rsidP="00BF21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Отменить постановление Администрации ЗАТ</w:t>
      </w:r>
      <w:r w:rsidR="005213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г. Железногорск</w:t>
      </w:r>
      <w:r w:rsidR="00D829A3">
        <w:rPr>
          <w:rFonts w:ascii="Times New Roman" w:hAnsi="Times New Roman"/>
          <w:sz w:val="28"/>
          <w:szCs w:val="28"/>
        </w:rPr>
        <w:t xml:space="preserve"> от 02.11.2018 № 2086 «Об утверждении примерного положения об оплате труда работников муниципальных учреждений ЗАТО г. Железногорск, осуществляющих деятельность в сфере городского хозяйства».</w:t>
      </w:r>
    </w:p>
    <w:p w:rsidR="005213F9" w:rsidRDefault="005213F9" w:rsidP="00BF21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Отменить постановление Администрации ЗАТО г. Железногорск от 20.03.2019 № 627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Отменить постановление Администрации ЗАТО г. Железногорск от 18.04.2019 № 879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Отменить постановление Администрации ЗАТО г. Железногорск от 29.05.2019 № 1147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Отменить постановление Администрации ЗАТО г. Железногорск от 11.06.2019 № 1215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Отменить постановление Администрации ЗАТО г. Железногорск от 16.09.2019 № 1845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Отменить постановление Администрации ЗАТО г. Железногорск от 15.04.2020 № 754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работников муниципальных учреждений ЗАТО              </w:t>
      </w:r>
      <w:r>
        <w:rPr>
          <w:rFonts w:ascii="Times New Roman" w:hAnsi="Times New Roman"/>
          <w:sz w:val="28"/>
          <w:szCs w:val="28"/>
        </w:rPr>
        <w:lastRenderedPageBreak/>
        <w:t>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Отменить постановление Администрации ЗАТО г. Железногорск от 17.09.2020 № 1628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Отменить постановление Администрации ЗАТО г. Железногорск от 03.12.2020 № 2274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Отменить постановление Администрации ЗАТО г. Железногорск от 12.04.2021 № 696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Отменить постановление Администрации ЗАТО г. Железногорск от 27.04.2022 № 820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Отменить постановление Администрации ЗАТО г. Железногорск от 24.05.2022 № 971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Отменить постановление Администрации ЗАТО г. Железногорск от 01.07.2022 № 1304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5213F9" w:rsidRDefault="005213F9" w:rsidP="005213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Отменить постановление Администрации ЗАТО г. Железногорск от </w:t>
      </w:r>
      <w:r w:rsidR="00C741A0">
        <w:rPr>
          <w:rFonts w:ascii="Times New Roman" w:hAnsi="Times New Roman"/>
          <w:sz w:val="28"/>
          <w:szCs w:val="28"/>
        </w:rPr>
        <w:t>17.05.2023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741A0">
        <w:rPr>
          <w:rFonts w:ascii="Times New Roman" w:hAnsi="Times New Roman"/>
          <w:sz w:val="28"/>
          <w:szCs w:val="28"/>
        </w:rPr>
        <w:t>927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C741A0" w:rsidRDefault="00C741A0" w:rsidP="00C741A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Отменить постановление Администрации ЗАТО г. Железногорск от 29.11.2023 № 2427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C741A0" w:rsidRDefault="00C741A0" w:rsidP="00C741A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Отменить постановление Администрации ЗАТО г. Железногорск от 18.12.2023 № 2608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работников муниципальных учреждений ЗАТО              </w:t>
      </w:r>
      <w:r>
        <w:rPr>
          <w:rFonts w:ascii="Times New Roman" w:hAnsi="Times New Roman"/>
          <w:sz w:val="28"/>
          <w:szCs w:val="28"/>
        </w:rPr>
        <w:lastRenderedPageBreak/>
        <w:t>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C741A0" w:rsidRDefault="00C741A0" w:rsidP="00C741A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840E49">
        <w:rPr>
          <w:rFonts w:ascii="Times New Roman" w:hAnsi="Times New Roman"/>
          <w:sz w:val="28"/>
          <w:szCs w:val="28"/>
        </w:rPr>
        <w:t>Отменить пункт 5 постановления Администрации ЗАТО                               г. Железногорск от 28.12.2023 № 2704 «О внесении изменений в постановления Администрации ЗАТО г. Железногорск».</w:t>
      </w:r>
    </w:p>
    <w:p w:rsidR="00C741A0" w:rsidRDefault="00C741A0" w:rsidP="00C741A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Отменить постановление Администрации ЗАТО г. Железногорск от 12.03.2024 № 377 «О внесении изменений в постановление Администрации ЗАТО г. Железногорск от 02.11.2018 № 2086 </w:t>
      </w:r>
      <w:r w:rsidRPr="005213F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муниципальных учреждений ЗАТО              Железногорск, осуществляющих деятельность в сфере городского хозяйства</w:t>
      </w:r>
      <w:r w:rsidRPr="005213F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>2</w:t>
      </w:r>
      <w:r w:rsidR="002D7742">
        <w:rPr>
          <w:rFonts w:ascii="Times New Roman" w:hAnsi="Times New Roman"/>
          <w:sz w:val="28"/>
          <w:szCs w:val="28"/>
        </w:rPr>
        <w:t>6</w:t>
      </w:r>
      <w:r w:rsidRPr="00B1100F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1100F">
        <w:rPr>
          <w:rFonts w:ascii="Times New Roman" w:hAnsi="Times New Roman"/>
          <w:sz w:val="28"/>
          <w:szCs w:val="28"/>
        </w:rPr>
        <w:t xml:space="preserve">г. Железногорск (В.Г. </w:t>
      </w:r>
      <w:proofErr w:type="spellStart"/>
      <w:r w:rsidRPr="00B1100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B1100F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1100F" w:rsidRPr="00B1100F" w:rsidRDefault="002D7742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B1100F" w:rsidRPr="00B1100F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  (И.С. Архипова) </w:t>
      </w:r>
      <w:proofErr w:type="gramStart"/>
      <w:r w:rsidR="00B1100F" w:rsidRPr="00B1100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1100F" w:rsidRPr="00B1100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B1100F" w:rsidRPr="00B1100F" w:rsidRDefault="002D7742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1100F" w:rsidRPr="00B1100F">
        <w:rPr>
          <w:rFonts w:ascii="Times New Roman" w:hAnsi="Times New Roman"/>
          <w:sz w:val="28"/>
          <w:szCs w:val="28"/>
        </w:rPr>
        <w:t xml:space="preserve">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B1100F" w:rsidRPr="00B1100F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B1100F" w:rsidRPr="00B1100F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2D7742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1100F" w:rsidRPr="00B1100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1100F" w:rsidRDefault="00B1100F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p w:rsidR="00A929AC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29AC" w:rsidRPr="00A929AC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</w:p>
    <w:sectPr w:rsidR="00A929AC" w:rsidRPr="00A929AC" w:rsidSect="00C5203B">
      <w:headerReference w:type="even" r:id="rId11"/>
      <w:headerReference w:type="default" r:id="rId12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BB" w:rsidRDefault="004B04BB">
      <w:r>
        <w:separator/>
      </w:r>
    </w:p>
  </w:endnote>
  <w:endnote w:type="continuationSeparator" w:id="0">
    <w:p w:rsidR="004B04BB" w:rsidRDefault="004B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BB" w:rsidRDefault="004B04BB">
      <w:r>
        <w:separator/>
      </w:r>
    </w:p>
  </w:footnote>
  <w:footnote w:type="continuationSeparator" w:id="0">
    <w:p w:rsidR="004B04BB" w:rsidRDefault="004B0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A46F1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A46F14">
    <w:pPr>
      <w:pStyle w:val="a8"/>
      <w:jc w:val="center"/>
    </w:pPr>
    <w:fldSimple w:instr=" PAGE   \* MERGEFORMAT ">
      <w:r w:rsidR="003B2CDF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34EBA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06A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D4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D7742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13CA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0F4E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B2CDF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46E43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04BB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3F9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0F4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588D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9B6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2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2738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6EDA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E49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0A9"/>
    <w:rsid w:val="008732B4"/>
    <w:rsid w:val="00873E3C"/>
    <w:rsid w:val="008762F3"/>
    <w:rsid w:val="00876539"/>
    <w:rsid w:val="0088263C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583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2838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5106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6F14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29AC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00F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14B7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14F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0E02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1A0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29F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1540"/>
    <w:rsid w:val="00D222A4"/>
    <w:rsid w:val="00D22313"/>
    <w:rsid w:val="00D231EF"/>
    <w:rsid w:val="00D23676"/>
    <w:rsid w:val="00D250E5"/>
    <w:rsid w:val="00D25325"/>
    <w:rsid w:val="00D30207"/>
    <w:rsid w:val="00D31A81"/>
    <w:rsid w:val="00D327EE"/>
    <w:rsid w:val="00D33366"/>
    <w:rsid w:val="00D3338C"/>
    <w:rsid w:val="00D34571"/>
    <w:rsid w:val="00D35061"/>
    <w:rsid w:val="00D36BBB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9A3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3569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415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4198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C7F94"/>
    <w:rsid w:val="00FD1928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8516531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916F7-09E0-44B3-ABE8-49C9CBF5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9594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9</cp:revision>
  <cp:lastPrinted>2025-02-14T02:20:00Z</cp:lastPrinted>
  <dcterms:created xsi:type="dcterms:W3CDTF">2025-02-13T08:15:00Z</dcterms:created>
  <dcterms:modified xsi:type="dcterms:W3CDTF">2025-02-18T02:01:00Z</dcterms:modified>
</cp:coreProperties>
</file>