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1C" w:rsidRDefault="00540B1C" w:rsidP="00DC628E">
      <w:pPr>
        <w:pStyle w:val="a3"/>
        <w:rPr>
          <w:noProof/>
        </w:rPr>
      </w:pPr>
    </w:p>
    <w:p w:rsidR="00540B1C" w:rsidRDefault="00540B1C" w:rsidP="00540B1C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B1C" w:rsidRDefault="00540B1C" w:rsidP="00540B1C">
      <w:pPr>
        <w:pStyle w:val="3"/>
        <w:framePr w:w="9897" w:wrap="around" w:x="1435" w:y="266"/>
      </w:pPr>
    </w:p>
    <w:p w:rsidR="00540B1C" w:rsidRPr="00C4332D" w:rsidRDefault="00540B1C" w:rsidP="00540B1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  <w:r w:rsidR="007E11CC" w:rsidRPr="007E11CC">
        <w:rPr>
          <w:rFonts w:ascii="Arial" w:hAnsi="Arial" w:cs="Arial"/>
          <w:sz w:val="28"/>
          <w:szCs w:val="28"/>
        </w:rPr>
        <w:br/>
      </w: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40B1C" w:rsidRPr="00C4332D" w:rsidRDefault="00540B1C" w:rsidP="00540B1C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161C13" w:rsidRPr="009B0231" w:rsidRDefault="00540B1C" w:rsidP="009B0231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 </w:t>
      </w:r>
      <w:r w:rsidRPr="006A0457">
        <w:rPr>
          <w:sz w:val="32"/>
          <w:szCs w:val="32"/>
        </w:rPr>
        <w:t>ЖЕЛЕЗНОГОРСК</w:t>
      </w:r>
    </w:p>
    <w:p w:rsidR="00161C13" w:rsidRDefault="00161C13" w:rsidP="000E4310">
      <w:pPr>
        <w:framePr w:w="9897" w:h="1873" w:hSpace="180" w:wrap="around" w:vAnchor="text" w:hAnchor="page" w:x="1435" w:y="266"/>
        <w:rPr>
          <w:rFonts w:ascii="Times New Roman" w:hAnsi="Times New Roman"/>
          <w:b/>
          <w:sz w:val="28"/>
        </w:rPr>
      </w:pPr>
    </w:p>
    <w:p w:rsidR="00516E43" w:rsidRDefault="00516E43" w:rsidP="00540B1C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40B1C" w:rsidRDefault="00540B1C" w:rsidP="00540B1C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540B1C" w:rsidRDefault="00540B1C" w:rsidP="00540B1C"/>
    <w:p w:rsidR="00A43D1D" w:rsidRDefault="00A43D1D" w:rsidP="00A43D1D">
      <w:pPr>
        <w:framePr w:w="10077" w:h="441" w:hSpace="180" w:wrap="around" w:vAnchor="text" w:hAnchor="page" w:x="1208" w:y="4458"/>
        <w:rPr>
          <w:rFonts w:ascii="Times New Roman" w:hAnsi="Times New Roman"/>
          <w:sz w:val="22"/>
        </w:rPr>
      </w:pPr>
    </w:p>
    <w:p w:rsidR="00A43D1D" w:rsidRDefault="00A43D1D" w:rsidP="00A43D1D">
      <w:pPr>
        <w:framePr w:w="10077" w:h="441" w:hSpace="180" w:wrap="around" w:vAnchor="text" w:hAnchor="page" w:x="1208" w:y="445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CF17EB">
        <w:rPr>
          <w:rFonts w:ascii="Times New Roman" w:hAnsi="Times New Roman"/>
          <w:sz w:val="22"/>
        </w:rPr>
        <w:t>24.12.</w:t>
      </w:r>
      <w:r>
        <w:rPr>
          <w:rFonts w:ascii="Times New Roman" w:hAnsi="Times New Roman"/>
          <w:sz w:val="22"/>
        </w:rPr>
        <w:t>202</w:t>
      </w:r>
      <w:r w:rsidR="00BC2FB0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                                         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4B7A0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796798817" r:id="rId9">
            <o:FieldCodes>\s</o:FieldCodes>
          </o:OLEObject>
        </w:object>
      </w:r>
      <w:r w:rsidR="00CF17EB">
        <w:rPr>
          <w:rFonts w:ascii="Times New Roman" w:hAnsi="Times New Roman"/>
          <w:sz w:val="22"/>
          <w:u w:val="single"/>
        </w:rPr>
        <w:t>760пр</w:t>
      </w:r>
    </w:p>
    <w:p w:rsidR="00A43D1D" w:rsidRPr="00246459" w:rsidRDefault="00A43D1D" w:rsidP="00A43D1D">
      <w:pPr>
        <w:framePr w:w="10077" w:h="441" w:hSpace="180" w:wrap="around" w:vAnchor="text" w:hAnchor="page" w:x="1208" w:y="4458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> 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540B1C" w:rsidRDefault="00540B1C" w:rsidP="00540B1C"/>
    <w:p w:rsidR="00516E43" w:rsidRDefault="00516E43" w:rsidP="00540B1C"/>
    <w:p w:rsidR="008E2B73" w:rsidRPr="000E4310" w:rsidRDefault="00540B1C" w:rsidP="00540B1C">
      <w:pPr>
        <w:jc w:val="both"/>
        <w:rPr>
          <w:rFonts w:ascii="Times New Roman" w:hAnsi="Times New Roman"/>
          <w:sz w:val="28"/>
          <w:szCs w:val="28"/>
        </w:rPr>
      </w:pPr>
      <w:r w:rsidRPr="00A66664">
        <w:rPr>
          <w:rFonts w:ascii="Times New Roman" w:hAnsi="Times New Roman"/>
          <w:sz w:val="28"/>
          <w:szCs w:val="28"/>
        </w:rPr>
        <w:t>О</w:t>
      </w:r>
      <w:r w:rsidR="00324569">
        <w:rPr>
          <w:rFonts w:ascii="Times New Roman" w:hAnsi="Times New Roman"/>
          <w:sz w:val="28"/>
          <w:szCs w:val="28"/>
        </w:rPr>
        <w:t>б</w:t>
      </w:r>
      <w:r w:rsidR="00CC0AB9">
        <w:rPr>
          <w:rFonts w:ascii="Times New Roman" w:hAnsi="Times New Roman"/>
          <w:sz w:val="28"/>
          <w:szCs w:val="28"/>
        </w:rPr>
        <w:t xml:space="preserve"> </w:t>
      </w:r>
      <w:r w:rsidR="00324569">
        <w:rPr>
          <w:rFonts w:ascii="Times New Roman" w:hAnsi="Times New Roman"/>
          <w:sz w:val="28"/>
          <w:szCs w:val="28"/>
        </w:rPr>
        <w:t>организации внутреннего финансового аудита в Администрации ЗАТО г.Железногорск</w:t>
      </w:r>
    </w:p>
    <w:p w:rsidR="00516E43" w:rsidRDefault="00324569" w:rsidP="000E4310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со</w:t>
      </w:r>
      <w:r w:rsidR="00720E24" w:rsidRPr="00874969">
        <w:rPr>
          <w:rFonts w:ascii="Times New Roman" w:hAnsi="Times New Roman"/>
          <w:color w:val="000000"/>
          <w:sz w:val="28"/>
          <w:szCs w:val="28"/>
        </w:rPr>
        <w:t xml:space="preserve"> 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="00437B8B">
        <w:rPr>
          <w:rFonts w:ascii="Times New Roman" w:hAnsi="Times New Roman"/>
          <w:color w:val="000000"/>
          <w:sz w:val="28"/>
          <w:szCs w:val="28"/>
        </w:rPr>
        <w:t xml:space="preserve"> 160.2-1 </w:t>
      </w:r>
      <w:r w:rsidR="00720E24" w:rsidRPr="00720E24">
        <w:rPr>
          <w:rFonts w:ascii="Times New Roman" w:hAnsi="Times New Roman"/>
          <w:color w:val="000000"/>
          <w:sz w:val="28"/>
          <w:szCs w:val="28"/>
        </w:rPr>
        <w:t>Бюджетн</w:t>
      </w:r>
      <w:r w:rsidR="00720E24">
        <w:rPr>
          <w:rFonts w:ascii="Times New Roman" w:hAnsi="Times New Roman"/>
          <w:color w:val="000000"/>
          <w:sz w:val="28"/>
          <w:szCs w:val="28"/>
        </w:rPr>
        <w:t>ого кодекс</w:t>
      </w:r>
      <w:r w:rsidR="00437B8B">
        <w:rPr>
          <w:rFonts w:ascii="Times New Roman" w:hAnsi="Times New Roman"/>
          <w:color w:val="000000"/>
          <w:sz w:val="28"/>
          <w:szCs w:val="28"/>
        </w:rPr>
        <w:t>а</w:t>
      </w:r>
      <w:r w:rsidR="00720E24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C6C3A">
        <w:rPr>
          <w:rFonts w:ascii="Times New Roman" w:eastAsiaTheme="minorHAnsi" w:hAnsi="Times New Roman"/>
          <w:sz w:val="28"/>
          <w:szCs w:val="28"/>
          <w:lang w:eastAsia="en-US"/>
        </w:rPr>
        <w:t>приказ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8E2B73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Минфина</w:t>
      </w:r>
      <w:r w:rsidR="00720E24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</w:t>
      </w:r>
      <w:r w:rsidR="001C1BF8">
        <w:rPr>
          <w:rFonts w:ascii="Times New Roman" w:eastAsiaTheme="minorHAnsi" w:hAnsi="Times New Roman"/>
          <w:sz w:val="28"/>
          <w:szCs w:val="28"/>
          <w:lang w:eastAsia="en-US"/>
        </w:rPr>
        <w:t>ии</w:t>
      </w:r>
      <w:r w:rsidR="00720E24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720E2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12</w:t>
      </w:r>
      <w:r w:rsidR="00720E24">
        <w:rPr>
          <w:rFonts w:ascii="Times New Roman" w:eastAsiaTheme="minorHAnsi" w:hAnsi="Times New Roman"/>
          <w:sz w:val="28"/>
          <w:szCs w:val="28"/>
          <w:lang w:eastAsia="en-US"/>
        </w:rPr>
        <w:t>.20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720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0E24" w:rsidRPr="00874969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237</w:t>
      </w:r>
      <w:r w:rsidR="00720E24" w:rsidRPr="00874969">
        <w:rPr>
          <w:rFonts w:ascii="Times New Roman" w:hAnsi="Times New Roman"/>
          <w:color w:val="000000"/>
          <w:sz w:val="28"/>
          <w:szCs w:val="28"/>
        </w:rPr>
        <w:t>н</w:t>
      </w:r>
      <w:r w:rsidR="00CC6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166">
        <w:rPr>
          <w:rFonts w:ascii="Times New Roman" w:eastAsiaTheme="minorHAnsi" w:hAnsi="Times New Roman"/>
          <w:sz w:val="28"/>
          <w:szCs w:val="28"/>
          <w:lang w:eastAsia="en-US"/>
        </w:rPr>
        <w:t>"</w:t>
      </w:r>
      <w:r w:rsidR="001C1BF8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1C1BF8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CC6C3A" w:rsidRPr="00CC6C3A">
        <w:rPr>
          <w:rFonts w:ascii="Times New Roman" w:eastAsiaTheme="minorHAnsi" w:hAnsi="Times New Roman"/>
          <w:sz w:val="28"/>
          <w:szCs w:val="28"/>
          <w:lang w:eastAsia="en-US"/>
        </w:rPr>
        <w:t>едеральн</w:t>
      </w:r>
      <w:r w:rsidR="001C1BF8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CC6C3A" w:rsidRPr="00CC6C3A">
        <w:rPr>
          <w:rFonts w:ascii="Times New Roman" w:eastAsiaTheme="minorHAnsi" w:hAnsi="Times New Roman"/>
          <w:sz w:val="28"/>
          <w:szCs w:val="28"/>
          <w:lang w:eastAsia="en-US"/>
        </w:rPr>
        <w:t xml:space="preserve"> стандарт</w:t>
      </w:r>
      <w:r w:rsidR="001C1BF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C6C3A" w:rsidRPr="00CC6C3A">
        <w:rPr>
          <w:rFonts w:ascii="Times New Roman" w:eastAsiaTheme="minorHAnsi" w:hAnsi="Times New Roman"/>
          <w:sz w:val="28"/>
          <w:szCs w:val="28"/>
          <w:lang w:eastAsia="en-US"/>
        </w:rPr>
        <w:t xml:space="preserve"> внутреннего финансового аудита </w:t>
      </w:r>
      <w:r w:rsidR="00F40275">
        <w:rPr>
          <w:rFonts w:ascii="Times New Roman" w:eastAsiaTheme="minorHAnsi" w:hAnsi="Times New Roman"/>
          <w:sz w:val="28"/>
          <w:szCs w:val="28"/>
          <w:lang w:eastAsia="en-US"/>
        </w:rPr>
        <w:t>"</w:t>
      </w:r>
      <w:r w:rsidR="001C1BF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1C1BF8" w:rsidRPr="001C1BF8">
        <w:rPr>
          <w:rFonts w:ascii="Times New Roman" w:eastAsiaTheme="minorHAnsi" w:hAnsi="Times New Roman"/>
          <w:sz w:val="28"/>
          <w:szCs w:val="28"/>
          <w:lang w:eastAsia="en-US"/>
        </w:rPr>
        <w:t>снования и порядок организации, случаи и порядок передачи полномочий по осуществлению внутреннего финансового аудита</w:t>
      </w:r>
      <w:r w:rsidR="00F40275">
        <w:rPr>
          <w:rFonts w:ascii="Times New Roman" w:eastAsiaTheme="minorHAnsi" w:hAnsi="Times New Roman"/>
          <w:sz w:val="28"/>
          <w:szCs w:val="28"/>
          <w:lang w:eastAsia="en-US"/>
        </w:rPr>
        <w:t>"</w:t>
      </w:r>
      <w:r w:rsidR="00915F9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40275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Уставом ЗАТО Железногорск</w:t>
      </w:r>
      <w:proofErr w:type="gramEnd"/>
    </w:p>
    <w:p w:rsidR="00324569" w:rsidRDefault="00A4036F" w:rsidP="0032456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24569">
        <w:rPr>
          <w:rFonts w:ascii="Times New Roman" w:hAnsi="Times New Roman"/>
          <w:sz w:val="28"/>
          <w:szCs w:val="28"/>
        </w:rPr>
        <w:t xml:space="preserve">Образовать субъект внутреннего финансового аудита без образования структурного подразделения путем наделения </w:t>
      </w:r>
      <w:r w:rsidR="00BC2FB0">
        <w:rPr>
          <w:rFonts w:ascii="Times New Roman" w:hAnsi="Times New Roman"/>
          <w:sz w:val="28"/>
          <w:szCs w:val="28"/>
        </w:rPr>
        <w:t>начальника</w:t>
      </w:r>
      <w:r w:rsidR="00324569">
        <w:rPr>
          <w:rFonts w:ascii="Times New Roman" w:hAnsi="Times New Roman"/>
          <w:sz w:val="28"/>
          <w:szCs w:val="28"/>
        </w:rPr>
        <w:t xml:space="preserve"> </w:t>
      </w:r>
      <w:r w:rsidR="00F51C67">
        <w:rPr>
          <w:rFonts w:ascii="Times New Roman" w:hAnsi="Times New Roman"/>
          <w:sz w:val="28"/>
          <w:szCs w:val="28"/>
        </w:rPr>
        <w:t>Р</w:t>
      </w:r>
      <w:r w:rsidR="00324569">
        <w:rPr>
          <w:rFonts w:ascii="Times New Roman" w:hAnsi="Times New Roman"/>
          <w:sz w:val="28"/>
          <w:szCs w:val="28"/>
        </w:rPr>
        <w:t>евизионно</w:t>
      </w:r>
      <w:r w:rsidR="00BC2FB0">
        <w:rPr>
          <w:rFonts w:ascii="Times New Roman" w:hAnsi="Times New Roman"/>
          <w:sz w:val="28"/>
          <w:szCs w:val="28"/>
        </w:rPr>
        <w:t>го</w:t>
      </w:r>
      <w:r w:rsidR="00324569">
        <w:rPr>
          <w:rFonts w:ascii="Times New Roman" w:hAnsi="Times New Roman"/>
          <w:sz w:val="28"/>
          <w:szCs w:val="28"/>
        </w:rPr>
        <w:t xml:space="preserve"> отдел</w:t>
      </w:r>
      <w:r w:rsidR="00BC2FB0">
        <w:rPr>
          <w:rFonts w:ascii="Times New Roman" w:hAnsi="Times New Roman"/>
          <w:sz w:val="28"/>
          <w:szCs w:val="28"/>
        </w:rPr>
        <w:t>а</w:t>
      </w:r>
      <w:r w:rsidR="00324569">
        <w:rPr>
          <w:rFonts w:ascii="Times New Roman" w:hAnsi="Times New Roman"/>
          <w:sz w:val="28"/>
          <w:szCs w:val="28"/>
        </w:rPr>
        <w:t xml:space="preserve"> Администрации ЗАТО г.Железногорск </w:t>
      </w:r>
      <w:proofErr w:type="spellStart"/>
      <w:r w:rsidR="00BC2FB0">
        <w:rPr>
          <w:rFonts w:ascii="Times New Roman" w:hAnsi="Times New Roman"/>
          <w:sz w:val="28"/>
          <w:szCs w:val="28"/>
        </w:rPr>
        <w:t>Н.В.Канунникову</w:t>
      </w:r>
      <w:proofErr w:type="spellEnd"/>
      <w:r w:rsidR="00324569">
        <w:rPr>
          <w:rFonts w:ascii="Times New Roman" w:hAnsi="Times New Roman"/>
          <w:sz w:val="28"/>
          <w:szCs w:val="28"/>
        </w:rPr>
        <w:t xml:space="preserve"> полномочиями по осуществлению внутреннего финансового аудита (далее – уполномоченное должностное лицо).</w:t>
      </w:r>
    </w:p>
    <w:p w:rsidR="00324569" w:rsidRDefault="007D065B" w:rsidP="0032456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Уполномоченному должностному лицу осуществлять внутренний финансовый </w:t>
      </w:r>
      <w:r w:rsidR="005622EE">
        <w:rPr>
          <w:rFonts w:ascii="Times New Roman" w:hAnsi="Times New Roman"/>
          <w:sz w:val="28"/>
          <w:szCs w:val="28"/>
        </w:rPr>
        <w:t>аудит в соответствии с федеральными стандартами</w:t>
      </w:r>
      <w:r w:rsidR="00A43D1D">
        <w:rPr>
          <w:rFonts w:ascii="Times New Roman" w:hAnsi="Times New Roman"/>
          <w:sz w:val="28"/>
          <w:szCs w:val="28"/>
        </w:rPr>
        <w:t xml:space="preserve"> внутреннего финансового аудита, установленными Министерством финансов Российской Федерации.</w:t>
      </w:r>
    </w:p>
    <w:p w:rsidR="00A43D1D" w:rsidRDefault="00A43D1D" w:rsidP="0032456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Уполномоченному должностному лицу представить Главе ЗАТО г.Железногорск на утверждение план аудиторских мероприятий до 31.12.202</w:t>
      </w:r>
      <w:r w:rsidR="00BC2FB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0E4310" w:rsidRDefault="000E4310" w:rsidP="0032456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  (И.С. Архипова)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ЗАТО г. Железногорск в информационно-телекоммуникационной сети «Интернет».</w:t>
      </w:r>
    </w:p>
    <w:p w:rsidR="00540B1C" w:rsidRPr="00981030" w:rsidRDefault="000E4310" w:rsidP="0098103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81030">
        <w:rPr>
          <w:rFonts w:ascii="Times New Roman" w:hAnsi="Times New Roman"/>
          <w:sz w:val="28"/>
          <w:szCs w:val="28"/>
        </w:rPr>
        <w:t xml:space="preserve">. </w:t>
      </w:r>
      <w:r w:rsidR="00540B1C" w:rsidRPr="00981030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</w:t>
      </w:r>
      <w:r w:rsidR="000C789F">
        <w:rPr>
          <w:rFonts w:ascii="Times New Roman" w:hAnsi="Times New Roman"/>
          <w:sz w:val="28"/>
          <w:szCs w:val="28"/>
        </w:rPr>
        <w:t>оставляю за собой</w:t>
      </w:r>
      <w:r w:rsidR="00540B1C" w:rsidRPr="00981030">
        <w:rPr>
          <w:rFonts w:ascii="Times New Roman" w:hAnsi="Times New Roman"/>
          <w:sz w:val="28"/>
          <w:szCs w:val="28"/>
        </w:rPr>
        <w:t>.</w:t>
      </w:r>
    </w:p>
    <w:p w:rsidR="00DC628E" w:rsidRPr="00981030" w:rsidRDefault="000E4310" w:rsidP="0098103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81030">
        <w:rPr>
          <w:rFonts w:ascii="Times New Roman" w:hAnsi="Times New Roman"/>
          <w:sz w:val="28"/>
          <w:szCs w:val="28"/>
        </w:rPr>
        <w:t xml:space="preserve">. </w:t>
      </w:r>
      <w:r w:rsidR="00540B1C" w:rsidRPr="00981030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E049AC" w:rsidRPr="00981030">
        <w:rPr>
          <w:rFonts w:ascii="Times New Roman" w:hAnsi="Times New Roman"/>
          <w:sz w:val="28"/>
          <w:szCs w:val="28"/>
        </w:rPr>
        <w:t>с момента его подписания</w:t>
      </w:r>
      <w:r w:rsidR="00540B1C" w:rsidRPr="00981030">
        <w:rPr>
          <w:rFonts w:ascii="Times New Roman" w:hAnsi="Times New Roman"/>
          <w:sz w:val="28"/>
          <w:szCs w:val="28"/>
        </w:rPr>
        <w:t>.</w:t>
      </w:r>
      <w:r w:rsidR="00DC628E" w:rsidRPr="00981030">
        <w:rPr>
          <w:rFonts w:ascii="Times New Roman" w:hAnsi="Times New Roman"/>
          <w:sz w:val="28"/>
          <w:szCs w:val="28"/>
        </w:rPr>
        <w:t xml:space="preserve"> </w:t>
      </w:r>
    </w:p>
    <w:p w:rsidR="00383477" w:rsidRDefault="00383477" w:rsidP="00DC628E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F51C67" w:rsidRPr="00383477" w:rsidRDefault="00F51C67" w:rsidP="00DC628E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69559F" w:rsidRDefault="0069559F" w:rsidP="00AD0D63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 </w:t>
      </w:r>
    </w:p>
    <w:p w:rsidR="000C789F" w:rsidRDefault="00AD0D63" w:rsidP="00BC2FB0">
      <w:pPr>
        <w:pStyle w:val="Default"/>
        <w:tabs>
          <w:tab w:val="left" w:pos="6833"/>
        </w:tabs>
        <w:jc w:val="both"/>
        <w:rPr>
          <w:rFonts w:ascii="Times New Roman" w:hAnsi="Times New Roman"/>
          <w:sz w:val="28"/>
          <w:szCs w:val="28"/>
        </w:rPr>
      </w:pPr>
      <w:r w:rsidRPr="00AD0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6955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AD0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г. Железногорск</w:t>
      </w:r>
      <w:r w:rsidR="006955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6E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Р</w:t>
      </w:r>
      <w:r w:rsidR="00516E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.И</w:t>
      </w:r>
      <w:r w:rsidR="00516E43" w:rsidRPr="00AD0D6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516E43" w:rsidRPr="00AD0D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6E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Вычужанин</w:t>
      </w:r>
      <w:r w:rsidR="00E049AC">
        <w:rPr>
          <w:rFonts w:ascii="Times New Roman" w:hAnsi="Times New Roman"/>
          <w:sz w:val="28"/>
          <w:szCs w:val="28"/>
        </w:rPr>
        <w:t xml:space="preserve">                   </w:t>
      </w:r>
    </w:p>
    <w:sectPr w:rsidR="000C789F" w:rsidSect="007E11CC">
      <w:headerReference w:type="even" r:id="rId10"/>
      <w:headerReference w:type="default" r:id="rId11"/>
      <w:pgSz w:w="11907" w:h="16840" w:code="9"/>
      <w:pgMar w:top="426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B4" w:rsidRDefault="009C55B4" w:rsidP="004B7A04">
      <w:r>
        <w:separator/>
      </w:r>
    </w:p>
  </w:endnote>
  <w:endnote w:type="continuationSeparator" w:id="0">
    <w:p w:rsidR="009C55B4" w:rsidRDefault="009C55B4" w:rsidP="004B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B4" w:rsidRDefault="009C55B4" w:rsidP="004B7A04">
      <w:r>
        <w:separator/>
      </w:r>
    </w:p>
  </w:footnote>
  <w:footnote w:type="continuationSeparator" w:id="0">
    <w:p w:rsidR="009C55B4" w:rsidRDefault="009C55B4" w:rsidP="004B7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1D" w:rsidRDefault="0061733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43D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3D1D">
      <w:rPr>
        <w:rStyle w:val="a7"/>
        <w:noProof/>
      </w:rPr>
      <w:t>2</w:t>
    </w:r>
    <w:r>
      <w:rPr>
        <w:rStyle w:val="a7"/>
      </w:rPr>
      <w:fldChar w:fldCharType="end"/>
    </w:r>
  </w:p>
  <w:p w:rsidR="00A43D1D" w:rsidRDefault="00A43D1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1D" w:rsidRPr="00EF2A50" w:rsidRDefault="00617335">
    <w:pPr>
      <w:pStyle w:val="a5"/>
      <w:jc w:val="center"/>
      <w:rPr>
        <w:rFonts w:ascii="Times New Roman" w:hAnsi="Times New Roman"/>
        <w:sz w:val="24"/>
        <w:szCs w:val="24"/>
      </w:rPr>
    </w:pPr>
    <w:r w:rsidRPr="00EF2A50">
      <w:rPr>
        <w:rFonts w:ascii="Times New Roman" w:hAnsi="Times New Roman"/>
        <w:sz w:val="24"/>
        <w:szCs w:val="24"/>
      </w:rPr>
      <w:fldChar w:fldCharType="begin"/>
    </w:r>
    <w:r w:rsidR="00A43D1D" w:rsidRPr="00EF2A50">
      <w:rPr>
        <w:rFonts w:ascii="Times New Roman" w:hAnsi="Times New Roman"/>
        <w:sz w:val="24"/>
        <w:szCs w:val="24"/>
      </w:rPr>
      <w:instrText xml:space="preserve"> PAGE   \* MERGEFORMAT </w:instrText>
    </w:r>
    <w:r w:rsidRPr="00EF2A50">
      <w:rPr>
        <w:rFonts w:ascii="Times New Roman" w:hAnsi="Times New Roman"/>
        <w:sz w:val="24"/>
        <w:szCs w:val="24"/>
      </w:rPr>
      <w:fldChar w:fldCharType="separate"/>
    </w:r>
    <w:r w:rsidR="00CF17EB">
      <w:rPr>
        <w:rFonts w:ascii="Times New Roman" w:hAnsi="Times New Roman"/>
        <w:noProof/>
        <w:sz w:val="24"/>
        <w:szCs w:val="24"/>
      </w:rPr>
      <w:t>2</w:t>
    </w:r>
    <w:r w:rsidRPr="00EF2A50">
      <w:rPr>
        <w:rFonts w:ascii="Times New Roman" w:hAnsi="Times New Roman"/>
        <w:sz w:val="24"/>
        <w:szCs w:val="24"/>
      </w:rPr>
      <w:fldChar w:fldCharType="end"/>
    </w:r>
  </w:p>
  <w:p w:rsidR="00A43D1D" w:rsidRDefault="00A43D1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B1C"/>
    <w:rsid w:val="00093A58"/>
    <w:rsid w:val="000C789F"/>
    <w:rsid w:val="000E4310"/>
    <w:rsid w:val="00112166"/>
    <w:rsid w:val="00122BC2"/>
    <w:rsid w:val="00161C13"/>
    <w:rsid w:val="001B6709"/>
    <w:rsid w:val="001C1BF8"/>
    <w:rsid w:val="001F50FE"/>
    <w:rsid w:val="00216A39"/>
    <w:rsid w:val="002C6BA3"/>
    <w:rsid w:val="00324569"/>
    <w:rsid w:val="003561C9"/>
    <w:rsid w:val="00383477"/>
    <w:rsid w:val="00437B8B"/>
    <w:rsid w:val="004B7A04"/>
    <w:rsid w:val="004D4667"/>
    <w:rsid w:val="00516E43"/>
    <w:rsid w:val="00540B1C"/>
    <w:rsid w:val="005622EE"/>
    <w:rsid w:val="00617335"/>
    <w:rsid w:val="00654670"/>
    <w:rsid w:val="00666BE3"/>
    <w:rsid w:val="00666FFC"/>
    <w:rsid w:val="0069559F"/>
    <w:rsid w:val="00720E24"/>
    <w:rsid w:val="00772120"/>
    <w:rsid w:val="00795312"/>
    <w:rsid w:val="007D065B"/>
    <w:rsid w:val="007D2074"/>
    <w:rsid w:val="007E0524"/>
    <w:rsid w:val="007E11CC"/>
    <w:rsid w:val="00847BEA"/>
    <w:rsid w:val="0086437D"/>
    <w:rsid w:val="00874969"/>
    <w:rsid w:val="008A4DD1"/>
    <w:rsid w:val="008B51B1"/>
    <w:rsid w:val="008E158C"/>
    <w:rsid w:val="008E2B73"/>
    <w:rsid w:val="00915F9E"/>
    <w:rsid w:val="00981030"/>
    <w:rsid w:val="009B0231"/>
    <w:rsid w:val="009C55B4"/>
    <w:rsid w:val="009E2D66"/>
    <w:rsid w:val="00A4036F"/>
    <w:rsid w:val="00A43D1D"/>
    <w:rsid w:val="00AB6B80"/>
    <w:rsid w:val="00AD0D63"/>
    <w:rsid w:val="00BC2FB0"/>
    <w:rsid w:val="00BE1429"/>
    <w:rsid w:val="00BE61DD"/>
    <w:rsid w:val="00CB5126"/>
    <w:rsid w:val="00CC0AB9"/>
    <w:rsid w:val="00CC6C3A"/>
    <w:rsid w:val="00CF093F"/>
    <w:rsid w:val="00CF17EB"/>
    <w:rsid w:val="00DC628E"/>
    <w:rsid w:val="00DF2CD1"/>
    <w:rsid w:val="00E049AC"/>
    <w:rsid w:val="00F06496"/>
    <w:rsid w:val="00F40275"/>
    <w:rsid w:val="00F507F8"/>
    <w:rsid w:val="00F5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0B1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540B1C"/>
  </w:style>
  <w:style w:type="paragraph" w:styleId="a5">
    <w:name w:val="header"/>
    <w:basedOn w:val="a"/>
    <w:link w:val="a6"/>
    <w:uiPriority w:val="99"/>
    <w:rsid w:val="00540B1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B1C"/>
    <w:rPr>
      <w:rFonts w:ascii="Lucida Console" w:eastAsia="Times New Roman" w:hAnsi="Lucida Console" w:cs="Times New Roman"/>
      <w:sz w:val="16"/>
      <w:szCs w:val="20"/>
    </w:rPr>
  </w:style>
  <w:style w:type="character" w:styleId="a7">
    <w:name w:val="page number"/>
    <w:basedOn w:val="a0"/>
    <w:rsid w:val="00540B1C"/>
  </w:style>
  <w:style w:type="paragraph" w:styleId="3">
    <w:name w:val="Body Text 3"/>
    <w:basedOn w:val="a"/>
    <w:link w:val="30"/>
    <w:rsid w:val="00540B1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540B1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40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540B1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0B1C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B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049A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C628E"/>
    <w:rPr>
      <w:color w:val="0000FF" w:themeColor="hyperlink"/>
      <w:u w:val="single"/>
    </w:rPr>
  </w:style>
  <w:style w:type="paragraph" w:customStyle="1" w:styleId="Default">
    <w:name w:val="Default"/>
    <w:rsid w:val="00DC628E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Г. Винокурова</dc:creator>
  <cp:lastModifiedBy>Tiholaz</cp:lastModifiedBy>
  <cp:revision>3</cp:revision>
  <cp:lastPrinted>2024-12-23T03:26:00Z</cp:lastPrinted>
  <dcterms:created xsi:type="dcterms:W3CDTF">2024-12-27T02:59:00Z</dcterms:created>
  <dcterms:modified xsi:type="dcterms:W3CDTF">2024-12-27T03:00:00Z</dcterms:modified>
</cp:coreProperties>
</file>