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2" w:rsidRPr="008867F8" w:rsidRDefault="00CD5149" w:rsidP="009833F5">
      <w:pPr>
        <w:pStyle w:val="a3"/>
        <w:widowControl w:val="0"/>
        <w:jc w:val="center"/>
        <w:rPr>
          <w:rFonts w:ascii="Times New Roman" w:hAnsi="Times New Roman"/>
          <w:noProof/>
          <w:sz w:val="28"/>
          <w:szCs w:val="28"/>
        </w:rPr>
      </w:pPr>
      <w:r w:rsidRPr="008867F8">
        <w:rPr>
          <w:rFonts w:ascii="Times New Roman" w:hAnsi="Times New Roman"/>
          <w:noProof/>
          <w:sz w:val="28"/>
          <w:szCs w:val="28"/>
        </w:rPr>
        <w:drawing>
          <wp:inline distT="0" distB="0" distL="0" distR="0">
            <wp:extent cx="609600" cy="90487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0B09F6" w:rsidRPr="008867F8" w:rsidRDefault="000B09F6" w:rsidP="000B09F6">
      <w:pPr>
        <w:pStyle w:val="31"/>
        <w:framePr w:w="9897" w:wrap="around" w:x="1435" w:y="266"/>
        <w:widowControl w:val="0"/>
        <w:rPr>
          <w:rFonts w:ascii="Arial" w:hAnsi="Arial" w:cs="Arial"/>
          <w:sz w:val="28"/>
          <w:szCs w:val="28"/>
        </w:rPr>
      </w:pPr>
      <w:r w:rsidRPr="008867F8">
        <w:rPr>
          <w:rFonts w:ascii="Arial" w:hAnsi="Arial" w:cs="Arial"/>
          <w:sz w:val="28"/>
          <w:szCs w:val="28"/>
        </w:rPr>
        <w:t>Городской округ</w:t>
      </w:r>
    </w:p>
    <w:p w:rsidR="000B09F6" w:rsidRPr="008867F8" w:rsidRDefault="000B09F6" w:rsidP="000B09F6">
      <w:pPr>
        <w:pStyle w:val="31"/>
        <w:framePr w:w="9897" w:wrap="around" w:x="1435" w:y="266"/>
        <w:widowControl w:val="0"/>
        <w:rPr>
          <w:rFonts w:ascii="Arial" w:hAnsi="Arial" w:cs="Arial"/>
          <w:sz w:val="28"/>
          <w:szCs w:val="28"/>
        </w:rPr>
      </w:pPr>
      <w:r w:rsidRPr="008867F8">
        <w:rPr>
          <w:rFonts w:ascii="Arial" w:hAnsi="Arial" w:cs="Arial"/>
          <w:sz w:val="28"/>
          <w:szCs w:val="28"/>
        </w:rPr>
        <w:t xml:space="preserve"> «Закрытое административно – территориальное образование Железногорск Красноярского края»</w:t>
      </w:r>
    </w:p>
    <w:p w:rsidR="000B09F6" w:rsidRPr="008867F8" w:rsidRDefault="000B09F6" w:rsidP="000B09F6">
      <w:pPr>
        <w:pStyle w:val="1"/>
        <w:keepNext w:val="0"/>
        <w:framePr w:w="9897" w:wrap="around" w:x="1435" w:y="266"/>
        <w:widowControl w:val="0"/>
        <w:rPr>
          <w:rFonts w:ascii="Arial" w:hAnsi="Arial" w:cs="Arial"/>
          <w:szCs w:val="28"/>
        </w:rPr>
      </w:pPr>
    </w:p>
    <w:p w:rsidR="000B09F6" w:rsidRPr="008867F8" w:rsidRDefault="000B09F6" w:rsidP="000B09F6">
      <w:pPr>
        <w:pStyle w:val="1"/>
        <w:keepNext w:val="0"/>
        <w:framePr w:w="9897" w:wrap="around" w:x="1435" w:y="266"/>
        <w:widowControl w:val="0"/>
        <w:rPr>
          <w:sz w:val="32"/>
          <w:szCs w:val="32"/>
        </w:rPr>
      </w:pPr>
      <w:r w:rsidRPr="008867F8">
        <w:rPr>
          <w:sz w:val="32"/>
          <w:szCs w:val="32"/>
        </w:rPr>
        <w:t>АДМИНИСТРАЦИЯ ЗАТО г. ЖЕЛЕЗНОГОРСК</w:t>
      </w:r>
    </w:p>
    <w:p w:rsidR="000B09F6" w:rsidRPr="008867F8" w:rsidRDefault="000B09F6" w:rsidP="000B09F6">
      <w:pPr>
        <w:framePr w:w="9897" w:h="1873" w:hSpace="180" w:wrap="around" w:vAnchor="text" w:hAnchor="page" w:x="1435" w:y="266"/>
        <w:widowControl w:val="0"/>
        <w:jc w:val="center"/>
        <w:rPr>
          <w:rFonts w:ascii="Times New Roman" w:hAnsi="Times New Roman"/>
          <w:b/>
          <w:sz w:val="28"/>
        </w:rPr>
      </w:pPr>
    </w:p>
    <w:p w:rsidR="000B09F6" w:rsidRPr="008867F8" w:rsidRDefault="000B09F6" w:rsidP="000B09F6">
      <w:pPr>
        <w:framePr w:w="9897" w:h="1873" w:hSpace="180" w:wrap="around" w:vAnchor="text" w:hAnchor="page" w:x="1435" w:y="266"/>
        <w:widowControl w:val="0"/>
        <w:jc w:val="center"/>
        <w:rPr>
          <w:rFonts w:ascii="Arial" w:hAnsi="Arial"/>
        </w:rPr>
      </w:pPr>
      <w:r w:rsidRPr="008867F8">
        <w:rPr>
          <w:rFonts w:ascii="Arial" w:hAnsi="Arial"/>
          <w:b/>
          <w:sz w:val="36"/>
        </w:rPr>
        <w:t>ПОСТАНОВЛЕНИЕ</w:t>
      </w:r>
    </w:p>
    <w:p w:rsidR="000B09F6" w:rsidRPr="008867F8" w:rsidRDefault="000B09F6" w:rsidP="000B09F6">
      <w:pPr>
        <w:widowControl w:val="0"/>
      </w:pPr>
    </w:p>
    <w:p w:rsidR="00254841" w:rsidRPr="008867F8" w:rsidRDefault="00254841" w:rsidP="00254841">
      <w:pPr>
        <w:framePr w:w="9796" w:h="441" w:hSpace="180" w:wrap="around" w:vAnchor="text" w:hAnchor="page" w:x="1531" w:y="2770"/>
        <w:widowControl w:val="0"/>
        <w:rPr>
          <w:rFonts w:ascii="Times New Roman" w:hAnsi="Times New Roman"/>
          <w:sz w:val="22"/>
        </w:rPr>
      </w:pPr>
    </w:p>
    <w:p w:rsidR="00254841" w:rsidRPr="008867F8" w:rsidRDefault="00FE7984" w:rsidP="00254841">
      <w:pPr>
        <w:framePr w:w="9796" w:h="441" w:hSpace="180" w:wrap="around" w:vAnchor="text" w:hAnchor="page" w:x="1531" w:y="2770"/>
        <w:widowControl w:val="0"/>
        <w:rPr>
          <w:rFonts w:ascii="Times New Roman" w:hAnsi="Times New Roman"/>
          <w:sz w:val="22"/>
        </w:rPr>
      </w:pPr>
      <w:r>
        <w:rPr>
          <w:rFonts w:ascii="Times New Roman" w:hAnsi="Times New Roman"/>
          <w:sz w:val="22"/>
        </w:rPr>
        <w:t>10.12.2024</w:t>
      </w:r>
      <w:r w:rsidR="00254841" w:rsidRPr="008867F8">
        <w:rPr>
          <w:rFonts w:ascii="Times New Roman" w:hAnsi="Times New Roman"/>
          <w:sz w:val="22"/>
        </w:rPr>
        <w:t xml:space="preserve">                                                                                                                                </w:t>
      </w:r>
      <w:r w:rsidR="006C0648">
        <w:rPr>
          <w:rFonts w:ascii="Times New Roman" w:hAnsi="Times New Roman"/>
          <w:sz w:val="22"/>
        </w:rPr>
        <w:t xml:space="preserve">  </w:t>
      </w:r>
      <w:r w:rsidR="00254841" w:rsidRPr="008867F8">
        <w:rPr>
          <w:rFonts w:ascii="Times New Roman" w:hAnsi="Times New Roman"/>
          <w:sz w:val="22"/>
        </w:rPr>
        <w:t xml:space="preserve"> </w:t>
      </w:r>
      <w:r>
        <w:rPr>
          <w:rFonts w:ascii="Times New Roman" w:hAnsi="Times New Roman"/>
          <w:sz w:val="22"/>
        </w:rPr>
        <w:t xml:space="preserve">       </w:t>
      </w:r>
      <w:r w:rsidR="00254841" w:rsidRPr="008867F8">
        <w:rPr>
          <w:rFonts w:ascii="Times New Roman" w:hAnsi="Times New Roman"/>
          <w:sz w:val="22"/>
        </w:rPr>
        <w:t xml:space="preserve">№ </w:t>
      </w:r>
      <w:r>
        <w:rPr>
          <w:rFonts w:ascii="Times New Roman" w:hAnsi="Times New Roman"/>
          <w:sz w:val="22"/>
        </w:rPr>
        <w:t>2403</w:t>
      </w:r>
    </w:p>
    <w:p w:rsidR="00254841" w:rsidRPr="00D11FE3" w:rsidRDefault="00254841" w:rsidP="00254841">
      <w:pPr>
        <w:framePr w:w="9796" w:h="441" w:hSpace="180" w:wrap="around" w:vAnchor="text" w:hAnchor="page" w:x="1531" w:y="2770"/>
        <w:widowControl w:val="0"/>
        <w:jc w:val="center"/>
        <w:rPr>
          <w:sz w:val="22"/>
          <w:szCs w:val="22"/>
        </w:rPr>
      </w:pPr>
      <w:r w:rsidRPr="00D11FE3">
        <w:rPr>
          <w:rFonts w:ascii="Times New Roman" w:hAnsi="Times New Roman"/>
          <w:b/>
          <w:sz w:val="22"/>
          <w:szCs w:val="22"/>
        </w:rPr>
        <w:t>г. Железногорск</w:t>
      </w:r>
    </w:p>
    <w:p w:rsidR="000B09F6" w:rsidRPr="00D11FE3" w:rsidRDefault="000B09F6" w:rsidP="000B09F6">
      <w:pPr>
        <w:widowControl w:val="0"/>
      </w:pPr>
    </w:p>
    <w:p w:rsidR="000B09F6" w:rsidRPr="00D11FE3" w:rsidRDefault="000B09F6" w:rsidP="000B09F6">
      <w:pPr>
        <w:widowControl w:val="0"/>
      </w:pPr>
    </w:p>
    <w:p w:rsidR="00CC2892" w:rsidRPr="00D11FE3" w:rsidRDefault="00CC2892" w:rsidP="009833F5">
      <w:pPr>
        <w:widowControl w:val="0"/>
        <w:rPr>
          <w:rFonts w:ascii="Times New Roman" w:hAnsi="Times New Roman"/>
          <w:sz w:val="28"/>
          <w:szCs w:val="28"/>
        </w:rPr>
      </w:pPr>
    </w:p>
    <w:p w:rsidR="00B63EA8" w:rsidRPr="009E0054" w:rsidRDefault="000F5D10" w:rsidP="002D00FB">
      <w:pPr>
        <w:pStyle w:val="ConsTitle"/>
        <w:jc w:val="both"/>
        <w:rPr>
          <w:rFonts w:ascii="Times New Roman" w:hAnsi="Times New Roman"/>
          <w:b w:val="0"/>
          <w:sz w:val="28"/>
          <w:szCs w:val="28"/>
        </w:rPr>
      </w:pPr>
      <w:r w:rsidRPr="009E0054">
        <w:rPr>
          <w:rFonts w:ascii="Times New Roman" w:hAnsi="Times New Roman"/>
          <w:b w:val="0"/>
          <w:sz w:val="28"/>
          <w:szCs w:val="28"/>
        </w:rPr>
        <w:t xml:space="preserve">О </w:t>
      </w:r>
      <w:proofErr w:type="gramStart"/>
      <w:r w:rsidRPr="009E0054">
        <w:rPr>
          <w:rFonts w:ascii="Times New Roman" w:hAnsi="Times New Roman"/>
          <w:b w:val="0"/>
          <w:sz w:val="28"/>
          <w:szCs w:val="28"/>
        </w:rPr>
        <w:t>внесении</w:t>
      </w:r>
      <w:proofErr w:type="gramEnd"/>
      <w:r w:rsidRPr="009E0054">
        <w:rPr>
          <w:rFonts w:ascii="Times New Roman" w:hAnsi="Times New Roman"/>
          <w:b w:val="0"/>
          <w:sz w:val="28"/>
          <w:szCs w:val="28"/>
        </w:rPr>
        <w:t xml:space="preserve"> изменений в постановление Администрации ЗАТО г. Железногорск от 30.11.2017 № 2069 "</w:t>
      </w:r>
      <w:r w:rsidR="00FA7BA5" w:rsidRPr="009E0054">
        <w:rPr>
          <w:rFonts w:ascii="Times New Roman" w:hAnsi="Times New Roman"/>
          <w:b w:val="0"/>
          <w:sz w:val="28"/>
          <w:szCs w:val="28"/>
        </w:rPr>
        <w:t xml:space="preserve">Об утверждении муниципальной программы </w:t>
      </w:r>
      <w:r w:rsidR="007438B8" w:rsidRPr="009E0054">
        <w:rPr>
          <w:rFonts w:ascii="Times New Roman" w:hAnsi="Times New Roman"/>
          <w:b w:val="0"/>
          <w:sz w:val="28"/>
          <w:szCs w:val="28"/>
        </w:rPr>
        <w:t>«</w:t>
      </w:r>
      <w:r w:rsidR="00FA7BA5" w:rsidRPr="009E0054">
        <w:rPr>
          <w:rFonts w:ascii="Times New Roman" w:hAnsi="Times New Roman"/>
          <w:b w:val="0"/>
          <w:sz w:val="28"/>
          <w:szCs w:val="28"/>
        </w:rPr>
        <w:t>Формирование современной городской среды</w:t>
      </w:r>
      <w:r w:rsidR="008950A5" w:rsidRPr="009E0054">
        <w:rPr>
          <w:rFonts w:ascii="Times New Roman" w:hAnsi="Times New Roman"/>
          <w:b w:val="0"/>
          <w:sz w:val="28"/>
          <w:szCs w:val="28"/>
        </w:rPr>
        <w:t xml:space="preserve"> на 2018-202</w:t>
      </w:r>
      <w:r w:rsidR="006C0648">
        <w:rPr>
          <w:rFonts w:ascii="Times New Roman" w:hAnsi="Times New Roman"/>
          <w:b w:val="0"/>
          <w:sz w:val="28"/>
          <w:szCs w:val="28"/>
        </w:rPr>
        <w:t>6</w:t>
      </w:r>
      <w:r w:rsidR="00E260C5" w:rsidRPr="009E0054">
        <w:rPr>
          <w:rFonts w:ascii="Times New Roman" w:hAnsi="Times New Roman"/>
          <w:b w:val="0"/>
          <w:sz w:val="28"/>
          <w:szCs w:val="28"/>
        </w:rPr>
        <w:t xml:space="preserve"> годы</w:t>
      </w:r>
      <w:r w:rsidR="007438B8" w:rsidRPr="009E0054">
        <w:rPr>
          <w:rFonts w:ascii="Times New Roman" w:hAnsi="Times New Roman"/>
          <w:b w:val="0"/>
          <w:sz w:val="28"/>
          <w:szCs w:val="28"/>
        </w:rPr>
        <w:t>»</w:t>
      </w:r>
      <w:r w:rsidR="009D046F" w:rsidRPr="009E0054">
        <w:rPr>
          <w:rFonts w:ascii="Times New Roman" w:hAnsi="Times New Roman"/>
          <w:b w:val="0"/>
          <w:sz w:val="28"/>
          <w:szCs w:val="28"/>
        </w:rPr>
        <w:t xml:space="preserve"> </w:t>
      </w:r>
      <w:r w:rsidRPr="009E0054">
        <w:rPr>
          <w:rFonts w:ascii="Times New Roman" w:hAnsi="Times New Roman"/>
          <w:b w:val="0"/>
          <w:sz w:val="28"/>
          <w:szCs w:val="28"/>
        </w:rPr>
        <w:t>"</w:t>
      </w:r>
    </w:p>
    <w:p w:rsidR="00B63EA8" w:rsidRPr="009E0054" w:rsidRDefault="00B63EA8" w:rsidP="009833F5">
      <w:pPr>
        <w:pStyle w:val="ConsTitle"/>
        <w:jc w:val="both"/>
        <w:rPr>
          <w:rFonts w:ascii="Times New Roman" w:hAnsi="Times New Roman"/>
          <w:b w:val="0"/>
          <w:sz w:val="28"/>
          <w:szCs w:val="28"/>
        </w:rPr>
      </w:pPr>
    </w:p>
    <w:p w:rsidR="00B63EA8" w:rsidRPr="009E0054" w:rsidRDefault="00B63EA8" w:rsidP="00EE2EAF">
      <w:pPr>
        <w:autoSpaceDE w:val="0"/>
        <w:autoSpaceDN w:val="0"/>
        <w:adjustRightInd w:val="0"/>
        <w:ind w:firstLine="567"/>
        <w:jc w:val="both"/>
        <w:rPr>
          <w:rFonts w:ascii="Times New Roman" w:hAnsi="Times New Roman"/>
          <w:sz w:val="28"/>
          <w:szCs w:val="28"/>
        </w:rPr>
      </w:pPr>
      <w:r w:rsidRPr="009E0054">
        <w:rPr>
          <w:rFonts w:ascii="Times New Roman" w:hAnsi="Times New Roman"/>
          <w:sz w:val="28"/>
          <w:szCs w:val="28"/>
        </w:rPr>
        <w:t>Руководствуясь статьей 16 Федеральн</w:t>
      </w:r>
      <w:r w:rsidR="0054229B" w:rsidRPr="009E0054">
        <w:rPr>
          <w:rFonts w:ascii="Times New Roman" w:hAnsi="Times New Roman"/>
          <w:sz w:val="28"/>
          <w:szCs w:val="28"/>
        </w:rPr>
        <w:t>ого</w:t>
      </w:r>
      <w:r w:rsidRPr="009E0054">
        <w:rPr>
          <w:rFonts w:ascii="Times New Roman" w:hAnsi="Times New Roman"/>
          <w:sz w:val="28"/>
          <w:szCs w:val="28"/>
        </w:rPr>
        <w:t xml:space="preserve"> закон</w:t>
      </w:r>
      <w:r w:rsidR="0054229B" w:rsidRPr="009E0054">
        <w:rPr>
          <w:rFonts w:ascii="Times New Roman" w:hAnsi="Times New Roman"/>
          <w:sz w:val="28"/>
          <w:szCs w:val="28"/>
        </w:rPr>
        <w:t>а</w:t>
      </w:r>
      <w:r w:rsidRPr="009E0054">
        <w:rPr>
          <w:rFonts w:ascii="Times New Roman" w:hAnsi="Times New Roman"/>
          <w:sz w:val="28"/>
          <w:szCs w:val="28"/>
        </w:rPr>
        <w:t xml:space="preserve"> от 06.10.2003 № 131-ФЗ </w:t>
      </w:r>
      <w:r w:rsidR="007438B8" w:rsidRPr="009E0054">
        <w:rPr>
          <w:rFonts w:ascii="Times New Roman" w:hAnsi="Times New Roman"/>
          <w:sz w:val="28"/>
          <w:szCs w:val="28"/>
        </w:rPr>
        <w:t>«</w:t>
      </w:r>
      <w:r w:rsidRPr="009E0054">
        <w:rPr>
          <w:rFonts w:ascii="Times New Roman" w:hAnsi="Times New Roman"/>
          <w:sz w:val="28"/>
          <w:szCs w:val="28"/>
        </w:rPr>
        <w:t>Об общих принципах организации местного самоуправления в Российской Федерации</w:t>
      </w:r>
      <w:r w:rsidR="007438B8" w:rsidRPr="009E0054">
        <w:rPr>
          <w:rFonts w:ascii="Times New Roman" w:hAnsi="Times New Roman"/>
          <w:sz w:val="28"/>
          <w:szCs w:val="28"/>
        </w:rPr>
        <w:t>»</w:t>
      </w:r>
      <w:r w:rsidR="009854B1" w:rsidRPr="009E0054">
        <w:rPr>
          <w:rFonts w:ascii="Times New Roman" w:hAnsi="Times New Roman"/>
          <w:sz w:val="28"/>
          <w:szCs w:val="28"/>
        </w:rPr>
        <w:t xml:space="preserve">, </w:t>
      </w:r>
      <w:r w:rsidR="00E7172C" w:rsidRPr="009E0054">
        <w:rPr>
          <w:rFonts w:ascii="Times New Roman" w:hAnsi="Times New Roman"/>
          <w:sz w:val="28"/>
          <w:szCs w:val="28"/>
        </w:rPr>
        <w:t>Приказом Минстроя России от 18.03.2019 № 162/</w:t>
      </w:r>
      <w:proofErr w:type="spellStart"/>
      <w:proofErr w:type="gramStart"/>
      <w:r w:rsidR="00E7172C" w:rsidRPr="009E0054">
        <w:rPr>
          <w:rFonts w:ascii="Times New Roman" w:hAnsi="Times New Roman"/>
          <w:sz w:val="28"/>
          <w:szCs w:val="28"/>
        </w:rPr>
        <w:t>пр</w:t>
      </w:r>
      <w:proofErr w:type="spellEnd"/>
      <w:proofErr w:type="gramEnd"/>
      <w:r w:rsidR="00E7172C" w:rsidRPr="009E0054">
        <w:rPr>
          <w:rFonts w:ascii="Times New Roman" w:hAnsi="Times New Roman"/>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 </w:t>
      </w:r>
      <w:r w:rsidR="009854B1" w:rsidRPr="009E0054">
        <w:rPr>
          <w:rFonts w:ascii="Times New Roman" w:hAnsi="Times New Roman"/>
          <w:sz w:val="28"/>
          <w:szCs w:val="28"/>
        </w:rPr>
        <w:t>Уставом ЗАТО Железногорск,</w:t>
      </w:r>
      <w:r w:rsidR="00FA7BA5" w:rsidRPr="009E0054">
        <w:rPr>
          <w:rFonts w:ascii="Times New Roman" w:hAnsi="Times New Roman"/>
          <w:sz w:val="28"/>
          <w:szCs w:val="28"/>
        </w:rPr>
        <w:t xml:space="preserve"> постановлением Администрации ЗАТО</w:t>
      </w:r>
      <w:r w:rsidR="00450961" w:rsidRPr="009E0054">
        <w:rPr>
          <w:rFonts w:ascii="Times New Roman" w:hAnsi="Times New Roman"/>
          <w:sz w:val="28"/>
          <w:szCs w:val="28"/>
        </w:rPr>
        <w:t xml:space="preserve">               </w:t>
      </w:r>
      <w:r w:rsidR="00FA7BA5" w:rsidRPr="009E0054">
        <w:rPr>
          <w:rFonts w:ascii="Times New Roman" w:hAnsi="Times New Roman"/>
          <w:sz w:val="28"/>
          <w:szCs w:val="28"/>
        </w:rPr>
        <w:t xml:space="preserve"> г. Железногорск от 21.08.2013 № 1301 </w:t>
      </w:r>
      <w:r w:rsidR="007438B8" w:rsidRPr="009E0054">
        <w:rPr>
          <w:rFonts w:ascii="Times New Roman" w:hAnsi="Times New Roman"/>
          <w:sz w:val="28"/>
          <w:szCs w:val="28"/>
        </w:rPr>
        <w:t>«</w:t>
      </w:r>
      <w:r w:rsidR="00FA7BA5" w:rsidRPr="009E0054">
        <w:rPr>
          <w:rFonts w:ascii="Times New Roman" w:hAnsi="Times New Roman"/>
          <w:sz w:val="28"/>
          <w:szCs w:val="28"/>
        </w:rPr>
        <w:t>Об утверждении Порядка принятия решений о разработке, формировании и реализации муниципальных программ ЗАТО Железногорск</w:t>
      </w:r>
      <w:r w:rsidR="007438B8" w:rsidRPr="009E0054">
        <w:rPr>
          <w:rFonts w:ascii="Times New Roman" w:hAnsi="Times New Roman"/>
          <w:sz w:val="28"/>
          <w:szCs w:val="28"/>
        </w:rPr>
        <w:t>»</w:t>
      </w:r>
      <w:r w:rsidR="00FA7BA5" w:rsidRPr="009E0054">
        <w:rPr>
          <w:rFonts w:ascii="Times New Roman" w:hAnsi="Times New Roman"/>
          <w:sz w:val="28"/>
          <w:szCs w:val="28"/>
        </w:rPr>
        <w:t xml:space="preserve">, </w:t>
      </w:r>
      <w:r w:rsidR="00F21E7A" w:rsidRPr="009E0054">
        <w:rPr>
          <w:rFonts w:ascii="Times New Roman" w:hAnsi="Times New Roman"/>
          <w:sz w:val="28"/>
          <w:szCs w:val="28"/>
        </w:rPr>
        <w:t xml:space="preserve"> </w:t>
      </w:r>
      <w:r w:rsidR="009854B1" w:rsidRPr="009E0054">
        <w:rPr>
          <w:rFonts w:ascii="Times New Roman" w:hAnsi="Times New Roman"/>
          <w:sz w:val="28"/>
          <w:szCs w:val="28"/>
        </w:rPr>
        <w:t xml:space="preserve">в целях </w:t>
      </w:r>
      <w:r w:rsidR="00FA7BA5" w:rsidRPr="009E0054">
        <w:rPr>
          <w:rFonts w:ascii="Times New Roman" w:hAnsi="Times New Roman"/>
          <w:sz w:val="28"/>
          <w:szCs w:val="28"/>
        </w:rPr>
        <w:t>формирования современной городской среды и обеспечения комплексного подхода к благоустройству территорий ЗАТО Железногорск,</w:t>
      </w:r>
    </w:p>
    <w:p w:rsidR="009854B1" w:rsidRPr="009E0054" w:rsidRDefault="009854B1" w:rsidP="009833F5">
      <w:pPr>
        <w:pStyle w:val="ConsTitle"/>
        <w:jc w:val="both"/>
        <w:rPr>
          <w:rFonts w:ascii="Times New Roman" w:hAnsi="Times New Roman"/>
          <w:b w:val="0"/>
          <w:sz w:val="28"/>
          <w:szCs w:val="28"/>
        </w:rPr>
      </w:pPr>
    </w:p>
    <w:p w:rsidR="000B09F6" w:rsidRPr="009E0054" w:rsidRDefault="000B09F6" w:rsidP="009833F5">
      <w:pPr>
        <w:pStyle w:val="ConsTitle"/>
        <w:jc w:val="both"/>
        <w:rPr>
          <w:rFonts w:ascii="Times New Roman" w:hAnsi="Times New Roman"/>
          <w:b w:val="0"/>
          <w:sz w:val="28"/>
          <w:szCs w:val="28"/>
        </w:rPr>
      </w:pPr>
    </w:p>
    <w:p w:rsidR="009854B1" w:rsidRPr="009E0054" w:rsidRDefault="009854B1" w:rsidP="009833F5">
      <w:pPr>
        <w:pStyle w:val="ConsTitle"/>
        <w:jc w:val="both"/>
        <w:rPr>
          <w:rFonts w:ascii="Times New Roman" w:hAnsi="Times New Roman"/>
          <w:b w:val="0"/>
          <w:sz w:val="28"/>
          <w:szCs w:val="28"/>
        </w:rPr>
      </w:pPr>
      <w:r w:rsidRPr="009E0054">
        <w:rPr>
          <w:rFonts w:ascii="Times New Roman" w:hAnsi="Times New Roman"/>
          <w:b w:val="0"/>
          <w:sz w:val="28"/>
          <w:szCs w:val="28"/>
        </w:rPr>
        <w:t>ПОСТАНОВЛЯЮ:</w:t>
      </w:r>
    </w:p>
    <w:p w:rsidR="00D531C7" w:rsidRPr="009E0054" w:rsidRDefault="00D531C7" w:rsidP="00D531C7">
      <w:pPr>
        <w:pStyle w:val="ConsTitle"/>
        <w:jc w:val="both"/>
        <w:rPr>
          <w:rFonts w:ascii="Times New Roman" w:hAnsi="Times New Roman"/>
          <w:b w:val="0"/>
          <w:sz w:val="28"/>
          <w:szCs w:val="28"/>
        </w:rPr>
      </w:pPr>
    </w:p>
    <w:p w:rsidR="00A430A2" w:rsidRPr="009E0054" w:rsidRDefault="00D531C7" w:rsidP="007F4540">
      <w:pPr>
        <w:ind w:firstLine="709"/>
        <w:jc w:val="both"/>
        <w:rPr>
          <w:rFonts w:ascii="Times New Roman" w:hAnsi="Times New Roman"/>
          <w:sz w:val="28"/>
          <w:szCs w:val="28"/>
        </w:rPr>
      </w:pPr>
      <w:r w:rsidRPr="009E0054">
        <w:rPr>
          <w:rFonts w:ascii="Times New Roman" w:hAnsi="Times New Roman"/>
          <w:sz w:val="28"/>
          <w:szCs w:val="28"/>
        </w:rPr>
        <w:t xml:space="preserve">1. </w:t>
      </w:r>
      <w:r w:rsidR="009256F8" w:rsidRPr="009E0054">
        <w:rPr>
          <w:rFonts w:ascii="Times New Roman" w:hAnsi="Times New Roman"/>
          <w:sz w:val="28"/>
          <w:szCs w:val="28"/>
        </w:rPr>
        <w:t>Внести следующие изменения в постановлени</w:t>
      </w:r>
      <w:r w:rsidR="00A430A2" w:rsidRPr="009E0054">
        <w:rPr>
          <w:rFonts w:ascii="Times New Roman" w:hAnsi="Times New Roman"/>
          <w:sz w:val="28"/>
          <w:szCs w:val="28"/>
        </w:rPr>
        <w:t>е</w:t>
      </w:r>
      <w:r w:rsidR="009256F8" w:rsidRPr="009E0054">
        <w:rPr>
          <w:rFonts w:ascii="Times New Roman" w:hAnsi="Times New Roman"/>
          <w:sz w:val="28"/>
          <w:szCs w:val="28"/>
        </w:rPr>
        <w:t xml:space="preserve"> Администрации ЗАТО г. Железногорск от 30.11.2017 № 2069 "Об утверждении муниципальной программы «Формирование современной городской среды на 2018-202</w:t>
      </w:r>
      <w:r w:rsidR="006C0648">
        <w:rPr>
          <w:rFonts w:ascii="Times New Roman" w:hAnsi="Times New Roman"/>
          <w:sz w:val="28"/>
          <w:szCs w:val="28"/>
        </w:rPr>
        <w:t>6</w:t>
      </w:r>
      <w:r w:rsidR="009256F8" w:rsidRPr="009E0054">
        <w:rPr>
          <w:rFonts w:ascii="Times New Roman" w:hAnsi="Times New Roman"/>
          <w:sz w:val="28"/>
          <w:szCs w:val="28"/>
        </w:rPr>
        <w:t xml:space="preserve"> годы»"</w:t>
      </w:r>
      <w:r w:rsidR="00A430A2" w:rsidRPr="009E0054">
        <w:rPr>
          <w:rFonts w:ascii="Times New Roman" w:hAnsi="Times New Roman"/>
          <w:sz w:val="28"/>
          <w:szCs w:val="28"/>
        </w:rPr>
        <w:t>:</w:t>
      </w:r>
    </w:p>
    <w:p w:rsidR="006A174C" w:rsidRPr="009E0054" w:rsidRDefault="006A174C" w:rsidP="006A174C">
      <w:pPr>
        <w:pStyle w:val="ConsTitle"/>
        <w:widowControl/>
        <w:tabs>
          <w:tab w:val="left" w:pos="993"/>
        </w:tabs>
        <w:ind w:firstLine="709"/>
        <w:jc w:val="both"/>
        <w:rPr>
          <w:rFonts w:ascii="Times New Roman" w:hAnsi="Times New Roman"/>
          <w:b w:val="0"/>
          <w:sz w:val="28"/>
          <w:szCs w:val="28"/>
        </w:rPr>
      </w:pPr>
      <w:r w:rsidRPr="009E0054">
        <w:rPr>
          <w:rFonts w:ascii="Times New Roman" w:hAnsi="Times New Roman"/>
          <w:b w:val="0"/>
          <w:sz w:val="28"/>
          <w:szCs w:val="28"/>
        </w:rPr>
        <w:t>1.1. Наименование постановления изложить в новой редакции:</w:t>
      </w:r>
    </w:p>
    <w:p w:rsidR="006A174C" w:rsidRPr="009E0054" w:rsidRDefault="006A174C" w:rsidP="006A174C">
      <w:pPr>
        <w:pStyle w:val="ConsTitle"/>
        <w:widowControl/>
        <w:tabs>
          <w:tab w:val="left" w:pos="993"/>
        </w:tabs>
        <w:ind w:firstLine="709"/>
        <w:jc w:val="both"/>
        <w:rPr>
          <w:rFonts w:ascii="Times New Roman" w:hAnsi="Times New Roman"/>
          <w:b w:val="0"/>
          <w:sz w:val="28"/>
          <w:szCs w:val="28"/>
        </w:rPr>
      </w:pPr>
      <w:r w:rsidRPr="009E0054">
        <w:rPr>
          <w:rFonts w:ascii="Times New Roman" w:hAnsi="Times New Roman"/>
          <w:b w:val="0"/>
          <w:sz w:val="28"/>
          <w:szCs w:val="28"/>
        </w:rPr>
        <w:t>«"Об утверждении муниципальной программы «Формирование современ</w:t>
      </w:r>
      <w:r w:rsidR="009E2422" w:rsidRPr="009E0054">
        <w:rPr>
          <w:rFonts w:ascii="Times New Roman" w:hAnsi="Times New Roman"/>
          <w:b w:val="0"/>
          <w:sz w:val="28"/>
          <w:szCs w:val="28"/>
        </w:rPr>
        <w:t>ной городской среды</w:t>
      </w:r>
      <w:r w:rsidRPr="009E0054">
        <w:rPr>
          <w:rFonts w:ascii="Times New Roman" w:hAnsi="Times New Roman"/>
          <w:b w:val="0"/>
          <w:sz w:val="28"/>
          <w:szCs w:val="28"/>
        </w:rPr>
        <w:t>» "</w:t>
      </w:r>
      <w:proofErr w:type="gramStart"/>
      <w:r w:rsidRPr="009E0054">
        <w:rPr>
          <w:rFonts w:ascii="Times New Roman" w:hAnsi="Times New Roman"/>
          <w:b w:val="0"/>
          <w:sz w:val="28"/>
          <w:szCs w:val="28"/>
        </w:rPr>
        <w:t>.»</w:t>
      </w:r>
      <w:proofErr w:type="gramEnd"/>
      <w:r w:rsidRPr="009E0054">
        <w:rPr>
          <w:rFonts w:ascii="Times New Roman" w:hAnsi="Times New Roman"/>
          <w:b w:val="0"/>
          <w:sz w:val="28"/>
          <w:szCs w:val="28"/>
        </w:rPr>
        <w:t>.</w:t>
      </w:r>
    </w:p>
    <w:p w:rsidR="009C39DA" w:rsidRPr="009E0054" w:rsidRDefault="006E3A97" w:rsidP="00592B1A">
      <w:pPr>
        <w:ind w:firstLine="709"/>
        <w:jc w:val="both"/>
        <w:rPr>
          <w:rFonts w:ascii="Times New Roman" w:hAnsi="Times New Roman"/>
          <w:sz w:val="28"/>
          <w:szCs w:val="28"/>
        </w:rPr>
      </w:pPr>
      <w:r w:rsidRPr="009E0054">
        <w:rPr>
          <w:rFonts w:ascii="Times New Roman" w:hAnsi="Times New Roman"/>
          <w:sz w:val="28"/>
          <w:szCs w:val="28"/>
        </w:rPr>
        <w:t xml:space="preserve">1.2 В </w:t>
      </w:r>
      <w:proofErr w:type="gramStart"/>
      <w:r w:rsidRPr="009E0054">
        <w:rPr>
          <w:rFonts w:ascii="Times New Roman" w:hAnsi="Times New Roman"/>
          <w:sz w:val="28"/>
          <w:szCs w:val="28"/>
        </w:rPr>
        <w:t>пункте</w:t>
      </w:r>
      <w:proofErr w:type="gramEnd"/>
      <w:r w:rsidRPr="009E0054">
        <w:rPr>
          <w:rFonts w:ascii="Times New Roman" w:hAnsi="Times New Roman"/>
          <w:sz w:val="28"/>
          <w:szCs w:val="28"/>
        </w:rPr>
        <w:t xml:space="preserve"> 1</w:t>
      </w:r>
      <w:r w:rsidR="009C39DA" w:rsidRPr="009E0054">
        <w:rPr>
          <w:rFonts w:ascii="Times New Roman" w:hAnsi="Times New Roman"/>
          <w:sz w:val="28"/>
          <w:szCs w:val="28"/>
        </w:rPr>
        <w:t xml:space="preserve"> постановления</w:t>
      </w:r>
      <w:r w:rsidR="00620BAF" w:rsidRPr="009E0054">
        <w:rPr>
          <w:rFonts w:ascii="Times New Roman" w:hAnsi="Times New Roman"/>
          <w:sz w:val="28"/>
          <w:szCs w:val="28"/>
        </w:rPr>
        <w:t>,</w:t>
      </w:r>
      <w:r w:rsidR="006C0648">
        <w:rPr>
          <w:rFonts w:ascii="Times New Roman" w:hAnsi="Times New Roman"/>
          <w:sz w:val="28"/>
          <w:szCs w:val="28"/>
        </w:rPr>
        <w:t xml:space="preserve"> слова «на 2018-2026</w:t>
      </w:r>
      <w:r w:rsidR="009C39DA" w:rsidRPr="009E0054">
        <w:rPr>
          <w:rFonts w:ascii="Times New Roman" w:hAnsi="Times New Roman"/>
          <w:sz w:val="28"/>
          <w:szCs w:val="28"/>
        </w:rPr>
        <w:t xml:space="preserve"> годы» </w:t>
      </w:r>
      <w:r w:rsidR="006C0648">
        <w:rPr>
          <w:rFonts w:ascii="Times New Roman" w:hAnsi="Times New Roman"/>
          <w:sz w:val="28"/>
          <w:szCs w:val="28"/>
        </w:rPr>
        <w:t>исключить.</w:t>
      </w:r>
    </w:p>
    <w:p w:rsidR="00592B1A" w:rsidRPr="009E0054" w:rsidRDefault="009C39DA" w:rsidP="00592B1A">
      <w:pPr>
        <w:ind w:firstLine="709"/>
        <w:jc w:val="both"/>
        <w:rPr>
          <w:rFonts w:ascii="Times New Roman" w:hAnsi="Times New Roman"/>
          <w:sz w:val="28"/>
          <w:szCs w:val="28"/>
        </w:rPr>
      </w:pPr>
      <w:r w:rsidRPr="009E0054">
        <w:rPr>
          <w:rFonts w:ascii="Times New Roman" w:hAnsi="Times New Roman"/>
          <w:sz w:val="28"/>
          <w:szCs w:val="28"/>
        </w:rPr>
        <w:lastRenderedPageBreak/>
        <w:t>1.3</w:t>
      </w:r>
      <w:r w:rsidR="00B17DCF" w:rsidRPr="009E0054">
        <w:rPr>
          <w:rFonts w:ascii="Times New Roman" w:hAnsi="Times New Roman"/>
          <w:sz w:val="28"/>
          <w:szCs w:val="28"/>
        </w:rPr>
        <w:t xml:space="preserve">. </w:t>
      </w:r>
      <w:r w:rsidR="00592B1A" w:rsidRPr="009E0054">
        <w:rPr>
          <w:rFonts w:ascii="Times New Roman" w:hAnsi="Times New Roman"/>
          <w:sz w:val="28"/>
          <w:szCs w:val="28"/>
        </w:rPr>
        <w:t>Приложение к постановлению изложить в новой редакции согласно приложению к настоящему постановлению.</w:t>
      </w:r>
    </w:p>
    <w:p w:rsidR="007434B8" w:rsidRPr="009E0054" w:rsidRDefault="00A430A2" w:rsidP="00B20190">
      <w:pPr>
        <w:pStyle w:val="ConsPlusNormal"/>
        <w:ind w:firstLine="709"/>
        <w:jc w:val="both"/>
        <w:rPr>
          <w:rFonts w:ascii="Times New Roman" w:eastAsia="Malgun Gothic" w:hAnsi="Times New Roman" w:cs="Times New Roman"/>
          <w:sz w:val="28"/>
          <w:szCs w:val="28"/>
        </w:rPr>
      </w:pPr>
      <w:r w:rsidRPr="009E0054">
        <w:rPr>
          <w:rFonts w:ascii="Times New Roman" w:eastAsia="Malgun Gothic" w:hAnsi="Times New Roman" w:cs="Times New Roman"/>
          <w:sz w:val="28"/>
          <w:szCs w:val="28"/>
        </w:rPr>
        <w:t>2</w:t>
      </w:r>
      <w:r w:rsidR="007434B8" w:rsidRPr="009E0054">
        <w:rPr>
          <w:rFonts w:ascii="Times New Roman" w:eastAsia="Malgun Gothic" w:hAnsi="Times New Roman" w:cs="Times New Roman"/>
          <w:sz w:val="28"/>
          <w:szCs w:val="28"/>
        </w:rPr>
        <w:t xml:space="preserve">. </w:t>
      </w:r>
      <w:r w:rsidR="009E2422" w:rsidRPr="009E0054">
        <w:rPr>
          <w:rFonts w:ascii="Times New Roman" w:eastAsia="Malgun Gothic" w:hAnsi="Times New Roman" w:cs="Times New Roman"/>
          <w:sz w:val="28"/>
          <w:szCs w:val="28"/>
        </w:rPr>
        <w:t>Отделу управления проектами и документационного, организационного обеспечения деятельности Администрации ЗАТО г. Железногорск (В.Г. Винокурова) довести настоящее постановление до сведения населения через газету «Город и горожане»</w:t>
      </w:r>
      <w:r w:rsidR="007434B8" w:rsidRPr="009E0054">
        <w:rPr>
          <w:rFonts w:ascii="Times New Roman" w:eastAsia="Malgun Gothic" w:hAnsi="Times New Roman" w:cs="Times New Roman"/>
          <w:sz w:val="28"/>
          <w:szCs w:val="28"/>
        </w:rPr>
        <w:t>.</w:t>
      </w:r>
    </w:p>
    <w:p w:rsidR="007434B8" w:rsidRPr="009E0054" w:rsidRDefault="00A430A2" w:rsidP="009C39DA">
      <w:pPr>
        <w:pStyle w:val="ConsPlusNormal"/>
        <w:ind w:firstLine="709"/>
        <w:jc w:val="both"/>
        <w:rPr>
          <w:rFonts w:ascii="Times New Roman" w:eastAsia="Malgun Gothic" w:hAnsi="Times New Roman" w:cs="Times New Roman"/>
          <w:sz w:val="28"/>
          <w:szCs w:val="28"/>
        </w:rPr>
      </w:pPr>
      <w:r w:rsidRPr="009E0054">
        <w:rPr>
          <w:rFonts w:ascii="Times New Roman" w:hAnsi="Times New Roman"/>
          <w:sz w:val="28"/>
          <w:szCs w:val="28"/>
        </w:rPr>
        <w:t>3</w:t>
      </w:r>
      <w:r w:rsidR="007434B8" w:rsidRPr="009E0054">
        <w:rPr>
          <w:rFonts w:ascii="Times New Roman" w:hAnsi="Times New Roman"/>
          <w:sz w:val="28"/>
          <w:szCs w:val="28"/>
        </w:rPr>
        <w:t>. Отделу общественных связей Администрации ЗАТО г.</w:t>
      </w:r>
      <w:r w:rsidR="00EB5645" w:rsidRPr="009E0054">
        <w:rPr>
          <w:rFonts w:ascii="Times New Roman" w:hAnsi="Times New Roman"/>
          <w:sz w:val="28"/>
          <w:szCs w:val="28"/>
        </w:rPr>
        <w:t xml:space="preserve"> </w:t>
      </w:r>
      <w:r w:rsidR="007434B8" w:rsidRPr="009E0054">
        <w:rPr>
          <w:rFonts w:ascii="Times New Roman" w:hAnsi="Times New Roman"/>
          <w:sz w:val="28"/>
          <w:szCs w:val="28"/>
        </w:rPr>
        <w:t>Железногорск (И.С.</w:t>
      </w:r>
      <w:r w:rsidR="00BB52A4" w:rsidRPr="009E0054">
        <w:rPr>
          <w:rFonts w:ascii="Times New Roman" w:hAnsi="Times New Roman"/>
          <w:sz w:val="28"/>
          <w:szCs w:val="28"/>
        </w:rPr>
        <w:t xml:space="preserve"> </w:t>
      </w:r>
      <w:r w:rsidR="00592B1A" w:rsidRPr="009E0054">
        <w:rPr>
          <w:rFonts w:ascii="Times New Roman" w:hAnsi="Times New Roman"/>
          <w:sz w:val="28"/>
          <w:szCs w:val="28"/>
        </w:rPr>
        <w:t>Архипова</w:t>
      </w:r>
      <w:r w:rsidR="007434B8" w:rsidRPr="009E0054">
        <w:rPr>
          <w:rFonts w:ascii="Times New Roman" w:hAnsi="Times New Roman"/>
          <w:sz w:val="28"/>
          <w:szCs w:val="28"/>
        </w:rPr>
        <w:t xml:space="preserve">) </w:t>
      </w:r>
      <w:proofErr w:type="gramStart"/>
      <w:r w:rsidR="007434B8" w:rsidRPr="009E0054">
        <w:rPr>
          <w:rFonts w:ascii="Times New Roman" w:hAnsi="Times New Roman"/>
          <w:sz w:val="28"/>
          <w:szCs w:val="28"/>
        </w:rPr>
        <w:t>разместить</w:t>
      </w:r>
      <w:proofErr w:type="gramEnd"/>
      <w:r w:rsidR="007434B8" w:rsidRPr="009E0054">
        <w:rPr>
          <w:rFonts w:ascii="Times New Roman" w:hAnsi="Times New Roman"/>
          <w:sz w:val="28"/>
          <w:szCs w:val="28"/>
        </w:rPr>
        <w:t xml:space="preserve"> настоящее постановление на официальном сайте </w:t>
      </w:r>
      <w:r w:rsidR="009C39DA" w:rsidRPr="009E0054">
        <w:rPr>
          <w:rFonts w:ascii="Times New Roman" w:eastAsia="Malgun Gothic" w:hAnsi="Times New Roman" w:cs="Times New Roman"/>
          <w:sz w:val="28"/>
          <w:szCs w:val="28"/>
        </w:rPr>
        <w:t xml:space="preserve">Администрации ЗАТО г. Железногорск </w:t>
      </w:r>
      <w:r w:rsidR="007434B8" w:rsidRPr="009E0054">
        <w:rPr>
          <w:rFonts w:ascii="Times New Roman" w:eastAsia="Malgun Gothic" w:hAnsi="Times New Roman" w:cs="Times New Roman"/>
          <w:sz w:val="28"/>
          <w:szCs w:val="28"/>
        </w:rPr>
        <w:t xml:space="preserve">в информационно-телекоммуникационной сети </w:t>
      </w:r>
      <w:r w:rsidR="007438B8" w:rsidRPr="009E0054">
        <w:rPr>
          <w:rFonts w:ascii="Times New Roman" w:eastAsia="Malgun Gothic" w:hAnsi="Times New Roman" w:cs="Times New Roman"/>
          <w:sz w:val="28"/>
          <w:szCs w:val="28"/>
        </w:rPr>
        <w:t>«</w:t>
      </w:r>
      <w:r w:rsidR="007434B8" w:rsidRPr="009E0054">
        <w:rPr>
          <w:rFonts w:ascii="Times New Roman" w:eastAsia="Malgun Gothic" w:hAnsi="Times New Roman" w:cs="Times New Roman"/>
          <w:sz w:val="28"/>
          <w:szCs w:val="28"/>
        </w:rPr>
        <w:t>Интернет</w:t>
      </w:r>
      <w:r w:rsidR="007438B8" w:rsidRPr="009E0054">
        <w:rPr>
          <w:rFonts w:ascii="Times New Roman" w:eastAsia="Malgun Gothic" w:hAnsi="Times New Roman" w:cs="Times New Roman"/>
          <w:sz w:val="28"/>
          <w:szCs w:val="28"/>
        </w:rPr>
        <w:t>»</w:t>
      </w:r>
      <w:r w:rsidR="007434B8" w:rsidRPr="009E0054">
        <w:rPr>
          <w:rFonts w:ascii="Times New Roman" w:eastAsia="Malgun Gothic" w:hAnsi="Times New Roman" w:cs="Times New Roman"/>
          <w:sz w:val="28"/>
          <w:szCs w:val="28"/>
        </w:rPr>
        <w:t>.</w:t>
      </w:r>
    </w:p>
    <w:p w:rsidR="007434B8" w:rsidRPr="009E0054" w:rsidRDefault="00A430A2" w:rsidP="009C39DA">
      <w:pPr>
        <w:pStyle w:val="ConsPlusNormal"/>
        <w:ind w:firstLine="709"/>
        <w:jc w:val="both"/>
        <w:rPr>
          <w:rFonts w:ascii="Times New Roman" w:eastAsia="Malgun Gothic" w:hAnsi="Times New Roman" w:cs="Times New Roman"/>
          <w:sz w:val="28"/>
          <w:szCs w:val="28"/>
        </w:rPr>
      </w:pPr>
      <w:r w:rsidRPr="009E0054">
        <w:rPr>
          <w:rFonts w:ascii="Times New Roman" w:eastAsia="Malgun Gothic" w:hAnsi="Times New Roman" w:cs="Times New Roman"/>
          <w:sz w:val="28"/>
          <w:szCs w:val="28"/>
        </w:rPr>
        <w:t>4</w:t>
      </w:r>
      <w:r w:rsidR="007434B8" w:rsidRPr="009E0054">
        <w:rPr>
          <w:rFonts w:ascii="Times New Roman" w:eastAsia="Malgun Gothic" w:hAnsi="Times New Roman" w:cs="Times New Roman"/>
          <w:sz w:val="28"/>
          <w:szCs w:val="28"/>
        </w:rPr>
        <w:t>. Контроль над исполнением настоящего постановления</w:t>
      </w:r>
      <w:r w:rsidR="00C125DA" w:rsidRPr="009E0054">
        <w:rPr>
          <w:rFonts w:ascii="Times New Roman" w:eastAsia="Malgun Gothic" w:hAnsi="Times New Roman" w:cs="Times New Roman"/>
          <w:sz w:val="28"/>
          <w:szCs w:val="28"/>
        </w:rPr>
        <w:t xml:space="preserve"> </w:t>
      </w:r>
      <w:r w:rsidR="00C125DA" w:rsidRPr="009E0054">
        <w:rPr>
          <w:rFonts w:ascii="Times New Roman" w:hAnsi="Times New Roman" w:cs="Times New Roman"/>
          <w:sz w:val="27"/>
          <w:szCs w:val="27"/>
        </w:rPr>
        <w:t>возложить на первого заместителя Главы ЗАТО г. Железногорск по жилищно-коммунальному хозяйству Р.И. Вычужанина.</w:t>
      </w:r>
    </w:p>
    <w:p w:rsidR="0099198F" w:rsidRPr="009E0054" w:rsidRDefault="0099198F" w:rsidP="0099198F">
      <w:pPr>
        <w:pStyle w:val="ConsPlusNormal"/>
        <w:ind w:firstLine="709"/>
        <w:jc w:val="both"/>
        <w:rPr>
          <w:rFonts w:ascii="Times New Roman" w:hAnsi="Times New Roman" w:cs="Times New Roman"/>
          <w:sz w:val="28"/>
          <w:szCs w:val="28"/>
        </w:rPr>
      </w:pPr>
      <w:r w:rsidRPr="009E0054">
        <w:rPr>
          <w:rFonts w:ascii="Times New Roman" w:hAnsi="Times New Roman" w:cs="Times New Roman"/>
          <w:sz w:val="28"/>
          <w:szCs w:val="28"/>
        </w:rPr>
        <w:t>5. Настоящее постановление вступает в силу после его официального опубликования</w:t>
      </w:r>
      <w:r w:rsidR="00592B1A" w:rsidRPr="009E0054">
        <w:rPr>
          <w:rFonts w:ascii="Times New Roman" w:hAnsi="Times New Roman"/>
          <w:sz w:val="28"/>
          <w:szCs w:val="28"/>
        </w:rPr>
        <w:t>, но не ранее 01.01.202</w:t>
      </w:r>
      <w:r w:rsidR="006C0648">
        <w:rPr>
          <w:rFonts w:ascii="Times New Roman" w:hAnsi="Times New Roman"/>
          <w:sz w:val="28"/>
          <w:szCs w:val="28"/>
        </w:rPr>
        <w:t>5</w:t>
      </w:r>
      <w:r w:rsidR="00592B1A" w:rsidRPr="009E0054">
        <w:rPr>
          <w:rFonts w:ascii="Times New Roman" w:hAnsi="Times New Roman"/>
          <w:sz w:val="28"/>
          <w:szCs w:val="28"/>
        </w:rPr>
        <w:t>.</w:t>
      </w:r>
    </w:p>
    <w:p w:rsidR="007434B8" w:rsidRPr="009E0054" w:rsidRDefault="007434B8" w:rsidP="00923FAF">
      <w:pPr>
        <w:pStyle w:val="ConsNormal"/>
        <w:tabs>
          <w:tab w:val="left" w:pos="1560"/>
        </w:tabs>
        <w:ind w:right="0" w:firstLine="709"/>
        <w:jc w:val="both"/>
        <w:rPr>
          <w:rFonts w:ascii="Times New Roman" w:hAnsi="Times New Roman" w:cs="Times New Roman"/>
          <w:sz w:val="28"/>
          <w:szCs w:val="28"/>
        </w:rPr>
      </w:pPr>
    </w:p>
    <w:p w:rsidR="00AE6B13" w:rsidRPr="009E0054" w:rsidRDefault="00AE6B13" w:rsidP="00543597">
      <w:pPr>
        <w:pStyle w:val="ConsNormal"/>
        <w:ind w:right="0" w:firstLine="709"/>
        <w:jc w:val="both"/>
        <w:rPr>
          <w:rFonts w:ascii="Times New Roman" w:hAnsi="Times New Roman" w:cs="Times New Roman"/>
          <w:sz w:val="28"/>
          <w:szCs w:val="28"/>
        </w:rPr>
      </w:pPr>
    </w:p>
    <w:p w:rsidR="007C3D83" w:rsidRDefault="007C3D83" w:rsidP="00487546">
      <w:pPr>
        <w:widowControl w:val="0"/>
        <w:autoSpaceDE w:val="0"/>
        <w:autoSpaceDN w:val="0"/>
        <w:adjustRightInd w:val="0"/>
        <w:jc w:val="both"/>
        <w:outlineLvl w:val="2"/>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w:t>
      </w:r>
    </w:p>
    <w:p w:rsidR="00517E45" w:rsidRPr="009E0054" w:rsidRDefault="007C3D83" w:rsidP="00487546">
      <w:pPr>
        <w:widowControl w:val="0"/>
        <w:autoSpaceDE w:val="0"/>
        <w:autoSpaceDN w:val="0"/>
        <w:adjustRightInd w:val="0"/>
        <w:jc w:val="both"/>
        <w:outlineLvl w:val="2"/>
        <w:rPr>
          <w:rFonts w:ascii="Times New Roman" w:hAnsi="Times New Roman"/>
          <w:sz w:val="28"/>
          <w:szCs w:val="28"/>
        </w:rPr>
        <w:sectPr w:rsidR="00517E45" w:rsidRPr="009E0054" w:rsidSect="00372E3D">
          <w:headerReference w:type="even" r:id="rId9"/>
          <w:headerReference w:type="first" r:id="rId10"/>
          <w:pgSz w:w="11905" w:h="16838"/>
          <w:pgMar w:top="851" w:right="851" w:bottom="709" w:left="1418" w:header="720" w:footer="720" w:gutter="0"/>
          <w:pgNumType w:start="1"/>
          <w:cols w:space="720"/>
          <w:noEndnote/>
          <w:titlePg/>
          <w:docGrid w:linePitch="299"/>
        </w:sectPr>
      </w:pPr>
      <w:r>
        <w:rPr>
          <w:rFonts w:ascii="Times New Roman" w:hAnsi="Times New Roman"/>
          <w:sz w:val="28"/>
          <w:szCs w:val="28"/>
        </w:rPr>
        <w:t xml:space="preserve">Главы ЗАТО г. Железногорск </w:t>
      </w:r>
      <w:r w:rsidR="008B5B7C" w:rsidRPr="009E0054">
        <w:rPr>
          <w:rFonts w:ascii="Times New Roman" w:hAnsi="Times New Roman"/>
          <w:sz w:val="28"/>
          <w:szCs w:val="28"/>
        </w:rPr>
        <w:t xml:space="preserve"> </w:t>
      </w:r>
      <w:r w:rsidR="00366A1F" w:rsidRPr="009E0054">
        <w:rPr>
          <w:rFonts w:ascii="Times New Roman" w:hAnsi="Times New Roman"/>
          <w:sz w:val="28"/>
          <w:szCs w:val="28"/>
        </w:rPr>
        <w:t xml:space="preserve">   </w:t>
      </w:r>
      <w:r w:rsidR="009802A7" w:rsidRPr="009E0054">
        <w:rPr>
          <w:rFonts w:ascii="Times New Roman" w:hAnsi="Times New Roman"/>
          <w:sz w:val="28"/>
          <w:szCs w:val="28"/>
        </w:rPr>
        <w:t xml:space="preserve">      </w:t>
      </w:r>
      <w:r w:rsidR="009D12C0" w:rsidRPr="009E0054">
        <w:rPr>
          <w:rFonts w:ascii="Times New Roman" w:hAnsi="Times New Roman"/>
          <w:sz w:val="28"/>
          <w:szCs w:val="28"/>
        </w:rPr>
        <w:t xml:space="preserve">    </w:t>
      </w:r>
      <w:r w:rsidR="006D018F" w:rsidRPr="009E0054">
        <w:rPr>
          <w:rFonts w:ascii="Times New Roman" w:hAnsi="Times New Roman"/>
          <w:sz w:val="28"/>
          <w:szCs w:val="28"/>
        </w:rPr>
        <w:t xml:space="preserve">    </w:t>
      </w:r>
      <w:r w:rsidR="009D12C0" w:rsidRPr="009E0054">
        <w:rPr>
          <w:rFonts w:ascii="Times New Roman" w:hAnsi="Times New Roman"/>
          <w:sz w:val="28"/>
          <w:szCs w:val="28"/>
        </w:rPr>
        <w:t xml:space="preserve">  </w:t>
      </w:r>
      <w:r w:rsidR="009802A7" w:rsidRPr="009E0054">
        <w:rPr>
          <w:rFonts w:ascii="Times New Roman" w:hAnsi="Times New Roman"/>
          <w:sz w:val="28"/>
          <w:szCs w:val="28"/>
        </w:rPr>
        <w:t xml:space="preserve"> </w:t>
      </w:r>
      <w:r w:rsidR="008B5B7C" w:rsidRPr="009E0054">
        <w:rPr>
          <w:rFonts w:ascii="Times New Roman" w:hAnsi="Times New Roman"/>
          <w:sz w:val="28"/>
          <w:szCs w:val="28"/>
        </w:rPr>
        <w:t xml:space="preserve"> </w:t>
      </w:r>
      <w:r w:rsidR="00690379" w:rsidRPr="009E0054">
        <w:rPr>
          <w:rFonts w:ascii="Times New Roman" w:hAnsi="Times New Roman"/>
          <w:sz w:val="28"/>
          <w:szCs w:val="28"/>
        </w:rPr>
        <w:t xml:space="preserve"> </w:t>
      </w:r>
      <w:r w:rsidR="00B71DD7" w:rsidRPr="009E0054">
        <w:rPr>
          <w:rFonts w:ascii="Times New Roman" w:hAnsi="Times New Roman"/>
          <w:sz w:val="28"/>
          <w:szCs w:val="28"/>
        </w:rPr>
        <w:t xml:space="preserve">    </w:t>
      </w:r>
      <w:r w:rsidR="00690379" w:rsidRPr="009E0054">
        <w:rPr>
          <w:rFonts w:ascii="Times New Roman" w:hAnsi="Times New Roman"/>
          <w:sz w:val="28"/>
          <w:szCs w:val="28"/>
        </w:rPr>
        <w:t xml:space="preserve">    </w:t>
      </w:r>
      <w:r w:rsidR="008B5B7C" w:rsidRPr="009E0054">
        <w:rPr>
          <w:rFonts w:ascii="Times New Roman" w:hAnsi="Times New Roman"/>
          <w:sz w:val="28"/>
          <w:szCs w:val="28"/>
        </w:rPr>
        <w:t xml:space="preserve">  </w:t>
      </w:r>
      <w:r w:rsidR="00254841" w:rsidRPr="009E0054">
        <w:rPr>
          <w:rFonts w:ascii="Times New Roman" w:hAnsi="Times New Roman"/>
          <w:sz w:val="28"/>
          <w:szCs w:val="28"/>
        </w:rPr>
        <w:t xml:space="preserve">      </w:t>
      </w:r>
      <w:r w:rsidR="007F4540" w:rsidRPr="009E0054">
        <w:rPr>
          <w:rFonts w:ascii="Times New Roman" w:hAnsi="Times New Roman"/>
          <w:sz w:val="28"/>
          <w:szCs w:val="28"/>
        </w:rPr>
        <w:t xml:space="preserve"> </w:t>
      </w:r>
      <w:r w:rsidR="00776802" w:rsidRPr="009E0054">
        <w:rPr>
          <w:rFonts w:ascii="Times New Roman" w:hAnsi="Times New Roman"/>
          <w:sz w:val="28"/>
          <w:szCs w:val="28"/>
        </w:rPr>
        <w:t xml:space="preserve">     </w:t>
      </w:r>
      <w:r w:rsidR="00BE0F58" w:rsidRPr="009E0054">
        <w:rPr>
          <w:rFonts w:ascii="Times New Roman" w:hAnsi="Times New Roman"/>
          <w:sz w:val="28"/>
          <w:szCs w:val="28"/>
        </w:rPr>
        <w:t xml:space="preserve">      </w:t>
      </w:r>
      <w:r w:rsidR="009E2422" w:rsidRPr="009E0054">
        <w:rPr>
          <w:rFonts w:ascii="Times New Roman" w:hAnsi="Times New Roman"/>
          <w:sz w:val="28"/>
          <w:szCs w:val="28"/>
        </w:rPr>
        <w:t xml:space="preserve"> </w:t>
      </w:r>
      <w:r w:rsidR="00BE0F58" w:rsidRPr="009E0054">
        <w:rPr>
          <w:rFonts w:ascii="Times New Roman" w:hAnsi="Times New Roman"/>
          <w:sz w:val="28"/>
          <w:szCs w:val="28"/>
        </w:rPr>
        <w:t xml:space="preserve"> </w:t>
      </w:r>
      <w:r w:rsidR="008B5B7C" w:rsidRPr="009E0054">
        <w:rPr>
          <w:rFonts w:ascii="Times New Roman" w:hAnsi="Times New Roman"/>
          <w:sz w:val="28"/>
          <w:szCs w:val="28"/>
        </w:rPr>
        <w:t xml:space="preserve">  </w:t>
      </w:r>
      <w:r>
        <w:rPr>
          <w:rFonts w:ascii="Times New Roman" w:hAnsi="Times New Roman"/>
          <w:sz w:val="28"/>
          <w:szCs w:val="28"/>
        </w:rPr>
        <w:t>Р.И. Вычужанин</w:t>
      </w:r>
    </w:p>
    <w:p w:rsidR="00517E45" w:rsidRPr="009E0054" w:rsidRDefault="00517E45" w:rsidP="00517E45">
      <w:pPr>
        <w:tabs>
          <w:tab w:val="left" w:pos="5103"/>
        </w:tabs>
        <w:ind w:left="5245"/>
        <w:rPr>
          <w:rFonts w:ascii="Times New Roman" w:hAnsi="Times New Roman"/>
          <w:sz w:val="28"/>
          <w:szCs w:val="28"/>
        </w:rPr>
      </w:pPr>
      <w:r w:rsidRPr="009E0054">
        <w:rPr>
          <w:rFonts w:ascii="Times New Roman" w:hAnsi="Times New Roman"/>
          <w:sz w:val="28"/>
          <w:szCs w:val="28"/>
        </w:rPr>
        <w:lastRenderedPageBreak/>
        <w:t xml:space="preserve">Приложение </w:t>
      </w:r>
    </w:p>
    <w:p w:rsidR="00517E45" w:rsidRPr="009E0054" w:rsidRDefault="00517E45" w:rsidP="000B4EB8">
      <w:pPr>
        <w:tabs>
          <w:tab w:val="left" w:pos="5103"/>
        </w:tabs>
        <w:ind w:left="5245"/>
        <w:rPr>
          <w:rFonts w:ascii="Times New Roman" w:hAnsi="Times New Roman"/>
          <w:sz w:val="28"/>
          <w:szCs w:val="28"/>
        </w:rPr>
      </w:pPr>
      <w:r w:rsidRPr="009E0054">
        <w:rPr>
          <w:rFonts w:ascii="Times New Roman" w:hAnsi="Times New Roman"/>
          <w:sz w:val="28"/>
          <w:szCs w:val="28"/>
        </w:rPr>
        <w:t xml:space="preserve">к постановлению Администрации ЗАТО           г. Железногорск </w:t>
      </w:r>
      <w:r w:rsidR="00F50495" w:rsidRPr="009E0054">
        <w:rPr>
          <w:rFonts w:ascii="Times New Roman" w:hAnsi="Times New Roman"/>
          <w:sz w:val="28"/>
          <w:szCs w:val="28"/>
        </w:rPr>
        <w:t xml:space="preserve">                                                           </w:t>
      </w:r>
      <w:r w:rsidR="005908E9">
        <w:rPr>
          <w:rFonts w:ascii="Times New Roman" w:hAnsi="Times New Roman"/>
          <w:sz w:val="28"/>
          <w:szCs w:val="28"/>
        </w:rPr>
        <w:t>от</w:t>
      </w:r>
      <w:r w:rsidR="00A3100B" w:rsidRPr="009E0054">
        <w:rPr>
          <w:rFonts w:ascii="Times New Roman" w:hAnsi="Times New Roman"/>
          <w:sz w:val="28"/>
          <w:szCs w:val="28"/>
        </w:rPr>
        <w:t xml:space="preserve"> </w:t>
      </w:r>
      <w:r w:rsidR="00FE7984">
        <w:rPr>
          <w:rFonts w:ascii="Times New Roman" w:hAnsi="Times New Roman"/>
          <w:sz w:val="28"/>
          <w:szCs w:val="28"/>
        </w:rPr>
        <w:t xml:space="preserve">10.12.2024 </w:t>
      </w:r>
      <w:r w:rsidR="000B4EB8" w:rsidRPr="009E0054">
        <w:rPr>
          <w:rFonts w:ascii="Times New Roman" w:hAnsi="Times New Roman"/>
          <w:sz w:val="28"/>
          <w:szCs w:val="28"/>
        </w:rPr>
        <w:t>№</w:t>
      </w:r>
      <w:r w:rsidR="009E0054" w:rsidRPr="009E0054">
        <w:rPr>
          <w:rFonts w:ascii="Times New Roman" w:hAnsi="Times New Roman"/>
          <w:sz w:val="28"/>
          <w:szCs w:val="28"/>
        </w:rPr>
        <w:t xml:space="preserve"> </w:t>
      </w:r>
      <w:r w:rsidR="00FE7984">
        <w:rPr>
          <w:rFonts w:ascii="Times New Roman" w:hAnsi="Times New Roman"/>
          <w:sz w:val="28"/>
          <w:szCs w:val="28"/>
        </w:rPr>
        <w:t>2403</w:t>
      </w:r>
    </w:p>
    <w:p w:rsidR="000B4EB8" w:rsidRPr="009E0054" w:rsidRDefault="000B4EB8" w:rsidP="000B4EB8">
      <w:pPr>
        <w:tabs>
          <w:tab w:val="left" w:pos="5103"/>
        </w:tabs>
        <w:ind w:left="5245"/>
        <w:rPr>
          <w:rFonts w:ascii="Times New Roman" w:hAnsi="Times New Roman"/>
          <w:sz w:val="28"/>
          <w:szCs w:val="28"/>
        </w:rPr>
      </w:pPr>
    </w:p>
    <w:p w:rsidR="00517E45" w:rsidRPr="009E0054" w:rsidRDefault="00517E45" w:rsidP="00517E45">
      <w:pPr>
        <w:widowControl w:val="0"/>
        <w:tabs>
          <w:tab w:val="left" w:pos="5103"/>
        </w:tabs>
        <w:autoSpaceDE w:val="0"/>
        <w:autoSpaceDN w:val="0"/>
        <w:adjustRightInd w:val="0"/>
        <w:ind w:left="5245"/>
        <w:jc w:val="both"/>
        <w:outlineLvl w:val="1"/>
        <w:rPr>
          <w:rFonts w:ascii="Times New Roman" w:hAnsi="Times New Roman"/>
          <w:sz w:val="28"/>
          <w:szCs w:val="28"/>
        </w:rPr>
      </w:pPr>
      <w:r w:rsidRPr="009E0054">
        <w:rPr>
          <w:rFonts w:ascii="Times New Roman" w:hAnsi="Times New Roman"/>
          <w:sz w:val="28"/>
          <w:szCs w:val="28"/>
        </w:rPr>
        <w:t xml:space="preserve">Приложение </w:t>
      </w:r>
    </w:p>
    <w:p w:rsidR="00517E45" w:rsidRPr="009E0054" w:rsidRDefault="00517E45" w:rsidP="00517E45">
      <w:pPr>
        <w:widowControl w:val="0"/>
        <w:tabs>
          <w:tab w:val="left" w:pos="5103"/>
        </w:tabs>
        <w:autoSpaceDE w:val="0"/>
        <w:autoSpaceDN w:val="0"/>
        <w:adjustRightInd w:val="0"/>
        <w:ind w:left="5245"/>
        <w:jc w:val="both"/>
        <w:rPr>
          <w:rFonts w:ascii="Times New Roman" w:hAnsi="Times New Roman"/>
          <w:sz w:val="28"/>
          <w:szCs w:val="28"/>
        </w:rPr>
      </w:pPr>
      <w:r w:rsidRPr="009E0054">
        <w:rPr>
          <w:rFonts w:ascii="Times New Roman" w:hAnsi="Times New Roman"/>
          <w:sz w:val="28"/>
          <w:szCs w:val="28"/>
        </w:rPr>
        <w:t>к постановлению Администрации ЗАТО</w:t>
      </w:r>
    </w:p>
    <w:p w:rsidR="00517E45" w:rsidRPr="009E0054" w:rsidRDefault="00517E45" w:rsidP="00517E45">
      <w:pPr>
        <w:widowControl w:val="0"/>
        <w:tabs>
          <w:tab w:val="left" w:pos="5103"/>
        </w:tabs>
        <w:autoSpaceDE w:val="0"/>
        <w:autoSpaceDN w:val="0"/>
        <w:adjustRightInd w:val="0"/>
        <w:ind w:left="5245"/>
        <w:jc w:val="both"/>
        <w:rPr>
          <w:rFonts w:ascii="Times New Roman" w:hAnsi="Times New Roman"/>
          <w:sz w:val="28"/>
          <w:szCs w:val="28"/>
        </w:rPr>
      </w:pPr>
      <w:r w:rsidRPr="009E0054">
        <w:rPr>
          <w:rFonts w:ascii="Times New Roman" w:hAnsi="Times New Roman"/>
          <w:sz w:val="28"/>
          <w:szCs w:val="28"/>
        </w:rPr>
        <w:t xml:space="preserve"> г. Железногорск от 30.11.2017 № 2069</w:t>
      </w:r>
    </w:p>
    <w:p w:rsidR="00517E45" w:rsidRPr="009E0054" w:rsidRDefault="00517E45" w:rsidP="00517E45">
      <w:pPr>
        <w:widowControl w:val="0"/>
        <w:autoSpaceDE w:val="0"/>
        <w:autoSpaceDN w:val="0"/>
        <w:adjustRightInd w:val="0"/>
        <w:ind w:left="6096"/>
        <w:jc w:val="both"/>
        <w:rPr>
          <w:rFonts w:ascii="Times New Roman" w:hAnsi="Times New Roman"/>
          <w:sz w:val="28"/>
          <w:szCs w:val="28"/>
        </w:rPr>
      </w:pPr>
    </w:p>
    <w:p w:rsidR="006C0648" w:rsidRPr="000B4EB8" w:rsidRDefault="006C0648" w:rsidP="006C0648">
      <w:pPr>
        <w:widowControl w:val="0"/>
        <w:autoSpaceDE w:val="0"/>
        <w:autoSpaceDN w:val="0"/>
        <w:adjustRightInd w:val="0"/>
        <w:ind w:left="360"/>
        <w:jc w:val="center"/>
        <w:rPr>
          <w:rFonts w:ascii="Times New Roman" w:hAnsi="Times New Roman"/>
          <w:sz w:val="28"/>
          <w:szCs w:val="28"/>
        </w:rPr>
      </w:pPr>
      <w:r w:rsidRPr="000B4EB8">
        <w:rPr>
          <w:rFonts w:ascii="Times New Roman" w:hAnsi="Times New Roman"/>
          <w:sz w:val="28"/>
          <w:szCs w:val="28"/>
        </w:rPr>
        <w:t>Паспорт муниципальной программы ЗАТО Железногорск</w:t>
      </w:r>
    </w:p>
    <w:p w:rsidR="006C0648" w:rsidRPr="000B4EB8" w:rsidRDefault="006C0648" w:rsidP="006C0648">
      <w:pPr>
        <w:widowControl w:val="0"/>
        <w:autoSpaceDE w:val="0"/>
        <w:autoSpaceDN w:val="0"/>
        <w:adjustRightInd w:val="0"/>
        <w:ind w:left="360"/>
        <w:jc w:val="center"/>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5812"/>
      </w:tblGrid>
      <w:tr w:rsidR="006C0648" w:rsidRPr="000B4EB8" w:rsidTr="006C0648">
        <w:trPr>
          <w:trHeight w:val="598"/>
        </w:trPr>
        <w:tc>
          <w:tcPr>
            <w:tcW w:w="4111" w:type="dxa"/>
            <w:vAlign w:val="center"/>
          </w:tcPr>
          <w:p w:rsidR="006C0648" w:rsidRPr="000B4EB8" w:rsidRDefault="006C0648" w:rsidP="006C0648">
            <w:pPr>
              <w:widowControl w:val="0"/>
              <w:autoSpaceDE w:val="0"/>
              <w:autoSpaceDN w:val="0"/>
              <w:adjustRightInd w:val="0"/>
              <w:jc w:val="both"/>
              <w:rPr>
                <w:rFonts w:ascii="Times New Roman" w:hAnsi="Times New Roman"/>
                <w:sz w:val="28"/>
                <w:szCs w:val="28"/>
              </w:rPr>
            </w:pPr>
            <w:r w:rsidRPr="000B4EB8">
              <w:rPr>
                <w:rFonts w:ascii="Times New Roman" w:hAnsi="Times New Roman"/>
                <w:sz w:val="28"/>
                <w:szCs w:val="28"/>
              </w:rPr>
              <w:t>Наименование муниципальной программы</w:t>
            </w:r>
          </w:p>
        </w:tc>
        <w:tc>
          <w:tcPr>
            <w:tcW w:w="5812" w:type="dxa"/>
            <w:vAlign w:val="center"/>
          </w:tcPr>
          <w:p w:rsidR="006C0648" w:rsidRPr="000B4EB8" w:rsidRDefault="006C0648" w:rsidP="006C0648">
            <w:pPr>
              <w:widowControl w:val="0"/>
              <w:autoSpaceDE w:val="0"/>
              <w:autoSpaceDN w:val="0"/>
              <w:adjustRightInd w:val="0"/>
              <w:jc w:val="both"/>
              <w:rPr>
                <w:rFonts w:ascii="Times New Roman" w:hAnsi="Times New Roman"/>
                <w:sz w:val="28"/>
                <w:szCs w:val="28"/>
              </w:rPr>
            </w:pPr>
            <w:r w:rsidRPr="000B4EB8">
              <w:rPr>
                <w:rFonts w:ascii="Times New Roman" w:hAnsi="Times New Roman"/>
                <w:sz w:val="28"/>
                <w:szCs w:val="28"/>
              </w:rPr>
              <w:t>Формирование современной городской среды</w:t>
            </w:r>
            <w:r w:rsidRPr="000B4EB8">
              <w:rPr>
                <w:rFonts w:ascii="Times New Roman" w:hAnsi="Times New Roman"/>
                <w:b/>
                <w:sz w:val="28"/>
                <w:szCs w:val="28"/>
              </w:rPr>
              <w:t xml:space="preserve"> </w:t>
            </w:r>
            <w:r w:rsidRPr="000B4EB8">
              <w:rPr>
                <w:rFonts w:ascii="Times New Roman" w:hAnsi="Times New Roman"/>
                <w:sz w:val="28"/>
                <w:szCs w:val="28"/>
              </w:rPr>
              <w:t>годы (далее – Программа)</w:t>
            </w:r>
          </w:p>
        </w:tc>
      </w:tr>
      <w:tr w:rsidR="006C0648" w:rsidRPr="002511A7" w:rsidTr="006C0648">
        <w:trPr>
          <w:trHeight w:val="598"/>
        </w:trPr>
        <w:tc>
          <w:tcPr>
            <w:tcW w:w="4111" w:type="dxa"/>
            <w:vAlign w:val="center"/>
          </w:tcPr>
          <w:p w:rsidR="006C0648" w:rsidRPr="002511A7" w:rsidRDefault="006C0648" w:rsidP="006C0648">
            <w:pPr>
              <w:widowControl w:val="0"/>
              <w:autoSpaceDE w:val="0"/>
              <w:autoSpaceDN w:val="0"/>
              <w:adjustRightInd w:val="0"/>
              <w:jc w:val="both"/>
              <w:rPr>
                <w:rFonts w:ascii="Times New Roman" w:hAnsi="Times New Roman"/>
                <w:sz w:val="28"/>
                <w:szCs w:val="28"/>
              </w:rPr>
            </w:pPr>
            <w:r w:rsidRPr="002511A7">
              <w:rPr>
                <w:rFonts w:ascii="Times New Roman" w:hAnsi="Times New Roman"/>
                <w:sz w:val="28"/>
                <w:szCs w:val="28"/>
              </w:rPr>
              <w:t>Основания для разработки муниципальной программы</w:t>
            </w:r>
          </w:p>
        </w:tc>
        <w:tc>
          <w:tcPr>
            <w:tcW w:w="5812" w:type="dxa"/>
            <w:vAlign w:val="center"/>
          </w:tcPr>
          <w:p w:rsidR="006C0648" w:rsidRPr="002511A7" w:rsidRDefault="006C0648" w:rsidP="00B82847">
            <w:pPr>
              <w:autoSpaceDE w:val="0"/>
              <w:autoSpaceDN w:val="0"/>
              <w:adjustRightInd w:val="0"/>
              <w:jc w:val="both"/>
              <w:rPr>
                <w:rFonts w:ascii="Times New Roman" w:hAnsi="Times New Roman"/>
                <w:sz w:val="28"/>
                <w:szCs w:val="28"/>
              </w:rPr>
            </w:pPr>
            <w:r w:rsidRPr="002511A7">
              <w:rPr>
                <w:rFonts w:ascii="Times New Roman" w:hAnsi="Times New Roman"/>
                <w:sz w:val="28"/>
                <w:szCs w:val="28"/>
              </w:rPr>
              <w:t>Статья 179 Бюджетного кодекса Российской Федерации, Федеральный закон от 06.10.2003 № 131-ФЗ «Об общих принципах организации местного самоуправления в Российской Федерации», Федеральный приоритетный проект «Формирование комфортной городской среды», Приказ Минстроя России от 18.03.2019 № 162/</w:t>
            </w:r>
            <w:proofErr w:type="spellStart"/>
            <w:proofErr w:type="gramStart"/>
            <w:r w:rsidRPr="002511A7">
              <w:rPr>
                <w:rFonts w:ascii="Times New Roman" w:hAnsi="Times New Roman"/>
                <w:sz w:val="28"/>
                <w:szCs w:val="28"/>
              </w:rPr>
              <w:t>пр</w:t>
            </w:r>
            <w:proofErr w:type="spellEnd"/>
            <w:proofErr w:type="gramEnd"/>
            <w:r w:rsidRPr="002511A7">
              <w:rPr>
                <w:rFonts w:ascii="Times New Roman" w:hAnsi="Times New Roman"/>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w:t>
            </w:r>
            <w:proofErr w:type="gramStart"/>
            <w:r w:rsidRPr="002511A7">
              <w:rPr>
                <w:rFonts w:ascii="Times New Roman" w:hAnsi="Times New Roman"/>
                <w:sz w:val="28"/>
                <w:szCs w:val="28"/>
              </w:rPr>
              <w:t xml:space="preserve">среды»", Постановление Правительства РФ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 Правительства Красноярского края от </w:t>
            </w:r>
            <w:r w:rsidR="00B82847" w:rsidRPr="002511A7">
              <w:rPr>
                <w:rFonts w:ascii="Times New Roman" w:hAnsi="Times New Roman"/>
                <w:sz w:val="28"/>
                <w:szCs w:val="28"/>
              </w:rPr>
              <w:t>30.09.2013 № 514</w:t>
            </w:r>
            <w:r w:rsidRPr="002511A7">
              <w:rPr>
                <w:rFonts w:ascii="Times New Roman" w:hAnsi="Times New Roman"/>
                <w:sz w:val="28"/>
                <w:szCs w:val="28"/>
              </w:rPr>
              <w:t>-п "Об утверждении государственной программы Красноярского края «</w:t>
            </w:r>
            <w:r w:rsidR="00B82847" w:rsidRPr="002511A7">
              <w:rPr>
                <w:rFonts w:ascii="Times New Roman" w:hAnsi="Times New Roman"/>
                <w:sz w:val="28"/>
                <w:szCs w:val="28"/>
              </w:rPr>
              <w:t xml:space="preserve">Создание условий для обеспечения </w:t>
            </w:r>
            <w:r w:rsidR="001831F3" w:rsidRPr="002511A7">
              <w:rPr>
                <w:rFonts w:ascii="Times New Roman" w:hAnsi="Times New Roman"/>
                <w:sz w:val="28"/>
                <w:szCs w:val="28"/>
              </w:rPr>
              <w:t>жильем граждан и формирование комфортной городской среды</w:t>
            </w:r>
            <w:r w:rsidRPr="002511A7">
              <w:rPr>
                <w:rFonts w:ascii="Times New Roman" w:hAnsi="Times New Roman"/>
                <w:sz w:val="28"/>
                <w:szCs w:val="28"/>
              </w:rPr>
              <w:t>»", Устав ЗАТО Железногорск постановление Администрации ЗАТО г. Железногорск от 21.08.2013 № 1301 «Об</w:t>
            </w:r>
            <w:proofErr w:type="gramEnd"/>
            <w:r w:rsidRPr="002511A7">
              <w:rPr>
                <w:rFonts w:ascii="Times New Roman" w:hAnsi="Times New Roman"/>
                <w:sz w:val="28"/>
                <w:szCs w:val="28"/>
              </w:rPr>
              <w:t xml:space="preserve"> </w:t>
            </w:r>
            <w:proofErr w:type="gramStart"/>
            <w:r w:rsidRPr="002511A7">
              <w:rPr>
                <w:rFonts w:ascii="Times New Roman" w:hAnsi="Times New Roman"/>
                <w:sz w:val="28"/>
                <w:szCs w:val="28"/>
              </w:rPr>
              <w:t>утверждении</w:t>
            </w:r>
            <w:proofErr w:type="gramEnd"/>
            <w:r w:rsidRPr="002511A7">
              <w:rPr>
                <w:rFonts w:ascii="Times New Roman" w:hAnsi="Times New Roman"/>
                <w:sz w:val="28"/>
                <w:szCs w:val="28"/>
              </w:rPr>
              <w:t xml:space="preserve"> Порядка принятия решений о разработке, формировании и реализации муниципальных программ ЗАТО Железногорск», постановление Администрации ЗАТО г. Железногорск от </w:t>
            </w:r>
            <w:r w:rsidRPr="002511A7">
              <w:rPr>
                <w:rFonts w:ascii="Times New Roman" w:hAnsi="Times New Roman"/>
                <w:sz w:val="28"/>
                <w:szCs w:val="28"/>
              </w:rPr>
              <w:lastRenderedPageBreak/>
              <w:t>30.07.2013 № 1207 «Об утверждении перечня муниципальных программ ЗАТО Железногорск»</w:t>
            </w:r>
          </w:p>
        </w:tc>
      </w:tr>
      <w:tr w:rsidR="006C0648" w:rsidRPr="002511A7" w:rsidTr="006C0648">
        <w:trPr>
          <w:trHeight w:val="598"/>
        </w:trPr>
        <w:tc>
          <w:tcPr>
            <w:tcW w:w="4111" w:type="dxa"/>
            <w:vAlign w:val="center"/>
          </w:tcPr>
          <w:p w:rsidR="006C0648" w:rsidRPr="002511A7" w:rsidRDefault="006C0648" w:rsidP="006C0648">
            <w:pPr>
              <w:widowControl w:val="0"/>
              <w:autoSpaceDE w:val="0"/>
              <w:autoSpaceDN w:val="0"/>
              <w:adjustRightInd w:val="0"/>
              <w:jc w:val="both"/>
              <w:rPr>
                <w:rFonts w:ascii="Times New Roman" w:hAnsi="Times New Roman"/>
                <w:sz w:val="28"/>
                <w:szCs w:val="28"/>
              </w:rPr>
            </w:pPr>
            <w:r w:rsidRPr="002511A7">
              <w:rPr>
                <w:rFonts w:ascii="Times New Roman" w:hAnsi="Times New Roman"/>
                <w:sz w:val="28"/>
                <w:szCs w:val="28"/>
              </w:rPr>
              <w:lastRenderedPageBreak/>
              <w:t>Разработчик муниципальной программы</w:t>
            </w:r>
          </w:p>
        </w:tc>
        <w:tc>
          <w:tcPr>
            <w:tcW w:w="5812" w:type="dxa"/>
            <w:vAlign w:val="center"/>
          </w:tcPr>
          <w:p w:rsidR="006C0648" w:rsidRPr="002511A7" w:rsidRDefault="006C0648" w:rsidP="006C0648">
            <w:pPr>
              <w:widowControl w:val="0"/>
              <w:autoSpaceDE w:val="0"/>
              <w:autoSpaceDN w:val="0"/>
              <w:adjustRightInd w:val="0"/>
              <w:jc w:val="both"/>
              <w:rPr>
                <w:rFonts w:ascii="Times New Roman" w:hAnsi="Times New Roman"/>
                <w:sz w:val="28"/>
                <w:szCs w:val="28"/>
              </w:rPr>
            </w:pPr>
            <w:r w:rsidRPr="002511A7">
              <w:rPr>
                <w:rFonts w:ascii="Times New Roman" w:hAnsi="Times New Roman"/>
                <w:sz w:val="28"/>
                <w:szCs w:val="28"/>
              </w:rPr>
              <w:t>Управление городского хозяйства Администрации ЗАТО г. Железногорск</w:t>
            </w:r>
          </w:p>
        </w:tc>
      </w:tr>
      <w:tr w:rsidR="006C0648" w:rsidRPr="002511A7" w:rsidTr="006C0648">
        <w:trPr>
          <w:trHeight w:val="598"/>
        </w:trPr>
        <w:tc>
          <w:tcPr>
            <w:tcW w:w="4111" w:type="dxa"/>
            <w:vAlign w:val="center"/>
          </w:tcPr>
          <w:p w:rsidR="006C0648" w:rsidRPr="002511A7" w:rsidRDefault="006C0648" w:rsidP="006C0648">
            <w:pPr>
              <w:widowControl w:val="0"/>
              <w:autoSpaceDE w:val="0"/>
              <w:autoSpaceDN w:val="0"/>
              <w:adjustRightInd w:val="0"/>
              <w:jc w:val="both"/>
              <w:rPr>
                <w:rFonts w:ascii="Times New Roman" w:hAnsi="Times New Roman"/>
                <w:sz w:val="28"/>
                <w:szCs w:val="28"/>
              </w:rPr>
            </w:pPr>
            <w:r w:rsidRPr="002511A7">
              <w:rPr>
                <w:rFonts w:ascii="Times New Roman" w:hAnsi="Times New Roman"/>
                <w:sz w:val="28"/>
                <w:szCs w:val="28"/>
              </w:rPr>
              <w:t>Исполнители муниципальной программы</w:t>
            </w:r>
          </w:p>
        </w:tc>
        <w:tc>
          <w:tcPr>
            <w:tcW w:w="5812" w:type="dxa"/>
            <w:vAlign w:val="center"/>
          </w:tcPr>
          <w:p w:rsidR="006C0648" w:rsidRPr="002511A7" w:rsidRDefault="006C0648" w:rsidP="006C0648">
            <w:pPr>
              <w:widowControl w:val="0"/>
              <w:autoSpaceDE w:val="0"/>
              <w:autoSpaceDN w:val="0"/>
              <w:adjustRightInd w:val="0"/>
              <w:jc w:val="both"/>
              <w:rPr>
                <w:rFonts w:ascii="Times New Roman" w:hAnsi="Times New Roman"/>
                <w:sz w:val="28"/>
                <w:szCs w:val="28"/>
              </w:rPr>
            </w:pPr>
            <w:r w:rsidRPr="002511A7">
              <w:rPr>
                <w:rFonts w:ascii="Times New Roman" w:hAnsi="Times New Roman"/>
                <w:sz w:val="28"/>
                <w:szCs w:val="28"/>
              </w:rPr>
              <w:t>Администрация ЗАТО г. Железногорск,</w:t>
            </w:r>
          </w:p>
          <w:p w:rsidR="006C0648" w:rsidRPr="002511A7" w:rsidRDefault="006C0648" w:rsidP="006C0648">
            <w:pPr>
              <w:widowControl w:val="0"/>
              <w:autoSpaceDE w:val="0"/>
              <w:autoSpaceDN w:val="0"/>
              <w:adjustRightInd w:val="0"/>
              <w:jc w:val="both"/>
              <w:rPr>
                <w:rFonts w:ascii="Times New Roman" w:hAnsi="Times New Roman"/>
                <w:sz w:val="28"/>
                <w:szCs w:val="28"/>
              </w:rPr>
            </w:pPr>
            <w:r w:rsidRPr="002511A7">
              <w:rPr>
                <w:rFonts w:ascii="Times New Roman" w:hAnsi="Times New Roman"/>
                <w:sz w:val="28"/>
                <w:szCs w:val="28"/>
              </w:rPr>
              <w:t>Муниципальное казенное учреждение «Управление имущественным комплексом»</w:t>
            </w:r>
          </w:p>
        </w:tc>
      </w:tr>
      <w:tr w:rsidR="006C0648" w:rsidRPr="002511A7" w:rsidTr="006C0648">
        <w:trPr>
          <w:trHeight w:val="598"/>
        </w:trPr>
        <w:tc>
          <w:tcPr>
            <w:tcW w:w="4111" w:type="dxa"/>
            <w:vAlign w:val="center"/>
          </w:tcPr>
          <w:p w:rsidR="006C0648" w:rsidRPr="002511A7" w:rsidRDefault="006C0648" w:rsidP="006C0648">
            <w:pPr>
              <w:widowControl w:val="0"/>
              <w:tabs>
                <w:tab w:val="left" w:pos="1134"/>
              </w:tabs>
              <w:autoSpaceDE w:val="0"/>
              <w:autoSpaceDN w:val="0"/>
              <w:adjustRightInd w:val="0"/>
              <w:jc w:val="both"/>
              <w:rPr>
                <w:rFonts w:ascii="Times New Roman" w:hAnsi="Times New Roman"/>
                <w:sz w:val="28"/>
                <w:szCs w:val="28"/>
              </w:rPr>
            </w:pPr>
            <w:r w:rsidRPr="002511A7">
              <w:rPr>
                <w:rFonts w:ascii="Times New Roman" w:hAnsi="Times New Roman"/>
                <w:sz w:val="28"/>
                <w:szCs w:val="28"/>
              </w:rPr>
              <w:t>Перечень подпрограмм и отдельных мероприятий муниципальной программы</w:t>
            </w:r>
          </w:p>
        </w:tc>
        <w:tc>
          <w:tcPr>
            <w:tcW w:w="5812" w:type="dxa"/>
            <w:vAlign w:val="center"/>
          </w:tcPr>
          <w:p w:rsidR="006C0648" w:rsidRPr="002511A7" w:rsidRDefault="006C0648" w:rsidP="006C0648">
            <w:pPr>
              <w:widowControl w:val="0"/>
              <w:autoSpaceDE w:val="0"/>
              <w:autoSpaceDN w:val="0"/>
              <w:adjustRightInd w:val="0"/>
              <w:jc w:val="both"/>
              <w:rPr>
                <w:rFonts w:ascii="Times New Roman" w:hAnsi="Times New Roman"/>
                <w:sz w:val="28"/>
                <w:szCs w:val="28"/>
              </w:rPr>
            </w:pPr>
            <w:r w:rsidRPr="002511A7">
              <w:rPr>
                <w:rFonts w:ascii="Times New Roman" w:hAnsi="Times New Roman"/>
                <w:sz w:val="28"/>
                <w:szCs w:val="28"/>
              </w:rPr>
              <w:t>В реализации Программы подпрограммы не выделяются.</w:t>
            </w:r>
          </w:p>
          <w:p w:rsidR="006C0648" w:rsidRPr="002511A7" w:rsidRDefault="006C0648" w:rsidP="006C0648">
            <w:pPr>
              <w:widowControl w:val="0"/>
              <w:autoSpaceDE w:val="0"/>
              <w:autoSpaceDN w:val="0"/>
              <w:adjustRightInd w:val="0"/>
              <w:jc w:val="both"/>
              <w:rPr>
                <w:rFonts w:ascii="Times New Roman" w:hAnsi="Times New Roman"/>
                <w:sz w:val="28"/>
                <w:szCs w:val="28"/>
              </w:rPr>
            </w:pPr>
            <w:r w:rsidRPr="002511A7">
              <w:rPr>
                <w:rFonts w:ascii="Times New Roman" w:hAnsi="Times New Roman"/>
                <w:sz w:val="28"/>
                <w:szCs w:val="28"/>
              </w:rPr>
              <w:t>Отдельные мероприятия Программы:</w:t>
            </w:r>
          </w:p>
          <w:p w:rsidR="006C0648" w:rsidRPr="002511A7" w:rsidRDefault="006C0648" w:rsidP="006C0648">
            <w:pPr>
              <w:autoSpaceDE w:val="0"/>
              <w:autoSpaceDN w:val="0"/>
              <w:adjustRightInd w:val="0"/>
              <w:jc w:val="both"/>
              <w:rPr>
                <w:rFonts w:ascii="Times New Roman" w:hAnsi="Times New Roman"/>
                <w:sz w:val="28"/>
                <w:szCs w:val="28"/>
              </w:rPr>
            </w:pPr>
            <w:r w:rsidRPr="002511A7">
              <w:rPr>
                <w:rFonts w:ascii="Times New Roman" w:hAnsi="Times New Roman"/>
                <w:sz w:val="28"/>
                <w:szCs w:val="28"/>
              </w:rPr>
              <w:t>1. Создание условий для вовлечения граждан и организаций в процесс формирования современной городской среды;</w:t>
            </w:r>
          </w:p>
          <w:p w:rsidR="006C0648" w:rsidRPr="002511A7" w:rsidRDefault="006C0648" w:rsidP="006C0648">
            <w:pPr>
              <w:autoSpaceDE w:val="0"/>
              <w:autoSpaceDN w:val="0"/>
              <w:adjustRightInd w:val="0"/>
              <w:jc w:val="both"/>
              <w:rPr>
                <w:rFonts w:ascii="Times New Roman" w:hAnsi="Times New Roman"/>
                <w:sz w:val="28"/>
                <w:szCs w:val="28"/>
              </w:rPr>
            </w:pPr>
            <w:r w:rsidRPr="002511A7">
              <w:rPr>
                <w:rFonts w:ascii="Times New Roman" w:hAnsi="Times New Roman"/>
                <w:sz w:val="28"/>
                <w:szCs w:val="28"/>
              </w:rPr>
              <w:t>2. Инвентаризация уровня благоустройства индивидуальных жилых домов и земельных участков, предоставленных для их размещения, с целью заключения по результатам инвентаризации соглашений с собственниками (пользователями) указанных домов (собственниками (пользователями) земельных участков) об их</w:t>
            </w:r>
            <w:r w:rsidR="00C404D9" w:rsidRPr="002511A7">
              <w:rPr>
                <w:rFonts w:ascii="Times New Roman" w:hAnsi="Times New Roman"/>
                <w:sz w:val="28"/>
                <w:szCs w:val="28"/>
              </w:rPr>
              <w:t xml:space="preserve"> благоустройстве не позднее 2027</w:t>
            </w:r>
            <w:r w:rsidRPr="002511A7">
              <w:rPr>
                <w:rFonts w:ascii="Times New Roman" w:hAnsi="Times New Roman"/>
                <w:sz w:val="28"/>
                <w:szCs w:val="28"/>
              </w:rPr>
              <w:t xml:space="preserve"> года, в соответствии с требованиями правил благоустройства;</w:t>
            </w:r>
          </w:p>
          <w:p w:rsidR="006C0648" w:rsidRPr="002511A7" w:rsidRDefault="006C0648" w:rsidP="006C0648">
            <w:pPr>
              <w:autoSpaceDE w:val="0"/>
              <w:autoSpaceDN w:val="0"/>
              <w:adjustRightInd w:val="0"/>
              <w:jc w:val="both"/>
              <w:rPr>
                <w:rFonts w:ascii="Times New Roman" w:hAnsi="Times New Roman"/>
                <w:sz w:val="28"/>
                <w:szCs w:val="28"/>
              </w:rPr>
            </w:pPr>
            <w:r w:rsidRPr="002511A7">
              <w:rPr>
                <w:rFonts w:ascii="Times New Roman" w:hAnsi="Times New Roman"/>
                <w:sz w:val="28"/>
                <w:szCs w:val="28"/>
              </w:rPr>
              <w:t>3. Расходы на реализацию мероприятий по благоустройству, направленных на формирование современной городской среды;</w:t>
            </w:r>
          </w:p>
          <w:p w:rsidR="006C0648" w:rsidRPr="002511A7" w:rsidRDefault="006C0648" w:rsidP="006C0648">
            <w:pPr>
              <w:autoSpaceDE w:val="0"/>
              <w:autoSpaceDN w:val="0"/>
              <w:adjustRightInd w:val="0"/>
              <w:jc w:val="both"/>
              <w:rPr>
                <w:rFonts w:ascii="Times New Roman" w:hAnsi="Times New Roman"/>
                <w:sz w:val="28"/>
                <w:szCs w:val="28"/>
              </w:rPr>
            </w:pPr>
            <w:r w:rsidRPr="002511A7">
              <w:rPr>
                <w:rFonts w:ascii="Times New Roman" w:hAnsi="Times New Roman"/>
                <w:sz w:val="28"/>
                <w:szCs w:val="28"/>
              </w:rPr>
              <w:t>4.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за счет средств указанных лиц в соответствии с требованиями правил благоустройства;</w:t>
            </w:r>
          </w:p>
          <w:p w:rsidR="006C0648" w:rsidRPr="002511A7" w:rsidRDefault="006C0648" w:rsidP="006C0648">
            <w:pPr>
              <w:autoSpaceDE w:val="0"/>
              <w:autoSpaceDN w:val="0"/>
              <w:adjustRightInd w:val="0"/>
              <w:jc w:val="both"/>
              <w:rPr>
                <w:rFonts w:ascii="Times New Roman" w:hAnsi="Times New Roman"/>
                <w:sz w:val="28"/>
                <w:szCs w:val="28"/>
              </w:rPr>
            </w:pPr>
            <w:r w:rsidRPr="002511A7">
              <w:rPr>
                <w:rFonts w:ascii="Times New Roman" w:hAnsi="Times New Roman"/>
                <w:sz w:val="28"/>
                <w:szCs w:val="28"/>
              </w:rPr>
              <w:t>5. Обеспечение технологического присоединения к сетям электроснабжения;</w:t>
            </w:r>
          </w:p>
          <w:p w:rsidR="006C0648" w:rsidRPr="002511A7" w:rsidRDefault="006C0648" w:rsidP="006C0648">
            <w:pPr>
              <w:autoSpaceDE w:val="0"/>
              <w:autoSpaceDN w:val="0"/>
              <w:adjustRightInd w:val="0"/>
              <w:jc w:val="both"/>
              <w:rPr>
                <w:rFonts w:ascii="Times New Roman" w:hAnsi="Times New Roman"/>
                <w:sz w:val="28"/>
                <w:szCs w:val="28"/>
              </w:rPr>
            </w:pPr>
            <w:r w:rsidRPr="002511A7">
              <w:rPr>
                <w:rFonts w:ascii="Times New Roman" w:hAnsi="Times New Roman"/>
                <w:sz w:val="28"/>
                <w:szCs w:val="28"/>
              </w:rPr>
              <w:t>6. Резерв средств на исполнение условий соглашений о предоставлении межбюджетных трансфертов из вышестоящего бюджета в рамках муниципальной программы «Формирование современной городской среды»</w:t>
            </w:r>
          </w:p>
        </w:tc>
      </w:tr>
      <w:tr w:rsidR="006C0648" w:rsidRPr="002511A7" w:rsidTr="006C0648">
        <w:trPr>
          <w:trHeight w:val="70"/>
        </w:trPr>
        <w:tc>
          <w:tcPr>
            <w:tcW w:w="4111" w:type="dxa"/>
            <w:vAlign w:val="center"/>
          </w:tcPr>
          <w:p w:rsidR="006C0648" w:rsidRPr="002511A7" w:rsidRDefault="005908E9" w:rsidP="006C0648">
            <w:pPr>
              <w:widowControl w:val="0"/>
              <w:autoSpaceDE w:val="0"/>
              <w:autoSpaceDN w:val="0"/>
              <w:adjustRightInd w:val="0"/>
              <w:jc w:val="both"/>
              <w:rPr>
                <w:rFonts w:ascii="Times New Roman" w:hAnsi="Times New Roman"/>
                <w:sz w:val="28"/>
                <w:szCs w:val="28"/>
              </w:rPr>
            </w:pPr>
            <w:r w:rsidRPr="002511A7">
              <w:rPr>
                <w:rFonts w:ascii="Times New Roman" w:hAnsi="Times New Roman"/>
                <w:sz w:val="28"/>
                <w:szCs w:val="28"/>
              </w:rPr>
              <w:t xml:space="preserve">Цели </w:t>
            </w:r>
            <w:r w:rsidR="006C0648" w:rsidRPr="002511A7">
              <w:rPr>
                <w:rFonts w:ascii="Times New Roman" w:hAnsi="Times New Roman"/>
                <w:sz w:val="28"/>
                <w:szCs w:val="28"/>
              </w:rPr>
              <w:t>муниципальной программы</w:t>
            </w:r>
          </w:p>
        </w:tc>
        <w:tc>
          <w:tcPr>
            <w:tcW w:w="5812" w:type="dxa"/>
            <w:vAlign w:val="center"/>
          </w:tcPr>
          <w:p w:rsidR="006C0648" w:rsidRPr="002511A7" w:rsidRDefault="006C0648" w:rsidP="006C0648">
            <w:pPr>
              <w:widowControl w:val="0"/>
              <w:autoSpaceDE w:val="0"/>
              <w:autoSpaceDN w:val="0"/>
              <w:adjustRightInd w:val="0"/>
              <w:jc w:val="both"/>
              <w:rPr>
                <w:rFonts w:ascii="Times New Roman" w:hAnsi="Times New Roman"/>
                <w:sz w:val="28"/>
                <w:szCs w:val="28"/>
              </w:rPr>
            </w:pPr>
            <w:r w:rsidRPr="002511A7">
              <w:rPr>
                <w:rFonts w:ascii="Times New Roman" w:hAnsi="Times New Roman"/>
                <w:sz w:val="28"/>
                <w:szCs w:val="28"/>
              </w:rPr>
              <w:t>Повышение качества и комфорта среды проживания на территории ЗАТО Железногорск</w:t>
            </w:r>
          </w:p>
        </w:tc>
      </w:tr>
      <w:tr w:rsidR="006C0648" w:rsidRPr="002511A7" w:rsidTr="006C0648">
        <w:trPr>
          <w:trHeight w:val="598"/>
        </w:trPr>
        <w:tc>
          <w:tcPr>
            <w:tcW w:w="4111" w:type="dxa"/>
            <w:vAlign w:val="center"/>
          </w:tcPr>
          <w:p w:rsidR="006C0648" w:rsidRPr="002511A7" w:rsidRDefault="006C0648" w:rsidP="006C0648">
            <w:pPr>
              <w:widowControl w:val="0"/>
              <w:autoSpaceDE w:val="0"/>
              <w:autoSpaceDN w:val="0"/>
              <w:adjustRightInd w:val="0"/>
              <w:jc w:val="both"/>
              <w:rPr>
                <w:rFonts w:ascii="Times New Roman" w:hAnsi="Times New Roman"/>
                <w:sz w:val="28"/>
                <w:szCs w:val="28"/>
              </w:rPr>
            </w:pPr>
            <w:r w:rsidRPr="002511A7">
              <w:rPr>
                <w:rFonts w:ascii="Times New Roman" w:hAnsi="Times New Roman"/>
                <w:sz w:val="28"/>
                <w:szCs w:val="28"/>
              </w:rPr>
              <w:lastRenderedPageBreak/>
              <w:t>Задачи муниципальной программы</w:t>
            </w:r>
          </w:p>
        </w:tc>
        <w:tc>
          <w:tcPr>
            <w:tcW w:w="5812" w:type="dxa"/>
            <w:tcBorders>
              <w:bottom w:val="single" w:sz="4" w:space="0" w:color="auto"/>
            </w:tcBorders>
            <w:vAlign w:val="center"/>
          </w:tcPr>
          <w:p w:rsidR="006C0648" w:rsidRPr="002511A7" w:rsidRDefault="006C0648" w:rsidP="006C0648">
            <w:pPr>
              <w:autoSpaceDE w:val="0"/>
              <w:autoSpaceDN w:val="0"/>
              <w:adjustRightInd w:val="0"/>
              <w:jc w:val="both"/>
              <w:rPr>
                <w:rFonts w:ascii="Times New Roman" w:hAnsi="Times New Roman"/>
                <w:sz w:val="28"/>
                <w:szCs w:val="28"/>
              </w:rPr>
            </w:pPr>
            <w:r w:rsidRPr="002511A7">
              <w:rPr>
                <w:rFonts w:ascii="Times New Roman" w:hAnsi="Times New Roman"/>
                <w:sz w:val="28"/>
                <w:szCs w:val="28"/>
              </w:rPr>
              <w:t>1. Повышение степени вовлеченности заинтересованных граждан, организаций в реализацию мероприятий по благоустройству территории ЗАТО Железногорск;</w:t>
            </w:r>
          </w:p>
          <w:p w:rsidR="006C0648" w:rsidRPr="002511A7" w:rsidRDefault="006C0648" w:rsidP="006C0648">
            <w:pPr>
              <w:autoSpaceDE w:val="0"/>
              <w:autoSpaceDN w:val="0"/>
              <w:adjustRightInd w:val="0"/>
              <w:jc w:val="both"/>
              <w:rPr>
                <w:rFonts w:ascii="Times New Roman" w:hAnsi="Times New Roman"/>
                <w:sz w:val="28"/>
                <w:szCs w:val="28"/>
              </w:rPr>
            </w:pPr>
            <w:r w:rsidRPr="002511A7">
              <w:rPr>
                <w:rFonts w:ascii="Times New Roman" w:hAnsi="Times New Roman"/>
                <w:sz w:val="28"/>
                <w:szCs w:val="28"/>
              </w:rPr>
              <w:t>2. Обеспечение проведения мероприятий по благоустройству территорий ЗАТО Железногорск</w:t>
            </w:r>
          </w:p>
        </w:tc>
      </w:tr>
      <w:tr w:rsidR="006C0648" w:rsidRPr="002511A7" w:rsidTr="006C0648">
        <w:tc>
          <w:tcPr>
            <w:tcW w:w="4111" w:type="dxa"/>
            <w:vAlign w:val="center"/>
          </w:tcPr>
          <w:p w:rsidR="006C0648" w:rsidRPr="002511A7" w:rsidRDefault="006C0648" w:rsidP="006C0648">
            <w:pPr>
              <w:widowControl w:val="0"/>
              <w:autoSpaceDE w:val="0"/>
              <w:autoSpaceDN w:val="0"/>
              <w:adjustRightInd w:val="0"/>
              <w:jc w:val="both"/>
              <w:rPr>
                <w:rFonts w:ascii="Times New Roman" w:hAnsi="Times New Roman"/>
                <w:sz w:val="28"/>
                <w:szCs w:val="28"/>
              </w:rPr>
            </w:pPr>
            <w:r w:rsidRPr="002511A7">
              <w:rPr>
                <w:rFonts w:ascii="Times New Roman" w:hAnsi="Times New Roman"/>
                <w:sz w:val="28"/>
                <w:szCs w:val="28"/>
              </w:rPr>
              <w:t>Этапы и сроки реализации</w:t>
            </w:r>
          </w:p>
          <w:p w:rsidR="006C0648" w:rsidRPr="002511A7" w:rsidRDefault="006C0648" w:rsidP="006C0648">
            <w:pPr>
              <w:widowControl w:val="0"/>
              <w:autoSpaceDE w:val="0"/>
              <w:autoSpaceDN w:val="0"/>
              <w:adjustRightInd w:val="0"/>
              <w:jc w:val="both"/>
              <w:rPr>
                <w:rFonts w:ascii="Times New Roman" w:hAnsi="Times New Roman"/>
                <w:sz w:val="28"/>
                <w:szCs w:val="28"/>
              </w:rPr>
            </w:pPr>
            <w:r w:rsidRPr="002511A7">
              <w:rPr>
                <w:rFonts w:ascii="Times New Roman" w:hAnsi="Times New Roman"/>
                <w:sz w:val="28"/>
                <w:szCs w:val="28"/>
              </w:rPr>
              <w:t>муниципальной программы</w:t>
            </w:r>
          </w:p>
        </w:tc>
        <w:tc>
          <w:tcPr>
            <w:tcW w:w="5812" w:type="dxa"/>
            <w:tcBorders>
              <w:bottom w:val="single" w:sz="4" w:space="0" w:color="auto"/>
            </w:tcBorders>
            <w:vAlign w:val="center"/>
          </w:tcPr>
          <w:p w:rsidR="006C0648" w:rsidRPr="002511A7" w:rsidRDefault="006C0648" w:rsidP="006C0648">
            <w:pPr>
              <w:widowControl w:val="0"/>
              <w:autoSpaceDE w:val="0"/>
              <w:autoSpaceDN w:val="0"/>
              <w:adjustRightInd w:val="0"/>
              <w:rPr>
                <w:rFonts w:ascii="Times New Roman" w:hAnsi="Times New Roman"/>
                <w:sz w:val="28"/>
                <w:szCs w:val="28"/>
              </w:rPr>
            </w:pPr>
            <w:proofErr w:type="gramStart"/>
            <w:r w:rsidRPr="002511A7">
              <w:rPr>
                <w:rFonts w:ascii="Times New Roman" w:hAnsi="Times New Roman"/>
                <w:sz w:val="28"/>
                <w:szCs w:val="28"/>
              </w:rPr>
              <w:t>Сроки р</w:t>
            </w:r>
            <w:r w:rsidR="005908E9" w:rsidRPr="002511A7">
              <w:rPr>
                <w:rFonts w:ascii="Times New Roman" w:hAnsi="Times New Roman"/>
                <w:sz w:val="28"/>
                <w:szCs w:val="28"/>
              </w:rPr>
              <w:t xml:space="preserve">еализации Программы - 2018-2027 </w:t>
            </w:r>
            <w:r w:rsidRPr="002511A7">
              <w:rPr>
                <w:rFonts w:ascii="Times New Roman" w:hAnsi="Times New Roman"/>
                <w:sz w:val="28"/>
                <w:szCs w:val="28"/>
              </w:rPr>
              <w:t>годы. 2018 год – 1 этап, 2019 год – 2 этап, 2020 год – 3 этап 2021  год – 4 этап, 2022 год – 5 этап, 2023 год – 6 этап, 2024 год – 7 этап. 2025 – 8 этап, 2026 - 9 этап, 2027 год -10 этап</w:t>
            </w:r>
            <w:proofErr w:type="gramEnd"/>
          </w:p>
        </w:tc>
      </w:tr>
      <w:tr w:rsidR="006C0648" w:rsidRPr="002511A7" w:rsidTr="006C0648">
        <w:tc>
          <w:tcPr>
            <w:tcW w:w="4111" w:type="dxa"/>
            <w:vAlign w:val="center"/>
          </w:tcPr>
          <w:p w:rsidR="006C0648" w:rsidRPr="002511A7" w:rsidRDefault="0083750F" w:rsidP="006C0648">
            <w:pPr>
              <w:widowControl w:val="0"/>
              <w:tabs>
                <w:tab w:val="left" w:pos="1418"/>
              </w:tabs>
              <w:autoSpaceDE w:val="0"/>
              <w:autoSpaceDN w:val="0"/>
              <w:adjustRightInd w:val="0"/>
              <w:jc w:val="both"/>
              <w:outlineLvl w:val="1"/>
              <w:rPr>
                <w:rFonts w:ascii="Times New Roman" w:hAnsi="Times New Roman"/>
                <w:sz w:val="28"/>
                <w:szCs w:val="28"/>
              </w:rPr>
            </w:pPr>
            <w:hyperlink r:id="rId11" w:history="1">
              <w:r w:rsidR="006C0648" w:rsidRPr="002511A7">
                <w:rPr>
                  <w:rFonts w:ascii="Times New Roman" w:hAnsi="Times New Roman"/>
                  <w:sz w:val="28"/>
                  <w:szCs w:val="28"/>
                </w:rPr>
                <w:t>Перечень</w:t>
              </w:r>
            </w:hyperlink>
            <w:r w:rsidR="006C0648" w:rsidRPr="002511A7">
              <w:rPr>
                <w:rFonts w:ascii="Times New Roman" w:hAnsi="Times New Roman"/>
                <w:sz w:val="28"/>
                <w:szCs w:val="28"/>
              </w:rPr>
              <w:t xml:space="preserve"> целевых показателей и показателей результативности муниципальной </w:t>
            </w:r>
            <w:proofErr w:type="gramStart"/>
            <w:r w:rsidR="006C0648" w:rsidRPr="002511A7">
              <w:rPr>
                <w:rFonts w:ascii="Times New Roman" w:hAnsi="Times New Roman"/>
                <w:sz w:val="28"/>
                <w:szCs w:val="28"/>
              </w:rPr>
              <w:t>программы</w:t>
            </w:r>
            <w:proofErr w:type="gramEnd"/>
            <w:r w:rsidR="006C0648" w:rsidRPr="002511A7">
              <w:rPr>
                <w:rFonts w:ascii="Times New Roman" w:hAnsi="Times New Roman"/>
                <w:sz w:val="28"/>
                <w:szCs w:val="28"/>
              </w:rPr>
              <w:t xml:space="preserve"> с указанием планируемых к достижению значений в результате реализации муниципальной программы (приложение к паспорту муниципальной программы)</w:t>
            </w:r>
          </w:p>
        </w:tc>
        <w:tc>
          <w:tcPr>
            <w:tcW w:w="5812" w:type="dxa"/>
            <w:shd w:val="clear" w:color="auto" w:fill="auto"/>
            <w:vAlign w:val="center"/>
          </w:tcPr>
          <w:p w:rsidR="006C0648" w:rsidRPr="002511A7" w:rsidRDefault="006C0648" w:rsidP="006C0648">
            <w:pPr>
              <w:widowControl w:val="0"/>
              <w:ind w:firstLine="34"/>
              <w:jc w:val="both"/>
              <w:rPr>
                <w:rFonts w:ascii="Times New Roman" w:hAnsi="Times New Roman"/>
                <w:sz w:val="28"/>
                <w:szCs w:val="28"/>
              </w:rPr>
            </w:pPr>
            <w:r w:rsidRPr="002511A7">
              <w:rPr>
                <w:rFonts w:ascii="Times New Roman" w:hAnsi="Times New Roman"/>
                <w:sz w:val="28"/>
                <w:szCs w:val="28"/>
              </w:rPr>
              <w:t>Приложение   к паспорту Программы</w:t>
            </w:r>
          </w:p>
        </w:tc>
      </w:tr>
      <w:tr w:rsidR="006C0648" w:rsidRPr="002511A7" w:rsidTr="006C0648">
        <w:tc>
          <w:tcPr>
            <w:tcW w:w="4111" w:type="dxa"/>
            <w:vAlign w:val="center"/>
          </w:tcPr>
          <w:p w:rsidR="006C0648" w:rsidRPr="002511A7" w:rsidRDefault="006C0648" w:rsidP="006C0648">
            <w:pPr>
              <w:widowControl w:val="0"/>
              <w:autoSpaceDE w:val="0"/>
              <w:autoSpaceDN w:val="0"/>
              <w:adjustRightInd w:val="0"/>
              <w:jc w:val="both"/>
              <w:rPr>
                <w:rFonts w:ascii="Times New Roman" w:hAnsi="Times New Roman"/>
                <w:sz w:val="28"/>
                <w:szCs w:val="28"/>
              </w:rPr>
            </w:pPr>
            <w:r w:rsidRPr="002511A7">
              <w:rPr>
                <w:rFonts w:ascii="Times New Roman" w:hAnsi="Times New Roman"/>
                <w:sz w:val="28"/>
                <w:szCs w:val="28"/>
              </w:rPr>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5812" w:type="dxa"/>
            <w:shd w:val="clear" w:color="auto" w:fill="auto"/>
            <w:vAlign w:val="center"/>
          </w:tcPr>
          <w:p w:rsidR="006C0648" w:rsidRPr="002511A7" w:rsidRDefault="006C0648" w:rsidP="006C0648">
            <w:pPr>
              <w:widowControl w:val="0"/>
              <w:autoSpaceDE w:val="0"/>
              <w:autoSpaceDN w:val="0"/>
              <w:adjustRightInd w:val="0"/>
              <w:jc w:val="both"/>
              <w:rPr>
                <w:rFonts w:ascii="Times New Roman" w:hAnsi="Times New Roman"/>
                <w:sz w:val="28"/>
                <w:szCs w:val="28"/>
              </w:rPr>
            </w:pPr>
            <w:r w:rsidRPr="002511A7">
              <w:rPr>
                <w:rFonts w:ascii="Times New Roman" w:hAnsi="Times New Roman"/>
                <w:sz w:val="28"/>
                <w:szCs w:val="28"/>
              </w:rPr>
              <w:t xml:space="preserve">Финансирование программы составит </w:t>
            </w:r>
          </w:p>
          <w:p w:rsidR="006C0648" w:rsidRPr="002511A7" w:rsidRDefault="006C0648" w:rsidP="006C0648">
            <w:pPr>
              <w:widowControl w:val="0"/>
              <w:autoSpaceDE w:val="0"/>
              <w:autoSpaceDN w:val="0"/>
              <w:adjustRightInd w:val="0"/>
              <w:jc w:val="both"/>
              <w:rPr>
                <w:rFonts w:ascii="Times New Roman" w:hAnsi="Times New Roman"/>
                <w:sz w:val="28"/>
                <w:szCs w:val="28"/>
              </w:rPr>
            </w:pPr>
            <w:r w:rsidRPr="002511A7">
              <w:rPr>
                <w:rFonts w:ascii="Times New Roman" w:hAnsi="Times New Roman"/>
                <w:sz w:val="28"/>
                <w:szCs w:val="28"/>
              </w:rPr>
              <w:t xml:space="preserve">42 611 987,24 руб., в том числе за счет средств: </w:t>
            </w:r>
          </w:p>
          <w:p w:rsidR="006C0648" w:rsidRPr="002511A7" w:rsidRDefault="006C0648" w:rsidP="006C0648">
            <w:pPr>
              <w:widowControl w:val="0"/>
              <w:autoSpaceDE w:val="0"/>
              <w:autoSpaceDN w:val="0"/>
              <w:adjustRightInd w:val="0"/>
              <w:jc w:val="both"/>
              <w:rPr>
                <w:rFonts w:ascii="Times New Roman" w:hAnsi="Times New Roman"/>
                <w:sz w:val="28"/>
                <w:szCs w:val="28"/>
              </w:rPr>
            </w:pPr>
            <w:r w:rsidRPr="002511A7">
              <w:rPr>
                <w:rFonts w:ascii="Times New Roman" w:hAnsi="Times New Roman"/>
                <w:sz w:val="28"/>
                <w:szCs w:val="28"/>
              </w:rPr>
              <w:t>федерального бюджета –0,00 руб.,</w:t>
            </w:r>
          </w:p>
          <w:p w:rsidR="006C0648" w:rsidRPr="002511A7" w:rsidRDefault="006C0648" w:rsidP="006C0648">
            <w:pPr>
              <w:jc w:val="both"/>
              <w:rPr>
                <w:rFonts w:ascii="Times New Roman" w:hAnsi="Times New Roman"/>
                <w:sz w:val="28"/>
                <w:szCs w:val="28"/>
              </w:rPr>
            </w:pPr>
            <w:r w:rsidRPr="002511A7">
              <w:rPr>
                <w:rFonts w:ascii="Times New Roman" w:hAnsi="Times New Roman"/>
                <w:sz w:val="28"/>
                <w:szCs w:val="28"/>
              </w:rPr>
              <w:t>краевого бюджета –38 714 984,24 руб.,</w:t>
            </w:r>
          </w:p>
          <w:p w:rsidR="006C0648" w:rsidRPr="002511A7" w:rsidRDefault="006C0648" w:rsidP="006C0648">
            <w:pPr>
              <w:jc w:val="both"/>
              <w:rPr>
                <w:rFonts w:ascii="Times New Roman" w:hAnsi="Times New Roman"/>
                <w:sz w:val="28"/>
                <w:szCs w:val="28"/>
              </w:rPr>
            </w:pPr>
            <w:r w:rsidRPr="002511A7">
              <w:rPr>
                <w:rFonts w:ascii="Times New Roman" w:hAnsi="Times New Roman"/>
                <w:sz w:val="28"/>
                <w:szCs w:val="28"/>
              </w:rPr>
              <w:t xml:space="preserve">местного бюджета – 3 897 003,00 руб., или </w:t>
            </w:r>
            <w:proofErr w:type="gramStart"/>
            <w:r w:rsidRPr="002511A7">
              <w:rPr>
                <w:rFonts w:ascii="Times New Roman" w:hAnsi="Times New Roman"/>
                <w:sz w:val="28"/>
                <w:szCs w:val="28"/>
              </w:rPr>
              <w:t>в</w:t>
            </w:r>
            <w:proofErr w:type="gramEnd"/>
          </w:p>
          <w:p w:rsidR="006C0648" w:rsidRPr="002511A7" w:rsidRDefault="006C0648" w:rsidP="006C0648">
            <w:pPr>
              <w:widowControl w:val="0"/>
              <w:autoSpaceDE w:val="0"/>
              <w:autoSpaceDN w:val="0"/>
              <w:adjustRightInd w:val="0"/>
              <w:jc w:val="both"/>
              <w:rPr>
                <w:rFonts w:ascii="Times New Roman" w:hAnsi="Times New Roman"/>
                <w:sz w:val="28"/>
                <w:szCs w:val="28"/>
              </w:rPr>
            </w:pPr>
            <w:r w:rsidRPr="002511A7">
              <w:rPr>
                <w:rFonts w:ascii="Times New Roman" w:hAnsi="Times New Roman"/>
                <w:sz w:val="28"/>
                <w:szCs w:val="28"/>
              </w:rPr>
              <w:t>том числе по годам:</w:t>
            </w:r>
          </w:p>
          <w:p w:rsidR="006C0648" w:rsidRPr="002511A7" w:rsidRDefault="006C0648" w:rsidP="006C0648">
            <w:pPr>
              <w:widowControl w:val="0"/>
              <w:autoSpaceDE w:val="0"/>
              <w:autoSpaceDN w:val="0"/>
              <w:adjustRightInd w:val="0"/>
              <w:jc w:val="both"/>
              <w:rPr>
                <w:rFonts w:ascii="Times New Roman" w:hAnsi="Times New Roman"/>
                <w:sz w:val="28"/>
                <w:szCs w:val="28"/>
              </w:rPr>
            </w:pPr>
            <w:r w:rsidRPr="002511A7">
              <w:rPr>
                <w:rFonts w:ascii="Times New Roman" w:hAnsi="Times New Roman"/>
                <w:sz w:val="28"/>
                <w:szCs w:val="28"/>
              </w:rPr>
              <w:t>из федерального бюджета:</w:t>
            </w:r>
          </w:p>
          <w:p w:rsidR="006C0648" w:rsidRPr="002511A7" w:rsidRDefault="00780AE4" w:rsidP="006C0648">
            <w:pPr>
              <w:widowControl w:val="0"/>
              <w:autoSpaceDE w:val="0"/>
              <w:autoSpaceDN w:val="0"/>
              <w:adjustRightInd w:val="0"/>
              <w:ind w:firstLine="317"/>
              <w:jc w:val="both"/>
              <w:rPr>
                <w:rFonts w:ascii="Times New Roman" w:hAnsi="Times New Roman"/>
                <w:sz w:val="28"/>
                <w:szCs w:val="28"/>
              </w:rPr>
            </w:pPr>
            <w:r w:rsidRPr="002511A7">
              <w:rPr>
                <w:rFonts w:ascii="Times New Roman" w:hAnsi="Times New Roman"/>
                <w:sz w:val="28"/>
                <w:szCs w:val="28"/>
              </w:rPr>
              <w:t>2025</w:t>
            </w:r>
            <w:r w:rsidR="006C0648" w:rsidRPr="002511A7">
              <w:rPr>
                <w:rFonts w:ascii="Times New Roman" w:hAnsi="Times New Roman"/>
                <w:sz w:val="28"/>
                <w:szCs w:val="28"/>
              </w:rPr>
              <w:t xml:space="preserve"> г. —0,00 руб.,</w:t>
            </w:r>
          </w:p>
          <w:p w:rsidR="006C0648" w:rsidRPr="002511A7" w:rsidRDefault="00780AE4" w:rsidP="006C0648">
            <w:pPr>
              <w:widowControl w:val="0"/>
              <w:autoSpaceDE w:val="0"/>
              <w:autoSpaceDN w:val="0"/>
              <w:adjustRightInd w:val="0"/>
              <w:ind w:firstLine="317"/>
              <w:jc w:val="both"/>
              <w:rPr>
                <w:rFonts w:ascii="Times New Roman" w:hAnsi="Times New Roman"/>
                <w:sz w:val="28"/>
                <w:szCs w:val="28"/>
              </w:rPr>
            </w:pPr>
            <w:r w:rsidRPr="002511A7">
              <w:rPr>
                <w:rFonts w:ascii="Times New Roman" w:hAnsi="Times New Roman"/>
                <w:sz w:val="28"/>
                <w:szCs w:val="28"/>
              </w:rPr>
              <w:t>2026</w:t>
            </w:r>
            <w:r w:rsidR="006C0648" w:rsidRPr="002511A7">
              <w:rPr>
                <w:rFonts w:ascii="Times New Roman" w:hAnsi="Times New Roman"/>
                <w:sz w:val="28"/>
                <w:szCs w:val="28"/>
              </w:rPr>
              <w:t xml:space="preserve"> г. — 0,00 руб.,</w:t>
            </w:r>
          </w:p>
          <w:p w:rsidR="006C0648" w:rsidRPr="002511A7" w:rsidRDefault="00780AE4" w:rsidP="006C0648">
            <w:pPr>
              <w:widowControl w:val="0"/>
              <w:autoSpaceDE w:val="0"/>
              <w:autoSpaceDN w:val="0"/>
              <w:adjustRightInd w:val="0"/>
              <w:ind w:firstLine="317"/>
              <w:jc w:val="both"/>
              <w:rPr>
                <w:rFonts w:ascii="Times New Roman" w:hAnsi="Times New Roman"/>
                <w:sz w:val="28"/>
                <w:szCs w:val="28"/>
              </w:rPr>
            </w:pPr>
            <w:r w:rsidRPr="002511A7">
              <w:rPr>
                <w:rFonts w:ascii="Times New Roman" w:hAnsi="Times New Roman"/>
                <w:sz w:val="28"/>
                <w:szCs w:val="28"/>
              </w:rPr>
              <w:t>2027</w:t>
            </w:r>
            <w:r w:rsidR="006C0648" w:rsidRPr="002511A7">
              <w:rPr>
                <w:rFonts w:ascii="Times New Roman" w:hAnsi="Times New Roman"/>
                <w:sz w:val="28"/>
                <w:szCs w:val="28"/>
              </w:rPr>
              <w:t xml:space="preserve"> г. — 0,00 руб.,</w:t>
            </w:r>
          </w:p>
          <w:p w:rsidR="006C0648" w:rsidRPr="002511A7" w:rsidRDefault="006C0648" w:rsidP="006C0648">
            <w:pPr>
              <w:widowControl w:val="0"/>
              <w:autoSpaceDE w:val="0"/>
              <w:autoSpaceDN w:val="0"/>
              <w:adjustRightInd w:val="0"/>
              <w:jc w:val="both"/>
              <w:rPr>
                <w:rFonts w:ascii="Times New Roman" w:hAnsi="Times New Roman"/>
                <w:sz w:val="28"/>
                <w:szCs w:val="28"/>
              </w:rPr>
            </w:pPr>
            <w:r w:rsidRPr="002511A7">
              <w:rPr>
                <w:rFonts w:ascii="Times New Roman" w:hAnsi="Times New Roman"/>
                <w:sz w:val="28"/>
                <w:szCs w:val="28"/>
              </w:rPr>
              <w:t>из краевого бюджета:</w:t>
            </w:r>
          </w:p>
          <w:p w:rsidR="006C0648" w:rsidRPr="002511A7" w:rsidRDefault="00780AE4" w:rsidP="006C0648">
            <w:pPr>
              <w:widowControl w:val="0"/>
              <w:autoSpaceDE w:val="0"/>
              <w:autoSpaceDN w:val="0"/>
              <w:adjustRightInd w:val="0"/>
              <w:ind w:firstLine="317"/>
              <w:jc w:val="both"/>
              <w:rPr>
                <w:rFonts w:ascii="Times New Roman" w:hAnsi="Times New Roman"/>
                <w:sz w:val="28"/>
                <w:szCs w:val="28"/>
              </w:rPr>
            </w:pPr>
            <w:r w:rsidRPr="002511A7">
              <w:rPr>
                <w:rFonts w:ascii="Times New Roman" w:hAnsi="Times New Roman"/>
                <w:sz w:val="28"/>
                <w:szCs w:val="28"/>
              </w:rPr>
              <w:t>2025</w:t>
            </w:r>
            <w:r w:rsidR="006C0648" w:rsidRPr="002511A7">
              <w:rPr>
                <w:rFonts w:ascii="Times New Roman" w:hAnsi="Times New Roman"/>
                <w:sz w:val="28"/>
                <w:szCs w:val="28"/>
              </w:rPr>
              <w:t xml:space="preserve"> г. — 34 553 958,84руб.,</w:t>
            </w:r>
          </w:p>
          <w:p w:rsidR="006C0648" w:rsidRPr="002511A7" w:rsidRDefault="00780AE4" w:rsidP="006C0648">
            <w:pPr>
              <w:widowControl w:val="0"/>
              <w:autoSpaceDE w:val="0"/>
              <w:autoSpaceDN w:val="0"/>
              <w:adjustRightInd w:val="0"/>
              <w:ind w:firstLine="317"/>
              <w:jc w:val="both"/>
              <w:rPr>
                <w:rFonts w:ascii="Times New Roman" w:hAnsi="Times New Roman"/>
                <w:sz w:val="28"/>
                <w:szCs w:val="28"/>
              </w:rPr>
            </w:pPr>
            <w:r w:rsidRPr="002511A7">
              <w:rPr>
                <w:rFonts w:ascii="Times New Roman" w:hAnsi="Times New Roman"/>
                <w:sz w:val="28"/>
                <w:szCs w:val="28"/>
              </w:rPr>
              <w:t>2026</w:t>
            </w:r>
            <w:r w:rsidR="006C0648" w:rsidRPr="002511A7">
              <w:rPr>
                <w:rFonts w:ascii="Times New Roman" w:hAnsi="Times New Roman"/>
                <w:sz w:val="28"/>
                <w:szCs w:val="28"/>
              </w:rPr>
              <w:t xml:space="preserve"> г. — 2 080 512,70 руб.,</w:t>
            </w:r>
          </w:p>
          <w:p w:rsidR="006C0648" w:rsidRPr="002511A7" w:rsidRDefault="00780AE4" w:rsidP="006C0648">
            <w:pPr>
              <w:widowControl w:val="0"/>
              <w:autoSpaceDE w:val="0"/>
              <w:autoSpaceDN w:val="0"/>
              <w:adjustRightInd w:val="0"/>
              <w:ind w:firstLine="317"/>
              <w:jc w:val="both"/>
              <w:rPr>
                <w:rFonts w:ascii="Times New Roman" w:hAnsi="Times New Roman"/>
                <w:sz w:val="28"/>
                <w:szCs w:val="28"/>
              </w:rPr>
            </w:pPr>
            <w:r w:rsidRPr="002511A7">
              <w:rPr>
                <w:rFonts w:ascii="Times New Roman" w:hAnsi="Times New Roman"/>
                <w:sz w:val="28"/>
                <w:szCs w:val="28"/>
              </w:rPr>
              <w:t>2027</w:t>
            </w:r>
            <w:r w:rsidR="006C0648" w:rsidRPr="002511A7">
              <w:rPr>
                <w:rFonts w:ascii="Times New Roman" w:hAnsi="Times New Roman"/>
                <w:sz w:val="28"/>
                <w:szCs w:val="28"/>
              </w:rPr>
              <w:t xml:space="preserve"> г. — 2 080 512,70 руб.,</w:t>
            </w:r>
          </w:p>
          <w:p w:rsidR="006C0648" w:rsidRPr="002511A7" w:rsidRDefault="006C0648" w:rsidP="006C0648">
            <w:pPr>
              <w:widowControl w:val="0"/>
              <w:autoSpaceDE w:val="0"/>
              <w:autoSpaceDN w:val="0"/>
              <w:adjustRightInd w:val="0"/>
              <w:jc w:val="both"/>
              <w:rPr>
                <w:rFonts w:ascii="Times New Roman" w:hAnsi="Times New Roman"/>
                <w:sz w:val="28"/>
                <w:szCs w:val="28"/>
              </w:rPr>
            </w:pPr>
            <w:r w:rsidRPr="002511A7">
              <w:rPr>
                <w:rFonts w:ascii="Times New Roman" w:hAnsi="Times New Roman"/>
                <w:sz w:val="28"/>
                <w:szCs w:val="28"/>
              </w:rPr>
              <w:t>из местного бюджета:</w:t>
            </w:r>
          </w:p>
          <w:p w:rsidR="006C0648" w:rsidRPr="002511A7" w:rsidRDefault="00780AE4" w:rsidP="006C0648">
            <w:pPr>
              <w:widowControl w:val="0"/>
              <w:autoSpaceDE w:val="0"/>
              <w:autoSpaceDN w:val="0"/>
              <w:adjustRightInd w:val="0"/>
              <w:ind w:firstLine="317"/>
              <w:jc w:val="both"/>
              <w:rPr>
                <w:rFonts w:ascii="Times New Roman" w:hAnsi="Times New Roman"/>
                <w:sz w:val="28"/>
                <w:szCs w:val="28"/>
              </w:rPr>
            </w:pPr>
            <w:r w:rsidRPr="002511A7">
              <w:rPr>
                <w:rFonts w:ascii="Times New Roman" w:hAnsi="Times New Roman"/>
                <w:sz w:val="28"/>
                <w:szCs w:val="28"/>
              </w:rPr>
              <w:t>2025</w:t>
            </w:r>
            <w:r w:rsidR="006C0648" w:rsidRPr="002511A7">
              <w:rPr>
                <w:rFonts w:ascii="Times New Roman" w:hAnsi="Times New Roman"/>
                <w:sz w:val="28"/>
                <w:szCs w:val="28"/>
              </w:rPr>
              <w:t xml:space="preserve"> г. — 3 700 933,00 руб.,</w:t>
            </w:r>
          </w:p>
          <w:p w:rsidR="006C0648" w:rsidRPr="002511A7" w:rsidRDefault="00780AE4" w:rsidP="006C0648">
            <w:pPr>
              <w:widowControl w:val="0"/>
              <w:autoSpaceDE w:val="0"/>
              <w:autoSpaceDN w:val="0"/>
              <w:adjustRightInd w:val="0"/>
              <w:ind w:firstLine="317"/>
              <w:jc w:val="both"/>
              <w:rPr>
                <w:rFonts w:ascii="Times New Roman" w:hAnsi="Times New Roman"/>
                <w:sz w:val="28"/>
                <w:szCs w:val="28"/>
              </w:rPr>
            </w:pPr>
            <w:r w:rsidRPr="002511A7">
              <w:rPr>
                <w:rFonts w:ascii="Times New Roman" w:hAnsi="Times New Roman"/>
                <w:sz w:val="28"/>
                <w:szCs w:val="28"/>
              </w:rPr>
              <w:t>2026</w:t>
            </w:r>
            <w:r w:rsidR="006C0648" w:rsidRPr="002511A7">
              <w:rPr>
                <w:rFonts w:ascii="Times New Roman" w:hAnsi="Times New Roman"/>
                <w:sz w:val="28"/>
                <w:szCs w:val="28"/>
              </w:rPr>
              <w:t xml:space="preserve"> г. — 98 035,00 руб.,</w:t>
            </w:r>
          </w:p>
          <w:p w:rsidR="006C0648" w:rsidRPr="002511A7" w:rsidRDefault="00780AE4" w:rsidP="006C0648">
            <w:pPr>
              <w:widowControl w:val="0"/>
              <w:autoSpaceDE w:val="0"/>
              <w:autoSpaceDN w:val="0"/>
              <w:adjustRightInd w:val="0"/>
              <w:ind w:firstLine="317"/>
              <w:jc w:val="both"/>
              <w:rPr>
                <w:rFonts w:ascii="Times New Roman" w:hAnsi="Times New Roman"/>
                <w:sz w:val="28"/>
                <w:szCs w:val="28"/>
              </w:rPr>
            </w:pPr>
            <w:r w:rsidRPr="002511A7">
              <w:rPr>
                <w:rFonts w:ascii="Times New Roman" w:hAnsi="Times New Roman"/>
                <w:sz w:val="28"/>
                <w:szCs w:val="28"/>
              </w:rPr>
              <w:t>2027</w:t>
            </w:r>
            <w:r w:rsidR="006C0648" w:rsidRPr="002511A7">
              <w:rPr>
                <w:rFonts w:ascii="Times New Roman" w:hAnsi="Times New Roman"/>
                <w:sz w:val="28"/>
                <w:szCs w:val="28"/>
              </w:rPr>
              <w:t xml:space="preserve"> г. — 98 035,00 руб.</w:t>
            </w:r>
          </w:p>
        </w:tc>
      </w:tr>
    </w:tbl>
    <w:p w:rsidR="005908E9" w:rsidRPr="002511A7" w:rsidRDefault="005908E9" w:rsidP="006C0648">
      <w:pPr>
        <w:widowControl w:val="0"/>
        <w:autoSpaceDE w:val="0"/>
        <w:autoSpaceDN w:val="0"/>
        <w:adjustRightInd w:val="0"/>
        <w:jc w:val="both"/>
        <w:rPr>
          <w:rFonts w:ascii="Times New Roman" w:hAnsi="Times New Roman"/>
          <w:sz w:val="28"/>
          <w:szCs w:val="28"/>
        </w:rPr>
      </w:pPr>
    </w:p>
    <w:p w:rsidR="006C0648" w:rsidRPr="002511A7" w:rsidRDefault="006C0648" w:rsidP="006C0648">
      <w:pPr>
        <w:widowControl w:val="0"/>
        <w:autoSpaceDE w:val="0"/>
        <w:autoSpaceDN w:val="0"/>
        <w:adjustRightInd w:val="0"/>
        <w:jc w:val="both"/>
        <w:rPr>
          <w:rFonts w:ascii="Times New Roman" w:hAnsi="Times New Roman"/>
          <w:sz w:val="28"/>
          <w:szCs w:val="28"/>
        </w:rPr>
      </w:pPr>
      <w:r w:rsidRPr="002511A7">
        <w:rPr>
          <w:rFonts w:ascii="Times New Roman" w:hAnsi="Times New Roman"/>
          <w:sz w:val="28"/>
          <w:szCs w:val="28"/>
        </w:rPr>
        <w:t>Руководитель</w:t>
      </w:r>
      <w:r w:rsidR="0040586B" w:rsidRPr="002511A7">
        <w:rPr>
          <w:rFonts w:ascii="Times New Roman" w:hAnsi="Times New Roman"/>
          <w:sz w:val="28"/>
          <w:szCs w:val="28"/>
        </w:rPr>
        <w:t xml:space="preserve"> УГХ </w:t>
      </w:r>
    </w:p>
    <w:p w:rsidR="006C0648" w:rsidRPr="002511A7" w:rsidRDefault="006C0648" w:rsidP="006C0648">
      <w:pPr>
        <w:widowControl w:val="0"/>
        <w:autoSpaceDE w:val="0"/>
        <w:autoSpaceDN w:val="0"/>
        <w:adjustRightInd w:val="0"/>
        <w:jc w:val="both"/>
        <w:rPr>
          <w:rFonts w:ascii="Times New Roman" w:hAnsi="Times New Roman"/>
          <w:sz w:val="28"/>
          <w:szCs w:val="28"/>
        </w:rPr>
      </w:pPr>
      <w:r w:rsidRPr="002511A7">
        <w:rPr>
          <w:rFonts w:ascii="Times New Roman" w:hAnsi="Times New Roman"/>
          <w:sz w:val="28"/>
          <w:szCs w:val="28"/>
        </w:rPr>
        <w:t>Администрации ЗАТО г. Железногорск                                                   Т.В. Синкина</w:t>
      </w:r>
    </w:p>
    <w:p w:rsidR="006C0648" w:rsidRPr="002511A7" w:rsidRDefault="006C0648" w:rsidP="006C0648">
      <w:pPr>
        <w:rPr>
          <w:rFonts w:ascii="Times New Roman" w:hAnsi="Times New Roman"/>
          <w:sz w:val="28"/>
        </w:rPr>
      </w:pPr>
    </w:p>
    <w:p w:rsidR="006C0648" w:rsidRPr="002511A7" w:rsidRDefault="006C0648" w:rsidP="006C0648">
      <w:pPr>
        <w:pStyle w:val="2"/>
        <w:suppressAutoHyphens/>
        <w:jc w:val="center"/>
        <w:rPr>
          <w:szCs w:val="28"/>
        </w:rPr>
      </w:pPr>
      <w:r w:rsidRPr="002511A7">
        <w:lastRenderedPageBreak/>
        <w:t xml:space="preserve">2. </w:t>
      </w:r>
      <w:r w:rsidRPr="002511A7">
        <w:rPr>
          <w:szCs w:val="28"/>
        </w:rPr>
        <w:t>Характеристика текущего состояния социально-экономического развития благоустройства территории ЗАТО Железногорск, с указанием основных показателей социально-экономического развития ЗАТО Железногорск</w:t>
      </w:r>
    </w:p>
    <w:p w:rsidR="006C0648" w:rsidRPr="002511A7" w:rsidRDefault="006C0648" w:rsidP="006C0648">
      <w:pPr>
        <w:pStyle w:val="af2"/>
        <w:widowControl w:val="0"/>
        <w:autoSpaceDE w:val="0"/>
        <w:autoSpaceDN w:val="0"/>
        <w:adjustRightInd w:val="0"/>
        <w:spacing w:after="0" w:line="240" w:lineRule="auto"/>
        <w:ind w:left="0"/>
        <w:jc w:val="center"/>
        <w:rPr>
          <w:rFonts w:ascii="Times New Roman" w:hAnsi="Times New Roman"/>
          <w:sz w:val="28"/>
          <w:szCs w:val="28"/>
        </w:rPr>
      </w:pPr>
    </w:p>
    <w:p w:rsidR="006C0648" w:rsidRPr="002511A7" w:rsidRDefault="006C0648" w:rsidP="006C0648">
      <w:pPr>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 xml:space="preserve">Формирование современной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муниципальных образованиях. </w:t>
      </w:r>
    </w:p>
    <w:p w:rsidR="006C0648" w:rsidRPr="002511A7" w:rsidRDefault="006C0648" w:rsidP="006C0648">
      <w:pPr>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 xml:space="preserve">Городская среда должна соответствовать санитарным и гигиеническим нормам, а также иметь завершенный, привлекательный и эстетичный внешний вид. Создание современной городской среды включает в себя проведение работ по благоустройству дворовых территорий и общественных пространств (устройство детских и спортивных площадок, зон отдыха, парковок и автостоянок, набережных, озеленение территорий, устройство наружного освещения). </w:t>
      </w:r>
    </w:p>
    <w:p w:rsidR="006C0648" w:rsidRPr="002511A7" w:rsidRDefault="006C0648" w:rsidP="006C0648">
      <w:pPr>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Решение актуальных задач требует комплексного, системного подхода, разработки муниципальной программы, содержащей мероприятия по благоустройству территорий. Основные принципы Программы:</w:t>
      </w:r>
    </w:p>
    <w:p w:rsidR="006C0648" w:rsidRPr="002511A7" w:rsidRDefault="006C0648" w:rsidP="006C0648">
      <w:pPr>
        <w:suppressAutoHyphens/>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 xml:space="preserve">- Общественное участие. Общественная комиссия по развитию городской среды (далее – Общественная комиссия), созданная Администрацией ЗАТО                       г. Железногорск, контролирует реализацию настоящей программы, согласует отчеты, принимает работы. В состав Общественной комиссии включаются представители политических и общественных партий и движений. Согласно данного принципа осуществляются обязательное общественное обсуждение, утверждение настоящей Программы, концепций и </w:t>
      </w:r>
      <w:proofErr w:type="gramStart"/>
      <w:r w:rsidRPr="002511A7">
        <w:rPr>
          <w:rFonts w:ascii="Times New Roman" w:hAnsi="Times New Roman"/>
          <w:sz w:val="28"/>
          <w:szCs w:val="28"/>
        </w:rPr>
        <w:t>дизайн-проектов</w:t>
      </w:r>
      <w:proofErr w:type="gramEnd"/>
      <w:r w:rsidRPr="002511A7">
        <w:rPr>
          <w:rFonts w:ascii="Times New Roman" w:hAnsi="Times New Roman"/>
          <w:sz w:val="28"/>
          <w:szCs w:val="28"/>
        </w:rPr>
        <w:t xml:space="preserve"> объектов благоустройства. В </w:t>
      </w:r>
      <w:proofErr w:type="gramStart"/>
      <w:r w:rsidRPr="002511A7">
        <w:rPr>
          <w:rFonts w:ascii="Times New Roman" w:hAnsi="Times New Roman"/>
          <w:sz w:val="28"/>
          <w:szCs w:val="28"/>
        </w:rPr>
        <w:t>рамках</w:t>
      </w:r>
      <w:proofErr w:type="gramEnd"/>
      <w:r w:rsidRPr="002511A7">
        <w:rPr>
          <w:rFonts w:ascii="Times New Roman" w:hAnsi="Times New Roman"/>
          <w:sz w:val="28"/>
          <w:szCs w:val="28"/>
        </w:rPr>
        <w:t xml:space="preserve"> данного принципа обеспечиваются свободное право граждан на подачу предложений по объектам для включения в Программу, подробное информирование обо всех этапах реализации Программы.</w:t>
      </w:r>
    </w:p>
    <w:p w:rsidR="006C0648" w:rsidRPr="002511A7" w:rsidRDefault="006C0648" w:rsidP="006C0648">
      <w:pPr>
        <w:suppressAutoHyphens/>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 xml:space="preserve">- Системный подход. Реализация приоритетного проекта «Формирование комфортной городской среды» осуществляется на территориях всех муниципальных образований Красноярского края и Российской Федерации с численностью населения более 1000 человек, в рамках которого муниципальными образованиями </w:t>
      </w:r>
      <w:proofErr w:type="gramStart"/>
      <w:r w:rsidRPr="002511A7">
        <w:rPr>
          <w:rFonts w:ascii="Times New Roman" w:hAnsi="Times New Roman"/>
          <w:sz w:val="28"/>
          <w:szCs w:val="28"/>
        </w:rPr>
        <w:t>разрабатываются и реализуются</w:t>
      </w:r>
      <w:proofErr w:type="gramEnd"/>
      <w:r w:rsidRPr="002511A7">
        <w:rPr>
          <w:rFonts w:ascii="Times New Roman" w:hAnsi="Times New Roman"/>
          <w:sz w:val="28"/>
          <w:szCs w:val="28"/>
        </w:rPr>
        <w:t xml:space="preserve"> программы «Формирование современной городской среды». </w:t>
      </w:r>
      <w:proofErr w:type="gramStart"/>
      <w:r w:rsidRPr="002511A7">
        <w:rPr>
          <w:rFonts w:ascii="Times New Roman" w:hAnsi="Times New Roman"/>
          <w:sz w:val="28"/>
          <w:szCs w:val="28"/>
        </w:rPr>
        <w:t>В целях реализации принципа системности подхода в рамках формирования и реализации Программы осуществляется инвентаризация объектов (земельных участков) частной собственности, общественных и дворовых территорий, формирование графика проведения благоустройства дворовых территорий, общественных пространств и объектов (земельных участков) частной собственности.</w:t>
      </w:r>
      <w:proofErr w:type="gramEnd"/>
    </w:p>
    <w:p w:rsidR="006C0648" w:rsidRPr="002511A7" w:rsidRDefault="006C0648" w:rsidP="006C0648">
      <w:pPr>
        <w:suppressAutoHyphens/>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 xml:space="preserve">- Все начинается с дворов. Дворовые территории включаются в Программу только по инициативе жителей. </w:t>
      </w:r>
      <w:proofErr w:type="gramStart"/>
      <w:r w:rsidRPr="002511A7">
        <w:rPr>
          <w:rFonts w:ascii="Times New Roman" w:hAnsi="Times New Roman"/>
          <w:sz w:val="28"/>
          <w:szCs w:val="28"/>
        </w:rPr>
        <w:t>Условием включения дворовых территорий в Программу является софинансирование собственников в размере не менее 2% от сметной стоимости по минимальному перечню работ по благоустройству (ремонт тротуара, дворового проезда, ремонт дороги, образующей проезд к территории, прилегающей к многоквартирному дому, обеспечение освещения дворовых территорий, установка скамеек, установка урн для мусора) и 20% от сметной стоимости по дополнительному перечню работ по благоустройству (оборудование детской</w:t>
      </w:r>
      <w:proofErr w:type="gramEnd"/>
      <w:r w:rsidRPr="002511A7">
        <w:rPr>
          <w:rFonts w:ascii="Times New Roman" w:hAnsi="Times New Roman"/>
          <w:sz w:val="28"/>
          <w:szCs w:val="28"/>
        </w:rPr>
        <w:t xml:space="preserve"> площадки, оборудование спортивной площадки,</w:t>
      </w:r>
      <w:r w:rsidRPr="002511A7">
        <w:rPr>
          <w:rFonts w:eastAsiaTheme="minorHAnsi"/>
          <w:sz w:val="28"/>
          <w:szCs w:val="28"/>
          <w:lang w:eastAsia="en-US"/>
        </w:rPr>
        <w:t xml:space="preserve"> </w:t>
      </w:r>
      <w:r w:rsidRPr="002511A7">
        <w:rPr>
          <w:rFonts w:ascii="Times New Roman" w:hAnsi="Times New Roman"/>
          <w:sz w:val="28"/>
          <w:szCs w:val="28"/>
        </w:rPr>
        <w:t xml:space="preserve">устройство пешеходных </w:t>
      </w:r>
      <w:r w:rsidRPr="002511A7">
        <w:rPr>
          <w:rFonts w:ascii="Times New Roman" w:hAnsi="Times New Roman"/>
          <w:sz w:val="28"/>
          <w:szCs w:val="28"/>
        </w:rPr>
        <w:lastRenderedPageBreak/>
        <w:t xml:space="preserve">дорожек).  При благоустройстве двора учитывается принцип </w:t>
      </w:r>
      <w:proofErr w:type="spellStart"/>
      <w:r w:rsidRPr="002511A7">
        <w:rPr>
          <w:rFonts w:ascii="Times New Roman" w:hAnsi="Times New Roman"/>
          <w:sz w:val="28"/>
          <w:szCs w:val="28"/>
        </w:rPr>
        <w:t>безбарьерности</w:t>
      </w:r>
      <w:proofErr w:type="spellEnd"/>
      <w:r w:rsidRPr="002511A7">
        <w:rPr>
          <w:rFonts w:ascii="Times New Roman" w:hAnsi="Times New Roman"/>
          <w:sz w:val="28"/>
          <w:szCs w:val="28"/>
        </w:rPr>
        <w:t xml:space="preserve"> для </w:t>
      </w:r>
      <w:proofErr w:type="spellStart"/>
      <w:r w:rsidRPr="002511A7">
        <w:rPr>
          <w:rFonts w:ascii="Times New Roman" w:hAnsi="Times New Roman"/>
          <w:sz w:val="28"/>
          <w:szCs w:val="28"/>
        </w:rPr>
        <w:t>маломобильных</w:t>
      </w:r>
      <w:proofErr w:type="spellEnd"/>
      <w:r w:rsidRPr="002511A7">
        <w:rPr>
          <w:rFonts w:ascii="Times New Roman" w:hAnsi="Times New Roman"/>
          <w:sz w:val="28"/>
          <w:szCs w:val="28"/>
        </w:rPr>
        <w:t xml:space="preserve"> групп населения. </w:t>
      </w:r>
    </w:p>
    <w:p w:rsidR="006C0648" w:rsidRPr="002511A7" w:rsidRDefault="006C0648" w:rsidP="006C0648">
      <w:pPr>
        <w:suppressAutoHyphens/>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 xml:space="preserve">- Создание общественного пространства. На основании инвентаризации общественных пространств и по выбору жителей осуществляется формирование плана благоустройства до </w:t>
      </w:r>
      <w:r w:rsidR="00C404D9" w:rsidRPr="002511A7">
        <w:rPr>
          <w:rFonts w:ascii="Times New Roman" w:hAnsi="Times New Roman"/>
          <w:sz w:val="28"/>
          <w:szCs w:val="28"/>
        </w:rPr>
        <w:t>2027</w:t>
      </w:r>
      <w:r w:rsidRPr="002511A7">
        <w:rPr>
          <w:rFonts w:ascii="Times New Roman" w:hAnsi="Times New Roman"/>
          <w:sz w:val="28"/>
          <w:szCs w:val="28"/>
        </w:rPr>
        <w:t xml:space="preserve"> года неблагоустроенных или нуждающихся в дальнейшем развитии  общественных зон. </w:t>
      </w:r>
    </w:p>
    <w:p w:rsidR="006C0648" w:rsidRPr="002511A7" w:rsidRDefault="006C0648" w:rsidP="006C0648">
      <w:pPr>
        <w:suppressAutoHyphens/>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 xml:space="preserve">- Закрепление ответственности за содержание благоустроенной территории. При проведении работ по благоустройству дворовых территорий </w:t>
      </w:r>
      <w:proofErr w:type="gramStart"/>
      <w:r w:rsidRPr="002511A7">
        <w:rPr>
          <w:rFonts w:ascii="Times New Roman" w:hAnsi="Times New Roman"/>
          <w:sz w:val="28"/>
          <w:szCs w:val="28"/>
        </w:rPr>
        <w:t>организуются и проводятся</w:t>
      </w:r>
      <w:proofErr w:type="gramEnd"/>
      <w:r w:rsidRPr="002511A7">
        <w:rPr>
          <w:rFonts w:ascii="Times New Roman" w:hAnsi="Times New Roman"/>
          <w:sz w:val="28"/>
          <w:szCs w:val="28"/>
        </w:rPr>
        <w:t xml:space="preserve"> мероприятия для жителей, с их непосредственным участием (посадка деревьев, участие в субботниках и т.д.). Вместе с тем, содержание благоустроенных дворовых территорий и объектов благоустройства на них, согласно условиям реализации Программы, закрепляются за жильцами многоквартирных домов, территории которых были благоустроены.</w:t>
      </w:r>
    </w:p>
    <w:p w:rsidR="006C0648" w:rsidRPr="002511A7" w:rsidRDefault="006C0648" w:rsidP="006C0648">
      <w:pPr>
        <w:suppressAutoHyphens/>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 xml:space="preserve">- Применение лучших практик благоустройства. В </w:t>
      </w:r>
      <w:proofErr w:type="gramStart"/>
      <w:r w:rsidRPr="002511A7">
        <w:rPr>
          <w:rFonts w:ascii="Times New Roman" w:hAnsi="Times New Roman"/>
          <w:sz w:val="28"/>
          <w:szCs w:val="28"/>
        </w:rPr>
        <w:t>рамках</w:t>
      </w:r>
      <w:proofErr w:type="gramEnd"/>
      <w:r w:rsidRPr="002511A7">
        <w:rPr>
          <w:rFonts w:ascii="Times New Roman" w:hAnsi="Times New Roman"/>
          <w:sz w:val="28"/>
          <w:szCs w:val="28"/>
        </w:rPr>
        <w:t xml:space="preserve"> реализации настоящей Программы создаются условия для привлечения молодых архитекторов, студентов ВУЗов к разработке дизайн-проектов благоустройства дворов и общественных пространств соответствующего функционального назначения. </w:t>
      </w:r>
    </w:p>
    <w:p w:rsidR="006C0648" w:rsidRPr="002511A7" w:rsidRDefault="006C0648" w:rsidP="006C0648">
      <w:pPr>
        <w:suppressAutoHyphens/>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 xml:space="preserve">Всего на территории ЗАТО Железногорск расположены 715 дворовых территорий и 147 общественных территорий. В </w:t>
      </w:r>
      <w:proofErr w:type="gramStart"/>
      <w:r w:rsidRPr="002511A7">
        <w:rPr>
          <w:rFonts w:ascii="Times New Roman" w:hAnsi="Times New Roman"/>
          <w:sz w:val="28"/>
          <w:szCs w:val="28"/>
        </w:rPr>
        <w:t>соответствии</w:t>
      </w:r>
      <w:proofErr w:type="gramEnd"/>
      <w:r w:rsidRPr="002511A7">
        <w:rPr>
          <w:rFonts w:ascii="Times New Roman" w:hAnsi="Times New Roman"/>
          <w:sz w:val="28"/>
          <w:szCs w:val="28"/>
        </w:rPr>
        <w:t xml:space="preserve"> с приложением № 3 к настоящей Программе </w:t>
      </w:r>
      <w:r w:rsidR="00D44C74" w:rsidRPr="002511A7">
        <w:rPr>
          <w:rFonts w:ascii="Times New Roman" w:hAnsi="Times New Roman"/>
          <w:sz w:val="28"/>
          <w:szCs w:val="28"/>
        </w:rPr>
        <w:t>8</w:t>
      </w:r>
      <w:r w:rsidRPr="002511A7">
        <w:rPr>
          <w:rFonts w:ascii="Times New Roman" w:hAnsi="Times New Roman"/>
          <w:sz w:val="28"/>
          <w:szCs w:val="28"/>
        </w:rPr>
        <w:t xml:space="preserve"> общественных пространств имеют потенциальную возможность функционального развития и 215 дворов нуждаются в благоустройстве по результатам инвентаризации, проведенной в соответствии с Постановлением Правительства Красноярского края № 415-п от 18.07.2017 и по результатам внесения изменений в паспорт благоустройства.</w:t>
      </w:r>
    </w:p>
    <w:p w:rsidR="006C0648" w:rsidRPr="002511A7" w:rsidRDefault="006C0648" w:rsidP="006C0648">
      <w:pPr>
        <w:pStyle w:val="Default"/>
        <w:suppressAutoHyphens/>
        <w:ind w:firstLine="567"/>
        <w:jc w:val="both"/>
        <w:rPr>
          <w:color w:val="auto"/>
          <w:sz w:val="28"/>
          <w:szCs w:val="28"/>
        </w:rPr>
      </w:pPr>
      <w:r w:rsidRPr="002511A7">
        <w:rPr>
          <w:color w:val="auto"/>
          <w:sz w:val="28"/>
          <w:szCs w:val="28"/>
        </w:rPr>
        <w:t xml:space="preserve">Основными проблемами в области благоустройства дворовых территории и общественных пространств ЗАТО Железногорск являются: </w:t>
      </w:r>
    </w:p>
    <w:p w:rsidR="006C0648" w:rsidRPr="002511A7" w:rsidRDefault="006C0648" w:rsidP="006C0648">
      <w:pPr>
        <w:pStyle w:val="Default"/>
        <w:suppressAutoHyphens/>
        <w:ind w:firstLine="567"/>
        <w:jc w:val="both"/>
        <w:rPr>
          <w:color w:val="auto"/>
          <w:sz w:val="28"/>
          <w:szCs w:val="28"/>
        </w:rPr>
      </w:pPr>
      <w:r w:rsidRPr="002511A7">
        <w:rPr>
          <w:color w:val="auto"/>
          <w:sz w:val="28"/>
          <w:szCs w:val="28"/>
        </w:rPr>
        <w:t xml:space="preserve">- недостаточное количество детских и спортивных площадок, зон отдыха, площадок для свободного выгула собак; </w:t>
      </w:r>
    </w:p>
    <w:p w:rsidR="006C0648" w:rsidRPr="002511A7" w:rsidRDefault="006C0648" w:rsidP="006C0648">
      <w:pPr>
        <w:pStyle w:val="Default"/>
        <w:suppressAutoHyphens/>
        <w:ind w:firstLine="567"/>
        <w:jc w:val="both"/>
        <w:rPr>
          <w:color w:val="auto"/>
          <w:sz w:val="28"/>
          <w:szCs w:val="28"/>
        </w:rPr>
      </w:pPr>
      <w:r w:rsidRPr="002511A7">
        <w:rPr>
          <w:color w:val="auto"/>
          <w:sz w:val="28"/>
          <w:szCs w:val="28"/>
        </w:rPr>
        <w:t xml:space="preserve">- недостаточное количество автостоянок и мест парковки транспортных средств на общественных территориях; </w:t>
      </w:r>
    </w:p>
    <w:p w:rsidR="006C0648" w:rsidRPr="002511A7" w:rsidRDefault="006C0648" w:rsidP="006C0648">
      <w:pPr>
        <w:pStyle w:val="Default"/>
        <w:suppressAutoHyphens/>
        <w:ind w:firstLine="567"/>
        <w:jc w:val="both"/>
        <w:rPr>
          <w:color w:val="auto"/>
          <w:sz w:val="28"/>
          <w:szCs w:val="28"/>
        </w:rPr>
      </w:pPr>
      <w:r w:rsidRPr="002511A7">
        <w:rPr>
          <w:color w:val="auto"/>
          <w:sz w:val="28"/>
          <w:szCs w:val="28"/>
        </w:rPr>
        <w:t xml:space="preserve">- недостаточное количество малых архитектурных форм на дворовых и общественных территориях; </w:t>
      </w:r>
    </w:p>
    <w:p w:rsidR="006C0648" w:rsidRPr="002511A7" w:rsidRDefault="006C0648" w:rsidP="006C0648">
      <w:pPr>
        <w:pStyle w:val="Default"/>
        <w:suppressAutoHyphens/>
        <w:ind w:firstLine="567"/>
        <w:jc w:val="both"/>
        <w:rPr>
          <w:color w:val="auto"/>
          <w:sz w:val="28"/>
          <w:szCs w:val="28"/>
        </w:rPr>
      </w:pPr>
      <w:r w:rsidRPr="002511A7">
        <w:rPr>
          <w:color w:val="auto"/>
          <w:sz w:val="28"/>
          <w:szCs w:val="28"/>
        </w:rPr>
        <w:t xml:space="preserve">- недостаточное озеленение дворовых территорий и отсутствие общей концепции озеленения общественных территорий, увязанной с остальными элементами благоустройства; </w:t>
      </w:r>
    </w:p>
    <w:p w:rsidR="006C0648" w:rsidRPr="002511A7" w:rsidRDefault="006C0648" w:rsidP="006C0648">
      <w:pPr>
        <w:pStyle w:val="Default"/>
        <w:suppressAutoHyphens/>
        <w:ind w:firstLine="567"/>
        <w:jc w:val="both"/>
        <w:rPr>
          <w:color w:val="auto"/>
          <w:sz w:val="28"/>
          <w:szCs w:val="28"/>
        </w:rPr>
      </w:pPr>
      <w:r w:rsidRPr="002511A7">
        <w:rPr>
          <w:color w:val="auto"/>
          <w:sz w:val="28"/>
          <w:szCs w:val="28"/>
        </w:rPr>
        <w:t xml:space="preserve">- изнашивание покрытий дворовых проездов и тротуаров; </w:t>
      </w:r>
    </w:p>
    <w:p w:rsidR="006C0648" w:rsidRPr="002511A7" w:rsidRDefault="006C0648" w:rsidP="006C0648">
      <w:pPr>
        <w:pStyle w:val="Default"/>
        <w:suppressAutoHyphens/>
        <w:ind w:firstLine="567"/>
        <w:jc w:val="both"/>
        <w:rPr>
          <w:color w:val="auto"/>
          <w:sz w:val="28"/>
          <w:szCs w:val="28"/>
        </w:rPr>
      </w:pPr>
      <w:r w:rsidRPr="002511A7">
        <w:rPr>
          <w:color w:val="auto"/>
          <w:sz w:val="28"/>
          <w:szCs w:val="28"/>
        </w:rPr>
        <w:t xml:space="preserve">- недостаточное освещение отдельных дворовых и общественных территорий. </w:t>
      </w:r>
    </w:p>
    <w:p w:rsidR="006C0648" w:rsidRPr="002511A7" w:rsidRDefault="006C0648" w:rsidP="006C0648">
      <w:pPr>
        <w:pStyle w:val="Default"/>
        <w:suppressAutoHyphens/>
        <w:ind w:firstLine="567"/>
        <w:jc w:val="both"/>
        <w:rPr>
          <w:color w:val="auto"/>
          <w:sz w:val="28"/>
          <w:szCs w:val="28"/>
        </w:rPr>
      </w:pPr>
      <w:r w:rsidRPr="002511A7">
        <w:rPr>
          <w:color w:val="auto"/>
          <w:sz w:val="28"/>
          <w:szCs w:val="28"/>
        </w:rPr>
        <w:t xml:space="preserve">Кроме того,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 </w:t>
      </w:r>
    </w:p>
    <w:p w:rsidR="006C0648" w:rsidRPr="002511A7" w:rsidRDefault="006C0648" w:rsidP="006C0648">
      <w:pPr>
        <w:pStyle w:val="Default"/>
        <w:suppressAutoHyphens/>
        <w:ind w:firstLine="567"/>
        <w:jc w:val="both"/>
        <w:rPr>
          <w:color w:val="auto"/>
          <w:sz w:val="28"/>
          <w:szCs w:val="28"/>
        </w:rPr>
      </w:pPr>
      <w:r w:rsidRPr="002511A7">
        <w:rPr>
          <w:color w:val="auto"/>
          <w:sz w:val="28"/>
          <w:szCs w:val="28"/>
        </w:rPr>
        <w:t xml:space="preserve">Основными причинами отсутствия необходимого количества обустроенных пространств на территории ЗАТО Железногорск являются отсутствие финансирования на благоустройство существующих пространств и недостаточное количество свободных участков для создания новых мест для спорта и отдыха. Необходимо решение вопросов благоустройства имеющихся пространств, с созданием обустроенных зон отдыха для населения. </w:t>
      </w:r>
    </w:p>
    <w:p w:rsidR="006C0648" w:rsidRPr="002511A7" w:rsidRDefault="006C0648" w:rsidP="006C0648">
      <w:pPr>
        <w:pStyle w:val="Default"/>
        <w:suppressAutoHyphens/>
        <w:ind w:firstLine="567"/>
        <w:jc w:val="both"/>
        <w:rPr>
          <w:color w:val="auto"/>
          <w:sz w:val="28"/>
          <w:szCs w:val="28"/>
        </w:rPr>
      </w:pPr>
      <w:r w:rsidRPr="002511A7">
        <w:rPr>
          <w:color w:val="auto"/>
          <w:sz w:val="28"/>
          <w:szCs w:val="28"/>
        </w:rPr>
        <w:lastRenderedPageBreak/>
        <w:t xml:space="preserve">Для определения конкретного перечня объектов благоустройства проведен анализ текущего состояния территории ЗАТО Железногорск с инвентаризацией объектов благоустройства и составлением паспортов благоустройства дворовых, общественных территорий.  </w:t>
      </w:r>
    </w:p>
    <w:p w:rsidR="006C0648" w:rsidRPr="002511A7" w:rsidRDefault="006C0648" w:rsidP="006C0648">
      <w:pPr>
        <w:pStyle w:val="Default"/>
        <w:suppressAutoHyphens/>
        <w:ind w:firstLine="567"/>
        <w:jc w:val="both"/>
        <w:rPr>
          <w:color w:val="auto"/>
          <w:sz w:val="28"/>
          <w:szCs w:val="28"/>
        </w:rPr>
      </w:pPr>
      <w:r w:rsidRPr="002511A7">
        <w:rPr>
          <w:color w:val="auto"/>
          <w:sz w:val="28"/>
          <w:szCs w:val="28"/>
        </w:rPr>
        <w:t xml:space="preserve">Проведенный анализ благоустройства дворовых территорий позволил определить общее состояние таких важных элементов благоустройства, как детские игровые и спортивные площадки. Большинство оборудования игровых и спортивных площадок было </w:t>
      </w:r>
      <w:proofErr w:type="gramStart"/>
      <w:r w:rsidRPr="002511A7">
        <w:rPr>
          <w:color w:val="auto"/>
          <w:sz w:val="28"/>
          <w:szCs w:val="28"/>
        </w:rPr>
        <w:t>изготовлено и установлено</w:t>
      </w:r>
      <w:proofErr w:type="gramEnd"/>
      <w:r w:rsidRPr="002511A7">
        <w:rPr>
          <w:color w:val="auto"/>
          <w:sz w:val="28"/>
          <w:szCs w:val="28"/>
        </w:rPr>
        <w:t xml:space="preserve"> в период строительства жилых домов, срок эксплуатации которых составляет от 30 до 55 лет. Из всех дворовых территорий, расположенных на территории ЗАТО Железногорск, в настоящее время полноценными игровыми площадками, соответствующими требованиям безопасности при их эксплуатации, оборудованы не более 10 процентов дворов. На отдельных площадках во дворах сохранились элементы игрового и спортивного оборудования (качалки, качели, горки, турники, шведские стенки и т.п.), малых архитектурных форм, однако, их состояние не обеспечивает безопасность, а также потребностей жителей города в игровых и спортивных модулях, они физически и морально устарели. Длительное время не проводилось благоустройство дворов, оборудование пришло в ветхое состояние. Проведение работ по оборудованию на дворовых территориях детских и спортивных площадок должно создать для детей условия для развития воображения, умственных и физических способностей. </w:t>
      </w:r>
    </w:p>
    <w:p w:rsidR="006C0648" w:rsidRPr="002511A7" w:rsidRDefault="006C0648" w:rsidP="006C0648">
      <w:pPr>
        <w:pStyle w:val="Default"/>
        <w:suppressAutoHyphens/>
        <w:ind w:firstLine="567"/>
        <w:jc w:val="both"/>
        <w:rPr>
          <w:color w:val="auto"/>
          <w:sz w:val="28"/>
          <w:szCs w:val="28"/>
        </w:rPr>
      </w:pPr>
      <w:r w:rsidRPr="002511A7">
        <w:rPr>
          <w:color w:val="auto"/>
          <w:sz w:val="28"/>
          <w:szCs w:val="28"/>
        </w:rPr>
        <w:t>Также установлено, что озеленение и оснащенность малыми архитектурными формами (скамейки, урны, газонные ограждения и т.п.) дворовых территорий в отдельных случаях выполнены в недостаточном количестве. Многие зеленые насаждения за период долговременной эксплуатации благоустройства дворовых территорий претерпели омолаживающую обрезку, удаление по причине их старения, многие требуют ухода и прореживания от сорных, сухостойных и больных древесных и кустарниковых растений. Озеленение территории — неотъемлемая и важная задача благоустройства дворов, микрорайонов. Размещение деревьев и кустарников, открытых газонных участков и цветников должно быть взаимосвязано с территорией, ее размерами и конфигурацией, с различными сооружениями, а также, жилыми и общественными зданиями. При этом</w:t>
      </w:r>
      <w:proofErr w:type="gramStart"/>
      <w:r w:rsidRPr="002511A7">
        <w:rPr>
          <w:color w:val="auto"/>
          <w:sz w:val="28"/>
          <w:szCs w:val="28"/>
        </w:rPr>
        <w:t>,</w:t>
      </w:r>
      <w:proofErr w:type="gramEnd"/>
      <w:r w:rsidRPr="002511A7">
        <w:rPr>
          <w:color w:val="auto"/>
          <w:sz w:val="28"/>
          <w:szCs w:val="28"/>
        </w:rPr>
        <w:t xml:space="preserve"> насаждения должны выполнять функции защиты от пыли, частично от шума, ветровых потоков, а также служить средством изоляции различных планировочных элементов территории. Проведение мероприятий положительно </w:t>
      </w:r>
      <w:proofErr w:type="gramStart"/>
      <w:r w:rsidRPr="002511A7">
        <w:rPr>
          <w:color w:val="auto"/>
          <w:sz w:val="28"/>
          <w:szCs w:val="28"/>
        </w:rPr>
        <w:t>скажется на эмоциональном состоянии проживающих в многоквартирных домах и поможет</w:t>
      </w:r>
      <w:proofErr w:type="gramEnd"/>
      <w:r w:rsidRPr="002511A7">
        <w:rPr>
          <w:color w:val="auto"/>
          <w:sz w:val="28"/>
          <w:szCs w:val="28"/>
        </w:rPr>
        <w:t xml:space="preserve"> улучшить санитарные и экологические условия вокруг домов. </w:t>
      </w:r>
    </w:p>
    <w:p w:rsidR="006C0648" w:rsidRPr="002511A7" w:rsidRDefault="006C0648" w:rsidP="006C0648">
      <w:pPr>
        <w:pStyle w:val="Default"/>
        <w:suppressAutoHyphens/>
        <w:ind w:firstLine="567"/>
        <w:jc w:val="both"/>
        <w:rPr>
          <w:color w:val="auto"/>
          <w:sz w:val="28"/>
          <w:szCs w:val="28"/>
        </w:rPr>
      </w:pPr>
      <w:r w:rsidRPr="002511A7">
        <w:rPr>
          <w:color w:val="auto"/>
          <w:sz w:val="28"/>
          <w:szCs w:val="28"/>
        </w:rPr>
        <w:t xml:space="preserve">В </w:t>
      </w:r>
      <w:proofErr w:type="gramStart"/>
      <w:r w:rsidRPr="002511A7">
        <w:rPr>
          <w:color w:val="auto"/>
          <w:sz w:val="28"/>
          <w:szCs w:val="28"/>
        </w:rPr>
        <w:t>результате</w:t>
      </w:r>
      <w:proofErr w:type="gramEnd"/>
      <w:r w:rsidRPr="002511A7">
        <w:rPr>
          <w:color w:val="auto"/>
          <w:sz w:val="28"/>
          <w:szCs w:val="28"/>
        </w:rPr>
        <w:t xml:space="preserve"> проведенного обследования установлено, что при длительной эксплуатации асфальтобетонное покрытие отдельных дворовых территории имеет дефекты, при которых дальнейшая эксплуатация дорожного покрытия затруднена, а на отдельных участках недопустима. </w:t>
      </w:r>
    </w:p>
    <w:p w:rsidR="006C0648" w:rsidRPr="002511A7" w:rsidRDefault="006C0648" w:rsidP="006C0648">
      <w:pPr>
        <w:pStyle w:val="Default"/>
        <w:suppressAutoHyphens/>
        <w:ind w:firstLine="567"/>
        <w:jc w:val="both"/>
        <w:rPr>
          <w:color w:val="auto"/>
          <w:sz w:val="28"/>
          <w:szCs w:val="28"/>
        </w:rPr>
      </w:pPr>
      <w:r w:rsidRPr="002511A7">
        <w:rPr>
          <w:color w:val="auto"/>
          <w:sz w:val="28"/>
          <w:szCs w:val="28"/>
        </w:rPr>
        <w:t xml:space="preserve">На отдельных территориях уровень освещенности входных групп ниже допустимого или имеющиеся светильники </w:t>
      </w:r>
      <w:proofErr w:type="gramStart"/>
      <w:r w:rsidRPr="002511A7">
        <w:rPr>
          <w:color w:val="auto"/>
          <w:sz w:val="28"/>
          <w:szCs w:val="28"/>
        </w:rPr>
        <w:t>находятся в ветхом состоянии и требуют</w:t>
      </w:r>
      <w:proofErr w:type="gramEnd"/>
      <w:r w:rsidRPr="002511A7">
        <w:rPr>
          <w:color w:val="auto"/>
          <w:sz w:val="28"/>
          <w:szCs w:val="28"/>
        </w:rPr>
        <w:t xml:space="preserve"> замены. Проведение мероприятий по замене существующих ламп на энергосберегающие лампы повышенной яркости или светильников целиком позволит создать безопасные условия для участников дорожного движения, уменьшить аварийные ситуации, обеспечить безопасность и уменьшить травматизм </w:t>
      </w:r>
      <w:r w:rsidRPr="002511A7">
        <w:rPr>
          <w:color w:val="auto"/>
          <w:sz w:val="28"/>
          <w:szCs w:val="28"/>
        </w:rPr>
        <w:lastRenderedPageBreak/>
        <w:t xml:space="preserve">населения, а также создать условия для доступности маломобильных групп населения и граждан с детскими колясками. </w:t>
      </w:r>
    </w:p>
    <w:p w:rsidR="006C0648" w:rsidRPr="002511A7" w:rsidRDefault="006C0648" w:rsidP="006C0648">
      <w:pPr>
        <w:autoSpaceDE w:val="0"/>
        <w:autoSpaceDN w:val="0"/>
        <w:adjustRightInd w:val="0"/>
        <w:ind w:firstLine="567"/>
        <w:jc w:val="both"/>
        <w:rPr>
          <w:rFonts w:ascii="Times New Roman" w:eastAsia="Times New Roman" w:hAnsi="Times New Roman"/>
          <w:sz w:val="28"/>
          <w:szCs w:val="28"/>
        </w:rPr>
      </w:pPr>
      <w:r w:rsidRPr="002511A7">
        <w:rPr>
          <w:rFonts w:ascii="Times New Roman" w:eastAsia="Times New Roman" w:hAnsi="Times New Roman"/>
          <w:sz w:val="28"/>
          <w:szCs w:val="28"/>
        </w:rPr>
        <w:t>Анализ общественных территорий, показал, что запущенное состояние парковых зон, скверов, отсутствие или недостаточное количество детских игровых площадок и зон отдыха на общественных территориях и во дворах, устаревшие малые архитектурные формы - негативно влияет на эмоциональное состояние и качество жизни населения.</w:t>
      </w:r>
    </w:p>
    <w:p w:rsidR="006C0648" w:rsidRPr="002511A7" w:rsidRDefault="006C0648" w:rsidP="006C0648">
      <w:pPr>
        <w:autoSpaceDE w:val="0"/>
        <w:autoSpaceDN w:val="0"/>
        <w:adjustRightInd w:val="0"/>
        <w:ind w:firstLine="567"/>
        <w:jc w:val="both"/>
        <w:rPr>
          <w:rFonts w:ascii="Times New Roman" w:eastAsia="Times New Roman" w:hAnsi="Times New Roman"/>
          <w:sz w:val="28"/>
          <w:szCs w:val="28"/>
        </w:rPr>
      </w:pPr>
      <w:r w:rsidRPr="002511A7">
        <w:rPr>
          <w:rFonts w:ascii="Times New Roman" w:eastAsia="Times New Roman" w:hAnsi="Times New Roman"/>
          <w:sz w:val="28"/>
          <w:szCs w:val="28"/>
        </w:rPr>
        <w:t xml:space="preserve">В силу объективных причин, из-за ограниченности финансовых средств, объекты благоустройства, такие как пешеходные зоны, зоны отдыха, тротуары, объекты уличного освещения, нуждаются в ремонте и изменении. Территории функционального назначения благоустраиваются, но не в достаточном количестве и объемах. </w:t>
      </w:r>
    </w:p>
    <w:p w:rsidR="006C0648" w:rsidRPr="002511A7" w:rsidRDefault="006C0648" w:rsidP="006C0648">
      <w:pPr>
        <w:autoSpaceDE w:val="0"/>
        <w:autoSpaceDN w:val="0"/>
        <w:adjustRightInd w:val="0"/>
        <w:ind w:firstLine="567"/>
        <w:jc w:val="both"/>
        <w:rPr>
          <w:rFonts w:ascii="Times New Roman" w:eastAsia="Times New Roman" w:hAnsi="Times New Roman"/>
          <w:sz w:val="28"/>
          <w:szCs w:val="28"/>
        </w:rPr>
      </w:pPr>
      <w:r w:rsidRPr="002511A7">
        <w:rPr>
          <w:rFonts w:ascii="Times New Roman" w:eastAsia="Times New Roman" w:hAnsi="Times New Roman"/>
          <w:sz w:val="28"/>
          <w:szCs w:val="28"/>
        </w:rPr>
        <w:t xml:space="preserve">С целью существенных изменений данной ситуации Администрацией ЗАТО г. Железногорск на протяжении последних лет реализуются гранты на социальные проекты, благоустройство гаражных, садоводческих кооперативов, дворовых территорий, проект «Живой костер Славы», население ЗАТО Железногорск привлекается к участию в субботниках, конкурсах «Лучший двор», «Лучший совет дома», «Лучший сад». Администрация ЗАТО г. Железногорск участвует в краевых конкурсах: </w:t>
      </w:r>
      <w:proofErr w:type="gramStart"/>
      <w:r w:rsidRPr="002511A7">
        <w:rPr>
          <w:rFonts w:ascii="Times New Roman" w:eastAsia="Times New Roman" w:hAnsi="Times New Roman"/>
          <w:sz w:val="28"/>
          <w:szCs w:val="28"/>
        </w:rPr>
        <w:t>«Жители — за чистоту и благоустройство», в рамках которого выполнены проекты по реконструкции пл. Королева, пл. Победы, Аллеи воинской Славы, «Программа поддержки местных инициатив» (ППМИ) – в рамках которого выполнено благоустройство придомовой территории многоквартирных домов по ул. Ленина, д. 38, ул. Ленина, д. 38А, ул. Ленина, д. 40, ул. Чапаева, д. 8.</w:t>
      </w:r>
      <w:proofErr w:type="gramEnd"/>
    </w:p>
    <w:p w:rsidR="006C0648" w:rsidRPr="002511A7" w:rsidRDefault="006C0648" w:rsidP="006C0648">
      <w:pPr>
        <w:pStyle w:val="Default"/>
        <w:suppressAutoHyphens/>
        <w:ind w:firstLine="567"/>
        <w:jc w:val="both"/>
        <w:rPr>
          <w:color w:val="auto"/>
          <w:sz w:val="28"/>
          <w:szCs w:val="28"/>
        </w:rPr>
      </w:pPr>
      <w:r w:rsidRPr="002511A7">
        <w:rPr>
          <w:color w:val="auto"/>
          <w:sz w:val="28"/>
          <w:szCs w:val="28"/>
        </w:rPr>
        <w:t xml:space="preserve">В </w:t>
      </w:r>
      <w:proofErr w:type="gramStart"/>
      <w:r w:rsidRPr="002511A7">
        <w:rPr>
          <w:color w:val="auto"/>
          <w:sz w:val="28"/>
          <w:szCs w:val="28"/>
        </w:rPr>
        <w:t>результате</w:t>
      </w:r>
      <w:proofErr w:type="gramEnd"/>
      <w:r w:rsidRPr="002511A7">
        <w:rPr>
          <w:color w:val="auto"/>
          <w:sz w:val="28"/>
          <w:szCs w:val="28"/>
        </w:rPr>
        <w:t xml:space="preserve"> реализации мероприятий Программы ожидается: </w:t>
      </w:r>
    </w:p>
    <w:p w:rsidR="006C0648" w:rsidRPr="002511A7" w:rsidRDefault="006C0648" w:rsidP="006C0648">
      <w:pPr>
        <w:pStyle w:val="Default"/>
        <w:suppressAutoHyphens/>
        <w:ind w:firstLine="567"/>
        <w:jc w:val="both"/>
        <w:rPr>
          <w:color w:val="auto"/>
          <w:sz w:val="28"/>
          <w:szCs w:val="28"/>
        </w:rPr>
      </w:pPr>
      <w:r w:rsidRPr="002511A7">
        <w:rPr>
          <w:color w:val="auto"/>
          <w:sz w:val="28"/>
          <w:szCs w:val="28"/>
        </w:rPr>
        <w:t xml:space="preserve">- повышение уровня комфортности проживания населения; </w:t>
      </w:r>
    </w:p>
    <w:p w:rsidR="006C0648" w:rsidRPr="002511A7" w:rsidRDefault="006C0648" w:rsidP="006C0648">
      <w:pPr>
        <w:pStyle w:val="Default"/>
        <w:suppressAutoHyphens/>
        <w:ind w:firstLine="567"/>
        <w:jc w:val="both"/>
        <w:rPr>
          <w:color w:val="auto"/>
          <w:sz w:val="28"/>
          <w:szCs w:val="28"/>
        </w:rPr>
      </w:pPr>
      <w:r w:rsidRPr="002511A7">
        <w:rPr>
          <w:color w:val="auto"/>
          <w:sz w:val="28"/>
          <w:szCs w:val="28"/>
        </w:rPr>
        <w:t xml:space="preserve">- повышение качества жилищно-коммунальных услуг; </w:t>
      </w:r>
    </w:p>
    <w:p w:rsidR="006C0648" w:rsidRPr="002511A7" w:rsidRDefault="006C0648" w:rsidP="006C0648">
      <w:pPr>
        <w:pStyle w:val="Default"/>
        <w:suppressAutoHyphens/>
        <w:ind w:firstLine="567"/>
        <w:jc w:val="both"/>
        <w:rPr>
          <w:color w:val="auto"/>
          <w:sz w:val="28"/>
          <w:szCs w:val="28"/>
        </w:rPr>
      </w:pPr>
      <w:r w:rsidRPr="002511A7">
        <w:rPr>
          <w:color w:val="auto"/>
          <w:sz w:val="28"/>
          <w:szCs w:val="28"/>
        </w:rPr>
        <w:t xml:space="preserve">- улучшение организации досуга всех возрастных групп населения; </w:t>
      </w:r>
    </w:p>
    <w:p w:rsidR="006C0648" w:rsidRPr="002511A7" w:rsidRDefault="006C0648" w:rsidP="006C0648">
      <w:pPr>
        <w:pStyle w:val="Default"/>
        <w:suppressAutoHyphens/>
        <w:ind w:firstLine="567"/>
        <w:jc w:val="both"/>
        <w:rPr>
          <w:color w:val="auto"/>
          <w:sz w:val="28"/>
          <w:szCs w:val="28"/>
        </w:rPr>
      </w:pPr>
      <w:r w:rsidRPr="002511A7">
        <w:rPr>
          <w:color w:val="auto"/>
          <w:sz w:val="28"/>
          <w:szCs w:val="28"/>
        </w:rPr>
        <w:t xml:space="preserve">- улучшение экологических, санитарных, функциональных и эстетических качеств городской среды; </w:t>
      </w:r>
    </w:p>
    <w:p w:rsidR="006C0648" w:rsidRPr="002511A7" w:rsidRDefault="006C0648" w:rsidP="006C0648">
      <w:pPr>
        <w:pStyle w:val="Default"/>
        <w:suppressAutoHyphens/>
        <w:ind w:firstLine="567"/>
        <w:jc w:val="both"/>
        <w:rPr>
          <w:color w:val="auto"/>
          <w:sz w:val="28"/>
          <w:szCs w:val="28"/>
        </w:rPr>
      </w:pPr>
      <w:r w:rsidRPr="002511A7">
        <w:rPr>
          <w:color w:val="auto"/>
          <w:sz w:val="28"/>
          <w:szCs w:val="28"/>
        </w:rPr>
        <w:t xml:space="preserve">-привлечение общественности и населения к решению задач благоустройства общественных и дворовых территорий; </w:t>
      </w:r>
    </w:p>
    <w:p w:rsidR="006C0648" w:rsidRPr="002511A7" w:rsidRDefault="006C0648" w:rsidP="006C0648">
      <w:pPr>
        <w:pStyle w:val="Default"/>
        <w:suppressAutoHyphens/>
        <w:ind w:firstLine="567"/>
        <w:jc w:val="both"/>
        <w:rPr>
          <w:color w:val="auto"/>
          <w:sz w:val="28"/>
          <w:szCs w:val="28"/>
        </w:rPr>
      </w:pPr>
      <w:r w:rsidRPr="002511A7">
        <w:rPr>
          <w:color w:val="auto"/>
          <w:sz w:val="28"/>
          <w:szCs w:val="28"/>
        </w:rPr>
        <w:t xml:space="preserve">- воспитание бережного отношения и создание условий для вовлечения жителей в сферу благоустройства, а также развитие их творческого потенциала; </w:t>
      </w:r>
    </w:p>
    <w:p w:rsidR="006C0648" w:rsidRPr="002511A7" w:rsidRDefault="006C0648" w:rsidP="006C0648">
      <w:pPr>
        <w:pStyle w:val="Default"/>
        <w:suppressAutoHyphens/>
        <w:ind w:firstLine="567"/>
        <w:jc w:val="both"/>
        <w:rPr>
          <w:color w:val="auto"/>
          <w:sz w:val="28"/>
          <w:szCs w:val="28"/>
        </w:rPr>
      </w:pPr>
      <w:r w:rsidRPr="002511A7">
        <w:rPr>
          <w:color w:val="auto"/>
          <w:sz w:val="28"/>
          <w:szCs w:val="28"/>
        </w:rPr>
        <w:t>- поиск и привлечение внебюджетных источников к решению задач благоустройства.</w:t>
      </w:r>
    </w:p>
    <w:p w:rsidR="006C0648" w:rsidRPr="002511A7" w:rsidRDefault="006C0648" w:rsidP="006C0648">
      <w:pPr>
        <w:autoSpaceDE w:val="0"/>
        <w:autoSpaceDN w:val="0"/>
        <w:adjustRightInd w:val="0"/>
        <w:ind w:firstLine="567"/>
        <w:jc w:val="both"/>
        <w:rPr>
          <w:rFonts w:ascii="Times New Roman" w:eastAsia="Times New Roman" w:hAnsi="Times New Roman"/>
          <w:sz w:val="28"/>
          <w:szCs w:val="28"/>
        </w:rPr>
      </w:pPr>
      <w:proofErr w:type="gramStart"/>
      <w:r w:rsidRPr="002511A7">
        <w:rPr>
          <w:rFonts w:ascii="Times New Roman" w:eastAsia="Times New Roman" w:hAnsi="Times New Roman"/>
          <w:sz w:val="28"/>
          <w:szCs w:val="28"/>
        </w:rPr>
        <w:t>Учитывая значительную стоимость работ, связанных с благоустройством общественных и дворовых территорий, ежегодное увеличение размера платы за содержание и ремонт общедомового имущества, в целях более эффективного использования финансовых средств требуется усиление взаимодействия органов местного самоуправления, населения, привлечение источников финансирования всех уровней, синхронизация выполняемых мероприятий по благоустройству с мероприятиями иных муниципальных программ, национальных и федеральных проектов, что обусловливает необходимость разработки и применения</w:t>
      </w:r>
      <w:proofErr w:type="gramEnd"/>
      <w:r w:rsidRPr="002511A7">
        <w:rPr>
          <w:rFonts w:ascii="Times New Roman" w:eastAsia="Times New Roman" w:hAnsi="Times New Roman"/>
          <w:sz w:val="28"/>
          <w:szCs w:val="28"/>
        </w:rPr>
        <w:t xml:space="preserve"> данной Программы. </w:t>
      </w:r>
    </w:p>
    <w:p w:rsidR="006C0648" w:rsidRPr="002511A7" w:rsidRDefault="006C0648" w:rsidP="006C0648">
      <w:pPr>
        <w:pStyle w:val="Default"/>
        <w:suppressAutoHyphens/>
        <w:ind w:firstLine="567"/>
        <w:jc w:val="both"/>
        <w:rPr>
          <w:color w:val="auto"/>
          <w:sz w:val="28"/>
          <w:szCs w:val="28"/>
        </w:rPr>
      </w:pPr>
      <w:r w:rsidRPr="002511A7">
        <w:rPr>
          <w:color w:val="auto"/>
          <w:sz w:val="28"/>
          <w:szCs w:val="28"/>
        </w:rPr>
        <w:t xml:space="preserve">Мероприятия Программы направлены на формирование современной городской среды, в том числе, с учетом создания условий для маломобильных групп </w:t>
      </w:r>
      <w:r w:rsidRPr="002511A7">
        <w:rPr>
          <w:color w:val="auto"/>
          <w:sz w:val="28"/>
          <w:szCs w:val="28"/>
        </w:rPr>
        <w:lastRenderedPageBreak/>
        <w:t xml:space="preserve">населения, и на повышение общей культуры населения, способствуя снятию напряженности в процессе решения проблем городского хозяйства. </w:t>
      </w:r>
    </w:p>
    <w:p w:rsidR="006C0648" w:rsidRPr="002511A7" w:rsidRDefault="006C0648" w:rsidP="006C0648">
      <w:pPr>
        <w:pStyle w:val="Default"/>
        <w:suppressAutoHyphens/>
        <w:ind w:firstLine="567"/>
        <w:jc w:val="both"/>
        <w:rPr>
          <w:color w:val="auto"/>
          <w:sz w:val="28"/>
          <w:szCs w:val="28"/>
        </w:rPr>
      </w:pPr>
      <w:r w:rsidRPr="002511A7">
        <w:rPr>
          <w:color w:val="auto"/>
          <w:sz w:val="28"/>
          <w:szCs w:val="28"/>
        </w:rPr>
        <w:t xml:space="preserve">В настоящей Программе учтено внедрение новых федеральных стандартов благоустройства общественных городских пространств и дворовых территорий, в то же время уделено внимание вопросу создания индивидуального облика отдельных территорий муниципального образования, избегая формирования однородной и стандартизированной городской среды. </w:t>
      </w:r>
    </w:p>
    <w:p w:rsidR="006C0648" w:rsidRPr="002511A7" w:rsidRDefault="006C0648" w:rsidP="006C0648">
      <w:pPr>
        <w:pStyle w:val="Default"/>
        <w:suppressAutoHyphens/>
        <w:ind w:firstLine="567"/>
        <w:jc w:val="both"/>
        <w:rPr>
          <w:color w:val="auto"/>
          <w:sz w:val="28"/>
          <w:szCs w:val="28"/>
        </w:rPr>
      </w:pPr>
      <w:r w:rsidRPr="002511A7">
        <w:rPr>
          <w:color w:val="auto"/>
          <w:sz w:val="28"/>
          <w:szCs w:val="28"/>
        </w:rPr>
        <w:t>Использование программно-целевого метода для реализации мероприятий Программы позволит целенаправленно и планомерно осуществлять реализацию мероприятий и своевременно координировать действия их исполнителей.</w:t>
      </w:r>
    </w:p>
    <w:p w:rsidR="006C0648" w:rsidRPr="002511A7" w:rsidRDefault="006C0648" w:rsidP="006C0648">
      <w:pPr>
        <w:autoSpaceDE w:val="0"/>
        <w:autoSpaceDN w:val="0"/>
        <w:adjustRightInd w:val="0"/>
        <w:ind w:firstLine="567"/>
        <w:jc w:val="both"/>
        <w:rPr>
          <w:rFonts w:ascii="Times New Roman" w:hAnsi="Times New Roman"/>
          <w:sz w:val="28"/>
          <w:szCs w:val="28"/>
        </w:rPr>
      </w:pPr>
    </w:p>
    <w:p w:rsidR="006C0648" w:rsidRPr="002511A7" w:rsidRDefault="006C0648" w:rsidP="006C0648">
      <w:pPr>
        <w:pStyle w:val="2"/>
        <w:ind w:firstLine="567"/>
        <w:jc w:val="center"/>
        <w:rPr>
          <w:szCs w:val="28"/>
        </w:rPr>
      </w:pPr>
      <w:r w:rsidRPr="002511A7">
        <w:rPr>
          <w:szCs w:val="28"/>
        </w:rPr>
        <w:t>3. Приоритеты и цели социально-экономического развития в области благоустройства территории ЗАТО Железногорск, описание основных целей и задач Программы, тенденции социально-экономического развития в области благоустройства территории ЗАТО Железногорск</w:t>
      </w:r>
    </w:p>
    <w:p w:rsidR="006C0648" w:rsidRPr="002511A7" w:rsidRDefault="006C0648" w:rsidP="006C0648">
      <w:pPr>
        <w:widowControl w:val="0"/>
        <w:autoSpaceDE w:val="0"/>
        <w:autoSpaceDN w:val="0"/>
        <w:adjustRightInd w:val="0"/>
        <w:ind w:firstLine="567"/>
        <w:jc w:val="both"/>
        <w:rPr>
          <w:rFonts w:ascii="Times New Roman" w:hAnsi="Times New Roman"/>
          <w:sz w:val="28"/>
          <w:szCs w:val="28"/>
        </w:rPr>
      </w:pPr>
    </w:p>
    <w:p w:rsidR="006C0648" w:rsidRPr="002511A7" w:rsidRDefault="006C0648" w:rsidP="006C0648">
      <w:pPr>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Выбор приоритетов Программы и прогноз развития сферы реализации Программы предусмотрен с учетом анализа проблем, свойственных данной сфере на территории ЗАТО Железногорск, Федерального приоритетного проекта «Формирование комфортной городской среды», приказа Министерства строительства и жилищно-коммунального хозяйства Российской Федерации от 18.03.2019 № 162/</w:t>
      </w:r>
      <w:proofErr w:type="spellStart"/>
      <w:proofErr w:type="gramStart"/>
      <w:r w:rsidRPr="002511A7">
        <w:rPr>
          <w:rFonts w:ascii="Times New Roman" w:hAnsi="Times New Roman"/>
          <w:sz w:val="28"/>
          <w:szCs w:val="28"/>
        </w:rPr>
        <w:t>пр</w:t>
      </w:r>
      <w:proofErr w:type="spellEnd"/>
      <w:proofErr w:type="gramEnd"/>
      <w:r w:rsidRPr="002511A7">
        <w:rPr>
          <w:rFonts w:ascii="Times New Roman" w:hAnsi="Times New Roman"/>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w:t>
      </w:r>
    </w:p>
    <w:p w:rsidR="006C0648" w:rsidRPr="002511A7" w:rsidRDefault="006C0648" w:rsidP="006C0648">
      <w:pPr>
        <w:widowControl w:val="0"/>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Цель Программы — повышение качества и комфорта среды проживания на территории ЗАТО Железногорск.</w:t>
      </w:r>
    </w:p>
    <w:p w:rsidR="006C0648" w:rsidRPr="002511A7" w:rsidRDefault="006C0648" w:rsidP="006C0648">
      <w:pPr>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Для достижения целей и планируемых целевых показателей в рамках данной Программы необходимо решить следующие задачи:</w:t>
      </w:r>
    </w:p>
    <w:p w:rsidR="006C0648" w:rsidRPr="002511A7" w:rsidRDefault="006C0648" w:rsidP="006C0648">
      <w:pPr>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1. Повышение степени вовлеченности заинтересованных граждан, организаций в реализацию мероприятий по благоустройству территории ЗАТО Железногорск;</w:t>
      </w:r>
    </w:p>
    <w:p w:rsidR="006C0648" w:rsidRPr="002511A7" w:rsidRDefault="006C0648" w:rsidP="006C0648">
      <w:pPr>
        <w:widowControl w:val="0"/>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2. Обеспечение проведения мероприятий по благоустройству территорий ЗАТО Железногорск.</w:t>
      </w:r>
    </w:p>
    <w:p w:rsidR="006C0648" w:rsidRPr="002511A7" w:rsidRDefault="006C0648" w:rsidP="006C0648">
      <w:pPr>
        <w:widowControl w:val="0"/>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Таким образом, разработка и реализация Программы должна обеспечить комплексный подход к благоустройству территории ЗАТО Железногорск, создать организационно-финансовые механизмы взаимодействия, координации усилий и концентрации ресурсов субъектов экономики для решения поставленной цели.</w:t>
      </w:r>
    </w:p>
    <w:p w:rsidR="006C0648" w:rsidRPr="002511A7" w:rsidRDefault="00C404D9" w:rsidP="006C0648">
      <w:pPr>
        <w:widowControl w:val="0"/>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Достигая цели программы,</w:t>
      </w:r>
      <w:r w:rsidR="006C0648" w:rsidRPr="002511A7">
        <w:rPr>
          <w:rFonts w:ascii="Times New Roman" w:hAnsi="Times New Roman"/>
          <w:sz w:val="28"/>
          <w:szCs w:val="28"/>
        </w:rPr>
        <w:t xml:space="preserve"> возникнет социально-экономическое развитие в области благоустройства – снижение финансовой нагрузки  населения по оплате за жилищную услугу при выполнении работ по благоустройству дворовой территории,  у населения ЗАТО Железногорск появляются дополнительные площадки отдыха и развлечения.</w:t>
      </w:r>
    </w:p>
    <w:p w:rsidR="006C0648" w:rsidRPr="002511A7" w:rsidRDefault="006C0648" w:rsidP="006C0648">
      <w:pPr>
        <w:pStyle w:val="2"/>
        <w:ind w:firstLine="567"/>
        <w:jc w:val="center"/>
        <w:rPr>
          <w:szCs w:val="28"/>
        </w:rPr>
      </w:pPr>
    </w:p>
    <w:p w:rsidR="006C0648" w:rsidRPr="002511A7" w:rsidRDefault="006C0648" w:rsidP="006C0648">
      <w:pPr>
        <w:pStyle w:val="2"/>
        <w:ind w:firstLine="567"/>
        <w:jc w:val="center"/>
        <w:rPr>
          <w:szCs w:val="28"/>
        </w:rPr>
      </w:pPr>
      <w:r w:rsidRPr="002511A7">
        <w:rPr>
          <w:szCs w:val="28"/>
        </w:rPr>
        <w:t xml:space="preserve">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в сфере благоустройства территории ЗАТО </w:t>
      </w:r>
      <w:r w:rsidRPr="002511A7">
        <w:rPr>
          <w:szCs w:val="28"/>
        </w:rPr>
        <w:lastRenderedPageBreak/>
        <w:t>Железногорск, экономики, степени реализации других общественно значимых интересов</w:t>
      </w:r>
    </w:p>
    <w:p w:rsidR="006C0648" w:rsidRPr="002511A7" w:rsidRDefault="006C0648" w:rsidP="006C0648">
      <w:pPr>
        <w:autoSpaceDE w:val="0"/>
        <w:autoSpaceDN w:val="0"/>
        <w:adjustRightInd w:val="0"/>
        <w:spacing w:before="240"/>
        <w:ind w:firstLine="567"/>
        <w:jc w:val="both"/>
        <w:rPr>
          <w:rFonts w:ascii="Times New Roman" w:hAnsi="Times New Roman"/>
          <w:sz w:val="28"/>
          <w:szCs w:val="28"/>
        </w:rPr>
      </w:pPr>
      <w:r w:rsidRPr="002511A7">
        <w:rPr>
          <w:rFonts w:ascii="Times New Roman" w:hAnsi="Times New Roman"/>
          <w:sz w:val="28"/>
          <w:szCs w:val="28"/>
        </w:rPr>
        <w:t>Прогноз достижения цели Программы должен отражать как повышение качества и комфорта среды ЗАТО Железногорск, так и увеличение активности граждан, их вовлеченности в процессы благоустройства и повышение их ответственности за содержание общего имущества многоквартирных домов.</w:t>
      </w:r>
    </w:p>
    <w:p w:rsidR="006C0648" w:rsidRPr="002511A7" w:rsidRDefault="006C0648" w:rsidP="006C0648">
      <w:pPr>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Реализация Программы:</w:t>
      </w:r>
    </w:p>
    <w:p w:rsidR="006C0648" w:rsidRPr="002511A7" w:rsidRDefault="006C0648" w:rsidP="006C0648">
      <w:pPr>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повысит качество среды ЗАТО Железногорск;</w:t>
      </w:r>
    </w:p>
    <w:p w:rsidR="006C0648" w:rsidRPr="002511A7" w:rsidRDefault="006C0648" w:rsidP="006C0648">
      <w:pPr>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улучшит параметры качества жизни населения;</w:t>
      </w:r>
    </w:p>
    <w:p w:rsidR="006C0648" w:rsidRPr="002511A7" w:rsidRDefault="006C0648" w:rsidP="006C0648">
      <w:pPr>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повысит привлекательность территории для населения и бизнеса;</w:t>
      </w:r>
    </w:p>
    <w:p w:rsidR="006C0648" w:rsidRPr="002511A7" w:rsidRDefault="006C0648" w:rsidP="006C0648">
      <w:pPr>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сформирует на территории ЗАТО Железногорск новые и современные общественные территории.</w:t>
      </w:r>
    </w:p>
    <w:p w:rsidR="006C0648" w:rsidRPr="002511A7" w:rsidRDefault="006C0648" w:rsidP="006C0648">
      <w:pPr>
        <w:autoSpaceDE w:val="0"/>
        <w:autoSpaceDN w:val="0"/>
        <w:adjustRightInd w:val="0"/>
        <w:ind w:firstLine="567"/>
        <w:jc w:val="both"/>
        <w:rPr>
          <w:rFonts w:ascii="Times New Roman" w:hAnsi="Times New Roman"/>
          <w:sz w:val="28"/>
          <w:szCs w:val="28"/>
        </w:rPr>
      </w:pPr>
      <w:proofErr w:type="gramStart"/>
      <w:r w:rsidRPr="002511A7">
        <w:rPr>
          <w:rFonts w:ascii="Times New Roman" w:hAnsi="Times New Roman"/>
          <w:sz w:val="28"/>
          <w:szCs w:val="28"/>
        </w:rPr>
        <w:t>П</w:t>
      </w:r>
      <w:proofErr w:type="gramEnd"/>
      <w:r w:rsidR="0083750F" w:rsidRPr="0083750F">
        <w:rPr>
          <w:sz w:val="28"/>
          <w:szCs w:val="28"/>
        </w:rPr>
        <w:fldChar w:fldCharType="begin"/>
      </w:r>
      <w:r w:rsidRPr="002511A7">
        <w:rPr>
          <w:sz w:val="28"/>
          <w:szCs w:val="28"/>
        </w:rPr>
        <w:instrText xml:space="preserve"> HYPERLINK "consultantplus://offline/ref=D5D05EF1FC407EB8B53895D61DCE1CEE6400F387BFED52E0F097D62C30CE68D9F344608E90E9C7355B9C634BeAK2N" </w:instrText>
      </w:r>
      <w:r w:rsidR="0083750F" w:rsidRPr="0083750F">
        <w:rPr>
          <w:sz w:val="28"/>
          <w:szCs w:val="28"/>
        </w:rPr>
        <w:fldChar w:fldCharType="separate"/>
      </w:r>
      <w:r w:rsidRPr="002511A7">
        <w:rPr>
          <w:rFonts w:ascii="Times New Roman" w:hAnsi="Times New Roman"/>
          <w:sz w:val="28"/>
          <w:szCs w:val="28"/>
        </w:rPr>
        <w:t>еречень</w:t>
      </w:r>
      <w:r w:rsidR="0083750F" w:rsidRPr="002511A7">
        <w:rPr>
          <w:rFonts w:ascii="Times New Roman" w:hAnsi="Times New Roman"/>
          <w:sz w:val="28"/>
          <w:szCs w:val="28"/>
        </w:rPr>
        <w:fldChar w:fldCharType="end"/>
      </w:r>
      <w:r w:rsidRPr="002511A7">
        <w:rPr>
          <w:rFonts w:ascii="Times New Roman" w:hAnsi="Times New Roman"/>
          <w:sz w:val="28"/>
          <w:szCs w:val="28"/>
        </w:rPr>
        <w:t xml:space="preserve"> целевых показателей Программы с указанием планируемых к достижению значений в результате реализации программы представлен в приложении </w:t>
      </w:r>
      <w:r w:rsidRPr="002511A7">
        <w:rPr>
          <w:rFonts w:ascii="Times New Roman" w:hAnsi="Times New Roman"/>
          <w:sz w:val="28"/>
          <w:szCs w:val="28"/>
          <w:u w:val="single"/>
        </w:rPr>
        <w:t xml:space="preserve"> к паспорту программы</w:t>
      </w:r>
      <w:r w:rsidRPr="002511A7">
        <w:rPr>
          <w:rFonts w:ascii="Times New Roman" w:hAnsi="Times New Roman"/>
          <w:sz w:val="28"/>
          <w:szCs w:val="28"/>
        </w:rPr>
        <w:t>.</w:t>
      </w:r>
    </w:p>
    <w:p w:rsidR="006C0648" w:rsidRPr="002511A7" w:rsidRDefault="006C0648" w:rsidP="006C0648">
      <w:pPr>
        <w:widowControl w:val="0"/>
        <w:autoSpaceDE w:val="0"/>
        <w:autoSpaceDN w:val="0"/>
        <w:adjustRightInd w:val="0"/>
        <w:ind w:firstLine="567"/>
        <w:jc w:val="both"/>
        <w:rPr>
          <w:rFonts w:ascii="Times New Roman" w:hAnsi="Times New Roman"/>
          <w:sz w:val="28"/>
          <w:szCs w:val="28"/>
        </w:rPr>
      </w:pPr>
    </w:p>
    <w:p w:rsidR="006C0648" w:rsidRPr="002511A7" w:rsidRDefault="006C0648" w:rsidP="006C0648">
      <w:pPr>
        <w:pStyle w:val="2"/>
        <w:ind w:firstLine="567"/>
        <w:jc w:val="center"/>
        <w:rPr>
          <w:szCs w:val="28"/>
        </w:rPr>
      </w:pPr>
      <w:r w:rsidRPr="002511A7">
        <w:rPr>
          <w:szCs w:val="28"/>
        </w:rPr>
        <w:t>5. Перечень подпрограмм и отдельных мероприятий Программы с указанием сроков их реализации и ожидаемых результатов</w:t>
      </w:r>
    </w:p>
    <w:p w:rsidR="006C0648" w:rsidRPr="002511A7" w:rsidRDefault="006C0648" w:rsidP="006C0648">
      <w:pPr>
        <w:rPr>
          <w:sz w:val="28"/>
          <w:szCs w:val="28"/>
        </w:rPr>
      </w:pPr>
    </w:p>
    <w:p w:rsidR="006C0648" w:rsidRPr="002511A7" w:rsidRDefault="006C0648" w:rsidP="006C0648">
      <w:pPr>
        <w:widowControl w:val="0"/>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В реализации Программы подпрограммы не выделяются.</w:t>
      </w:r>
    </w:p>
    <w:p w:rsidR="006C0648" w:rsidRPr="002511A7" w:rsidRDefault="006C0648" w:rsidP="006C0648">
      <w:pPr>
        <w:widowControl w:val="0"/>
        <w:autoSpaceDE w:val="0"/>
        <w:autoSpaceDN w:val="0"/>
        <w:adjustRightInd w:val="0"/>
        <w:ind w:firstLine="567"/>
        <w:jc w:val="both"/>
        <w:rPr>
          <w:rFonts w:ascii="Times New Roman" w:hAnsi="Times New Roman"/>
          <w:sz w:val="28"/>
          <w:szCs w:val="28"/>
        </w:rPr>
      </w:pPr>
    </w:p>
    <w:p w:rsidR="006C0648" w:rsidRPr="002511A7" w:rsidRDefault="006C0648" w:rsidP="006C0648">
      <w:pPr>
        <w:widowControl w:val="0"/>
        <w:autoSpaceDE w:val="0"/>
        <w:autoSpaceDN w:val="0"/>
        <w:ind w:firstLine="567"/>
        <w:jc w:val="both"/>
        <w:rPr>
          <w:rFonts w:ascii="Times New Roman" w:hAnsi="Times New Roman"/>
          <w:b/>
          <w:sz w:val="28"/>
          <w:szCs w:val="28"/>
        </w:rPr>
      </w:pPr>
      <w:r w:rsidRPr="002511A7">
        <w:rPr>
          <w:rFonts w:ascii="Times New Roman" w:hAnsi="Times New Roman"/>
          <w:b/>
          <w:sz w:val="28"/>
          <w:szCs w:val="28"/>
        </w:rPr>
        <w:t>Задача 1. Повышение степени вовлеченности заинтересованных граждан, организаций в реализацию мероприятий по благоустройству территории ЗАТО Железногорск.</w:t>
      </w:r>
    </w:p>
    <w:p w:rsidR="006C0648" w:rsidRPr="002511A7" w:rsidRDefault="006C0648" w:rsidP="006C0648">
      <w:pPr>
        <w:widowControl w:val="0"/>
        <w:autoSpaceDE w:val="0"/>
        <w:autoSpaceDN w:val="0"/>
        <w:ind w:firstLine="567"/>
        <w:jc w:val="both"/>
        <w:rPr>
          <w:rFonts w:ascii="Times New Roman" w:hAnsi="Times New Roman"/>
          <w:b/>
          <w:sz w:val="28"/>
          <w:szCs w:val="28"/>
        </w:rPr>
      </w:pPr>
    </w:p>
    <w:p w:rsidR="006C0648" w:rsidRPr="002511A7" w:rsidRDefault="006C0648" w:rsidP="006C0648">
      <w:pPr>
        <w:pStyle w:val="ConsPlusNormal"/>
        <w:ind w:firstLine="567"/>
        <w:jc w:val="both"/>
        <w:rPr>
          <w:rFonts w:ascii="Times New Roman" w:eastAsia="Malgun Gothic" w:hAnsi="Times New Roman" w:cs="Times New Roman"/>
          <w:sz w:val="28"/>
          <w:szCs w:val="28"/>
        </w:rPr>
      </w:pPr>
      <w:r w:rsidRPr="002511A7">
        <w:rPr>
          <w:rFonts w:ascii="Times New Roman" w:eastAsia="Malgun Gothic" w:hAnsi="Times New Roman" w:cs="Times New Roman"/>
          <w:sz w:val="28"/>
          <w:szCs w:val="28"/>
        </w:rPr>
        <w:t xml:space="preserve">В </w:t>
      </w:r>
      <w:proofErr w:type="gramStart"/>
      <w:r w:rsidRPr="002511A7">
        <w:rPr>
          <w:rFonts w:ascii="Times New Roman" w:eastAsia="Malgun Gothic" w:hAnsi="Times New Roman" w:cs="Times New Roman"/>
          <w:sz w:val="28"/>
          <w:szCs w:val="28"/>
        </w:rPr>
        <w:t>целях</w:t>
      </w:r>
      <w:proofErr w:type="gramEnd"/>
      <w:r w:rsidRPr="002511A7">
        <w:rPr>
          <w:rFonts w:ascii="Times New Roman" w:eastAsia="Malgun Gothic" w:hAnsi="Times New Roman" w:cs="Times New Roman"/>
          <w:sz w:val="28"/>
          <w:szCs w:val="28"/>
        </w:rPr>
        <w:t xml:space="preserve"> повышения степени вовлеченности заинтересованных граждан, организаций в реализацию мероприятий в рамках настоящей Программы реализуются следующие принципы:</w:t>
      </w:r>
    </w:p>
    <w:p w:rsidR="006C0648" w:rsidRPr="002511A7" w:rsidRDefault="006C0648" w:rsidP="006C0648">
      <w:pPr>
        <w:pStyle w:val="ConsPlusNormal"/>
        <w:ind w:firstLine="567"/>
        <w:jc w:val="both"/>
        <w:rPr>
          <w:rFonts w:ascii="Times New Roman" w:eastAsia="Malgun Gothic" w:hAnsi="Times New Roman" w:cs="Times New Roman"/>
          <w:sz w:val="28"/>
          <w:szCs w:val="28"/>
        </w:rPr>
      </w:pPr>
      <w:r w:rsidRPr="002511A7">
        <w:rPr>
          <w:rFonts w:ascii="Times New Roman" w:eastAsia="Malgun Gothic" w:hAnsi="Times New Roman" w:cs="Times New Roman"/>
          <w:sz w:val="28"/>
          <w:szCs w:val="28"/>
        </w:rPr>
        <w:t>- участия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w:t>
      </w:r>
    </w:p>
    <w:p w:rsidR="006C0648" w:rsidRPr="002511A7" w:rsidRDefault="006C0648" w:rsidP="006C0648">
      <w:pPr>
        <w:pStyle w:val="ConsPlusNormal"/>
        <w:ind w:firstLine="567"/>
        <w:jc w:val="both"/>
        <w:rPr>
          <w:rFonts w:ascii="Times New Roman" w:eastAsia="Malgun Gothic" w:hAnsi="Times New Roman" w:cs="Times New Roman"/>
          <w:sz w:val="28"/>
          <w:szCs w:val="28"/>
        </w:rPr>
      </w:pPr>
      <w:r w:rsidRPr="002511A7">
        <w:rPr>
          <w:rFonts w:ascii="Times New Roman" w:eastAsia="Malgun Gothic" w:hAnsi="Times New Roman" w:cs="Times New Roman"/>
          <w:sz w:val="28"/>
          <w:szCs w:val="28"/>
        </w:rPr>
        <w:t xml:space="preserve">- обеспечения вовлеченности заинтересованных граждан за счет размещения </w:t>
      </w:r>
      <w:r w:rsidRPr="002511A7">
        <w:rPr>
          <w:rFonts w:ascii="Times New Roman" w:hAnsi="Times New Roman"/>
          <w:sz w:val="28"/>
          <w:szCs w:val="28"/>
        </w:rPr>
        <w:t xml:space="preserve">на официальном сайте Администрации ЗАТО г. Железногорск в информационно-телекоммуникационной сети «Интернет» </w:t>
      </w:r>
      <w:r w:rsidRPr="002511A7">
        <w:rPr>
          <w:rFonts w:ascii="Times New Roman" w:eastAsia="Malgun Gothic" w:hAnsi="Times New Roman" w:cs="Times New Roman"/>
          <w:sz w:val="28"/>
          <w:szCs w:val="28"/>
        </w:rPr>
        <w:t xml:space="preserve">достоверной и актуальной информации о </w:t>
      </w:r>
      <w:proofErr w:type="gramStart"/>
      <w:r w:rsidRPr="002511A7">
        <w:rPr>
          <w:rFonts w:ascii="Times New Roman" w:eastAsia="Malgun Gothic" w:hAnsi="Times New Roman" w:cs="Times New Roman"/>
          <w:sz w:val="28"/>
          <w:szCs w:val="28"/>
        </w:rPr>
        <w:t>дизайн-проекте</w:t>
      </w:r>
      <w:proofErr w:type="gramEnd"/>
      <w:r w:rsidRPr="002511A7">
        <w:rPr>
          <w:rFonts w:ascii="Times New Roman" w:eastAsia="Malgun Gothic" w:hAnsi="Times New Roman" w:cs="Times New Roman"/>
          <w:sz w:val="28"/>
          <w:szCs w:val="28"/>
        </w:rPr>
        <w:t xml:space="preserve"> по благоустройству общественных территорий, о результатах </w:t>
      </w:r>
      <w:proofErr w:type="spellStart"/>
      <w:r w:rsidRPr="002511A7">
        <w:rPr>
          <w:rFonts w:ascii="Times New Roman" w:eastAsia="Malgun Gothic" w:hAnsi="Times New Roman" w:cs="Times New Roman"/>
          <w:sz w:val="28"/>
          <w:szCs w:val="28"/>
        </w:rPr>
        <w:t>предпроектного</w:t>
      </w:r>
      <w:proofErr w:type="spellEnd"/>
      <w:r w:rsidRPr="002511A7">
        <w:rPr>
          <w:rFonts w:ascii="Times New Roman" w:eastAsia="Malgun Gothic" w:hAnsi="Times New Roman" w:cs="Times New Roman"/>
          <w:sz w:val="28"/>
          <w:szCs w:val="28"/>
        </w:rPr>
        <w:t xml:space="preserve"> исследования, а также самого дизайн-проекта благоустройства до проведения самого общественного обсуждения;</w:t>
      </w:r>
    </w:p>
    <w:p w:rsidR="006C0648" w:rsidRPr="002511A7" w:rsidRDefault="006C0648" w:rsidP="006C0648">
      <w:pPr>
        <w:pStyle w:val="ConsPlusNormal"/>
        <w:ind w:firstLine="567"/>
        <w:jc w:val="both"/>
        <w:rPr>
          <w:rFonts w:ascii="Times New Roman" w:eastAsia="Malgun Gothic" w:hAnsi="Times New Roman" w:cs="Times New Roman"/>
          <w:sz w:val="28"/>
          <w:szCs w:val="28"/>
        </w:rPr>
      </w:pPr>
      <w:r w:rsidRPr="002511A7">
        <w:rPr>
          <w:rFonts w:ascii="Times New Roman" w:eastAsia="Malgun Gothic" w:hAnsi="Times New Roman" w:cs="Times New Roman"/>
          <w:sz w:val="28"/>
          <w:szCs w:val="28"/>
        </w:rPr>
        <w:t>- осуществления общественного (контроля собственников помещений в многоквартирных домах - применительно к дворовым территориям) контроля над процессом реализации проекта по благоустройству общественных и дворовых территорий (включая как возможность для контроля со стороны заинтересованных лиц, так и формирование рабочей группы, общественного совета проекта).</w:t>
      </w:r>
    </w:p>
    <w:p w:rsidR="006C0648" w:rsidRPr="002511A7" w:rsidRDefault="006C0648" w:rsidP="006C0648">
      <w:pPr>
        <w:pStyle w:val="ConsPlusNormal"/>
        <w:ind w:firstLine="567"/>
        <w:jc w:val="both"/>
        <w:rPr>
          <w:rFonts w:ascii="Times New Roman" w:eastAsia="Malgun Gothic" w:hAnsi="Times New Roman" w:cs="Times New Roman"/>
          <w:sz w:val="28"/>
          <w:szCs w:val="28"/>
        </w:rPr>
      </w:pPr>
      <w:r w:rsidRPr="002511A7">
        <w:rPr>
          <w:rFonts w:ascii="Times New Roman" w:eastAsia="Malgun Gothic" w:hAnsi="Times New Roman" w:cs="Times New Roman"/>
          <w:b/>
          <w:sz w:val="28"/>
          <w:szCs w:val="28"/>
        </w:rPr>
        <w:t xml:space="preserve">Мероприятие 1: </w:t>
      </w:r>
      <w:r w:rsidRPr="002511A7">
        <w:rPr>
          <w:rFonts w:ascii="Times New Roman" w:eastAsia="Malgun Gothic" w:hAnsi="Times New Roman" w:cs="Times New Roman"/>
          <w:sz w:val="28"/>
          <w:szCs w:val="28"/>
        </w:rPr>
        <w:t xml:space="preserve">Создание условий для вовлечения граждан и организаций в процесс формирования современной городской среды. </w:t>
      </w:r>
    </w:p>
    <w:p w:rsidR="006C0648" w:rsidRPr="002511A7" w:rsidRDefault="006C0648" w:rsidP="006C0648">
      <w:pPr>
        <w:widowControl w:val="0"/>
        <w:autoSpaceDE w:val="0"/>
        <w:autoSpaceDN w:val="0"/>
        <w:ind w:firstLine="567"/>
        <w:jc w:val="both"/>
        <w:rPr>
          <w:rFonts w:ascii="Times New Roman" w:hAnsi="Times New Roman"/>
          <w:sz w:val="28"/>
          <w:szCs w:val="28"/>
        </w:rPr>
      </w:pPr>
      <w:r w:rsidRPr="002511A7">
        <w:rPr>
          <w:rFonts w:ascii="Times New Roman" w:hAnsi="Times New Roman"/>
          <w:sz w:val="28"/>
          <w:szCs w:val="28"/>
        </w:rPr>
        <w:t xml:space="preserve">В </w:t>
      </w:r>
      <w:proofErr w:type="gramStart"/>
      <w:r w:rsidRPr="002511A7">
        <w:rPr>
          <w:rFonts w:ascii="Times New Roman" w:hAnsi="Times New Roman"/>
          <w:sz w:val="28"/>
          <w:szCs w:val="28"/>
        </w:rPr>
        <w:t>целях</w:t>
      </w:r>
      <w:proofErr w:type="gramEnd"/>
      <w:r w:rsidRPr="002511A7">
        <w:rPr>
          <w:rFonts w:ascii="Times New Roman" w:hAnsi="Times New Roman"/>
          <w:sz w:val="28"/>
          <w:szCs w:val="28"/>
        </w:rPr>
        <w:t xml:space="preserve"> выполнения мероприятия:</w:t>
      </w:r>
    </w:p>
    <w:p w:rsidR="006C0648" w:rsidRPr="002511A7" w:rsidRDefault="006C0648" w:rsidP="006C0648">
      <w:pPr>
        <w:widowControl w:val="0"/>
        <w:autoSpaceDE w:val="0"/>
        <w:autoSpaceDN w:val="0"/>
        <w:ind w:firstLine="567"/>
        <w:jc w:val="both"/>
        <w:rPr>
          <w:rFonts w:ascii="Times New Roman" w:hAnsi="Times New Roman"/>
          <w:sz w:val="28"/>
          <w:szCs w:val="28"/>
        </w:rPr>
      </w:pPr>
      <w:r w:rsidRPr="002511A7">
        <w:rPr>
          <w:rFonts w:ascii="Times New Roman" w:hAnsi="Times New Roman"/>
          <w:sz w:val="28"/>
          <w:szCs w:val="28"/>
        </w:rPr>
        <w:t xml:space="preserve">Осуществляется постоянная работа Общественной комиссии по развитию городской среды (далее – Общественная комиссия) с организацией </w:t>
      </w:r>
      <w:r w:rsidRPr="002511A7">
        <w:rPr>
          <w:rFonts w:ascii="Times New Roman" w:hAnsi="Times New Roman"/>
          <w:sz w:val="28"/>
          <w:szCs w:val="28"/>
        </w:rPr>
        <w:lastRenderedPageBreak/>
        <w:t xml:space="preserve">информативности населения ЗАТО Железногорск о ходе реализации Программы. Работа Общественной комиссии осуществляется в соответствии с постановлением Администрации ЗАТО г. Железногорск от 27.02.2017 № 372 «Об утверждении порядка формирования и состава общественной комиссии по развитию городской среды». </w:t>
      </w:r>
    </w:p>
    <w:p w:rsidR="006C0648" w:rsidRPr="002511A7" w:rsidRDefault="006C0648" w:rsidP="006C0648">
      <w:pPr>
        <w:pStyle w:val="ConsPlusNormal"/>
        <w:ind w:firstLine="567"/>
        <w:jc w:val="both"/>
        <w:rPr>
          <w:rFonts w:ascii="Times New Roman" w:hAnsi="Times New Roman"/>
          <w:sz w:val="28"/>
          <w:szCs w:val="28"/>
        </w:rPr>
      </w:pPr>
      <w:r w:rsidRPr="002511A7">
        <w:rPr>
          <w:rFonts w:ascii="Times New Roman" w:eastAsia="Malgun Gothic" w:hAnsi="Times New Roman" w:cs="Times New Roman"/>
          <w:sz w:val="28"/>
          <w:szCs w:val="28"/>
        </w:rPr>
        <w:t xml:space="preserve">Проводится общественное обсуждение Программы. </w:t>
      </w:r>
      <w:r w:rsidRPr="002511A7">
        <w:rPr>
          <w:rFonts w:ascii="Times New Roman" w:hAnsi="Times New Roman"/>
          <w:sz w:val="28"/>
          <w:szCs w:val="28"/>
        </w:rPr>
        <w:t>Общественное обсуждение проекта Программы предусматривает рассмотрение проекта программы представителями общественности с использованием информационно-телекоммуникационной сети «Интернет» (далее - Интернет) и рассмотрение проекта программы общественной комиссией. Порядок общественного обсуждения проекта Программы утвержден постановлением Администрации ЗАТО г. Железногорск  от 29.12.2017 № 2325.</w:t>
      </w:r>
    </w:p>
    <w:p w:rsidR="006C0648" w:rsidRPr="002511A7" w:rsidRDefault="006C0648" w:rsidP="006C0648">
      <w:pPr>
        <w:pStyle w:val="ConsPlusNormal"/>
        <w:ind w:firstLine="567"/>
        <w:jc w:val="both"/>
        <w:rPr>
          <w:rFonts w:ascii="Times New Roman" w:hAnsi="Times New Roman"/>
          <w:sz w:val="28"/>
          <w:szCs w:val="28"/>
        </w:rPr>
      </w:pPr>
      <w:r w:rsidRPr="002511A7">
        <w:rPr>
          <w:rFonts w:ascii="Times New Roman" w:hAnsi="Times New Roman"/>
          <w:sz w:val="28"/>
          <w:szCs w:val="28"/>
        </w:rPr>
        <w:t>Организуется отбор общественной территории для последующего благоустройства и включения в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соответствующий период (приложение № 3 к Программе) путем голосования граждан, в возрасте от 14 лет, в информационно - телекоммуникационной сети «Интернет» на сайте «24благоустройство</w:t>
      </w:r>
      <w:proofErr w:type="gramStart"/>
      <w:r w:rsidRPr="002511A7">
        <w:rPr>
          <w:rFonts w:ascii="Times New Roman" w:hAnsi="Times New Roman"/>
          <w:sz w:val="28"/>
          <w:szCs w:val="28"/>
        </w:rPr>
        <w:t>.р</w:t>
      </w:r>
      <w:proofErr w:type="gramEnd"/>
      <w:r w:rsidRPr="002511A7">
        <w:rPr>
          <w:rFonts w:ascii="Times New Roman" w:hAnsi="Times New Roman"/>
          <w:sz w:val="28"/>
          <w:szCs w:val="28"/>
        </w:rPr>
        <w:t>ф» и на официальном сайте Администрации ЗАТО г. Железногорск в информационно-телекоммуникационной сети «Интернет», а также заполнением бюллетеней. Порядок голосования утверждается постановлением Администрации ЗАТО г. Железногорск.</w:t>
      </w:r>
    </w:p>
    <w:p w:rsidR="006C0648" w:rsidRPr="002511A7" w:rsidRDefault="006C0648" w:rsidP="006C0648">
      <w:pPr>
        <w:widowControl w:val="0"/>
        <w:autoSpaceDE w:val="0"/>
        <w:autoSpaceDN w:val="0"/>
        <w:ind w:firstLine="567"/>
        <w:jc w:val="both"/>
        <w:rPr>
          <w:rFonts w:ascii="Times New Roman" w:hAnsi="Times New Roman"/>
          <w:sz w:val="28"/>
          <w:szCs w:val="28"/>
        </w:rPr>
      </w:pPr>
      <w:r w:rsidRPr="002511A7">
        <w:rPr>
          <w:rFonts w:ascii="Times New Roman" w:hAnsi="Times New Roman"/>
          <w:sz w:val="28"/>
          <w:szCs w:val="28"/>
        </w:rPr>
        <w:t>Для выполнения данного мероприятия финансирование из местного бюджета не требуется.</w:t>
      </w:r>
    </w:p>
    <w:p w:rsidR="006C0648" w:rsidRPr="002511A7" w:rsidRDefault="006C0648" w:rsidP="006C0648">
      <w:pPr>
        <w:pStyle w:val="ConsPlusNormal"/>
        <w:ind w:firstLine="567"/>
        <w:jc w:val="both"/>
        <w:rPr>
          <w:rFonts w:ascii="Times New Roman" w:hAnsi="Times New Roman"/>
          <w:sz w:val="28"/>
          <w:szCs w:val="28"/>
        </w:rPr>
      </w:pPr>
      <w:r w:rsidRPr="002511A7">
        <w:rPr>
          <w:rFonts w:ascii="Times New Roman" w:hAnsi="Times New Roman"/>
          <w:b/>
          <w:sz w:val="28"/>
          <w:szCs w:val="28"/>
        </w:rPr>
        <w:t>Мероприятие 2:</w:t>
      </w:r>
      <w:r w:rsidRPr="002511A7">
        <w:rPr>
          <w:rFonts w:ascii="Times New Roman" w:hAnsi="Times New Roman"/>
          <w:sz w:val="28"/>
          <w:szCs w:val="28"/>
        </w:rPr>
        <w:t xml:space="preserve"> Инвентаризация уровня благоустройства индивидуальных жилых домов и земельных участков, предоставленных для их размещения, с целью заключения по результатам инвентаризации соглашений с собственниками (пользователями) указанных домов (собственниками (пользователями) земельных участков) об их</w:t>
      </w:r>
      <w:r w:rsidR="00780AE4" w:rsidRPr="002511A7">
        <w:rPr>
          <w:rFonts w:ascii="Times New Roman" w:hAnsi="Times New Roman"/>
          <w:sz w:val="28"/>
          <w:szCs w:val="28"/>
        </w:rPr>
        <w:t xml:space="preserve"> благоустройстве не позднее 2027</w:t>
      </w:r>
      <w:r w:rsidRPr="002511A7">
        <w:rPr>
          <w:rFonts w:ascii="Times New Roman" w:hAnsi="Times New Roman"/>
          <w:sz w:val="28"/>
          <w:szCs w:val="28"/>
        </w:rPr>
        <w:t xml:space="preserve"> года, в соответствии с требованиями правил благоустройства. Финансирование из местного бюджета на проведение инвентаризации не требуется, инвентаризация проводится сотрудниками Управления градостроительства в рамках исполнения должностных обязанностей.</w:t>
      </w:r>
    </w:p>
    <w:p w:rsidR="006C0648" w:rsidRPr="002511A7" w:rsidRDefault="006C0648" w:rsidP="006C0648">
      <w:pPr>
        <w:widowControl w:val="0"/>
        <w:autoSpaceDE w:val="0"/>
        <w:autoSpaceDN w:val="0"/>
        <w:adjustRightInd w:val="0"/>
        <w:ind w:firstLine="567"/>
        <w:jc w:val="both"/>
        <w:rPr>
          <w:rFonts w:ascii="Times New Roman" w:hAnsi="Times New Roman"/>
          <w:sz w:val="28"/>
          <w:szCs w:val="28"/>
        </w:rPr>
      </w:pPr>
    </w:p>
    <w:p w:rsidR="006C0648" w:rsidRPr="002511A7" w:rsidRDefault="006C0648" w:rsidP="006C0648">
      <w:pPr>
        <w:widowControl w:val="0"/>
        <w:autoSpaceDE w:val="0"/>
        <w:autoSpaceDN w:val="0"/>
        <w:ind w:firstLine="567"/>
        <w:jc w:val="both"/>
        <w:rPr>
          <w:rFonts w:ascii="Times New Roman" w:hAnsi="Times New Roman"/>
          <w:b/>
          <w:sz w:val="28"/>
          <w:szCs w:val="28"/>
        </w:rPr>
      </w:pPr>
      <w:r w:rsidRPr="002511A7">
        <w:rPr>
          <w:rFonts w:ascii="Times New Roman" w:eastAsia="Times New Roman" w:hAnsi="Times New Roman" w:cs="Arial"/>
          <w:b/>
          <w:sz w:val="28"/>
          <w:szCs w:val="28"/>
        </w:rPr>
        <w:t>Задача 2. Обеспечение проведения мероприятий по благоустройству</w:t>
      </w:r>
      <w:r w:rsidRPr="002511A7">
        <w:rPr>
          <w:rFonts w:ascii="Times New Roman" w:hAnsi="Times New Roman"/>
          <w:b/>
          <w:sz w:val="28"/>
          <w:szCs w:val="28"/>
        </w:rPr>
        <w:t xml:space="preserve"> территорий ЗАТО Железногорск.</w:t>
      </w:r>
    </w:p>
    <w:p w:rsidR="006C0648" w:rsidRPr="002511A7" w:rsidRDefault="006C0648" w:rsidP="006C0648">
      <w:pPr>
        <w:widowControl w:val="0"/>
        <w:autoSpaceDE w:val="0"/>
        <w:autoSpaceDN w:val="0"/>
        <w:ind w:firstLine="567"/>
        <w:jc w:val="both"/>
        <w:rPr>
          <w:rFonts w:ascii="Times New Roman" w:hAnsi="Times New Roman"/>
          <w:b/>
          <w:sz w:val="28"/>
          <w:szCs w:val="28"/>
        </w:rPr>
      </w:pPr>
    </w:p>
    <w:p w:rsidR="006C0648" w:rsidRPr="002511A7" w:rsidRDefault="006C0648" w:rsidP="006C0648">
      <w:pPr>
        <w:widowControl w:val="0"/>
        <w:autoSpaceDE w:val="0"/>
        <w:autoSpaceDN w:val="0"/>
        <w:ind w:firstLine="567"/>
        <w:jc w:val="both"/>
        <w:rPr>
          <w:rFonts w:ascii="Times New Roman" w:hAnsi="Times New Roman"/>
          <w:sz w:val="28"/>
          <w:szCs w:val="28"/>
        </w:rPr>
      </w:pPr>
      <w:r w:rsidRPr="002511A7">
        <w:rPr>
          <w:rFonts w:ascii="Times New Roman" w:hAnsi="Times New Roman"/>
          <w:sz w:val="28"/>
          <w:szCs w:val="28"/>
        </w:rPr>
        <w:t xml:space="preserve">Для решения задачи 2 были </w:t>
      </w:r>
      <w:proofErr w:type="gramStart"/>
      <w:r w:rsidRPr="002511A7">
        <w:rPr>
          <w:rFonts w:ascii="Times New Roman" w:hAnsi="Times New Roman"/>
          <w:sz w:val="28"/>
          <w:szCs w:val="28"/>
        </w:rPr>
        <w:t>разработаны и утверждены</w:t>
      </w:r>
      <w:proofErr w:type="gramEnd"/>
      <w:r w:rsidRPr="002511A7">
        <w:rPr>
          <w:rFonts w:ascii="Times New Roman" w:hAnsi="Times New Roman"/>
          <w:sz w:val="28"/>
          <w:szCs w:val="28"/>
        </w:rPr>
        <w:t xml:space="preserve"> муниципальные нормативные правовые акты по вопросам реализации Программы:</w:t>
      </w:r>
    </w:p>
    <w:p w:rsidR="006C0648" w:rsidRPr="002511A7" w:rsidRDefault="006C0648" w:rsidP="006C0648">
      <w:pPr>
        <w:autoSpaceDE w:val="0"/>
        <w:autoSpaceDN w:val="0"/>
        <w:adjustRightInd w:val="0"/>
        <w:ind w:firstLine="567"/>
        <w:jc w:val="both"/>
        <w:rPr>
          <w:rFonts w:ascii="Times New Roman" w:eastAsia="Calibri" w:hAnsi="Times New Roman"/>
          <w:sz w:val="28"/>
          <w:szCs w:val="28"/>
          <w:lang w:eastAsia="en-US"/>
        </w:rPr>
      </w:pPr>
      <w:r w:rsidRPr="002511A7">
        <w:rPr>
          <w:rFonts w:ascii="Times New Roman" w:hAnsi="Times New Roman"/>
          <w:sz w:val="28"/>
          <w:szCs w:val="28"/>
        </w:rPr>
        <w:t>- постановление Администрации ЗАТО г. Железногорск от 14.07.2017 № 1164 «</w:t>
      </w:r>
      <w:r w:rsidRPr="002511A7">
        <w:rPr>
          <w:rFonts w:ascii="Times New Roman" w:eastAsia="Calibri" w:hAnsi="Times New Roman"/>
          <w:sz w:val="28"/>
          <w:szCs w:val="28"/>
          <w:lang w:eastAsia="en-US"/>
        </w:rPr>
        <w:t>Об утверждении порядка представления, рассмотрения и оценки предложений по включению дворовых территорий в муниципальную программу «Формирование современ</w:t>
      </w:r>
      <w:r w:rsidR="005908E9" w:rsidRPr="002511A7">
        <w:rPr>
          <w:rFonts w:ascii="Times New Roman" w:eastAsia="Calibri" w:hAnsi="Times New Roman"/>
          <w:sz w:val="28"/>
          <w:szCs w:val="28"/>
          <w:lang w:eastAsia="en-US"/>
        </w:rPr>
        <w:t>ной городской среды на 2018-2026</w:t>
      </w:r>
      <w:r w:rsidRPr="002511A7">
        <w:rPr>
          <w:rFonts w:ascii="Times New Roman" w:eastAsia="Calibri" w:hAnsi="Times New Roman"/>
          <w:sz w:val="28"/>
          <w:szCs w:val="28"/>
          <w:lang w:eastAsia="en-US"/>
        </w:rPr>
        <w:t xml:space="preserve"> годы»;</w:t>
      </w:r>
    </w:p>
    <w:p w:rsidR="006C0648" w:rsidRPr="002511A7" w:rsidRDefault="006C0648" w:rsidP="006C0648">
      <w:pPr>
        <w:widowControl w:val="0"/>
        <w:autoSpaceDE w:val="0"/>
        <w:autoSpaceDN w:val="0"/>
        <w:ind w:firstLine="567"/>
        <w:jc w:val="both"/>
        <w:rPr>
          <w:rFonts w:ascii="Times New Roman" w:eastAsia="Calibri" w:hAnsi="Times New Roman"/>
          <w:sz w:val="28"/>
          <w:szCs w:val="28"/>
          <w:lang w:eastAsia="en-US"/>
        </w:rPr>
      </w:pPr>
      <w:r w:rsidRPr="002511A7">
        <w:rPr>
          <w:rFonts w:ascii="Times New Roman" w:hAnsi="Times New Roman"/>
          <w:sz w:val="28"/>
          <w:szCs w:val="28"/>
        </w:rPr>
        <w:t xml:space="preserve">- постановление Администрации ЗАТО г. Железногорск </w:t>
      </w:r>
      <w:r w:rsidRPr="002511A7">
        <w:rPr>
          <w:rFonts w:ascii="Times New Roman" w:eastAsia="Calibri" w:hAnsi="Times New Roman"/>
          <w:sz w:val="28"/>
          <w:szCs w:val="28"/>
          <w:lang w:eastAsia="en-US"/>
        </w:rPr>
        <w:t>от 27.02.2017 № 372 «Об утверждении порядка формирования и состава общественной комиссии по развитию городской среды».</w:t>
      </w:r>
    </w:p>
    <w:p w:rsidR="006C0648" w:rsidRPr="002511A7" w:rsidRDefault="006C0648" w:rsidP="006C0648">
      <w:pPr>
        <w:pStyle w:val="ConsPlusNormal"/>
        <w:ind w:firstLine="567"/>
        <w:jc w:val="both"/>
        <w:rPr>
          <w:rFonts w:ascii="Times New Roman" w:eastAsia="Malgun Gothic" w:hAnsi="Times New Roman" w:cs="Times New Roman"/>
          <w:sz w:val="28"/>
          <w:szCs w:val="28"/>
        </w:rPr>
      </w:pPr>
      <w:r w:rsidRPr="002511A7">
        <w:rPr>
          <w:rFonts w:ascii="Times New Roman" w:eastAsia="Calibri" w:hAnsi="Times New Roman" w:cs="Times New Roman"/>
          <w:sz w:val="28"/>
          <w:szCs w:val="28"/>
          <w:lang w:eastAsia="en-US"/>
        </w:rPr>
        <w:t>Кроме того, для обеспечения реализации задачи предусмотрено финансовое</w:t>
      </w:r>
      <w:r w:rsidRPr="002511A7">
        <w:rPr>
          <w:rFonts w:ascii="Times New Roman" w:eastAsia="Malgun Gothic" w:hAnsi="Times New Roman" w:cs="Times New Roman"/>
          <w:sz w:val="28"/>
          <w:szCs w:val="28"/>
        </w:rPr>
        <w:t xml:space="preserve"> </w:t>
      </w:r>
      <w:r w:rsidRPr="002511A7">
        <w:rPr>
          <w:rFonts w:ascii="Times New Roman" w:eastAsia="Malgun Gothic" w:hAnsi="Times New Roman" w:cs="Times New Roman"/>
          <w:sz w:val="28"/>
          <w:szCs w:val="28"/>
        </w:rPr>
        <w:lastRenderedPageBreak/>
        <w:t>обеспечение следующих мероприятий:</w:t>
      </w:r>
    </w:p>
    <w:p w:rsidR="006C0648" w:rsidRPr="002511A7" w:rsidRDefault="006C0648" w:rsidP="006C0648">
      <w:pPr>
        <w:pStyle w:val="ConsPlusNormal"/>
        <w:ind w:firstLine="567"/>
        <w:jc w:val="both"/>
        <w:rPr>
          <w:rFonts w:ascii="Times New Roman" w:eastAsia="Malgun Gothic" w:hAnsi="Times New Roman" w:cs="Times New Roman"/>
          <w:sz w:val="28"/>
          <w:szCs w:val="28"/>
        </w:rPr>
      </w:pPr>
      <w:r w:rsidRPr="002511A7">
        <w:rPr>
          <w:rFonts w:ascii="Times New Roman" w:eastAsia="Malgun Gothic" w:hAnsi="Times New Roman" w:cs="Times New Roman"/>
          <w:b/>
          <w:sz w:val="28"/>
          <w:szCs w:val="28"/>
        </w:rPr>
        <w:t>Мероприятие 3:</w:t>
      </w:r>
      <w:r w:rsidRPr="002511A7">
        <w:rPr>
          <w:rFonts w:ascii="Times New Roman" w:eastAsia="Malgun Gothic" w:hAnsi="Times New Roman" w:cs="Times New Roman"/>
          <w:sz w:val="28"/>
          <w:szCs w:val="28"/>
        </w:rPr>
        <w:t xml:space="preserve"> Расходы на реализацию мероприятий по благоустройству, направленных на формирование современной городской среды.</w:t>
      </w:r>
    </w:p>
    <w:p w:rsidR="006C0648" w:rsidRPr="002511A7" w:rsidRDefault="006C0648" w:rsidP="006C0648">
      <w:pPr>
        <w:pStyle w:val="ConsPlusNormal"/>
        <w:ind w:firstLine="567"/>
        <w:jc w:val="both"/>
        <w:rPr>
          <w:rFonts w:ascii="Times New Roman" w:eastAsia="Malgun Gothic" w:hAnsi="Times New Roman" w:cs="Times New Roman"/>
          <w:sz w:val="28"/>
          <w:szCs w:val="28"/>
        </w:rPr>
      </w:pPr>
      <w:r w:rsidRPr="002511A7">
        <w:rPr>
          <w:rFonts w:ascii="Times New Roman" w:eastAsia="Malgun Gothic" w:hAnsi="Times New Roman" w:cs="Times New Roman"/>
          <w:sz w:val="28"/>
          <w:szCs w:val="28"/>
        </w:rPr>
        <w:t>Данное мероприятие направлено на благоустройство дворовых и общественных территорий.</w:t>
      </w:r>
    </w:p>
    <w:p w:rsidR="006C0648" w:rsidRPr="002511A7" w:rsidRDefault="006C0648" w:rsidP="006C0648">
      <w:pPr>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Расходование средств, направляемых на выполнение работ по благоустройству дворовых  и общественных территорий, может осуществляться путем:</w:t>
      </w:r>
    </w:p>
    <w:p w:rsidR="006C0648" w:rsidRPr="002511A7" w:rsidRDefault="006C0648" w:rsidP="006C0648">
      <w:pPr>
        <w:pStyle w:val="ConsPlusNormal"/>
        <w:ind w:firstLine="540"/>
        <w:jc w:val="both"/>
        <w:rPr>
          <w:rFonts w:ascii="Times New Roman" w:hAnsi="Times New Roman"/>
          <w:sz w:val="28"/>
          <w:szCs w:val="28"/>
        </w:rPr>
      </w:pPr>
      <w:proofErr w:type="gramStart"/>
      <w:r w:rsidRPr="002511A7">
        <w:rPr>
          <w:rFonts w:ascii="Times New Roman" w:hAnsi="Times New Roman"/>
          <w:sz w:val="28"/>
          <w:szCs w:val="28"/>
        </w:rPr>
        <w:t xml:space="preserve">- 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порядке, установленном Федеральным </w:t>
      </w:r>
      <w:hyperlink r:id="rId12" w:history="1">
        <w:r w:rsidRPr="002511A7">
          <w:rPr>
            <w:rFonts w:ascii="Times New Roman" w:hAnsi="Times New Roman"/>
            <w:sz w:val="28"/>
            <w:szCs w:val="28"/>
          </w:rPr>
          <w:t>законом</w:t>
        </w:r>
      </w:hyperlink>
      <w:r w:rsidRPr="002511A7">
        <w:rPr>
          <w:rFonts w:ascii="Times New Roman" w:hAnsi="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proofErr w:type="gramEnd"/>
    </w:p>
    <w:p w:rsidR="006C0648" w:rsidRPr="002511A7" w:rsidRDefault="006C0648" w:rsidP="006C0648">
      <w:pPr>
        <w:pStyle w:val="ConsPlusNormal"/>
        <w:ind w:firstLine="540"/>
        <w:jc w:val="both"/>
        <w:rPr>
          <w:rFonts w:ascii="Times New Roman" w:hAnsi="Times New Roman" w:cs="Times New Roman"/>
          <w:sz w:val="28"/>
          <w:szCs w:val="28"/>
        </w:rPr>
      </w:pPr>
      <w:r w:rsidRPr="002511A7">
        <w:rPr>
          <w:rFonts w:ascii="Times New Roman" w:hAnsi="Times New Roman"/>
          <w:sz w:val="28"/>
          <w:szCs w:val="28"/>
        </w:rPr>
        <w:t>-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субсидий некоммерческим организациям, не являющимся муниципальными учреждениями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r w:rsidRPr="002511A7">
        <w:rPr>
          <w:rFonts w:ascii="Times New Roman" w:hAnsi="Times New Roman" w:cs="Times New Roman"/>
          <w:sz w:val="28"/>
          <w:szCs w:val="28"/>
        </w:rPr>
        <w:t>.</w:t>
      </w:r>
    </w:p>
    <w:p w:rsidR="006C0648" w:rsidRPr="002511A7" w:rsidRDefault="006C0648" w:rsidP="006C0648">
      <w:pPr>
        <w:pStyle w:val="afb"/>
        <w:ind w:firstLine="567"/>
        <w:jc w:val="both"/>
        <w:rPr>
          <w:rFonts w:ascii="Times New Roman" w:eastAsia="Malgun Gothic" w:hAnsi="Times New Roman"/>
          <w:b/>
          <w:sz w:val="28"/>
          <w:szCs w:val="28"/>
          <w:lang w:eastAsia="ru-RU"/>
        </w:rPr>
      </w:pPr>
      <w:r w:rsidRPr="002511A7">
        <w:rPr>
          <w:rFonts w:ascii="Times New Roman" w:eastAsia="Malgun Gothic" w:hAnsi="Times New Roman"/>
          <w:b/>
          <w:sz w:val="28"/>
          <w:szCs w:val="28"/>
          <w:lang w:eastAsia="ru-RU"/>
        </w:rPr>
        <w:t>2.1. Благоустройство дворовых территорий.</w:t>
      </w:r>
    </w:p>
    <w:p w:rsidR="006C0648" w:rsidRPr="002511A7" w:rsidRDefault="006C0648" w:rsidP="006C0648">
      <w:pPr>
        <w:pStyle w:val="afb"/>
        <w:ind w:firstLine="567"/>
        <w:jc w:val="both"/>
        <w:rPr>
          <w:rFonts w:ascii="Times New Roman" w:eastAsia="Malgun Gothic" w:hAnsi="Times New Roman"/>
          <w:sz w:val="28"/>
          <w:szCs w:val="28"/>
          <w:lang w:eastAsia="ru-RU"/>
        </w:rPr>
      </w:pPr>
      <w:r w:rsidRPr="002511A7">
        <w:rPr>
          <w:rFonts w:ascii="Times New Roman" w:eastAsia="Malgun Gothic" w:hAnsi="Times New Roman"/>
          <w:sz w:val="28"/>
          <w:szCs w:val="28"/>
          <w:lang w:eastAsia="ru-RU"/>
        </w:rPr>
        <w:t xml:space="preserve">В </w:t>
      </w:r>
      <w:proofErr w:type="gramStart"/>
      <w:r w:rsidRPr="002511A7">
        <w:rPr>
          <w:rFonts w:ascii="Times New Roman" w:eastAsia="Malgun Gothic" w:hAnsi="Times New Roman"/>
          <w:sz w:val="28"/>
          <w:szCs w:val="28"/>
          <w:lang w:eastAsia="ru-RU"/>
        </w:rPr>
        <w:t>целях</w:t>
      </w:r>
      <w:proofErr w:type="gramEnd"/>
      <w:r w:rsidRPr="002511A7">
        <w:rPr>
          <w:rFonts w:ascii="Times New Roman" w:eastAsia="Malgun Gothic" w:hAnsi="Times New Roman"/>
          <w:sz w:val="28"/>
          <w:szCs w:val="28"/>
          <w:lang w:eastAsia="ru-RU"/>
        </w:rPr>
        <w:t xml:space="preserve"> благоустройства дворовых территорий сформирован адресный перечень всех дворовых территорий, нуждающихся в благоустройстве по результатам инвентаризации (с учетом их физического состояния) и подлежащих благоустройству в 2025 году, согласно </w:t>
      </w:r>
      <w:hyperlink w:anchor="Приложение_3_к_Программе" w:history="1">
        <w:r w:rsidRPr="002511A7">
          <w:rPr>
            <w:rFonts w:ascii="Times New Roman" w:eastAsia="Malgun Gothic" w:hAnsi="Times New Roman"/>
            <w:sz w:val="28"/>
            <w:szCs w:val="28"/>
            <w:lang w:eastAsia="ru-RU"/>
          </w:rPr>
          <w:t>приложению № 3</w:t>
        </w:r>
      </w:hyperlink>
      <w:r w:rsidRPr="002511A7">
        <w:rPr>
          <w:rFonts w:ascii="Times New Roman" w:eastAsia="Malgun Gothic" w:hAnsi="Times New Roman"/>
          <w:sz w:val="28"/>
          <w:szCs w:val="28"/>
          <w:lang w:eastAsia="ru-RU"/>
        </w:rPr>
        <w:t xml:space="preserve"> к Программе.</w:t>
      </w:r>
    </w:p>
    <w:p w:rsidR="006C0648" w:rsidRPr="002511A7" w:rsidRDefault="006C0648" w:rsidP="006C0648">
      <w:pPr>
        <w:widowControl w:val="0"/>
        <w:suppressAutoHyphens/>
        <w:spacing w:line="100" w:lineRule="atLeast"/>
        <w:ind w:firstLine="567"/>
        <w:jc w:val="both"/>
        <w:rPr>
          <w:rFonts w:ascii="Times New Roman" w:hAnsi="Times New Roman"/>
          <w:sz w:val="28"/>
          <w:szCs w:val="28"/>
        </w:rPr>
      </w:pPr>
      <w:r w:rsidRPr="002511A7">
        <w:rPr>
          <w:rFonts w:ascii="Times New Roman" w:hAnsi="Times New Roman"/>
          <w:sz w:val="28"/>
          <w:szCs w:val="28"/>
        </w:rPr>
        <w:t>При благоустройстве дворовой территории с привлечением бюджетных сре</w:t>
      </w:r>
      <w:proofErr w:type="gramStart"/>
      <w:r w:rsidRPr="002511A7">
        <w:rPr>
          <w:rFonts w:ascii="Times New Roman" w:hAnsi="Times New Roman"/>
          <w:sz w:val="28"/>
          <w:szCs w:val="28"/>
        </w:rPr>
        <w:t>дств в п</w:t>
      </w:r>
      <w:proofErr w:type="gramEnd"/>
      <w:r w:rsidRPr="002511A7">
        <w:rPr>
          <w:rFonts w:ascii="Times New Roman" w:hAnsi="Times New Roman"/>
          <w:sz w:val="28"/>
          <w:szCs w:val="28"/>
        </w:rPr>
        <w:t xml:space="preserve">орядке, установленном Правительством края, выполняется минимальный и дополнительный перечни работ. </w:t>
      </w:r>
    </w:p>
    <w:p w:rsidR="006C0648" w:rsidRPr="002511A7" w:rsidRDefault="006C0648" w:rsidP="006C0648">
      <w:pPr>
        <w:widowControl w:val="0"/>
        <w:suppressAutoHyphens/>
        <w:spacing w:line="100" w:lineRule="atLeast"/>
        <w:ind w:firstLine="567"/>
        <w:jc w:val="both"/>
        <w:rPr>
          <w:rFonts w:ascii="Times New Roman" w:hAnsi="Times New Roman"/>
          <w:sz w:val="28"/>
          <w:szCs w:val="28"/>
        </w:rPr>
      </w:pPr>
      <w:r w:rsidRPr="002511A7">
        <w:rPr>
          <w:rFonts w:ascii="Times New Roman" w:hAnsi="Times New Roman"/>
          <w:sz w:val="28"/>
          <w:szCs w:val="28"/>
        </w:rPr>
        <w:t>Минимальный перечень включает в себя следующие виды работ:</w:t>
      </w:r>
    </w:p>
    <w:p w:rsidR="006C0648" w:rsidRPr="002511A7" w:rsidRDefault="006C0648" w:rsidP="006C0648">
      <w:pPr>
        <w:pStyle w:val="ConsPlusNormal"/>
        <w:ind w:firstLine="567"/>
        <w:jc w:val="both"/>
        <w:rPr>
          <w:rFonts w:ascii="Times New Roman" w:eastAsia="Malgun Gothic" w:hAnsi="Times New Roman" w:cs="Times New Roman"/>
          <w:sz w:val="28"/>
          <w:szCs w:val="28"/>
        </w:rPr>
      </w:pPr>
      <w:r w:rsidRPr="002511A7">
        <w:rPr>
          <w:rFonts w:ascii="Times New Roman" w:eastAsia="Malgun Gothic" w:hAnsi="Times New Roman" w:cs="Times New Roman"/>
          <w:sz w:val="28"/>
          <w:szCs w:val="28"/>
        </w:rPr>
        <w:t>- ремонт тротуара, ремонт дороги, образующей проезд к территории, прилегающей к многоквартирному дому,</w:t>
      </w:r>
    </w:p>
    <w:p w:rsidR="006C0648" w:rsidRPr="002511A7" w:rsidRDefault="006C0648" w:rsidP="006C0648">
      <w:pPr>
        <w:pStyle w:val="ConsPlusNormal"/>
        <w:ind w:firstLine="567"/>
        <w:jc w:val="both"/>
        <w:rPr>
          <w:rFonts w:ascii="Times New Roman" w:eastAsia="Malgun Gothic" w:hAnsi="Times New Roman" w:cs="Times New Roman"/>
          <w:sz w:val="28"/>
          <w:szCs w:val="28"/>
        </w:rPr>
      </w:pPr>
      <w:r w:rsidRPr="002511A7">
        <w:rPr>
          <w:rFonts w:ascii="Times New Roman" w:eastAsia="Malgun Gothic" w:hAnsi="Times New Roman" w:cs="Times New Roman"/>
          <w:sz w:val="28"/>
          <w:szCs w:val="28"/>
        </w:rPr>
        <w:t>- ремонт дворового проезда,</w:t>
      </w:r>
    </w:p>
    <w:p w:rsidR="006C0648" w:rsidRPr="002511A7" w:rsidRDefault="006C0648" w:rsidP="006C0648">
      <w:pPr>
        <w:pStyle w:val="ConsPlusNormal"/>
        <w:ind w:firstLine="567"/>
        <w:jc w:val="both"/>
        <w:rPr>
          <w:rFonts w:ascii="Times New Roman" w:eastAsia="Malgun Gothic" w:hAnsi="Times New Roman" w:cs="Times New Roman"/>
          <w:sz w:val="28"/>
          <w:szCs w:val="28"/>
        </w:rPr>
      </w:pPr>
      <w:r w:rsidRPr="002511A7">
        <w:rPr>
          <w:rFonts w:ascii="Times New Roman" w:eastAsia="Malgun Gothic" w:hAnsi="Times New Roman" w:cs="Times New Roman"/>
          <w:sz w:val="28"/>
          <w:szCs w:val="28"/>
        </w:rPr>
        <w:t>- обеспечение освещения дворовых территорий,</w:t>
      </w:r>
    </w:p>
    <w:p w:rsidR="006C0648" w:rsidRPr="002511A7" w:rsidRDefault="006C0648" w:rsidP="006C0648">
      <w:pPr>
        <w:pStyle w:val="ConsPlusNormal"/>
        <w:ind w:firstLine="567"/>
        <w:jc w:val="both"/>
        <w:rPr>
          <w:rFonts w:ascii="Times New Roman" w:eastAsia="Malgun Gothic" w:hAnsi="Times New Roman" w:cs="Times New Roman"/>
          <w:sz w:val="28"/>
          <w:szCs w:val="28"/>
        </w:rPr>
      </w:pPr>
      <w:r w:rsidRPr="002511A7">
        <w:rPr>
          <w:rFonts w:ascii="Times New Roman" w:eastAsia="Malgun Gothic" w:hAnsi="Times New Roman" w:cs="Times New Roman"/>
          <w:sz w:val="28"/>
          <w:szCs w:val="28"/>
        </w:rPr>
        <w:t>- установка скамеек,</w:t>
      </w:r>
    </w:p>
    <w:p w:rsidR="006C0648" w:rsidRPr="002511A7" w:rsidRDefault="006C0648" w:rsidP="006C0648">
      <w:pPr>
        <w:pStyle w:val="ConsPlusNormal"/>
        <w:ind w:firstLine="567"/>
        <w:jc w:val="both"/>
        <w:rPr>
          <w:rFonts w:ascii="Times New Roman" w:eastAsia="Malgun Gothic" w:hAnsi="Times New Roman" w:cs="Times New Roman"/>
          <w:sz w:val="28"/>
          <w:szCs w:val="28"/>
        </w:rPr>
      </w:pPr>
      <w:r w:rsidRPr="002511A7">
        <w:rPr>
          <w:rFonts w:ascii="Times New Roman" w:eastAsia="Malgun Gothic" w:hAnsi="Times New Roman" w:cs="Times New Roman"/>
          <w:sz w:val="28"/>
          <w:szCs w:val="28"/>
        </w:rPr>
        <w:t>- установка урн для мусора.</w:t>
      </w:r>
    </w:p>
    <w:p w:rsidR="006C0648" w:rsidRPr="002511A7" w:rsidRDefault="006C0648" w:rsidP="006C0648">
      <w:pPr>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Дополнительный перечень включает в себя следующие виды работ:</w:t>
      </w:r>
    </w:p>
    <w:p w:rsidR="006C0648" w:rsidRPr="002511A7" w:rsidRDefault="006C0648" w:rsidP="006C0648">
      <w:pPr>
        <w:pStyle w:val="ConsPlusNormal"/>
        <w:ind w:firstLine="567"/>
        <w:jc w:val="both"/>
        <w:rPr>
          <w:rFonts w:ascii="Times New Roman" w:eastAsia="Malgun Gothic" w:hAnsi="Times New Roman" w:cs="Times New Roman"/>
          <w:sz w:val="28"/>
          <w:szCs w:val="28"/>
        </w:rPr>
      </w:pPr>
      <w:r w:rsidRPr="002511A7">
        <w:rPr>
          <w:rFonts w:ascii="Times New Roman" w:eastAsia="Malgun Gothic" w:hAnsi="Times New Roman" w:cs="Times New Roman"/>
          <w:sz w:val="28"/>
          <w:szCs w:val="28"/>
        </w:rPr>
        <w:t>- оборудование детской площадки,</w:t>
      </w:r>
    </w:p>
    <w:p w:rsidR="006C0648" w:rsidRPr="002511A7" w:rsidRDefault="006C0648" w:rsidP="006C0648">
      <w:pPr>
        <w:pStyle w:val="ConsPlusNormal"/>
        <w:ind w:firstLine="567"/>
        <w:jc w:val="both"/>
        <w:rPr>
          <w:rFonts w:ascii="Times New Roman" w:eastAsia="Malgun Gothic" w:hAnsi="Times New Roman" w:cs="Times New Roman"/>
          <w:sz w:val="28"/>
          <w:szCs w:val="28"/>
        </w:rPr>
      </w:pPr>
      <w:r w:rsidRPr="002511A7">
        <w:rPr>
          <w:rFonts w:ascii="Times New Roman" w:eastAsia="Malgun Gothic" w:hAnsi="Times New Roman" w:cs="Times New Roman"/>
          <w:sz w:val="28"/>
          <w:szCs w:val="28"/>
        </w:rPr>
        <w:t>- оборудование спортивной площадки,</w:t>
      </w:r>
    </w:p>
    <w:p w:rsidR="006C0648" w:rsidRPr="002511A7" w:rsidRDefault="006C0648" w:rsidP="006C0648">
      <w:pPr>
        <w:pStyle w:val="ConsPlusNormal"/>
        <w:ind w:firstLine="567"/>
        <w:jc w:val="both"/>
        <w:rPr>
          <w:rFonts w:ascii="Times New Roman" w:eastAsia="Malgun Gothic" w:hAnsi="Times New Roman" w:cs="Times New Roman"/>
          <w:sz w:val="28"/>
          <w:szCs w:val="28"/>
        </w:rPr>
      </w:pPr>
      <w:r w:rsidRPr="002511A7">
        <w:rPr>
          <w:rFonts w:ascii="Times New Roman" w:eastAsia="Malgun Gothic" w:hAnsi="Times New Roman" w:cs="Times New Roman"/>
          <w:sz w:val="28"/>
          <w:szCs w:val="28"/>
        </w:rPr>
        <w:t>- устройство пешеходных дорожек.</w:t>
      </w:r>
    </w:p>
    <w:p w:rsidR="006C0648" w:rsidRPr="002511A7" w:rsidRDefault="006C0648" w:rsidP="006C0648">
      <w:pPr>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Работы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лиц с ограниченными возможностями и других маломобильных групп населения. Финансирование мероприятий, направленных на благоустройство дворовых территорий, предусмотренных данной Программой, осуществляется:</w:t>
      </w:r>
    </w:p>
    <w:p w:rsidR="006C0648" w:rsidRPr="002511A7" w:rsidRDefault="006C0648" w:rsidP="006C0648">
      <w:pPr>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В 2025 году за счет:</w:t>
      </w:r>
    </w:p>
    <w:p w:rsidR="006C0648" w:rsidRPr="002511A7" w:rsidRDefault="006C0648" w:rsidP="006C0648">
      <w:pPr>
        <w:ind w:firstLine="567"/>
        <w:jc w:val="both"/>
        <w:rPr>
          <w:rFonts w:ascii="Times New Roman" w:hAnsi="Times New Roman"/>
          <w:sz w:val="28"/>
          <w:szCs w:val="28"/>
        </w:rPr>
      </w:pPr>
      <w:r w:rsidRPr="002511A7">
        <w:rPr>
          <w:rFonts w:ascii="Times New Roman" w:hAnsi="Times New Roman"/>
          <w:sz w:val="28"/>
          <w:szCs w:val="28"/>
        </w:rPr>
        <w:lastRenderedPageBreak/>
        <w:t>- средств Федерального бюджета  в размере 0,00 руб.;</w:t>
      </w:r>
    </w:p>
    <w:p w:rsidR="006C0648" w:rsidRPr="002511A7" w:rsidRDefault="006C0648" w:rsidP="006C0648">
      <w:pPr>
        <w:ind w:firstLine="567"/>
        <w:jc w:val="both"/>
        <w:rPr>
          <w:rFonts w:ascii="Times New Roman" w:hAnsi="Times New Roman"/>
          <w:sz w:val="28"/>
          <w:szCs w:val="28"/>
        </w:rPr>
      </w:pPr>
      <w:r w:rsidRPr="002511A7">
        <w:rPr>
          <w:rFonts w:ascii="Times New Roman" w:hAnsi="Times New Roman"/>
          <w:sz w:val="28"/>
          <w:szCs w:val="28"/>
        </w:rPr>
        <w:t xml:space="preserve">- средств бюджета Красноярского края в размере 11 114 411,28 руб., </w:t>
      </w:r>
    </w:p>
    <w:p w:rsidR="006C0648" w:rsidRPr="002511A7" w:rsidRDefault="006C0648" w:rsidP="006C0648">
      <w:pPr>
        <w:ind w:firstLine="567"/>
        <w:jc w:val="both"/>
        <w:rPr>
          <w:rFonts w:ascii="Times New Roman" w:hAnsi="Times New Roman"/>
          <w:sz w:val="28"/>
          <w:szCs w:val="28"/>
        </w:rPr>
      </w:pPr>
      <w:r w:rsidRPr="002511A7">
        <w:rPr>
          <w:rFonts w:ascii="Times New Roman" w:hAnsi="Times New Roman"/>
          <w:sz w:val="28"/>
          <w:szCs w:val="28"/>
        </w:rPr>
        <w:t>- средств местного бюджета в размере 523 716, 03 руб.</w:t>
      </w:r>
    </w:p>
    <w:p w:rsidR="006C0648" w:rsidRPr="002511A7" w:rsidRDefault="006C0648" w:rsidP="006C0648">
      <w:pPr>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В 2026 году за счет:</w:t>
      </w:r>
    </w:p>
    <w:p w:rsidR="006C0648" w:rsidRPr="002511A7" w:rsidRDefault="006C0648" w:rsidP="006C0648">
      <w:pPr>
        <w:ind w:firstLine="567"/>
        <w:jc w:val="both"/>
        <w:rPr>
          <w:rFonts w:ascii="Times New Roman" w:hAnsi="Times New Roman"/>
          <w:sz w:val="28"/>
          <w:szCs w:val="28"/>
        </w:rPr>
      </w:pPr>
      <w:r w:rsidRPr="002511A7">
        <w:rPr>
          <w:rFonts w:ascii="Times New Roman" w:hAnsi="Times New Roman"/>
          <w:sz w:val="28"/>
          <w:szCs w:val="28"/>
        </w:rPr>
        <w:t xml:space="preserve">- средств бюджета Красноярского края в размере 624 153, 81 руб., </w:t>
      </w:r>
    </w:p>
    <w:p w:rsidR="006C0648" w:rsidRPr="002511A7" w:rsidRDefault="006C0648" w:rsidP="006C0648">
      <w:pPr>
        <w:ind w:firstLine="567"/>
        <w:jc w:val="both"/>
        <w:rPr>
          <w:rFonts w:ascii="Times New Roman" w:hAnsi="Times New Roman"/>
          <w:sz w:val="28"/>
          <w:szCs w:val="28"/>
        </w:rPr>
      </w:pPr>
      <w:r w:rsidRPr="002511A7">
        <w:rPr>
          <w:rFonts w:ascii="Times New Roman" w:hAnsi="Times New Roman"/>
          <w:sz w:val="28"/>
          <w:szCs w:val="28"/>
        </w:rPr>
        <w:t>- средств местного бюджета в размере 29 410,50 руб.</w:t>
      </w:r>
    </w:p>
    <w:p w:rsidR="006C0648" w:rsidRPr="002511A7" w:rsidRDefault="006C0648" w:rsidP="006C0648">
      <w:pPr>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В 2027 году за счет:</w:t>
      </w:r>
    </w:p>
    <w:p w:rsidR="006C0648" w:rsidRPr="002511A7" w:rsidRDefault="006C0648" w:rsidP="006C0648">
      <w:pPr>
        <w:ind w:firstLine="567"/>
        <w:jc w:val="both"/>
        <w:rPr>
          <w:rFonts w:ascii="Times New Roman" w:hAnsi="Times New Roman"/>
          <w:sz w:val="28"/>
          <w:szCs w:val="28"/>
        </w:rPr>
      </w:pPr>
      <w:r w:rsidRPr="002511A7">
        <w:rPr>
          <w:rFonts w:ascii="Times New Roman" w:hAnsi="Times New Roman"/>
          <w:sz w:val="28"/>
          <w:szCs w:val="28"/>
        </w:rPr>
        <w:t xml:space="preserve">- средств бюджета Красноярского края в размере 624 153, 81 руб., </w:t>
      </w:r>
    </w:p>
    <w:p w:rsidR="006C0648" w:rsidRPr="002511A7" w:rsidRDefault="006C0648" w:rsidP="006C0648">
      <w:pPr>
        <w:ind w:firstLine="567"/>
        <w:jc w:val="both"/>
        <w:rPr>
          <w:rFonts w:ascii="Times New Roman" w:hAnsi="Times New Roman"/>
          <w:sz w:val="28"/>
          <w:szCs w:val="28"/>
        </w:rPr>
      </w:pPr>
      <w:r w:rsidRPr="002511A7">
        <w:rPr>
          <w:rFonts w:ascii="Times New Roman" w:hAnsi="Times New Roman"/>
          <w:sz w:val="28"/>
          <w:szCs w:val="28"/>
        </w:rPr>
        <w:t>- средств местного бюджета в размере 29 410,50 руб.</w:t>
      </w:r>
    </w:p>
    <w:p w:rsidR="006C0648" w:rsidRPr="002511A7" w:rsidRDefault="006C0648" w:rsidP="006C0648">
      <w:pPr>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Доля финансового участия заинтересованных лиц может быть снижена при условии обеспечения софинансирования за счет средств местного бюджета соразмерно доле снижения финансового участия заинтересованных лиц.</w:t>
      </w:r>
    </w:p>
    <w:p w:rsidR="006C0648" w:rsidRPr="002511A7" w:rsidRDefault="006C0648" w:rsidP="006C0648">
      <w:pPr>
        <w:widowControl w:val="0"/>
        <w:suppressAutoHyphens/>
        <w:spacing w:line="100" w:lineRule="atLeast"/>
        <w:ind w:firstLine="567"/>
        <w:jc w:val="both"/>
        <w:rPr>
          <w:rFonts w:ascii="Times New Roman" w:hAnsi="Times New Roman"/>
          <w:sz w:val="28"/>
          <w:szCs w:val="28"/>
        </w:rPr>
      </w:pPr>
      <w:proofErr w:type="gramStart"/>
      <w:r w:rsidRPr="002511A7">
        <w:rPr>
          <w:rFonts w:ascii="Times New Roman" w:hAnsi="Times New Roman"/>
          <w:sz w:val="28"/>
          <w:szCs w:val="28"/>
        </w:rPr>
        <w:t xml:space="preserve">Порядок аккумулирования средств заинтересованных лиц, направляемых на выполнение минимального и (или) дополнительного перечней работ по благоустройству дворовых территорий, механизм контроля за их расходованием, а также порядок и формы финансового и трудового участия граждан в выполнении указанных работ приведены в </w:t>
      </w:r>
      <w:hyperlink w:anchor="Приложение_5_к_Программе" w:history="1">
        <w:r w:rsidRPr="002511A7">
          <w:rPr>
            <w:rFonts w:ascii="Times New Roman" w:hAnsi="Times New Roman"/>
            <w:sz w:val="28"/>
            <w:szCs w:val="28"/>
          </w:rPr>
          <w:t>приложении № 5</w:t>
        </w:r>
      </w:hyperlink>
      <w:r w:rsidRPr="002511A7">
        <w:rPr>
          <w:rFonts w:ascii="Times New Roman" w:hAnsi="Times New Roman"/>
          <w:sz w:val="28"/>
          <w:szCs w:val="28"/>
        </w:rPr>
        <w:t xml:space="preserve"> к настоящей Программе. </w:t>
      </w:r>
      <w:proofErr w:type="gramEnd"/>
    </w:p>
    <w:p w:rsidR="006C0648" w:rsidRPr="002511A7" w:rsidRDefault="006C0648" w:rsidP="006C0648">
      <w:pPr>
        <w:widowControl w:val="0"/>
        <w:suppressAutoHyphens/>
        <w:spacing w:line="100" w:lineRule="atLeast"/>
        <w:ind w:firstLine="567"/>
        <w:jc w:val="both"/>
        <w:rPr>
          <w:rFonts w:ascii="Times New Roman" w:hAnsi="Times New Roman"/>
          <w:sz w:val="28"/>
          <w:szCs w:val="28"/>
        </w:rPr>
      </w:pPr>
      <w:r w:rsidRPr="002511A7">
        <w:rPr>
          <w:rFonts w:ascii="Times New Roman" w:hAnsi="Times New Roman"/>
          <w:sz w:val="28"/>
          <w:szCs w:val="28"/>
        </w:rPr>
        <w:t>При проведении работ по благоустройству будет рассмотрена возможность привлечения студенческих строительных отрядов.</w:t>
      </w:r>
    </w:p>
    <w:p w:rsidR="006C0648" w:rsidRPr="002511A7" w:rsidRDefault="006C0648" w:rsidP="006C0648">
      <w:pPr>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 xml:space="preserve">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иные заинтересованные лица обеспечивают финансовое и трудовое  участие в реализации мероприятий по благоустройству дворовых территорий. </w:t>
      </w:r>
    </w:p>
    <w:p w:rsidR="006C0648" w:rsidRPr="002511A7" w:rsidRDefault="006C0648" w:rsidP="006C0648">
      <w:pPr>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 xml:space="preserve">При выполнении работ по минимальному перечню заинтересованные лица обеспечивают финансовое участие в размере </w:t>
      </w:r>
      <w:r w:rsidRPr="002511A7">
        <w:rPr>
          <w:rFonts w:ascii="Times New Roman" w:eastAsia="Times New Roman" w:hAnsi="Times New Roman"/>
          <w:sz w:val="28"/>
          <w:szCs w:val="28"/>
        </w:rPr>
        <w:t>не менее 2% от сметной стоимости, кроме работ по ремонту дороги, образующей проезд к территории, прилегающей к многоквартирному дому</w:t>
      </w:r>
      <w:r w:rsidRPr="002511A7">
        <w:rPr>
          <w:rFonts w:ascii="Times New Roman" w:hAnsi="Times New Roman"/>
          <w:sz w:val="28"/>
          <w:szCs w:val="28"/>
        </w:rPr>
        <w:t>. 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6C0648" w:rsidRPr="002511A7" w:rsidRDefault="006C0648" w:rsidP="006C0648">
      <w:pPr>
        <w:widowControl w:val="0"/>
        <w:suppressAutoHyphens/>
        <w:spacing w:line="100" w:lineRule="atLeast"/>
        <w:ind w:firstLine="567"/>
        <w:jc w:val="both"/>
        <w:rPr>
          <w:rFonts w:ascii="Times New Roman" w:hAnsi="Times New Roman"/>
          <w:sz w:val="28"/>
          <w:szCs w:val="28"/>
        </w:rPr>
      </w:pPr>
      <w:r w:rsidRPr="002511A7">
        <w:rPr>
          <w:rFonts w:ascii="Times New Roman" w:hAnsi="Times New Roman"/>
          <w:sz w:val="28"/>
          <w:szCs w:val="28"/>
        </w:rPr>
        <w:t>Решения об участии в Программе принимаются собственниками помещений многоквартирных домов на общем собрании собственников помещений в порядке, установленном ст. 44-48 Жилищного кодекса РФ.</w:t>
      </w:r>
    </w:p>
    <w:p w:rsidR="006C0648" w:rsidRPr="002511A7" w:rsidRDefault="006C0648" w:rsidP="006C0648">
      <w:pPr>
        <w:shd w:val="clear" w:color="auto" w:fill="FFFFFF"/>
        <w:suppressAutoHyphens/>
        <w:ind w:firstLine="567"/>
        <w:jc w:val="both"/>
        <w:rPr>
          <w:rFonts w:ascii="Times New Roman" w:hAnsi="Times New Roman"/>
          <w:sz w:val="28"/>
          <w:szCs w:val="28"/>
        </w:rPr>
      </w:pPr>
      <w:r w:rsidRPr="002511A7">
        <w:rPr>
          <w:rFonts w:ascii="Times New Roman" w:hAnsi="Times New Roman"/>
          <w:sz w:val="28"/>
          <w:szCs w:val="28"/>
        </w:rPr>
        <w:t>Отбор предложений по включению дворовой территории в Программу  проводится Общественной комиссией по балльной системе, исходя из критериев отбора.</w:t>
      </w:r>
    </w:p>
    <w:p w:rsidR="006C0648" w:rsidRPr="002511A7" w:rsidRDefault="006C0648" w:rsidP="006C0648">
      <w:pPr>
        <w:pStyle w:val="afb"/>
        <w:ind w:firstLine="567"/>
        <w:jc w:val="both"/>
        <w:rPr>
          <w:rFonts w:ascii="Times New Roman" w:eastAsia="Malgun Gothic" w:hAnsi="Times New Roman"/>
          <w:sz w:val="28"/>
          <w:szCs w:val="28"/>
          <w:lang w:eastAsia="ru-RU"/>
        </w:rPr>
      </w:pPr>
      <w:r w:rsidRPr="002511A7">
        <w:rPr>
          <w:rFonts w:ascii="Times New Roman" w:eastAsia="Malgun Gothic" w:hAnsi="Times New Roman"/>
          <w:sz w:val="28"/>
          <w:szCs w:val="28"/>
          <w:lang w:eastAsia="ru-RU"/>
        </w:rPr>
        <w:t>Очередность благоустройства дворовых территорий, нуждающихся в благоустройстве и подлежащих благоустройству в 2025</w:t>
      </w:r>
      <w:r w:rsidR="001F3FE9" w:rsidRPr="002511A7">
        <w:rPr>
          <w:rFonts w:ascii="Times New Roman" w:eastAsia="Malgun Gothic" w:hAnsi="Times New Roman"/>
          <w:sz w:val="28"/>
          <w:szCs w:val="28"/>
          <w:lang w:eastAsia="ru-RU"/>
        </w:rPr>
        <w:t xml:space="preserve"> году</w:t>
      </w:r>
      <w:r w:rsidRPr="002511A7">
        <w:rPr>
          <w:rFonts w:ascii="Times New Roman" w:eastAsia="Malgun Gothic" w:hAnsi="Times New Roman"/>
          <w:sz w:val="28"/>
          <w:szCs w:val="28"/>
          <w:lang w:eastAsia="ru-RU"/>
        </w:rPr>
        <w:t>, определяется ежегодно по этапам, в порядке поступления предложений заинтересованных лиц об их участии в Программе.</w:t>
      </w:r>
    </w:p>
    <w:p w:rsidR="006C0648" w:rsidRPr="002511A7" w:rsidRDefault="006C0648" w:rsidP="006C0648">
      <w:pPr>
        <w:pStyle w:val="afb"/>
        <w:ind w:firstLine="567"/>
        <w:jc w:val="both"/>
        <w:rPr>
          <w:rFonts w:ascii="Times New Roman" w:eastAsia="Malgun Gothic" w:hAnsi="Times New Roman"/>
          <w:sz w:val="28"/>
          <w:szCs w:val="28"/>
          <w:lang w:eastAsia="ru-RU"/>
        </w:rPr>
      </w:pPr>
      <w:r w:rsidRPr="002511A7">
        <w:rPr>
          <w:rFonts w:ascii="Times New Roman" w:eastAsia="Malgun Gothic" w:hAnsi="Times New Roman"/>
          <w:sz w:val="28"/>
          <w:szCs w:val="28"/>
          <w:lang w:eastAsia="ru-RU"/>
        </w:rPr>
        <w:t xml:space="preserve">Физическое состояние дворовой территории и необходимость ее благоустройства определена по результатам инвентаризации дворовой территории, проведенной в порядке, установленном постановлением Правительства Красноярского края  от 18.07.2017 № 415-п. </w:t>
      </w:r>
    </w:p>
    <w:p w:rsidR="006C0648" w:rsidRPr="002511A7" w:rsidRDefault="006C0648" w:rsidP="006C0648">
      <w:pPr>
        <w:widowControl w:val="0"/>
        <w:suppressAutoHyphens/>
        <w:spacing w:line="100" w:lineRule="atLeast"/>
        <w:ind w:firstLine="567"/>
        <w:jc w:val="both"/>
        <w:rPr>
          <w:rFonts w:ascii="Times New Roman" w:hAnsi="Times New Roman"/>
          <w:sz w:val="28"/>
          <w:szCs w:val="28"/>
        </w:rPr>
      </w:pPr>
      <w:r w:rsidRPr="002511A7">
        <w:rPr>
          <w:rFonts w:ascii="Times New Roman" w:hAnsi="Times New Roman"/>
          <w:sz w:val="28"/>
          <w:szCs w:val="28"/>
        </w:rPr>
        <w:t>Инициативным жителям оказывается содействие в проведении собраний собственников помещений в порядке, установленном ст. 44-48 Жилищного кодекса РФ.</w:t>
      </w:r>
    </w:p>
    <w:p w:rsidR="006C0648" w:rsidRPr="002511A7" w:rsidRDefault="006C0648" w:rsidP="006C0648">
      <w:pPr>
        <w:widowControl w:val="0"/>
        <w:suppressAutoHyphens/>
        <w:spacing w:line="100" w:lineRule="atLeast"/>
        <w:ind w:firstLine="567"/>
        <w:jc w:val="both"/>
        <w:rPr>
          <w:rFonts w:ascii="Times New Roman" w:hAnsi="Times New Roman"/>
          <w:sz w:val="28"/>
          <w:szCs w:val="28"/>
        </w:rPr>
      </w:pPr>
      <w:proofErr w:type="gramStart"/>
      <w:r w:rsidRPr="002511A7">
        <w:rPr>
          <w:rFonts w:ascii="Times New Roman" w:hAnsi="Times New Roman"/>
          <w:sz w:val="28"/>
          <w:szCs w:val="28"/>
        </w:rPr>
        <w:lastRenderedPageBreak/>
        <w:t xml:space="preserve">При формировании </w:t>
      </w:r>
      <w:r w:rsidRPr="002511A7">
        <w:rPr>
          <w:rFonts w:ascii="Times New Roman" w:hAnsi="Times New Roman"/>
          <w:bCs/>
          <w:sz w:val="28"/>
          <w:szCs w:val="28"/>
        </w:rPr>
        <w:t>предложения на участие в отборе дворовых территорий для включения в настоящую Программу</w:t>
      </w:r>
      <w:proofErr w:type="gramEnd"/>
      <w:r w:rsidRPr="002511A7">
        <w:rPr>
          <w:rFonts w:ascii="Times New Roman" w:hAnsi="Times New Roman"/>
          <w:bCs/>
          <w:sz w:val="28"/>
          <w:szCs w:val="28"/>
        </w:rPr>
        <w:t xml:space="preserve"> </w:t>
      </w:r>
      <w:r w:rsidRPr="002511A7">
        <w:rPr>
          <w:rFonts w:ascii="Times New Roman" w:hAnsi="Times New Roman"/>
          <w:sz w:val="28"/>
          <w:szCs w:val="28"/>
        </w:rPr>
        <w:t xml:space="preserve">требуется разработка дизайн-проекта благоустройства дворовой территории. Порядок разработки, обсуждения с заинтересованными лицами и утверждения </w:t>
      </w:r>
      <w:proofErr w:type="gramStart"/>
      <w:r w:rsidRPr="002511A7">
        <w:rPr>
          <w:rFonts w:ascii="Times New Roman" w:hAnsi="Times New Roman"/>
          <w:sz w:val="28"/>
          <w:szCs w:val="28"/>
        </w:rPr>
        <w:t>дизайн-проектов</w:t>
      </w:r>
      <w:proofErr w:type="gramEnd"/>
      <w:r w:rsidRPr="002511A7">
        <w:rPr>
          <w:rFonts w:ascii="Times New Roman" w:hAnsi="Times New Roman"/>
          <w:sz w:val="28"/>
          <w:szCs w:val="28"/>
        </w:rPr>
        <w:t xml:space="preserve"> благоустройства дворовых территорий осуществляется в порядке, предусмотренном </w:t>
      </w:r>
      <w:hyperlink w:anchor="Приложение_4_к_Программе" w:history="1">
        <w:r w:rsidRPr="002511A7">
          <w:rPr>
            <w:rStyle w:val="af4"/>
            <w:rFonts w:ascii="Times New Roman" w:hAnsi="Times New Roman"/>
            <w:color w:val="auto"/>
            <w:sz w:val="28"/>
            <w:szCs w:val="28"/>
            <w:u w:val="none"/>
          </w:rPr>
          <w:t>приложением № 4</w:t>
        </w:r>
      </w:hyperlink>
      <w:r w:rsidRPr="002511A7">
        <w:rPr>
          <w:rFonts w:ascii="Times New Roman" w:hAnsi="Times New Roman"/>
          <w:sz w:val="28"/>
          <w:szCs w:val="28"/>
        </w:rPr>
        <w:t xml:space="preserve"> к настоящей Программе.</w:t>
      </w:r>
    </w:p>
    <w:p w:rsidR="006C0648" w:rsidRPr="002511A7" w:rsidRDefault="006C0648" w:rsidP="006C0648">
      <w:pPr>
        <w:pStyle w:val="ConsPlusNormal"/>
        <w:ind w:firstLine="567"/>
        <w:jc w:val="both"/>
        <w:rPr>
          <w:rFonts w:ascii="Times New Roman" w:eastAsia="Malgun Gothic" w:hAnsi="Times New Roman"/>
          <w:sz w:val="28"/>
          <w:szCs w:val="28"/>
        </w:rPr>
      </w:pPr>
      <w:r w:rsidRPr="002511A7">
        <w:rPr>
          <w:rFonts w:ascii="Times New Roman" w:eastAsia="Malgun Gothic" w:hAnsi="Times New Roman"/>
          <w:sz w:val="28"/>
          <w:szCs w:val="28"/>
        </w:rPr>
        <w:t xml:space="preserve">Адресный перечень дворовых территорий, подлежащих благоустройству в 2025 году, сформирован решением Общественной комиссии от 23.10.2024. По результатам обсуждения предложений граждан перечень дворовых территорий, подлежащих благоустройству в 2025 году, состоит из 3 объектов (приложение № 3 к настоящей Программе). Все дизайн-проекты </w:t>
      </w:r>
      <w:proofErr w:type="gramStart"/>
      <w:r w:rsidRPr="002511A7">
        <w:rPr>
          <w:rFonts w:ascii="Times New Roman" w:eastAsia="Malgun Gothic" w:hAnsi="Times New Roman"/>
          <w:sz w:val="28"/>
          <w:szCs w:val="28"/>
        </w:rPr>
        <w:t>согласованы с представителями собственников многоквартирных домов и утверждены</w:t>
      </w:r>
      <w:proofErr w:type="gramEnd"/>
      <w:r w:rsidRPr="002511A7">
        <w:rPr>
          <w:rFonts w:ascii="Times New Roman" w:eastAsia="Malgun Gothic" w:hAnsi="Times New Roman"/>
          <w:sz w:val="28"/>
          <w:szCs w:val="28"/>
        </w:rPr>
        <w:t xml:space="preserve"> Общественной комиссией.</w:t>
      </w:r>
    </w:p>
    <w:p w:rsidR="006C0648" w:rsidRPr="002511A7" w:rsidRDefault="006C0648" w:rsidP="006C0648">
      <w:pPr>
        <w:autoSpaceDE w:val="0"/>
        <w:autoSpaceDN w:val="0"/>
        <w:adjustRightInd w:val="0"/>
        <w:ind w:firstLine="540"/>
        <w:jc w:val="both"/>
        <w:rPr>
          <w:rFonts w:ascii="Times New Roman" w:hAnsi="Times New Roman"/>
          <w:sz w:val="28"/>
          <w:szCs w:val="28"/>
        </w:rPr>
      </w:pPr>
      <w:r w:rsidRPr="002511A7">
        <w:rPr>
          <w:rFonts w:ascii="Times New Roman" w:hAnsi="Times New Roman"/>
          <w:sz w:val="28"/>
          <w:szCs w:val="28"/>
        </w:rPr>
        <w:t xml:space="preserve">В </w:t>
      </w:r>
      <w:proofErr w:type="gramStart"/>
      <w:r w:rsidRPr="002511A7">
        <w:rPr>
          <w:rFonts w:ascii="Times New Roman" w:hAnsi="Times New Roman"/>
          <w:sz w:val="28"/>
          <w:szCs w:val="28"/>
        </w:rPr>
        <w:t>случае</w:t>
      </w:r>
      <w:proofErr w:type="gramEnd"/>
      <w:r w:rsidRPr="002511A7">
        <w:rPr>
          <w:rFonts w:ascii="Times New Roman" w:hAnsi="Times New Roman"/>
          <w:sz w:val="28"/>
          <w:szCs w:val="28"/>
        </w:rPr>
        <w:t xml:space="preserve"> удовлетворительного технического состояния объектов (элементов) благоустройства и (или) работ по благоустройству, входящих в состав минимального (дополнительного) перечня, допускается выполнение не всего комплекса работ. Удовлетворительное состояние необходимо подтвердить предоставлением паспорта благоустройства.</w:t>
      </w:r>
    </w:p>
    <w:p w:rsidR="006C0648" w:rsidRPr="002511A7" w:rsidRDefault="006C0648" w:rsidP="006C0648">
      <w:pPr>
        <w:autoSpaceDE w:val="0"/>
        <w:autoSpaceDN w:val="0"/>
        <w:adjustRightInd w:val="0"/>
        <w:ind w:firstLine="567"/>
        <w:jc w:val="both"/>
        <w:rPr>
          <w:rFonts w:ascii="Times New Roman" w:hAnsi="Times New Roman"/>
          <w:b/>
          <w:sz w:val="28"/>
          <w:szCs w:val="28"/>
        </w:rPr>
      </w:pPr>
      <w:r w:rsidRPr="002511A7">
        <w:rPr>
          <w:rFonts w:ascii="Times New Roman" w:hAnsi="Times New Roman"/>
          <w:b/>
          <w:sz w:val="28"/>
          <w:szCs w:val="28"/>
        </w:rPr>
        <w:t xml:space="preserve">2.2. Благоустройство общественных пространств. </w:t>
      </w:r>
    </w:p>
    <w:p w:rsidR="006C0648" w:rsidRPr="002511A7" w:rsidRDefault="006C0648" w:rsidP="006C0648">
      <w:pPr>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 xml:space="preserve">В </w:t>
      </w:r>
      <w:proofErr w:type="gramStart"/>
      <w:r w:rsidRPr="002511A7">
        <w:rPr>
          <w:rFonts w:ascii="Times New Roman" w:hAnsi="Times New Roman"/>
          <w:sz w:val="28"/>
          <w:szCs w:val="28"/>
        </w:rPr>
        <w:t>целях</w:t>
      </w:r>
      <w:proofErr w:type="gramEnd"/>
      <w:r w:rsidRPr="002511A7">
        <w:rPr>
          <w:rFonts w:ascii="Times New Roman" w:hAnsi="Times New Roman"/>
          <w:sz w:val="28"/>
          <w:szCs w:val="28"/>
        </w:rPr>
        <w:t xml:space="preserve"> благоустройства общественных пространств сформирован адресный перечень всех общественных территорий, нуждающихся в благоустройстве (с учетом их физического состояния) и подлежащих благоустройству в 2025</w:t>
      </w:r>
      <w:r w:rsidR="001F3FE9" w:rsidRPr="002511A7">
        <w:rPr>
          <w:rFonts w:ascii="Times New Roman" w:hAnsi="Times New Roman"/>
          <w:sz w:val="28"/>
          <w:szCs w:val="28"/>
        </w:rPr>
        <w:t xml:space="preserve"> году</w:t>
      </w:r>
      <w:r w:rsidRPr="002511A7">
        <w:rPr>
          <w:rFonts w:ascii="Times New Roman" w:hAnsi="Times New Roman"/>
          <w:sz w:val="28"/>
          <w:szCs w:val="28"/>
        </w:rPr>
        <w:t xml:space="preserve">, согласно </w:t>
      </w:r>
      <w:hyperlink w:anchor="Приложение_3_к_Программе" w:history="1">
        <w:r w:rsidRPr="002511A7">
          <w:rPr>
            <w:rFonts w:ascii="Times New Roman" w:hAnsi="Times New Roman"/>
            <w:sz w:val="28"/>
            <w:szCs w:val="28"/>
          </w:rPr>
          <w:t>приложению № 3</w:t>
        </w:r>
      </w:hyperlink>
      <w:r w:rsidRPr="002511A7">
        <w:rPr>
          <w:rFonts w:ascii="Times New Roman" w:hAnsi="Times New Roman"/>
          <w:sz w:val="28"/>
          <w:szCs w:val="28"/>
        </w:rPr>
        <w:t xml:space="preserve"> к Программе. </w:t>
      </w:r>
    </w:p>
    <w:p w:rsidR="006C0648" w:rsidRPr="002511A7" w:rsidRDefault="006C0648" w:rsidP="006C0648">
      <w:pPr>
        <w:pStyle w:val="ConsPlusTitle"/>
        <w:ind w:firstLine="567"/>
        <w:jc w:val="both"/>
        <w:rPr>
          <w:rFonts w:ascii="Times New Roman" w:eastAsia="Malgun Gothic" w:hAnsi="Times New Roman" w:cs="Times New Roman"/>
          <w:b w:val="0"/>
          <w:bCs w:val="0"/>
          <w:kern w:val="0"/>
          <w:sz w:val="28"/>
          <w:szCs w:val="28"/>
          <w:lang w:eastAsia="ru-RU"/>
        </w:rPr>
      </w:pPr>
      <w:proofErr w:type="gramStart"/>
      <w:r w:rsidRPr="002511A7">
        <w:rPr>
          <w:rFonts w:ascii="Times New Roman" w:eastAsia="Malgun Gothic" w:hAnsi="Times New Roman" w:cs="Times New Roman"/>
          <w:b w:val="0"/>
          <w:bCs w:val="0"/>
          <w:kern w:val="0"/>
          <w:sz w:val="28"/>
          <w:szCs w:val="28"/>
          <w:lang w:eastAsia="ru-RU"/>
        </w:rPr>
        <w:t>Физическое состояние общественных территорий и необходимость их благоустройства определены по результатам инвентаризации общественных территорий, проведенной в порядке, установленном постановлением Правительства Красноярского края  от 18.07.2017 № 415-п «Об утверждении  порядка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w:t>
      </w:r>
      <w:proofErr w:type="gramEnd"/>
      <w:r w:rsidRPr="002511A7">
        <w:rPr>
          <w:rFonts w:ascii="Times New Roman" w:eastAsia="Malgun Gothic" w:hAnsi="Times New Roman" w:cs="Times New Roman"/>
          <w:b w:val="0"/>
          <w:bCs w:val="0"/>
          <w:kern w:val="0"/>
          <w:sz w:val="28"/>
          <w:szCs w:val="28"/>
          <w:lang w:eastAsia="ru-RU"/>
        </w:rPr>
        <w:t xml:space="preserve"> благоустройства индивидуальных жилых домов и земельных участков, предоставленных для их размещения, расположенных на территории Красноярского края».</w:t>
      </w:r>
    </w:p>
    <w:p w:rsidR="006C0648" w:rsidRPr="002511A7" w:rsidRDefault="006C0648" w:rsidP="006C0648">
      <w:pPr>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 xml:space="preserve">Перечень общественных территорий, сформированный по итогам инвентаризации, для общественного обсуждения был размещен на официальном сайте Администрации ЗАТО г. Железногорск в информационно-телекоммуникационной сети «Интернет». В </w:t>
      </w:r>
      <w:proofErr w:type="gramStart"/>
      <w:r w:rsidRPr="002511A7">
        <w:rPr>
          <w:rFonts w:ascii="Times New Roman" w:hAnsi="Times New Roman"/>
          <w:sz w:val="28"/>
          <w:szCs w:val="28"/>
        </w:rPr>
        <w:t>дальнейшем</w:t>
      </w:r>
      <w:proofErr w:type="gramEnd"/>
      <w:r w:rsidRPr="002511A7">
        <w:rPr>
          <w:rFonts w:ascii="Times New Roman" w:hAnsi="Times New Roman"/>
          <w:sz w:val="28"/>
          <w:szCs w:val="28"/>
        </w:rPr>
        <w:t xml:space="preserve"> данный перечень может быть дополнен, по мере поступления предложений от граждан и проведения инвентаризации дополнительных, ранее не учтенных территорий. Порядок представления, рассмотрения и оценки предложений граждан, организаций о включении наиболее посещаемых муниципальных территорий общего пользования в муниципальную программу определяется постановлением Администрации ЗАТО г. Железногорск.</w:t>
      </w:r>
    </w:p>
    <w:p w:rsidR="006C0648" w:rsidRPr="002511A7" w:rsidRDefault="006C0648" w:rsidP="006C0648">
      <w:pPr>
        <w:widowControl w:val="0"/>
        <w:suppressAutoHyphens/>
        <w:spacing w:line="100" w:lineRule="atLeast"/>
        <w:ind w:firstLine="567"/>
        <w:jc w:val="both"/>
        <w:rPr>
          <w:rFonts w:ascii="Times New Roman" w:hAnsi="Times New Roman"/>
          <w:sz w:val="28"/>
          <w:szCs w:val="28"/>
        </w:rPr>
      </w:pPr>
      <w:r w:rsidRPr="002511A7">
        <w:rPr>
          <w:rFonts w:ascii="Times New Roman" w:hAnsi="Times New Roman"/>
          <w:sz w:val="28"/>
          <w:szCs w:val="28"/>
        </w:rPr>
        <w:t xml:space="preserve">Порядок разработки, обсуждения с заинтересованными лицами и утверждения </w:t>
      </w:r>
      <w:proofErr w:type="gramStart"/>
      <w:r w:rsidRPr="002511A7">
        <w:rPr>
          <w:rFonts w:ascii="Times New Roman" w:hAnsi="Times New Roman"/>
          <w:sz w:val="28"/>
          <w:szCs w:val="28"/>
        </w:rPr>
        <w:t>дизайн-проектов</w:t>
      </w:r>
      <w:proofErr w:type="gramEnd"/>
      <w:r w:rsidRPr="002511A7">
        <w:rPr>
          <w:rFonts w:ascii="Times New Roman" w:hAnsi="Times New Roman"/>
          <w:sz w:val="28"/>
          <w:szCs w:val="28"/>
        </w:rPr>
        <w:t xml:space="preserve"> благоустройства общественных территорий осуществляется в порядке, предусмотренном </w:t>
      </w:r>
      <w:hyperlink w:anchor="Приложение_4_к_Программе" w:history="1">
        <w:r w:rsidRPr="002511A7">
          <w:rPr>
            <w:rFonts w:ascii="Times New Roman" w:hAnsi="Times New Roman"/>
            <w:sz w:val="28"/>
            <w:szCs w:val="28"/>
          </w:rPr>
          <w:t>приложением № 4</w:t>
        </w:r>
      </w:hyperlink>
      <w:r w:rsidRPr="002511A7">
        <w:rPr>
          <w:rFonts w:ascii="Times New Roman" w:hAnsi="Times New Roman"/>
          <w:sz w:val="28"/>
          <w:szCs w:val="28"/>
        </w:rPr>
        <w:t xml:space="preserve"> к настоящей Программе.</w:t>
      </w:r>
    </w:p>
    <w:p w:rsidR="006C0648" w:rsidRPr="002511A7" w:rsidRDefault="006C0648" w:rsidP="006C0648">
      <w:pPr>
        <w:widowControl w:val="0"/>
        <w:suppressAutoHyphens/>
        <w:spacing w:line="100" w:lineRule="atLeast"/>
        <w:ind w:firstLine="567"/>
        <w:jc w:val="both"/>
        <w:rPr>
          <w:rFonts w:ascii="Times New Roman" w:hAnsi="Times New Roman"/>
          <w:sz w:val="28"/>
          <w:szCs w:val="28"/>
        </w:rPr>
      </w:pPr>
      <w:proofErr w:type="gramStart"/>
      <w:r w:rsidRPr="002511A7">
        <w:rPr>
          <w:rFonts w:ascii="Times New Roman" w:hAnsi="Times New Roman"/>
          <w:sz w:val="28"/>
          <w:szCs w:val="28"/>
        </w:rPr>
        <w:t xml:space="preserve">По итогам голосования протоколом Общественной комиссии от 02.05.2024 </w:t>
      </w:r>
      <w:r w:rsidRPr="002511A7">
        <w:rPr>
          <w:rFonts w:ascii="Times New Roman" w:hAnsi="Times New Roman"/>
          <w:sz w:val="28"/>
          <w:szCs w:val="28"/>
        </w:rPr>
        <w:lastRenderedPageBreak/>
        <w:t>территория, подлежащая благоустройству в 2025 году, признана общественная территория -  Спортивный Бульвар (территория от центральной арки при входе на стадион Труд до Парка культуры и отдыха им. С.М. Кирова (Парковая, 9/1) (3 этап).</w:t>
      </w:r>
      <w:proofErr w:type="gramEnd"/>
    </w:p>
    <w:p w:rsidR="006C0648" w:rsidRPr="002511A7" w:rsidRDefault="006C0648" w:rsidP="006C0648">
      <w:pPr>
        <w:widowControl w:val="0"/>
        <w:suppressAutoHyphens/>
        <w:spacing w:line="100" w:lineRule="atLeast"/>
        <w:ind w:firstLine="567"/>
        <w:jc w:val="both"/>
        <w:rPr>
          <w:rFonts w:ascii="Times New Roman" w:hAnsi="Times New Roman"/>
          <w:sz w:val="28"/>
          <w:szCs w:val="28"/>
        </w:rPr>
      </w:pPr>
      <w:r w:rsidRPr="002511A7">
        <w:rPr>
          <w:rFonts w:ascii="Times New Roman" w:hAnsi="Times New Roman"/>
          <w:sz w:val="28"/>
          <w:szCs w:val="28"/>
        </w:rPr>
        <w:t>Финансирование мероприятий, направленных на благоустройство общественных пространств, предусмотренных данной Программой, осуществляется:</w:t>
      </w:r>
    </w:p>
    <w:p w:rsidR="006C0648" w:rsidRPr="002511A7" w:rsidRDefault="006C0648" w:rsidP="006C0648">
      <w:pPr>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В 2025 году за счет:</w:t>
      </w:r>
    </w:p>
    <w:p w:rsidR="006C0648" w:rsidRPr="002511A7" w:rsidRDefault="006C0648" w:rsidP="006C0648">
      <w:pPr>
        <w:jc w:val="both"/>
        <w:rPr>
          <w:rFonts w:ascii="Times New Roman" w:hAnsi="Times New Roman"/>
          <w:sz w:val="28"/>
          <w:szCs w:val="28"/>
        </w:rPr>
      </w:pPr>
      <w:r w:rsidRPr="002511A7">
        <w:rPr>
          <w:rFonts w:ascii="Times New Roman" w:hAnsi="Times New Roman"/>
          <w:sz w:val="28"/>
          <w:szCs w:val="28"/>
        </w:rPr>
        <w:t xml:space="preserve">        - средств Федерального бюджета  в размере </w:t>
      </w:r>
      <w:r w:rsidR="00EB338A" w:rsidRPr="002511A7">
        <w:rPr>
          <w:rFonts w:ascii="Times New Roman" w:hAnsi="Times New Roman"/>
          <w:sz w:val="28"/>
          <w:szCs w:val="28"/>
        </w:rPr>
        <w:t>0,00</w:t>
      </w:r>
      <w:r w:rsidRPr="002511A7">
        <w:rPr>
          <w:rFonts w:ascii="Times New Roman" w:hAnsi="Times New Roman"/>
          <w:sz w:val="28"/>
          <w:szCs w:val="28"/>
        </w:rPr>
        <w:t xml:space="preserve"> руб.,</w:t>
      </w:r>
    </w:p>
    <w:p w:rsidR="006C0648" w:rsidRPr="002511A7" w:rsidRDefault="006C0648" w:rsidP="006C0648">
      <w:pPr>
        <w:ind w:firstLine="567"/>
        <w:jc w:val="both"/>
        <w:rPr>
          <w:rFonts w:ascii="Times New Roman" w:hAnsi="Times New Roman"/>
          <w:sz w:val="28"/>
          <w:szCs w:val="28"/>
        </w:rPr>
      </w:pPr>
      <w:r w:rsidRPr="002511A7">
        <w:rPr>
          <w:rFonts w:ascii="Times New Roman" w:hAnsi="Times New Roman"/>
          <w:sz w:val="28"/>
          <w:szCs w:val="28"/>
        </w:rPr>
        <w:t xml:space="preserve">- средств бюджета Красноярского края в размере </w:t>
      </w:r>
      <w:r w:rsidR="00EB338A" w:rsidRPr="002511A7">
        <w:rPr>
          <w:rFonts w:ascii="Times New Roman" w:hAnsi="Times New Roman"/>
          <w:sz w:val="28"/>
          <w:szCs w:val="28"/>
        </w:rPr>
        <w:t>23 439 547,56</w:t>
      </w:r>
      <w:r w:rsidRPr="002511A7">
        <w:rPr>
          <w:rFonts w:ascii="Times New Roman" w:hAnsi="Times New Roman"/>
          <w:sz w:val="28"/>
          <w:szCs w:val="28"/>
        </w:rPr>
        <w:t xml:space="preserve"> руб., </w:t>
      </w:r>
    </w:p>
    <w:p w:rsidR="006C0648" w:rsidRPr="002511A7" w:rsidRDefault="006C0648" w:rsidP="006C0648">
      <w:pPr>
        <w:ind w:firstLine="567"/>
        <w:jc w:val="both"/>
        <w:rPr>
          <w:rFonts w:ascii="Times New Roman" w:hAnsi="Times New Roman"/>
          <w:sz w:val="28"/>
          <w:szCs w:val="28"/>
        </w:rPr>
      </w:pPr>
      <w:r w:rsidRPr="002511A7">
        <w:rPr>
          <w:rFonts w:ascii="Times New Roman" w:hAnsi="Times New Roman"/>
          <w:sz w:val="28"/>
          <w:szCs w:val="28"/>
        </w:rPr>
        <w:t>- средств местного бюджета в размере  1 104 481,97 руб.;</w:t>
      </w:r>
    </w:p>
    <w:p w:rsidR="006C0648" w:rsidRPr="002511A7" w:rsidRDefault="006C0648" w:rsidP="006C0648">
      <w:pPr>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В 2026 году за счет:</w:t>
      </w:r>
    </w:p>
    <w:p w:rsidR="006C0648" w:rsidRPr="002511A7" w:rsidRDefault="006C0648" w:rsidP="006C0648">
      <w:pPr>
        <w:ind w:firstLine="567"/>
        <w:jc w:val="both"/>
        <w:rPr>
          <w:rFonts w:ascii="Times New Roman" w:hAnsi="Times New Roman"/>
          <w:sz w:val="28"/>
          <w:szCs w:val="28"/>
        </w:rPr>
      </w:pPr>
      <w:r w:rsidRPr="002511A7">
        <w:rPr>
          <w:rFonts w:ascii="Times New Roman" w:hAnsi="Times New Roman"/>
          <w:sz w:val="28"/>
          <w:szCs w:val="28"/>
        </w:rPr>
        <w:t xml:space="preserve">- средств бюджета Красноярского края в размере  1 456 358,89 руб., </w:t>
      </w:r>
    </w:p>
    <w:p w:rsidR="006C0648" w:rsidRPr="002511A7" w:rsidRDefault="006C0648" w:rsidP="006C0648">
      <w:pPr>
        <w:ind w:firstLine="567"/>
        <w:jc w:val="both"/>
        <w:rPr>
          <w:rFonts w:ascii="Times New Roman" w:hAnsi="Times New Roman"/>
          <w:sz w:val="28"/>
          <w:szCs w:val="28"/>
        </w:rPr>
      </w:pPr>
      <w:r w:rsidRPr="002511A7">
        <w:rPr>
          <w:rFonts w:ascii="Times New Roman" w:hAnsi="Times New Roman"/>
          <w:sz w:val="28"/>
          <w:szCs w:val="28"/>
        </w:rPr>
        <w:t>- средств местного бюджета в размере  68 624,5 руб.;</w:t>
      </w:r>
    </w:p>
    <w:p w:rsidR="006C0648" w:rsidRPr="002511A7" w:rsidRDefault="006C0648" w:rsidP="006C0648">
      <w:pPr>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В 2027 году за счет:</w:t>
      </w:r>
    </w:p>
    <w:p w:rsidR="006C0648" w:rsidRPr="002511A7" w:rsidRDefault="006C0648" w:rsidP="006C0648">
      <w:pPr>
        <w:ind w:firstLine="567"/>
        <w:jc w:val="both"/>
        <w:rPr>
          <w:rFonts w:ascii="Times New Roman" w:hAnsi="Times New Roman"/>
          <w:sz w:val="28"/>
          <w:szCs w:val="28"/>
        </w:rPr>
      </w:pPr>
      <w:r w:rsidRPr="002511A7">
        <w:rPr>
          <w:rFonts w:ascii="Times New Roman" w:hAnsi="Times New Roman"/>
          <w:sz w:val="28"/>
          <w:szCs w:val="28"/>
        </w:rPr>
        <w:t xml:space="preserve">- средств бюджета Красноярского края в размере  1 456 358,89 руб., </w:t>
      </w:r>
    </w:p>
    <w:p w:rsidR="006C0648" w:rsidRPr="002511A7" w:rsidRDefault="006C0648" w:rsidP="006C0648">
      <w:pPr>
        <w:ind w:firstLine="567"/>
        <w:jc w:val="both"/>
        <w:rPr>
          <w:rFonts w:ascii="Times New Roman" w:hAnsi="Times New Roman"/>
          <w:sz w:val="28"/>
          <w:szCs w:val="28"/>
        </w:rPr>
      </w:pPr>
      <w:r w:rsidRPr="002511A7">
        <w:rPr>
          <w:rFonts w:ascii="Times New Roman" w:hAnsi="Times New Roman"/>
          <w:sz w:val="28"/>
          <w:szCs w:val="28"/>
        </w:rPr>
        <w:t>- средств местного бюджета в размере  68 624,5 руб.</w:t>
      </w:r>
    </w:p>
    <w:p w:rsidR="006C0648" w:rsidRPr="002511A7" w:rsidRDefault="006C0648" w:rsidP="006C0648">
      <w:pPr>
        <w:widowControl w:val="0"/>
        <w:autoSpaceDE w:val="0"/>
        <w:autoSpaceDN w:val="0"/>
        <w:ind w:firstLine="567"/>
        <w:jc w:val="both"/>
        <w:rPr>
          <w:rFonts w:ascii="Times New Roman" w:hAnsi="Times New Roman"/>
          <w:sz w:val="28"/>
          <w:szCs w:val="28"/>
        </w:rPr>
      </w:pPr>
      <w:r w:rsidRPr="002511A7">
        <w:rPr>
          <w:rFonts w:ascii="Times New Roman" w:hAnsi="Times New Roman"/>
          <w:sz w:val="28"/>
          <w:szCs w:val="28"/>
        </w:rPr>
        <w:t>Работы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6C0648" w:rsidRPr="002511A7" w:rsidRDefault="006C0648" w:rsidP="006C0648">
      <w:pPr>
        <w:pStyle w:val="ConsPlusNormal"/>
        <w:ind w:firstLine="567"/>
        <w:jc w:val="both"/>
        <w:rPr>
          <w:rFonts w:ascii="Times New Roman" w:eastAsia="Malgun Gothic" w:hAnsi="Times New Roman" w:cs="Times New Roman"/>
          <w:sz w:val="28"/>
          <w:szCs w:val="28"/>
        </w:rPr>
      </w:pPr>
      <w:r w:rsidRPr="002511A7">
        <w:rPr>
          <w:rFonts w:ascii="Times New Roman" w:eastAsia="Malgun Gothic" w:hAnsi="Times New Roman" w:cs="Times New Roman"/>
          <w:b/>
          <w:sz w:val="28"/>
          <w:szCs w:val="28"/>
        </w:rPr>
        <w:t xml:space="preserve">Мероприятие 4: </w:t>
      </w:r>
      <w:r w:rsidRPr="002511A7">
        <w:rPr>
          <w:rFonts w:ascii="Times New Roman" w:eastAsia="Malgun Gothic" w:hAnsi="Times New Roman" w:cs="Times New Roman"/>
          <w:sz w:val="28"/>
          <w:szCs w:val="28"/>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за счет средств указанных лиц в соответствии с требованиями правил благоустройства</w:t>
      </w:r>
      <w:r w:rsidRPr="002511A7">
        <w:rPr>
          <w:rFonts w:ascii="Times New Roman" w:eastAsia="Malgun Gothic" w:hAnsi="Times New Roman" w:cs="Times New Roman"/>
          <w:b/>
          <w:sz w:val="28"/>
          <w:szCs w:val="28"/>
        </w:rPr>
        <w:t>.</w:t>
      </w:r>
    </w:p>
    <w:p w:rsidR="006C0648" w:rsidRPr="002511A7" w:rsidRDefault="006C0648" w:rsidP="006C0648">
      <w:pPr>
        <w:autoSpaceDE w:val="0"/>
        <w:autoSpaceDN w:val="0"/>
        <w:adjustRightInd w:val="0"/>
        <w:ind w:firstLine="567"/>
        <w:jc w:val="both"/>
        <w:rPr>
          <w:rFonts w:ascii="Times New Roman" w:hAnsi="Times New Roman"/>
          <w:sz w:val="28"/>
          <w:szCs w:val="28"/>
        </w:rPr>
      </w:pPr>
      <w:proofErr w:type="gramStart"/>
      <w:r w:rsidRPr="002511A7">
        <w:rPr>
          <w:rFonts w:ascii="Times New Roman" w:hAnsi="Times New Roman"/>
          <w:sz w:val="28"/>
          <w:szCs w:val="28"/>
        </w:rPr>
        <w:t>В целях благоустройства земельных участков, находящихся в собственности (пользовании) юридических лиц и индивидуальных предпринимателей сформирован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Программы, за счет средств указанных лиц, в соответствии с требованиями, утвержденными правилами благоустройства территории ЗАТО Железногорск.</w:t>
      </w:r>
      <w:proofErr w:type="gramEnd"/>
    </w:p>
    <w:p w:rsidR="006C0648" w:rsidRPr="002511A7" w:rsidRDefault="006C0648" w:rsidP="006C0648">
      <w:pPr>
        <w:ind w:firstLine="567"/>
        <w:jc w:val="both"/>
        <w:rPr>
          <w:rFonts w:ascii="Times New Roman" w:hAnsi="Times New Roman"/>
          <w:sz w:val="28"/>
          <w:szCs w:val="28"/>
        </w:rPr>
      </w:pPr>
      <w:r w:rsidRPr="002511A7">
        <w:rPr>
          <w:rFonts w:ascii="Times New Roman" w:hAnsi="Times New Roman"/>
          <w:sz w:val="28"/>
          <w:szCs w:val="28"/>
        </w:rPr>
        <w:t xml:space="preserve">Благоустройство данных участков проводится по результатам инвентаризации  и в рамках соглашений Администрации ЗАТО г. Железногорск  заключенных с юридическими лицами и индивидуальными предпринимателями о благоустройстве объектов недвижимого имущества (включая объекты незавершенного строительства) и земельных участков за счет средств указанных юридических лиц и индивидуальных предпринимателей. Финансирование из местного бюджета на проведение инвентаризации не требуется, инвентаризация проводится сотрудниками Управления градостроительства в рамках должностных обязанностей. Финансирование благоустройства земельных участков проводится за счет средств юридических лиц и предпринимателей. Заключение соглашения о благоустройстве объектов недвижимого имущества носит заявительный характер. </w:t>
      </w:r>
    </w:p>
    <w:p w:rsidR="005908E9" w:rsidRPr="002511A7" w:rsidRDefault="006C0648" w:rsidP="005908E9">
      <w:pPr>
        <w:ind w:firstLine="567"/>
        <w:jc w:val="both"/>
        <w:rPr>
          <w:rFonts w:ascii="Times New Roman" w:hAnsi="Times New Roman"/>
          <w:sz w:val="28"/>
          <w:szCs w:val="28"/>
        </w:rPr>
      </w:pPr>
      <w:r w:rsidRPr="002511A7">
        <w:rPr>
          <w:rFonts w:ascii="Times New Roman" w:hAnsi="Times New Roman"/>
          <w:b/>
          <w:sz w:val="28"/>
          <w:szCs w:val="28"/>
        </w:rPr>
        <w:t xml:space="preserve">Мероприятие 5 </w:t>
      </w:r>
      <w:r w:rsidRPr="002511A7">
        <w:rPr>
          <w:rFonts w:ascii="Times New Roman" w:hAnsi="Times New Roman"/>
          <w:sz w:val="28"/>
          <w:szCs w:val="28"/>
        </w:rPr>
        <w:t xml:space="preserve">Обеспечение технологического подключения к сетям электроснабжения. Обеспечение подключения к сетям электроснабжения, </w:t>
      </w:r>
      <w:r w:rsidRPr="002511A7">
        <w:rPr>
          <w:rFonts w:ascii="Times New Roman" w:hAnsi="Times New Roman"/>
          <w:sz w:val="28"/>
          <w:szCs w:val="28"/>
        </w:rPr>
        <w:lastRenderedPageBreak/>
        <w:t>устройство видеонаблюдения на улице Андреева</w:t>
      </w:r>
      <w:r w:rsidR="005908E9" w:rsidRPr="002511A7">
        <w:rPr>
          <w:rFonts w:ascii="Times New Roman" w:hAnsi="Times New Roman"/>
          <w:sz w:val="28"/>
          <w:szCs w:val="28"/>
        </w:rPr>
        <w:t xml:space="preserve"> из средств местного бюджета в размере 72 735,00 руб. </w:t>
      </w:r>
    </w:p>
    <w:p w:rsidR="006C0648" w:rsidRPr="002511A7" w:rsidRDefault="006C0648" w:rsidP="006C0648">
      <w:pPr>
        <w:ind w:firstLine="567"/>
        <w:jc w:val="both"/>
        <w:rPr>
          <w:rFonts w:ascii="Times New Roman" w:hAnsi="Times New Roman"/>
          <w:sz w:val="28"/>
          <w:szCs w:val="28"/>
        </w:rPr>
      </w:pPr>
      <w:r w:rsidRPr="002511A7">
        <w:rPr>
          <w:rFonts w:ascii="Times New Roman" w:hAnsi="Times New Roman"/>
          <w:b/>
          <w:sz w:val="28"/>
          <w:szCs w:val="28"/>
        </w:rPr>
        <w:t>Мероприятие 6</w:t>
      </w:r>
      <w:r w:rsidRPr="002511A7">
        <w:rPr>
          <w:rFonts w:ascii="Times New Roman" w:hAnsi="Times New Roman"/>
          <w:sz w:val="28"/>
          <w:szCs w:val="28"/>
        </w:rPr>
        <w:t xml:space="preserve"> Резерв средств на исполнение условий соглашений о предоставлении межбюджетных трансфертов из вышестоящего бюджета в рамках муниципальной программы "Формирование современной городской среды"</w:t>
      </w:r>
      <w:r w:rsidR="005908E9" w:rsidRPr="002511A7">
        <w:rPr>
          <w:rFonts w:ascii="Times New Roman" w:hAnsi="Times New Roman"/>
          <w:sz w:val="28"/>
          <w:szCs w:val="28"/>
        </w:rPr>
        <w:t xml:space="preserve"> из местного бюджета 2 000 000,</w:t>
      </w:r>
      <w:r w:rsidRPr="002511A7">
        <w:rPr>
          <w:rFonts w:ascii="Times New Roman" w:hAnsi="Times New Roman"/>
          <w:sz w:val="28"/>
          <w:szCs w:val="28"/>
        </w:rPr>
        <w:t xml:space="preserve">00 руб. </w:t>
      </w:r>
    </w:p>
    <w:p w:rsidR="006C0648" w:rsidRPr="002511A7" w:rsidRDefault="006C0648" w:rsidP="006C0648">
      <w:pPr>
        <w:widowControl w:val="0"/>
        <w:autoSpaceDE w:val="0"/>
        <w:autoSpaceDN w:val="0"/>
        <w:adjustRightInd w:val="0"/>
        <w:ind w:firstLine="567"/>
        <w:jc w:val="center"/>
        <w:rPr>
          <w:rFonts w:ascii="Times New Roman" w:hAnsi="Times New Roman"/>
          <w:sz w:val="28"/>
          <w:szCs w:val="28"/>
        </w:rPr>
      </w:pPr>
    </w:p>
    <w:p w:rsidR="006C0648" w:rsidRPr="002511A7" w:rsidRDefault="006C0648" w:rsidP="006C0648">
      <w:pPr>
        <w:widowControl w:val="0"/>
        <w:autoSpaceDE w:val="0"/>
        <w:autoSpaceDN w:val="0"/>
        <w:adjustRightInd w:val="0"/>
        <w:ind w:firstLine="567"/>
        <w:jc w:val="center"/>
        <w:rPr>
          <w:rFonts w:ascii="Times New Roman" w:hAnsi="Times New Roman"/>
          <w:sz w:val="28"/>
          <w:szCs w:val="28"/>
        </w:rPr>
      </w:pPr>
      <w:r w:rsidRPr="002511A7">
        <w:rPr>
          <w:rFonts w:ascii="Times New Roman" w:hAnsi="Times New Roman"/>
          <w:sz w:val="28"/>
          <w:szCs w:val="28"/>
        </w:rPr>
        <w:t>6. Информация о ресурсном обеспечении муниципальной программы.</w:t>
      </w:r>
    </w:p>
    <w:p w:rsidR="006C0648" w:rsidRPr="002511A7" w:rsidRDefault="006C0648" w:rsidP="006C0648">
      <w:pPr>
        <w:widowControl w:val="0"/>
        <w:autoSpaceDE w:val="0"/>
        <w:autoSpaceDN w:val="0"/>
        <w:adjustRightInd w:val="0"/>
        <w:ind w:firstLine="567"/>
        <w:jc w:val="center"/>
        <w:rPr>
          <w:rFonts w:ascii="Times New Roman" w:hAnsi="Times New Roman"/>
          <w:sz w:val="28"/>
          <w:szCs w:val="28"/>
        </w:rPr>
      </w:pPr>
    </w:p>
    <w:p w:rsidR="006C0648" w:rsidRPr="002511A7" w:rsidRDefault="006C0648" w:rsidP="006C0648">
      <w:pPr>
        <w:tabs>
          <w:tab w:val="left" w:pos="567"/>
          <w:tab w:val="left" w:pos="1276"/>
        </w:tabs>
        <w:autoSpaceDE w:val="0"/>
        <w:autoSpaceDN w:val="0"/>
        <w:adjustRightInd w:val="0"/>
        <w:ind w:firstLine="567"/>
        <w:jc w:val="both"/>
        <w:outlineLvl w:val="1"/>
        <w:rPr>
          <w:rFonts w:ascii="Times New Roman" w:hAnsi="Times New Roman"/>
          <w:sz w:val="28"/>
          <w:szCs w:val="28"/>
        </w:rPr>
      </w:pPr>
      <w:r w:rsidRPr="002511A7">
        <w:rPr>
          <w:rFonts w:ascii="Times New Roman" w:hAnsi="Times New Roman"/>
          <w:sz w:val="28"/>
          <w:szCs w:val="28"/>
        </w:rPr>
        <w:t>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 (с расшифровкой по главным распорядителям средств бюджета ЗАТО Железногорск, в разрезе подпрограмм, отдельных мероприятий муниципальной программы), отражена в приложении № 1 к муниципальной программе.</w:t>
      </w:r>
    </w:p>
    <w:p w:rsidR="006C0648" w:rsidRPr="002511A7" w:rsidRDefault="006C0648" w:rsidP="006C0648">
      <w:pPr>
        <w:widowControl w:val="0"/>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Информация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 отражена в приложении № 2 к муниципальной программе.</w:t>
      </w:r>
    </w:p>
    <w:p w:rsidR="006C0648" w:rsidRPr="002511A7" w:rsidRDefault="006C0648" w:rsidP="006C0648">
      <w:pPr>
        <w:pStyle w:val="2"/>
        <w:ind w:firstLine="567"/>
        <w:jc w:val="center"/>
        <w:rPr>
          <w:b/>
          <w:szCs w:val="28"/>
        </w:rPr>
      </w:pPr>
    </w:p>
    <w:p w:rsidR="006C0648" w:rsidRPr="002511A7" w:rsidRDefault="006C0648" w:rsidP="006C0648">
      <w:pPr>
        <w:pStyle w:val="2"/>
        <w:ind w:firstLine="567"/>
        <w:jc w:val="center"/>
        <w:rPr>
          <w:szCs w:val="28"/>
        </w:rPr>
      </w:pPr>
      <w:r w:rsidRPr="002511A7">
        <w:rPr>
          <w:szCs w:val="28"/>
        </w:rPr>
        <w:t>7. Информация о мероприятиях Программы реализуемых в рамках региональных проектов Красноярского края, федеральных проектов Российской Федерации в составе национальных проектов, принятых во исполнение Указа Президента Российской Федерации от 07.05.</w:t>
      </w:r>
      <w:r w:rsidR="006F7C68" w:rsidRPr="002511A7">
        <w:rPr>
          <w:szCs w:val="28"/>
        </w:rPr>
        <w:t>2024 № 309</w:t>
      </w:r>
    </w:p>
    <w:p w:rsidR="006C0648" w:rsidRPr="002511A7" w:rsidRDefault="006C0648" w:rsidP="006C0648">
      <w:pPr>
        <w:rPr>
          <w:sz w:val="28"/>
          <w:szCs w:val="28"/>
        </w:rPr>
      </w:pPr>
    </w:p>
    <w:p w:rsidR="006C0648" w:rsidRPr="002511A7" w:rsidRDefault="00450602" w:rsidP="00170603">
      <w:pPr>
        <w:pStyle w:val="ConsPlusNormal"/>
        <w:ind w:firstLine="851"/>
        <w:jc w:val="both"/>
        <w:rPr>
          <w:rFonts w:ascii="Times New Roman" w:hAnsi="Times New Roman" w:cs="Times New Roman"/>
          <w:sz w:val="28"/>
          <w:szCs w:val="28"/>
        </w:rPr>
      </w:pPr>
      <w:r w:rsidRPr="002511A7">
        <w:rPr>
          <w:rFonts w:ascii="Times New Roman" w:hAnsi="Times New Roman" w:cs="Times New Roman"/>
          <w:sz w:val="28"/>
          <w:szCs w:val="28"/>
        </w:rPr>
        <w:t xml:space="preserve">В </w:t>
      </w:r>
      <w:proofErr w:type="gramStart"/>
      <w:r w:rsidRPr="002511A7">
        <w:rPr>
          <w:rFonts w:ascii="Times New Roman" w:hAnsi="Times New Roman" w:cs="Times New Roman"/>
          <w:sz w:val="28"/>
          <w:szCs w:val="28"/>
        </w:rPr>
        <w:t>рамках</w:t>
      </w:r>
      <w:proofErr w:type="gramEnd"/>
      <w:r w:rsidRPr="002511A7">
        <w:rPr>
          <w:rFonts w:ascii="Times New Roman" w:hAnsi="Times New Roman" w:cs="Times New Roman"/>
          <w:sz w:val="28"/>
          <w:szCs w:val="28"/>
        </w:rPr>
        <w:t xml:space="preserve"> Указа Президента Российской Федерации от 07.05.2024 № 309 </w:t>
      </w:r>
      <w:r w:rsidRPr="002511A7">
        <w:rPr>
          <w:rFonts w:ascii="Times New Roman" w:hAnsi="Times New Roman" w:cs="Times New Roman"/>
          <w:sz w:val="28"/>
          <w:szCs w:val="28"/>
        </w:rPr>
        <w:br/>
        <w:t xml:space="preserve">«О национальных целях развития Российской Федерации на период до 2030 года и на перспективу до 2036 года» разработан </w:t>
      </w:r>
      <w:r w:rsidRPr="002511A7">
        <w:rPr>
          <w:rFonts w:ascii="Times New Roman" w:hAnsi="Times New Roman"/>
          <w:sz w:val="28"/>
          <w:szCs w:val="28"/>
        </w:rPr>
        <w:t xml:space="preserve">национальный проект </w:t>
      </w:r>
      <w:r w:rsidR="00170603" w:rsidRPr="002511A7">
        <w:rPr>
          <w:rFonts w:ascii="Times New Roman" w:hAnsi="Times New Roman" w:cs="Times New Roman"/>
          <w:sz w:val="28"/>
          <w:szCs w:val="28"/>
        </w:rPr>
        <w:t xml:space="preserve">«Инфраструктура для жизни». </w:t>
      </w:r>
      <w:r w:rsidR="006C0648" w:rsidRPr="002511A7">
        <w:rPr>
          <w:rFonts w:ascii="Times New Roman" w:hAnsi="Times New Roman"/>
          <w:sz w:val="28"/>
          <w:szCs w:val="28"/>
        </w:rPr>
        <w:t xml:space="preserve">Данный проект связан с Государственной </w:t>
      </w:r>
      <w:hyperlink r:id="rId13" w:history="1">
        <w:r w:rsidR="006C0648" w:rsidRPr="002511A7">
          <w:rPr>
            <w:rFonts w:ascii="Times New Roman" w:hAnsi="Times New Roman"/>
            <w:sz w:val="28"/>
            <w:szCs w:val="28"/>
          </w:rPr>
          <w:t>программ</w:t>
        </w:r>
      </w:hyperlink>
      <w:r w:rsidR="006C0648" w:rsidRPr="002511A7">
        <w:rPr>
          <w:rFonts w:ascii="Times New Roman" w:hAnsi="Times New Roman"/>
          <w:sz w:val="28"/>
          <w:szCs w:val="28"/>
        </w:rPr>
        <w:t>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(дал</w:t>
      </w:r>
      <w:r w:rsidR="00B56C70" w:rsidRPr="002511A7">
        <w:rPr>
          <w:rFonts w:ascii="Times New Roman" w:hAnsi="Times New Roman"/>
          <w:sz w:val="28"/>
          <w:szCs w:val="28"/>
        </w:rPr>
        <w:t>ее – Государственная программа)</w:t>
      </w:r>
      <w:r w:rsidR="006C0648" w:rsidRPr="002511A7">
        <w:rPr>
          <w:rFonts w:ascii="Times New Roman" w:hAnsi="Times New Roman"/>
          <w:sz w:val="28"/>
          <w:szCs w:val="28"/>
        </w:rPr>
        <w:t>.</w:t>
      </w:r>
    </w:p>
    <w:p w:rsidR="006C0648" w:rsidRPr="002511A7" w:rsidRDefault="006C0648" w:rsidP="006C0648">
      <w:pPr>
        <w:tabs>
          <w:tab w:val="left" w:pos="567"/>
        </w:tabs>
        <w:autoSpaceDE w:val="0"/>
        <w:autoSpaceDN w:val="0"/>
        <w:adjustRightInd w:val="0"/>
        <w:ind w:firstLine="567"/>
        <w:jc w:val="both"/>
        <w:outlineLvl w:val="0"/>
        <w:rPr>
          <w:rFonts w:ascii="Times New Roman" w:hAnsi="Times New Roman"/>
          <w:sz w:val="28"/>
          <w:szCs w:val="28"/>
        </w:rPr>
      </w:pPr>
      <w:r w:rsidRPr="002511A7">
        <w:rPr>
          <w:rFonts w:ascii="Times New Roman" w:hAnsi="Times New Roman"/>
          <w:sz w:val="28"/>
          <w:szCs w:val="28"/>
        </w:rPr>
        <w:t xml:space="preserve">Приложением № 15 к Государственной программе определены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p w:rsidR="005C1A52" w:rsidRPr="002511A7" w:rsidRDefault="005C1A52" w:rsidP="005C1A52">
      <w:pPr>
        <w:tabs>
          <w:tab w:val="left" w:pos="567"/>
        </w:tabs>
        <w:autoSpaceDE w:val="0"/>
        <w:autoSpaceDN w:val="0"/>
        <w:adjustRightInd w:val="0"/>
        <w:ind w:firstLine="567"/>
        <w:jc w:val="both"/>
        <w:outlineLvl w:val="0"/>
        <w:rPr>
          <w:rFonts w:ascii="Times New Roman" w:hAnsi="Times New Roman"/>
          <w:sz w:val="28"/>
          <w:szCs w:val="28"/>
        </w:rPr>
      </w:pPr>
      <w:r w:rsidRPr="002511A7">
        <w:rPr>
          <w:rFonts w:ascii="Times New Roman" w:hAnsi="Times New Roman"/>
          <w:sz w:val="28"/>
          <w:szCs w:val="28"/>
        </w:rPr>
        <w:t>Постановлением Правительства Красноярского края от 30.09.2013 № 514-п утверждена государственная программа Красноярского края «Создание условий для обеспечения жильем граждан и формирование комфортной городской среды».</w:t>
      </w:r>
    </w:p>
    <w:p w:rsidR="006C0648" w:rsidRPr="002511A7" w:rsidRDefault="006C0648" w:rsidP="006C0648">
      <w:pPr>
        <w:tabs>
          <w:tab w:val="left" w:pos="567"/>
        </w:tabs>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Основные мероприятия данных программ:</w:t>
      </w:r>
    </w:p>
    <w:p w:rsidR="006C0648" w:rsidRPr="002511A7" w:rsidRDefault="006C0648" w:rsidP="006C0648">
      <w:pPr>
        <w:ind w:firstLine="567"/>
        <w:jc w:val="both"/>
        <w:rPr>
          <w:rFonts w:ascii="Times New Roman" w:hAnsi="Times New Roman"/>
          <w:sz w:val="28"/>
          <w:szCs w:val="28"/>
        </w:rPr>
      </w:pPr>
      <w:r w:rsidRPr="002511A7">
        <w:rPr>
          <w:rFonts w:ascii="Times New Roman" w:hAnsi="Times New Roman"/>
          <w:sz w:val="28"/>
          <w:szCs w:val="28"/>
        </w:rPr>
        <w:t>Расходы на реализацию мероприятий по благоустройству, направленных на формирование современной городской среды.</w:t>
      </w:r>
    </w:p>
    <w:p w:rsidR="006C0648" w:rsidRPr="002511A7" w:rsidRDefault="006C0648" w:rsidP="006C0648">
      <w:pPr>
        <w:widowControl w:val="0"/>
        <w:autoSpaceDE w:val="0"/>
        <w:autoSpaceDN w:val="0"/>
        <w:adjustRightInd w:val="0"/>
        <w:ind w:firstLine="567"/>
        <w:jc w:val="both"/>
        <w:rPr>
          <w:rFonts w:ascii="Times New Roman" w:hAnsi="Times New Roman"/>
          <w:sz w:val="28"/>
          <w:szCs w:val="28"/>
        </w:rPr>
      </w:pPr>
      <w:r w:rsidRPr="002511A7">
        <w:rPr>
          <w:rFonts w:ascii="Times New Roman" w:hAnsi="Times New Roman"/>
          <w:sz w:val="28"/>
          <w:szCs w:val="28"/>
        </w:rPr>
        <w:t xml:space="preserve">В </w:t>
      </w:r>
      <w:proofErr w:type="gramStart"/>
      <w:r w:rsidRPr="002511A7">
        <w:rPr>
          <w:rFonts w:ascii="Times New Roman" w:hAnsi="Times New Roman"/>
          <w:sz w:val="28"/>
          <w:szCs w:val="28"/>
        </w:rPr>
        <w:t>целях</w:t>
      </w:r>
      <w:proofErr w:type="gramEnd"/>
      <w:r w:rsidRPr="002511A7">
        <w:rPr>
          <w:rFonts w:ascii="Times New Roman" w:hAnsi="Times New Roman"/>
          <w:sz w:val="28"/>
          <w:szCs w:val="28"/>
        </w:rPr>
        <w:t xml:space="preserve"> реализации национального проекта </w:t>
      </w:r>
      <w:r w:rsidR="00170603" w:rsidRPr="002511A7">
        <w:rPr>
          <w:rFonts w:ascii="Times New Roman" w:hAnsi="Times New Roman"/>
          <w:sz w:val="28"/>
          <w:szCs w:val="28"/>
        </w:rPr>
        <w:t xml:space="preserve">«Инфраструктура для жизни» </w:t>
      </w:r>
      <w:r w:rsidRPr="002511A7">
        <w:rPr>
          <w:rFonts w:ascii="Times New Roman" w:hAnsi="Times New Roman"/>
          <w:sz w:val="28"/>
          <w:szCs w:val="28"/>
        </w:rPr>
        <w:t>на территории ЗАТО Железногорск в 2025 году  проводятся мероприятия:</w:t>
      </w:r>
    </w:p>
    <w:p w:rsidR="006C0648" w:rsidRPr="002511A7" w:rsidRDefault="006C0648" w:rsidP="006C0648">
      <w:pPr>
        <w:ind w:firstLine="567"/>
        <w:jc w:val="both"/>
        <w:rPr>
          <w:rFonts w:ascii="Times New Roman" w:hAnsi="Times New Roman"/>
          <w:sz w:val="28"/>
          <w:szCs w:val="28"/>
        </w:rPr>
      </w:pPr>
      <w:r w:rsidRPr="002511A7">
        <w:rPr>
          <w:rFonts w:ascii="Times New Roman" w:hAnsi="Times New Roman"/>
          <w:sz w:val="28"/>
          <w:szCs w:val="28"/>
        </w:rPr>
        <w:t>Расходы на реализацию мероприятий по благоустройству, направленных на формирование современной городской среды в размере  36 182 156,84  руб.</w:t>
      </w:r>
    </w:p>
    <w:p w:rsidR="006C0648" w:rsidRPr="002511A7" w:rsidRDefault="006C0648" w:rsidP="006C0648">
      <w:pPr>
        <w:widowControl w:val="0"/>
        <w:autoSpaceDE w:val="0"/>
        <w:autoSpaceDN w:val="0"/>
        <w:adjustRightInd w:val="0"/>
        <w:ind w:firstLine="567"/>
        <w:jc w:val="both"/>
        <w:rPr>
          <w:rFonts w:ascii="Times New Roman" w:hAnsi="Times New Roman"/>
          <w:sz w:val="28"/>
          <w:szCs w:val="28"/>
        </w:rPr>
      </w:pPr>
    </w:p>
    <w:p w:rsidR="006C0648" w:rsidRPr="002511A7" w:rsidRDefault="006C0648" w:rsidP="006C0648">
      <w:pPr>
        <w:widowControl w:val="0"/>
        <w:autoSpaceDE w:val="0"/>
        <w:autoSpaceDN w:val="0"/>
        <w:adjustRightInd w:val="0"/>
        <w:ind w:firstLine="567"/>
        <w:jc w:val="both"/>
        <w:rPr>
          <w:rFonts w:ascii="Times New Roman" w:hAnsi="Times New Roman"/>
          <w:sz w:val="28"/>
          <w:szCs w:val="28"/>
        </w:rPr>
      </w:pPr>
    </w:p>
    <w:p w:rsidR="006C0648" w:rsidRPr="002511A7" w:rsidRDefault="006C0648" w:rsidP="006C0648">
      <w:pPr>
        <w:widowControl w:val="0"/>
        <w:autoSpaceDE w:val="0"/>
        <w:autoSpaceDN w:val="0"/>
        <w:adjustRightInd w:val="0"/>
        <w:jc w:val="both"/>
        <w:rPr>
          <w:rFonts w:ascii="Times New Roman" w:hAnsi="Times New Roman"/>
          <w:sz w:val="28"/>
          <w:szCs w:val="28"/>
        </w:rPr>
      </w:pPr>
      <w:r w:rsidRPr="002511A7">
        <w:rPr>
          <w:rFonts w:ascii="Times New Roman" w:hAnsi="Times New Roman"/>
          <w:sz w:val="28"/>
          <w:szCs w:val="28"/>
        </w:rPr>
        <w:t xml:space="preserve">Руководитель УГХ Администрации </w:t>
      </w:r>
    </w:p>
    <w:p w:rsidR="006C0648" w:rsidRPr="002511A7" w:rsidRDefault="006C0648" w:rsidP="006C0648">
      <w:pPr>
        <w:widowControl w:val="0"/>
        <w:autoSpaceDE w:val="0"/>
        <w:autoSpaceDN w:val="0"/>
        <w:adjustRightInd w:val="0"/>
        <w:jc w:val="both"/>
        <w:rPr>
          <w:rFonts w:ascii="Times New Roman" w:hAnsi="Times New Roman"/>
          <w:sz w:val="28"/>
          <w:szCs w:val="28"/>
        </w:rPr>
      </w:pPr>
      <w:r w:rsidRPr="002511A7">
        <w:rPr>
          <w:rFonts w:ascii="Times New Roman" w:hAnsi="Times New Roman"/>
          <w:sz w:val="28"/>
          <w:szCs w:val="28"/>
        </w:rPr>
        <w:t>ЗАТО г. Железногорск                                                                                   Т.В. Синкина</w:t>
      </w:r>
    </w:p>
    <w:p w:rsidR="006C0648" w:rsidRPr="002511A7" w:rsidRDefault="006C0648" w:rsidP="006C0648">
      <w:pPr>
        <w:rPr>
          <w:szCs w:val="24"/>
        </w:rPr>
      </w:pPr>
    </w:p>
    <w:p w:rsidR="006C0648" w:rsidRPr="002511A7" w:rsidRDefault="006C0648" w:rsidP="003E6506">
      <w:pPr>
        <w:widowControl w:val="0"/>
        <w:autoSpaceDE w:val="0"/>
        <w:autoSpaceDN w:val="0"/>
        <w:adjustRightInd w:val="0"/>
        <w:ind w:left="360"/>
        <w:jc w:val="center"/>
        <w:rPr>
          <w:rFonts w:ascii="Times New Roman" w:hAnsi="Times New Roman"/>
          <w:sz w:val="28"/>
          <w:szCs w:val="28"/>
        </w:rPr>
      </w:pPr>
    </w:p>
    <w:p w:rsidR="00517E45" w:rsidRPr="002511A7" w:rsidRDefault="00D014C1" w:rsidP="00487546">
      <w:pPr>
        <w:widowControl w:val="0"/>
        <w:autoSpaceDE w:val="0"/>
        <w:autoSpaceDN w:val="0"/>
        <w:adjustRightInd w:val="0"/>
        <w:jc w:val="both"/>
        <w:outlineLvl w:val="2"/>
        <w:rPr>
          <w:rFonts w:ascii="Times New Roman" w:hAnsi="Times New Roman"/>
          <w:sz w:val="28"/>
          <w:szCs w:val="28"/>
        </w:rPr>
        <w:sectPr w:rsidR="00517E45" w:rsidRPr="002511A7" w:rsidSect="0040586B">
          <w:headerReference w:type="first" r:id="rId14"/>
          <w:pgSz w:w="11905" w:h="16838"/>
          <w:pgMar w:top="851" w:right="567" w:bottom="567" w:left="1134" w:header="720" w:footer="720" w:gutter="0"/>
          <w:pgNumType w:start="1"/>
          <w:cols w:space="720"/>
          <w:noEndnote/>
          <w:titlePg/>
          <w:docGrid w:linePitch="299"/>
        </w:sectPr>
      </w:pPr>
      <w:r w:rsidRPr="002511A7">
        <w:rPr>
          <w:rFonts w:ascii="Times New Roman" w:hAnsi="Times New Roman"/>
          <w:sz w:val="28"/>
          <w:szCs w:val="28"/>
        </w:rPr>
        <w:t xml:space="preserve"> </w:t>
      </w:r>
    </w:p>
    <w:p w:rsidR="00B83068" w:rsidRPr="002511A7" w:rsidRDefault="00517E45" w:rsidP="00517E45">
      <w:pPr>
        <w:widowControl w:val="0"/>
        <w:autoSpaceDE w:val="0"/>
        <w:autoSpaceDN w:val="0"/>
        <w:adjustRightInd w:val="0"/>
        <w:ind w:left="9639"/>
        <w:outlineLvl w:val="2"/>
        <w:rPr>
          <w:rFonts w:ascii="Times New Roman" w:hAnsi="Times New Roman"/>
          <w:sz w:val="28"/>
          <w:szCs w:val="28"/>
        </w:rPr>
      </w:pPr>
      <w:r w:rsidRPr="002511A7">
        <w:rPr>
          <w:rFonts w:ascii="Times New Roman" w:hAnsi="Times New Roman"/>
          <w:sz w:val="28"/>
          <w:szCs w:val="28"/>
        </w:rPr>
        <w:lastRenderedPageBreak/>
        <w:t>Приложение</w:t>
      </w:r>
    </w:p>
    <w:p w:rsidR="00517E45" w:rsidRPr="002511A7" w:rsidRDefault="00517E45" w:rsidP="00517E45">
      <w:pPr>
        <w:widowControl w:val="0"/>
        <w:autoSpaceDE w:val="0"/>
        <w:autoSpaceDN w:val="0"/>
        <w:adjustRightInd w:val="0"/>
        <w:ind w:left="9639"/>
        <w:outlineLvl w:val="2"/>
        <w:rPr>
          <w:rFonts w:ascii="Times New Roman" w:hAnsi="Times New Roman"/>
          <w:sz w:val="28"/>
          <w:szCs w:val="28"/>
        </w:rPr>
      </w:pPr>
      <w:r w:rsidRPr="002511A7">
        <w:rPr>
          <w:rFonts w:ascii="Times New Roman" w:hAnsi="Times New Roman"/>
          <w:sz w:val="28"/>
          <w:szCs w:val="28"/>
        </w:rPr>
        <w:t>к паспорту муниципальной программы «Формирование современ</w:t>
      </w:r>
      <w:r w:rsidR="004E513E" w:rsidRPr="002511A7">
        <w:rPr>
          <w:rFonts w:ascii="Times New Roman" w:hAnsi="Times New Roman"/>
          <w:sz w:val="28"/>
          <w:szCs w:val="28"/>
        </w:rPr>
        <w:t>ной городской среды</w:t>
      </w:r>
      <w:r w:rsidRPr="002511A7">
        <w:rPr>
          <w:rFonts w:ascii="Times New Roman" w:hAnsi="Times New Roman"/>
          <w:sz w:val="28"/>
          <w:szCs w:val="28"/>
        </w:rPr>
        <w:t>»</w:t>
      </w:r>
    </w:p>
    <w:p w:rsidR="00517E45" w:rsidRPr="002511A7" w:rsidRDefault="00517E45" w:rsidP="00517E45">
      <w:pPr>
        <w:widowControl w:val="0"/>
        <w:autoSpaceDE w:val="0"/>
        <w:autoSpaceDN w:val="0"/>
        <w:adjustRightInd w:val="0"/>
        <w:jc w:val="center"/>
        <w:outlineLvl w:val="2"/>
        <w:rPr>
          <w:rFonts w:ascii="Times New Roman" w:hAnsi="Times New Roman"/>
          <w:sz w:val="28"/>
          <w:szCs w:val="28"/>
        </w:rPr>
      </w:pPr>
    </w:p>
    <w:p w:rsidR="004E513E" w:rsidRPr="002511A7" w:rsidRDefault="004E513E" w:rsidP="004E513E">
      <w:pPr>
        <w:widowControl w:val="0"/>
        <w:autoSpaceDE w:val="0"/>
        <w:autoSpaceDN w:val="0"/>
        <w:adjustRightInd w:val="0"/>
        <w:jc w:val="center"/>
        <w:outlineLvl w:val="2"/>
        <w:rPr>
          <w:rFonts w:ascii="Times New Roman" w:hAnsi="Times New Roman"/>
          <w:sz w:val="28"/>
          <w:szCs w:val="28"/>
        </w:rPr>
      </w:pPr>
      <w:r w:rsidRPr="002511A7">
        <w:rPr>
          <w:rFonts w:ascii="Times New Roman" w:hAnsi="Times New Roman"/>
          <w:sz w:val="28"/>
          <w:szCs w:val="28"/>
        </w:rPr>
        <w:t>Перечень целевых показателей и показателей результативности муниципальной программы, с указанием планируемых к достижению значений в результате реализации муниципальной программы</w:t>
      </w:r>
    </w:p>
    <w:p w:rsidR="004E513E" w:rsidRPr="002511A7" w:rsidRDefault="004E513E" w:rsidP="004E513E">
      <w:pPr>
        <w:widowControl w:val="0"/>
        <w:autoSpaceDE w:val="0"/>
        <w:autoSpaceDN w:val="0"/>
        <w:adjustRightInd w:val="0"/>
        <w:jc w:val="center"/>
        <w:outlineLvl w:val="2"/>
        <w:rPr>
          <w:rFonts w:ascii="Times New Roman" w:hAnsi="Times New Roman"/>
          <w:sz w:val="27"/>
          <w:szCs w:val="27"/>
        </w:rPr>
      </w:pPr>
    </w:p>
    <w:tbl>
      <w:tblPr>
        <w:tblW w:w="15173" w:type="dxa"/>
        <w:tblInd w:w="103" w:type="dxa"/>
        <w:tblLayout w:type="fixed"/>
        <w:tblLook w:val="04A0"/>
      </w:tblPr>
      <w:tblGrid>
        <w:gridCol w:w="714"/>
        <w:gridCol w:w="4111"/>
        <w:gridCol w:w="850"/>
        <w:gridCol w:w="1276"/>
        <w:gridCol w:w="2552"/>
        <w:gridCol w:w="1275"/>
        <w:gridCol w:w="1276"/>
        <w:gridCol w:w="1134"/>
        <w:gridCol w:w="1134"/>
        <w:gridCol w:w="851"/>
      </w:tblGrid>
      <w:tr w:rsidR="00D47A99" w:rsidRPr="002511A7" w:rsidTr="004D166D">
        <w:trPr>
          <w:trHeight w:val="9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w:t>
            </w:r>
            <w:proofErr w:type="gramStart"/>
            <w:r w:rsidRPr="002511A7">
              <w:rPr>
                <w:rFonts w:ascii="Times New Roman" w:eastAsia="Times New Roman" w:hAnsi="Times New Roman"/>
                <w:sz w:val="22"/>
                <w:szCs w:val="22"/>
              </w:rPr>
              <w:t>п</w:t>
            </w:r>
            <w:proofErr w:type="gramEnd"/>
            <w:r w:rsidRPr="002511A7">
              <w:rPr>
                <w:rFonts w:ascii="Times New Roman" w:eastAsia="Times New Roman" w:hAnsi="Times New Roman"/>
                <w:sz w:val="22"/>
                <w:szCs w:val="22"/>
              </w:rPr>
              <w:t>/п</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rPr>
                <w:rFonts w:ascii="Times New Roman" w:eastAsia="Times New Roman" w:hAnsi="Times New Roman"/>
                <w:sz w:val="22"/>
                <w:szCs w:val="22"/>
              </w:rPr>
            </w:pPr>
            <w:r w:rsidRPr="002511A7">
              <w:rPr>
                <w:rFonts w:ascii="Times New Roman" w:eastAsia="Times New Roman" w:hAnsi="Times New Roman"/>
                <w:sz w:val="22"/>
                <w:szCs w:val="22"/>
              </w:rPr>
              <w:t>Цели, задачи, показатели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Единица измерения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Вес показателя</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Источник информации</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2023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2024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2025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2026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 xml:space="preserve">2027 год </w:t>
            </w:r>
          </w:p>
        </w:tc>
      </w:tr>
      <w:tr w:rsidR="00D47A99" w:rsidRPr="002511A7" w:rsidTr="004D166D">
        <w:trPr>
          <w:trHeight w:val="51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1.</w:t>
            </w:r>
          </w:p>
        </w:tc>
        <w:tc>
          <w:tcPr>
            <w:tcW w:w="12474" w:type="dxa"/>
            <w:gridSpan w:val="7"/>
            <w:tcBorders>
              <w:top w:val="single" w:sz="4" w:space="0" w:color="auto"/>
              <w:left w:val="nil"/>
              <w:bottom w:val="single" w:sz="4" w:space="0" w:color="auto"/>
              <w:right w:val="nil"/>
            </w:tcBorders>
            <w:shd w:val="clear" w:color="auto" w:fill="auto"/>
            <w:vAlign w:val="center"/>
            <w:hideMark/>
          </w:tcPr>
          <w:p w:rsidR="00D47A99" w:rsidRPr="002511A7" w:rsidRDefault="00D47A99" w:rsidP="00D47A99">
            <w:pPr>
              <w:rPr>
                <w:rFonts w:ascii="Times New Roman" w:eastAsia="Times New Roman" w:hAnsi="Times New Roman"/>
                <w:sz w:val="22"/>
                <w:szCs w:val="22"/>
              </w:rPr>
            </w:pPr>
            <w:r w:rsidRPr="002511A7">
              <w:rPr>
                <w:rFonts w:ascii="Times New Roman" w:eastAsia="Times New Roman" w:hAnsi="Times New Roman"/>
                <w:sz w:val="22"/>
                <w:szCs w:val="22"/>
              </w:rPr>
              <w:t>Цель программы: Повышение качества и комфорта среды проживания на территории ЗАТО Железногорск</w:t>
            </w:r>
          </w:p>
        </w:tc>
        <w:tc>
          <w:tcPr>
            <w:tcW w:w="1134" w:type="dxa"/>
            <w:tcBorders>
              <w:top w:val="nil"/>
              <w:left w:val="nil"/>
              <w:bottom w:val="single" w:sz="4" w:space="0" w:color="auto"/>
              <w:right w:val="single" w:sz="4" w:space="0" w:color="auto"/>
            </w:tcBorders>
            <w:shd w:val="clear" w:color="auto" w:fill="auto"/>
            <w:noWrap/>
            <w:vAlign w:val="center"/>
            <w:hideMark/>
          </w:tcPr>
          <w:p w:rsidR="00D47A99" w:rsidRPr="002511A7" w:rsidRDefault="00D47A99" w:rsidP="00D47A99">
            <w:pPr>
              <w:jc w:val="center"/>
              <w:rPr>
                <w:rFonts w:ascii="Calibri" w:eastAsia="Times New Roman" w:hAnsi="Calibri" w:cs="Calibri"/>
                <w:sz w:val="22"/>
                <w:szCs w:val="22"/>
              </w:rPr>
            </w:pPr>
            <w:r w:rsidRPr="002511A7">
              <w:rPr>
                <w:rFonts w:ascii="Calibri" w:eastAsia="Times New Roman" w:hAnsi="Calibri" w:cs="Calibri"/>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D47A99" w:rsidRPr="002511A7" w:rsidRDefault="00D47A99" w:rsidP="00D47A99">
            <w:pPr>
              <w:rPr>
                <w:rFonts w:ascii="Calibri" w:eastAsia="Times New Roman" w:hAnsi="Calibri" w:cs="Calibri"/>
                <w:sz w:val="22"/>
                <w:szCs w:val="22"/>
              </w:rPr>
            </w:pPr>
            <w:r w:rsidRPr="002511A7">
              <w:rPr>
                <w:rFonts w:ascii="Calibri" w:eastAsia="Times New Roman" w:hAnsi="Calibri" w:cs="Calibri"/>
                <w:sz w:val="22"/>
                <w:szCs w:val="22"/>
              </w:rPr>
              <w:t> </w:t>
            </w:r>
          </w:p>
        </w:tc>
      </w:tr>
      <w:tr w:rsidR="00D47A99" w:rsidRPr="002511A7" w:rsidTr="004D166D">
        <w:trPr>
          <w:trHeight w:val="15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D47A99" w:rsidRPr="002511A7" w:rsidRDefault="00D47A99" w:rsidP="00D47A99">
            <w:pPr>
              <w:jc w:val="center"/>
              <w:rPr>
                <w:rFonts w:ascii="Calibri" w:eastAsia="Times New Roman" w:hAnsi="Calibri" w:cs="Calibri"/>
                <w:sz w:val="22"/>
                <w:szCs w:val="22"/>
              </w:rPr>
            </w:pPr>
            <w:r w:rsidRPr="002511A7">
              <w:rPr>
                <w:rFonts w:ascii="Calibri" w:eastAsia="Times New Roman" w:hAnsi="Calibri" w:cs="Calibri"/>
                <w:sz w:val="22"/>
                <w:szCs w:val="22"/>
              </w:rPr>
              <w:t> </w:t>
            </w:r>
          </w:p>
        </w:tc>
        <w:tc>
          <w:tcPr>
            <w:tcW w:w="4111" w:type="dxa"/>
            <w:tcBorders>
              <w:top w:val="nil"/>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Целевой показатель 1: Доля</w:t>
            </w:r>
            <w:r w:rsidRPr="002511A7">
              <w:rPr>
                <w:rFonts w:ascii="Times" w:eastAsia="Times New Roman" w:hAnsi="Times" w:cs="Times"/>
                <w:sz w:val="22"/>
                <w:szCs w:val="22"/>
              </w:rPr>
              <w:t xml:space="preserve"> </w:t>
            </w:r>
            <w:r w:rsidRPr="002511A7">
              <w:rPr>
                <w:rFonts w:ascii="Times New Roman" w:eastAsia="Times New Roman" w:hAnsi="Times New Roman"/>
                <w:sz w:val="22"/>
                <w:szCs w:val="22"/>
              </w:rPr>
              <w:t>благоустроенных</w:t>
            </w:r>
            <w:r w:rsidRPr="002511A7">
              <w:rPr>
                <w:rFonts w:ascii="Times" w:eastAsia="Times New Roman" w:hAnsi="Times" w:cs="Times"/>
                <w:sz w:val="22"/>
                <w:szCs w:val="22"/>
              </w:rPr>
              <w:t xml:space="preserve"> </w:t>
            </w:r>
            <w:r w:rsidRPr="002511A7">
              <w:rPr>
                <w:rFonts w:ascii="Times New Roman" w:eastAsia="Times New Roman" w:hAnsi="Times New Roman"/>
                <w:sz w:val="22"/>
                <w:szCs w:val="22"/>
              </w:rPr>
              <w:t>дворовых</w:t>
            </w:r>
            <w:r w:rsidRPr="002511A7">
              <w:rPr>
                <w:rFonts w:ascii="Times" w:eastAsia="Times New Roman" w:hAnsi="Times" w:cs="Times"/>
                <w:sz w:val="22"/>
                <w:szCs w:val="22"/>
              </w:rPr>
              <w:t xml:space="preserve"> </w:t>
            </w:r>
            <w:r w:rsidRPr="002511A7">
              <w:rPr>
                <w:rFonts w:ascii="Times New Roman" w:eastAsia="Times New Roman" w:hAnsi="Times New Roman"/>
                <w:sz w:val="22"/>
                <w:szCs w:val="22"/>
              </w:rPr>
              <w:t>территорий</w:t>
            </w:r>
            <w:r w:rsidRPr="002511A7">
              <w:rPr>
                <w:rFonts w:ascii="Times" w:eastAsia="Times New Roman" w:hAnsi="Times" w:cs="Times"/>
                <w:sz w:val="22"/>
                <w:szCs w:val="22"/>
              </w:rPr>
              <w:t xml:space="preserve"> </w:t>
            </w:r>
            <w:r w:rsidRPr="002511A7">
              <w:rPr>
                <w:rFonts w:ascii="Times New Roman" w:eastAsia="Times New Roman" w:hAnsi="Times New Roman"/>
                <w:sz w:val="22"/>
                <w:szCs w:val="22"/>
              </w:rPr>
              <w:t>в</w:t>
            </w:r>
            <w:r w:rsidRPr="002511A7">
              <w:rPr>
                <w:rFonts w:ascii="Times" w:eastAsia="Times New Roman" w:hAnsi="Times" w:cs="Times"/>
                <w:sz w:val="22"/>
                <w:szCs w:val="22"/>
              </w:rPr>
              <w:t xml:space="preserve"> </w:t>
            </w:r>
            <w:r w:rsidRPr="002511A7">
              <w:rPr>
                <w:rFonts w:ascii="Times New Roman" w:eastAsia="Times New Roman" w:hAnsi="Times New Roman"/>
                <w:sz w:val="22"/>
                <w:szCs w:val="22"/>
              </w:rPr>
              <w:t>общем</w:t>
            </w:r>
            <w:r w:rsidRPr="002511A7">
              <w:rPr>
                <w:rFonts w:ascii="Times" w:eastAsia="Times New Roman" w:hAnsi="Times" w:cs="Times"/>
                <w:sz w:val="22"/>
                <w:szCs w:val="22"/>
              </w:rPr>
              <w:t xml:space="preserve"> </w:t>
            </w:r>
            <w:r w:rsidRPr="002511A7">
              <w:rPr>
                <w:rFonts w:ascii="Times New Roman" w:eastAsia="Times New Roman" w:hAnsi="Times New Roman"/>
                <w:sz w:val="22"/>
                <w:szCs w:val="22"/>
              </w:rPr>
              <w:t>количестве</w:t>
            </w:r>
            <w:r w:rsidRPr="002511A7">
              <w:rPr>
                <w:rFonts w:ascii="Times" w:eastAsia="Times New Roman" w:hAnsi="Times" w:cs="Times"/>
                <w:sz w:val="22"/>
                <w:szCs w:val="22"/>
              </w:rPr>
              <w:t xml:space="preserve"> </w:t>
            </w:r>
            <w:r w:rsidRPr="002511A7">
              <w:rPr>
                <w:rFonts w:ascii="Times New Roman" w:eastAsia="Times New Roman" w:hAnsi="Times New Roman"/>
                <w:sz w:val="22"/>
                <w:szCs w:val="22"/>
              </w:rPr>
              <w:t>дворовых</w:t>
            </w:r>
            <w:r w:rsidRPr="002511A7">
              <w:rPr>
                <w:rFonts w:ascii="Times" w:eastAsia="Times New Roman" w:hAnsi="Times" w:cs="Times"/>
                <w:sz w:val="22"/>
                <w:szCs w:val="22"/>
              </w:rPr>
              <w:t xml:space="preserve"> </w:t>
            </w:r>
            <w:r w:rsidRPr="002511A7">
              <w:rPr>
                <w:rFonts w:ascii="Times New Roman" w:eastAsia="Times New Roman" w:hAnsi="Times New Roman"/>
                <w:sz w:val="22"/>
                <w:szCs w:val="22"/>
              </w:rPr>
              <w:t>территорий</w:t>
            </w:r>
            <w:r w:rsidRPr="002511A7">
              <w:rPr>
                <w:rFonts w:ascii="Times" w:eastAsia="Times New Roman" w:hAnsi="Times" w:cs="Times"/>
                <w:sz w:val="22"/>
                <w:szCs w:val="22"/>
              </w:rPr>
              <w:t xml:space="preserve"> многоквартирных домов </w:t>
            </w:r>
            <w:r w:rsidRPr="002511A7">
              <w:rPr>
                <w:rFonts w:ascii="Times New Roman" w:eastAsia="Times New Roman" w:hAnsi="Times New Roman"/>
                <w:sz w:val="22"/>
                <w:szCs w:val="22"/>
              </w:rPr>
              <w:t>в</w:t>
            </w:r>
            <w:r w:rsidRPr="002511A7">
              <w:rPr>
                <w:rFonts w:ascii="Times" w:eastAsia="Times New Roman" w:hAnsi="Times" w:cs="Times"/>
                <w:sz w:val="22"/>
                <w:szCs w:val="22"/>
              </w:rPr>
              <w:t xml:space="preserve"> </w:t>
            </w:r>
            <w:r w:rsidRPr="002511A7">
              <w:rPr>
                <w:rFonts w:ascii="Times New Roman" w:eastAsia="Times New Roman" w:hAnsi="Times New Roman"/>
                <w:sz w:val="22"/>
                <w:szCs w:val="22"/>
              </w:rPr>
              <w:t>муниципальном</w:t>
            </w:r>
            <w:r w:rsidRPr="002511A7">
              <w:rPr>
                <w:rFonts w:ascii="Times" w:eastAsia="Times New Roman" w:hAnsi="Times" w:cs="Times"/>
                <w:sz w:val="22"/>
                <w:szCs w:val="22"/>
              </w:rPr>
              <w:t xml:space="preserve"> </w:t>
            </w:r>
            <w:r w:rsidRPr="002511A7">
              <w:rPr>
                <w:rFonts w:ascii="Times New Roman" w:eastAsia="Times New Roman" w:hAnsi="Times New Roman"/>
                <w:sz w:val="22"/>
                <w:szCs w:val="22"/>
              </w:rPr>
              <w:t>образовании</w:t>
            </w:r>
          </w:p>
        </w:tc>
        <w:tc>
          <w:tcPr>
            <w:tcW w:w="850" w:type="dxa"/>
            <w:tcBorders>
              <w:top w:val="nil"/>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x</w:t>
            </w:r>
          </w:p>
        </w:tc>
        <w:tc>
          <w:tcPr>
            <w:tcW w:w="2552" w:type="dxa"/>
            <w:tcBorders>
              <w:top w:val="nil"/>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Управляющие организации, паспорт благоустройства дворовых территорий</w:t>
            </w:r>
          </w:p>
        </w:tc>
        <w:tc>
          <w:tcPr>
            <w:tcW w:w="1275" w:type="dxa"/>
            <w:tcBorders>
              <w:top w:val="nil"/>
              <w:left w:val="nil"/>
              <w:bottom w:val="single" w:sz="4" w:space="0" w:color="auto"/>
              <w:right w:val="single" w:sz="4" w:space="0" w:color="auto"/>
            </w:tcBorders>
            <w:shd w:val="clear" w:color="000000" w:fill="FFFFFF"/>
            <w:noWrap/>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69,82</w:t>
            </w:r>
          </w:p>
        </w:tc>
        <w:tc>
          <w:tcPr>
            <w:tcW w:w="1276" w:type="dxa"/>
            <w:tcBorders>
              <w:top w:val="nil"/>
              <w:left w:val="nil"/>
              <w:bottom w:val="single" w:sz="4" w:space="0" w:color="auto"/>
              <w:right w:val="single" w:sz="4" w:space="0" w:color="auto"/>
            </w:tcBorders>
            <w:shd w:val="clear" w:color="000000" w:fill="FFFFFF"/>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69,93</w:t>
            </w:r>
          </w:p>
        </w:tc>
        <w:tc>
          <w:tcPr>
            <w:tcW w:w="1134" w:type="dxa"/>
            <w:tcBorders>
              <w:top w:val="nil"/>
              <w:left w:val="nil"/>
              <w:bottom w:val="single" w:sz="4" w:space="0" w:color="auto"/>
              <w:right w:val="single" w:sz="4" w:space="0" w:color="auto"/>
            </w:tcBorders>
            <w:shd w:val="clear" w:color="000000" w:fill="FFFFFF"/>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70,35</w:t>
            </w:r>
          </w:p>
        </w:tc>
        <w:tc>
          <w:tcPr>
            <w:tcW w:w="1134" w:type="dxa"/>
            <w:tcBorders>
              <w:top w:val="nil"/>
              <w:left w:val="nil"/>
              <w:bottom w:val="single" w:sz="4" w:space="0" w:color="auto"/>
              <w:right w:val="single" w:sz="4" w:space="0" w:color="auto"/>
            </w:tcBorders>
            <w:shd w:val="clear" w:color="000000" w:fill="FFFFFF"/>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70,77</w:t>
            </w:r>
          </w:p>
        </w:tc>
        <w:tc>
          <w:tcPr>
            <w:tcW w:w="851" w:type="dxa"/>
            <w:tcBorders>
              <w:top w:val="nil"/>
              <w:left w:val="nil"/>
              <w:bottom w:val="single" w:sz="4" w:space="0" w:color="auto"/>
              <w:right w:val="single" w:sz="4" w:space="0" w:color="auto"/>
            </w:tcBorders>
            <w:shd w:val="clear" w:color="000000" w:fill="FFFFFF"/>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71,17</w:t>
            </w:r>
          </w:p>
        </w:tc>
      </w:tr>
      <w:tr w:rsidR="003879BE" w:rsidRPr="002511A7" w:rsidTr="004D166D">
        <w:trPr>
          <w:trHeight w:val="12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79BE" w:rsidRPr="002511A7" w:rsidRDefault="003879BE" w:rsidP="00D47A99">
            <w:pPr>
              <w:jc w:val="center"/>
              <w:rPr>
                <w:rFonts w:ascii="Calibri" w:eastAsia="Times New Roman" w:hAnsi="Calibri" w:cs="Calibri"/>
                <w:sz w:val="22"/>
                <w:szCs w:val="22"/>
              </w:rPr>
            </w:pPr>
            <w:r w:rsidRPr="002511A7">
              <w:rPr>
                <w:rFonts w:ascii="Calibri" w:eastAsia="Times New Roman" w:hAnsi="Calibri" w:cs="Calibri"/>
                <w:sz w:val="22"/>
                <w:szCs w:val="22"/>
              </w:rPr>
              <w:t> </w:t>
            </w:r>
          </w:p>
        </w:tc>
        <w:tc>
          <w:tcPr>
            <w:tcW w:w="4111" w:type="dxa"/>
            <w:tcBorders>
              <w:top w:val="nil"/>
              <w:left w:val="nil"/>
              <w:bottom w:val="single" w:sz="4" w:space="0" w:color="auto"/>
              <w:right w:val="single" w:sz="4" w:space="0" w:color="auto"/>
            </w:tcBorders>
            <w:shd w:val="clear" w:color="auto" w:fill="auto"/>
            <w:vAlign w:val="center"/>
            <w:hideMark/>
          </w:tcPr>
          <w:p w:rsidR="003879BE" w:rsidRPr="002511A7" w:rsidRDefault="003879BE"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Целевой показатель 2: Доля</w:t>
            </w:r>
            <w:r w:rsidRPr="002511A7">
              <w:rPr>
                <w:rFonts w:ascii="Times" w:eastAsia="Times New Roman" w:hAnsi="Times" w:cs="Times"/>
                <w:sz w:val="22"/>
                <w:szCs w:val="22"/>
              </w:rPr>
              <w:t xml:space="preserve"> </w:t>
            </w:r>
            <w:r w:rsidRPr="002511A7">
              <w:rPr>
                <w:rFonts w:ascii="Times New Roman" w:eastAsia="Times New Roman" w:hAnsi="Times New Roman"/>
                <w:sz w:val="22"/>
                <w:szCs w:val="22"/>
              </w:rPr>
              <w:t>благоустроенных</w:t>
            </w:r>
            <w:r w:rsidRPr="002511A7">
              <w:rPr>
                <w:rFonts w:ascii="Times" w:eastAsia="Times New Roman" w:hAnsi="Times" w:cs="Times"/>
                <w:sz w:val="22"/>
                <w:szCs w:val="22"/>
              </w:rPr>
              <w:t xml:space="preserve">  </w:t>
            </w:r>
            <w:r w:rsidRPr="002511A7">
              <w:rPr>
                <w:rFonts w:ascii="Times New Roman" w:eastAsia="Times New Roman" w:hAnsi="Times New Roman"/>
                <w:sz w:val="22"/>
                <w:szCs w:val="22"/>
              </w:rPr>
              <w:t>общественных</w:t>
            </w:r>
            <w:r w:rsidRPr="002511A7">
              <w:rPr>
                <w:rFonts w:ascii="Times" w:eastAsia="Times New Roman" w:hAnsi="Times" w:cs="Times"/>
                <w:sz w:val="22"/>
                <w:szCs w:val="22"/>
              </w:rPr>
              <w:t xml:space="preserve"> </w:t>
            </w:r>
            <w:r w:rsidRPr="002511A7">
              <w:rPr>
                <w:rFonts w:ascii="Times New Roman" w:eastAsia="Times New Roman" w:hAnsi="Times New Roman"/>
                <w:sz w:val="22"/>
                <w:szCs w:val="22"/>
              </w:rPr>
              <w:t>территорий</w:t>
            </w:r>
            <w:r w:rsidRPr="002511A7">
              <w:rPr>
                <w:rFonts w:ascii="Times" w:eastAsia="Times New Roman" w:hAnsi="Times" w:cs="Times"/>
                <w:sz w:val="22"/>
                <w:szCs w:val="22"/>
              </w:rPr>
              <w:t xml:space="preserve"> </w:t>
            </w:r>
            <w:r w:rsidRPr="002511A7">
              <w:rPr>
                <w:rFonts w:ascii="Times New Roman" w:eastAsia="Times New Roman" w:hAnsi="Times New Roman"/>
                <w:sz w:val="22"/>
                <w:szCs w:val="22"/>
              </w:rPr>
              <w:t>муниципального</w:t>
            </w:r>
            <w:r w:rsidRPr="002511A7">
              <w:rPr>
                <w:rFonts w:ascii="Times" w:eastAsia="Times New Roman" w:hAnsi="Times" w:cs="Times"/>
                <w:sz w:val="22"/>
                <w:szCs w:val="22"/>
              </w:rPr>
              <w:t xml:space="preserve"> </w:t>
            </w:r>
            <w:r w:rsidRPr="002511A7">
              <w:rPr>
                <w:rFonts w:ascii="Times New Roman" w:eastAsia="Times New Roman" w:hAnsi="Times New Roman"/>
                <w:sz w:val="22"/>
                <w:szCs w:val="22"/>
              </w:rPr>
              <w:t>образования по результатам инвентаризации 2021 года</w:t>
            </w:r>
          </w:p>
        </w:tc>
        <w:tc>
          <w:tcPr>
            <w:tcW w:w="850" w:type="dxa"/>
            <w:tcBorders>
              <w:top w:val="nil"/>
              <w:left w:val="nil"/>
              <w:bottom w:val="single" w:sz="4" w:space="0" w:color="auto"/>
              <w:right w:val="single" w:sz="4" w:space="0" w:color="auto"/>
            </w:tcBorders>
            <w:shd w:val="clear" w:color="auto" w:fill="auto"/>
            <w:vAlign w:val="center"/>
            <w:hideMark/>
          </w:tcPr>
          <w:p w:rsidR="003879BE" w:rsidRPr="002511A7" w:rsidRDefault="003879BE"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3879BE" w:rsidRPr="002511A7" w:rsidRDefault="003879BE"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x</w:t>
            </w:r>
          </w:p>
        </w:tc>
        <w:tc>
          <w:tcPr>
            <w:tcW w:w="2552" w:type="dxa"/>
            <w:tcBorders>
              <w:top w:val="nil"/>
              <w:left w:val="nil"/>
              <w:bottom w:val="single" w:sz="4" w:space="0" w:color="auto"/>
              <w:right w:val="single" w:sz="4" w:space="0" w:color="auto"/>
            </w:tcBorders>
            <w:shd w:val="clear" w:color="auto" w:fill="auto"/>
            <w:vAlign w:val="center"/>
            <w:hideMark/>
          </w:tcPr>
          <w:p w:rsidR="003879BE" w:rsidRPr="002511A7" w:rsidRDefault="003879BE"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Управление градостроительства, паспорт благоустройства общественных пространств</w:t>
            </w:r>
          </w:p>
        </w:tc>
        <w:tc>
          <w:tcPr>
            <w:tcW w:w="1275" w:type="dxa"/>
            <w:tcBorders>
              <w:top w:val="nil"/>
              <w:left w:val="nil"/>
              <w:bottom w:val="single" w:sz="4" w:space="0" w:color="auto"/>
              <w:right w:val="single" w:sz="4" w:space="0" w:color="auto"/>
            </w:tcBorders>
            <w:shd w:val="clear" w:color="000000" w:fill="FFFFFF"/>
            <w:noWrap/>
            <w:vAlign w:val="center"/>
            <w:hideMark/>
          </w:tcPr>
          <w:p w:rsidR="003879BE" w:rsidRPr="002511A7" w:rsidRDefault="003879BE">
            <w:pPr>
              <w:jc w:val="center"/>
              <w:rPr>
                <w:rFonts w:ascii="Times New Roman" w:eastAsia="Times New Roman" w:hAnsi="Times New Roman"/>
                <w:sz w:val="22"/>
                <w:szCs w:val="22"/>
              </w:rPr>
            </w:pPr>
            <w:r w:rsidRPr="002511A7">
              <w:rPr>
                <w:rFonts w:ascii="Times New Roman" w:eastAsia="Times New Roman" w:hAnsi="Times New Roman"/>
                <w:sz w:val="22"/>
                <w:szCs w:val="22"/>
              </w:rPr>
              <w:t>96,6</w:t>
            </w:r>
          </w:p>
        </w:tc>
        <w:tc>
          <w:tcPr>
            <w:tcW w:w="1276" w:type="dxa"/>
            <w:tcBorders>
              <w:top w:val="nil"/>
              <w:left w:val="nil"/>
              <w:bottom w:val="single" w:sz="4" w:space="0" w:color="auto"/>
              <w:right w:val="single" w:sz="4" w:space="0" w:color="auto"/>
            </w:tcBorders>
            <w:shd w:val="clear" w:color="000000" w:fill="FFFFFF"/>
            <w:vAlign w:val="center"/>
            <w:hideMark/>
          </w:tcPr>
          <w:p w:rsidR="003879BE" w:rsidRPr="002511A7" w:rsidRDefault="003879BE">
            <w:pPr>
              <w:jc w:val="center"/>
              <w:rPr>
                <w:rFonts w:ascii="Times New Roman" w:eastAsia="Times New Roman" w:hAnsi="Times New Roman"/>
                <w:sz w:val="22"/>
                <w:szCs w:val="22"/>
              </w:rPr>
            </w:pPr>
            <w:r w:rsidRPr="002511A7">
              <w:rPr>
                <w:rFonts w:ascii="Times New Roman" w:eastAsia="Times New Roman" w:hAnsi="Times New Roman"/>
                <w:sz w:val="22"/>
                <w:szCs w:val="22"/>
              </w:rPr>
              <w:t>94,56</w:t>
            </w:r>
          </w:p>
        </w:tc>
        <w:tc>
          <w:tcPr>
            <w:tcW w:w="1134" w:type="dxa"/>
            <w:tcBorders>
              <w:top w:val="nil"/>
              <w:left w:val="nil"/>
              <w:bottom w:val="single" w:sz="4" w:space="0" w:color="auto"/>
              <w:right w:val="single" w:sz="4" w:space="0" w:color="auto"/>
            </w:tcBorders>
            <w:shd w:val="clear" w:color="000000" w:fill="FFFFFF"/>
            <w:vAlign w:val="center"/>
            <w:hideMark/>
          </w:tcPr>
          <w:p w:rsidR="003879BE" w:rsidRPr="002511A7" w:rsidRDefault="003879BE">
            <w:pPr>
              <w:jc w:val="center"/>
              <w:rPr>
                <w:rFonts w:ascii="Times New Roman" w:eastAsia="Times New Roman" w:hAnsi="Times New Roman"/>
                <w:sz w:val="22"/>
                <w:szCs w:val="22"/>
              </w:rPr>
            </w:pPr>
            <w:r w:rsidRPr="002511A7">
              <w:rPr>
                <w:rFonts w:ascii="Times New Roman" w:eastAsia="Times New Roman" w:hAnsi="Times New Roman"/>
                <w:sz w:val="22"/>
                <w:szCs w:val="22"/>
              </w:rPr>
              <w:t>95,24</w:t>
            </w:r>
          </w:p>
        </w:tc>
        <w:tc>
          <w:tcPr>
            <w:tcW w:w="1134" w:type="dxa"/>
            <w:tcBorders>
              <w:top w:val="nil"/>
              <w:left w:val="nil"/>
              <w:bottom w:val="single" w:sz="4" w:space="0" w:color="auto"/>
              <w:right w:val="single" w:sz="4" w:space="0" w:color="auto"/>
            </w:tcBorders>
            <w:shd w:val="clear" w:color="000000" w:fill="FFFFFF"/>
            <w:vAlign w:val="center"/>
            <w:hideMark/>
          </w:tcPr>
          <w:p w:rsidR="003879BE" w:rsidRPr="002511A7" w:rsidRDefault="003879BE">
            <w:pPr>
              <w:jc w:val="center"/>
              <w:rPr>
                <w:rFonts w:ascii="Times New Roman" w:eastAsia="Times New Roman" w:hAnsi="Times New Roman"/>
                <w:sz w:val="22"/>
                <w:szCs w:val="22"/>
              </w:rPr>
            </w:pPr>
            <w:r w:rsidRPr="002511A7">
              <w:rPr>
                <w:rFonts w:ascii="Times New Roman" w:eastAsia="Times New Roman" w:hAnsi="Times New Roman"/>
                <w:sz w:val="22"/>
                <w:szCs w:val="22"/>
              </w:rPr>
              <w:t>95,92</w:t>
            </w:r>
          </w:p>
        </w:tc>
        <w:tc>
          <w:tcPr>
            <w:tcW w:w="851" w:type="dxa"/>
            <w:tcBorders>
              <w:top w:val="nil"/>
              <w:left w:val="nil"/>
              <w:bottom w:val="single" w:sz="4" w:space="0" w:color="auto"/>
              <w:right w:val="single" w:sz="4" w:space="0" w:color="auto"/>
            </w:tcBorders>
            <w:shd w:val="clear" w:color="000000" w:fill="FFFFFF"/>
            <w:noWrap/>
            <w:vAlign w:val="center"/>
            <w:hideMark/>
          </w:tcPr>
          <w:p w:rsidR="003879BE" w:rsidRPr="002511A7" w:rsidRDefault="003879BE">
            <w:pPr>
              <w:jc w:val="center"/>
              <w:rPr>
                <w:rFonts w:ascii="Times New Roman" w:eastAsia="Times New Roman" w:hAnsi="Times New Roman"/>
                <w:sz w:val="22"/>
                <w:szCs w:val="22"/>
              </w:rPr>
            </w:pPr>
            <w:r w:rsidRPr="002511A7">
              <w:rPr>
                <w:rFonts w:ascii="Times New Roman" w:eastAsia="Times New Roman" w:hAnsi="Times New Roman"/>
                <w:sz w:val="22"/>
                <w:szCs w:val="22"/>
              </w:rPr>
              <w:t>96,6</w:t>
            </w:r>
          </w:p>
        </w:tc>
      </w:tr>
      <w:tr w:rsidR="00D47A99" w:rsidRPr="002511A7" w:rsidTr="00FA2447">
        <w:trPr>
          <w:trHeight w:val="166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D47A99" w:rsidRPr="002511A7" w:rsidRDefault="00D47A99" w:rsidP="00D47A99">
            <w:pPr>
              <w:jc w:val="center"/>
              <w:rPr>
                <w:rFonts w:ascii="Calibri" w:eastAsia="Times New Roman" w:hAnsi="Calibri" w:cs="Calibri"/>
                <w:sz w:val="22"/>
                <w:szCs w:val="22"/>
              </w:rPr>
            </w:pPr>
            <w:r w:rsidRPr="002511A7">
              <w:rPr>
                <w:rFonts w:ascii="Calibri" w:eastAsia="Times New Roman" w:hAnsi="Calibri" w:cs="Calibri"/>
                <w:sz w:val="22"/>
                <w:szCs w:val="22"/>
              </w:rPr>
              <w:t> </w:t>
            </w:r>
          </w:p>
        </w:tc>
        <w:tc>
          <w:tcPr>
            <w:tcW w:w="4111" w:type="dxa"/>
            <w:tcBorders>
              <w:top w:val="nil"/>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 xml:space="preserve">Целевой показатель 3: Доля граждан, принявших участие в решении вопросов развития  городской среды от общего количества граждан в возрасте от 14 лет, проживающих в ЗАТО Железногорск </w:t>
            </w:r>
          </w:p>
        </w:tc>
        <w:tc>
          <w:tcPr>
            <w:tcW w:w="850" w:type="dxa"/>
            <w:tcBorders>
              <w:top w:val="nil"/>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x</w:t>
            </w:r>
          </w:p>
        </w:tc>
        <w:tc>
          <w:tcPr>
            <w:tcW w:w="2552" w:type="dxa"/>
            <w:tcBorders>
              <w:top w:val="nil"/>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Секретарь общественной комиссии по развитию городской среды</w:t>
            </w:r>
          </w:p>
        </w:tc>
        <w:tc>
          <w:tcPr>
            <w:tcW w:w="1275" w:type="dxa"/>
            <w:tcBorders>
              <w:top w:val="nil"/>
              <w:left w:val="nil"/>
              <w:bottom w:val="single" w:sz="4" w:space="0" w:color="auto"/>
              <w:right w:val="single" w:sz="4" w:space="0" w:color="auto"/>
            </w:tcBorders>
            <w:shd w:val="clear" w:color="000000" w:fill="FFFFFF"/>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28,77</w:t>
            </w:r>
          </w:p>
        </w:tc>
        <w:tc>
          <w:tcPr>
            <w:tcW w:w="1276" w:type="dxa"/>
            <w:tcBorders>
              <w:top w:val="nil"/>
              <w:left w:val="nil"/>
              <w:bottom w:val="single" w:sz="4" w:space="0" w:color="auto"/>
              <w:right w:val="single" w:sz="4" w:space="0" w:color="auto"/>
            </w:tcBorders>
            <w:shd w:val="clear" w:color="000000" w:fill="FFFFFF"/>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30</w:t>
            </w:r>
          </w:p>
        </w:tc>
        <w:tc>
          <w:tcPr>
            <w:tcW w:w="1134" w:type="dxa"/>
            <w:tcBorders>
              <w:top w:val="nil"/>
              <w:left w:val="nil"/>
              <w:bottom w:val="single" w:sz="4" w:space="0" w:color="auto"/>
              <w:right w:val="single" w:sz="4" w:space="0" w:color="auto"/>
            </w:tcBorders>
            <w:shd w:val="clear" w:color="000000" w:fill="FFFFFF"/>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30</w:t>
            </w:r>
          </w:p>
        </w:tc>
        <w:tc>
          <w:tcPr>
            <w:tcW w:w="1134" w:type="dxa"/>
            <w:tcBorders>
              <w:top w:val="nil"/>
              <w:left w:val="nil"/>
              <w:bottom w:val="single" w:sz="4" w:space="0" w:color="auto"/>
              <w:right w:val="single" w:sz="4" w:space="0" w:color="auto"/>
            </w:tcBorders>
            <w:shd w:val="clear" w:color="000000" w:fill="FFFFFF"/>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30</w:t>
            </w:r>
          </w:p>
        </w:tc>
        <w:tc>
          <w:tcPr>
            <w:tcW w:w="851" w:type="dxa"/>
            <w:tcBorders>
              <w:top w:val="nil"/>
              <w:left w:val="nil"/>
              <w:bottom w:val="single" w:sz="4" w:space="0" w:color="auto"/>
              <w:right w:val="single" w:sz="4" w:space="0" w:color="auto"/>
            </w:tcBorders>
            <w:shd w:val="clear" w:color="auto" w:fill="auto"/>
            <w:noWrap/>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30</w:t>
            </w:r>
          </w:p>
        </w:tc>
      </w:tr>
      <w:tr w:rsidR="00D47A99" w:rsidRPr="002511A7" w:rsidTr="00FA2447">
        <w:trPr>
          <w:trHeight w:val="78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1.1.</w:t>
            </w:r>
          </w:p>
        </w:tc>
        <w:tc>
          <w:tcPr>
            <w:tcW w:w="13608" w:type="dxa"/>
            <w:gridSpan w:val="8"/>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Задача 1. Повышение степени вовлеченности заинтересованных граждан, организаций в реализацию мероприятий по благоустройству территории ЗАТО Железногорск</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47A99" w:rsidRPr="002511A7" w:rsidRDefault="00D47A99" w:rsidP="00D47A99">
            <w:pPr>
              <w:rPr>
                <w:rFonts w:ascii="Calibri" w:eastAsia="Times New Roman" w:hAnsi="Calibri" w:cs="Calibri"/>
                <w:sz w:val="22"/>
                <w:szCs w:val="22"/>
              </w:rPr>
            </w:pPr>
            <w:r w:rsidRPr="002511A7">
              <w:rPr>
                <w:rFonts w:ascii="Calibri" w:eastAsia="Times New Roman" w:hAnsi="Calibri" w:cs="Calibri"/>
                <w:sz w:val="22"/>
                <w:szCs w:val="22"/>
              </w:rPr>
              <w:t> </w:t>
            </w:r>
          </w:p>
        </w:tc>
      </w:tr>
      <w:tr w:rsidR="00F7274F" w:rsidRPr="002511A7" w:rsidTr="00FA2447">
        <w:trPr>
          <w:trHeight w:val="67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74F" w:rsidRPr="002511A7" w:rsidRDefault="00F7274F" w:rsidP="00D47A99">
            <w:pPr>
              <w:rPr>
                <w:rFonts w:ascii="Times New Roman" w:eastAsia="Times New Roman" w:hAnsi="Times New Roman"/>
                <w:sz w:val="22"/>
                <w:szCs w:val="22"/>
              </w:rPr>
            </w:pPr>
            <w:r w:rsidRPr="002511A7">
              <w:rPr>
                <w:rFonts w:ascii="Times New Roman" w:eastAsia="Times New Roman" w:hAnsi="Times New Roman"/>
                <w:sz w:val="22"/>
                <w:szCs w:val="22"/>
              </w:rPr>
              <w:lastRenderedPageBreak/>
              <w:t> </w:t>
            </w:r>
          </w:p>
        </w:tc>
        <w:tc>
          <w:tcPr>
            <w:tcW w:w="14459" w:type="dxa"/>
            <w:gridSpan w:val="9"/>
            <w:tcBorders>
              <w:top w:val="single" w:sz="4" w:space="0" w:color="auto"/>
              <w:left w:val="nil"/>
              <w:bottom w:val="single" w:sz="4" w:space="0" w:color="auto"/>
              <w:right w:val="single" w:sz="4" w:space="0" w:color="auto"/>
            </w:tcBorders>
            <w:shd w:val="clear" w:color="auto" w:fill="auto"/>
            <w:vAlign w:val="center"/>
            <w:hideMark/>
          </w:tcPr>
          <w:p w:rsidR="00F7274F" w:rsidRPr="002511A7" w:rsidRDefault="00F7274F" w:rsidP="00D47A99">
            <w:pPr>
              <w:rPr>
                <w:rFonts w:ascii="Times New Roman" w:eastAsia="Times New Roman" w:hAnsi="Times New Roman"/>
                <w:sz w:val="22"/>
                <w:szCs w:val="22"/>
              </w:rPr>
            </w:pPr>
            <w:r w:rsidRPr="002511A7">
              <w:rPr>
                <w:rFonts w:ascii="Times New Roman" w:eastAsia="Times New Roman" w:hAnsi="Times New Roman"/>
                <w:sz w:val="22"/>
                <w:szCs w:val="22"/>
              </w:rPr>
              <w:t>Мероприятие 1: Создание условий для вовлечения граждан и организаций в процесс формирования современной городской среды</w:t>
            </w:r>
          </w:p>
          <w:p w:rsidR="00F7274F" w:rsidRPr="002511A7" w:rsidRDefault="00F7274F" w:rsidP="00D47A99">
            <w:pPr>
              <w:rPr>
                <w:rFonts w:ascii="Calibri" w:eastAsia="Times New Roman" w:hAnsi="Calibri" w:cs="Calibri"/>
                <w:sz w:val="22"/>
                <w:szCs w:val="22"/>
              </w:rPr>
            </w:pPr>
            <w:r w:rsidRPr="002511A7">
              <w:rPr>
                <w:rFonts w:ascii="Calibri" w:eastAsia="Times New Roman" w:hAnsi="Calibri" w:cs="Calibri"/>
                <w:sz w:val="22"/>
                <w:szCs w:val="22"/>
              </w:rPr>
              <w:t> </w:t>
            </w:r>
          </w:p>
        </w:tc>
      </w:tr>
      <w:tr w:rsidR="00D47A99" w:rsidRPr="002511A7" w:rsidTr="00FA2447">
        <w:trPr>
          <w:trHeight w:val="90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1.1.1.</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Количество совещаний общественной комиссии по развитию городской среды</w:t>
            </w:r>
          </w:p>
        </w:tc>
        <w:tc>
          <w:tcPr>
            <w:tcW w:w="850" w:type="dxa"/>
            <w:tcBorders>
              <w:top w:val="nil"/>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ед.</w:t>
            </w:r>
          </w:p>
        </w:tc>
        <w:tc>
          <w:tcPr>
            <w:tcW w:w="1276" w:type="dxa"/>
            <w:tcBorders>
              <w:top w:val="nil"/>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0,05</w:t>
            </w:r>
          </w:p>
        </w:tc>
        <w:tc>
          <w:tcPr>
            <w:tcW w:w="2552" w:type="dxa"/>
            <w:tcBorders>
              <w:top w:val="nil"/>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Секретарь общественной комиссии по развитию городской среды</w:t>
            </w:r>
          </w:p>
        </w:tc>
        <w:tc>
          <w:tcPr>
            <w:tcW w:w="1275" w:type="dxa"/>
            <w:tcBorders>
              <w:top w:val="nil"/>
              <w:left w:val="nil"/>
              <w:bottom w:val="single" w:sz="4" w:space="0" w:color="auto"/>
              <w:right w:val="single" w:sz="4" w:space="0" w:color="auto"/>
            </w:tcBorders>
            <w:shd w:val="clear" w:color="000000" w:fill="FFFFFF"/>
            <w:vAlign w:val="center"/>
            <w:hideMark/>
          </w:tcPr>
          <w:p w:rsidR="00D47A99" w:rsidRPr="002511A7" w:rsidRDefault="00D44C74"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22</w:t>
            </w:r>
          </w:p>
        </w:tc>
        <w:tc>
          <w:tcPr>
            <w:tcW w:w="1276" w:type="dxa"/>
            <w:tcBorders>
              <w:top w:val="nil"/>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highlight w:val="red"/>
              </w:rPr>
            </w:pPr>
            <w:r w:rsidRPr="002511A7">
              <w:rPr>
                <w:rFonts w:ascii="Times New Roman" w:eastAsia="Times New Roman" w:hAnsi="Times New Roman"/>
                <w:sz w:val="22"/>
                <w:szCs w:val="22"/>
              </w:rPr>
              <w:t>20</w:t>
            </w:r>
          </w:p>
        </w:tc>
        <w:tc>
          <w:tcPr>
            <w:tcW w:w="1134" w:type="dxa"/>
            <w:tcBorders>
              <w:top w:val="nil"/>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8</w:t>
            </w:r>
          </w:p>
        </w:tc>
        <w:tc>
          <w:tcPr>
            <w:tcW w:w="1134" w:type="dxa"/>
            <w:tcBorders>
              <w:top w:val="nil"/>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8</w:t>
            </w:r>
          </w:p>
        </w:tc>
        <w:tc>
          <w:tcPr>
            <w:tcW w:w="851" w:type="dxa"/>
            <w:tcBorders>
              <w:top w:val="nil"/>
              <w:left w:val="nil"/>
              <w:bottom w:val="single" w:sz="4" w:space="0" w:color="auto"/>
              <w:right w:val="single" w:sz="4" w:space="0" w:color="auto"/>
            </w:tcBorders>
            <w:shd w:val="clear" w:color="auto" w:fill="auto"/>
            <w:noWrap/>
            <w:vAlign w:val="center"/>
            <w:hideMark/>
          </w:tcPr>
          <w:p w:rsidR="00D47A99" w:rsidRPr="002511A7" w:rsidRDefault="00D47A99" w:rsidP="00D47A99">
            <w:pPr>
              <w:jc w:val="center"/>
              <w:rPr>
                <w:rFonts w:ascii="Calibri" w:eastAsia="Times New Roman" w:hAnsi="Calibri" w:cs="Calibri"/>
                <w:sz w:val="22"/>
                <w:szCs w:val="22"/>
              </w:rPr>
            </w:pPr>
            <w:r w:rsidRPr="002511A7">
              <w:rPr>
                <w:rFonts w:ascii="Calibri" w:eastAsia="Times New Roman" w:hAnsi="Calibri" w:cs="Calibri"/>
                <w:sz w:val="22"/>
                <w:szCs w:val="22"/>
              </w:rPr>
              <w:t>8</w:t>
            </w:r>
          </w:p>
        </w:tc>
      </w:tr>
      <w:tr w:rsidR="00D47A99" w:rsidRPr="002511A7" w:rsidTr="00FA2447">
        <w:trPr>
          <w:trHeight w:val="90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1.1.2.</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Количество предложений, поступивших по итогам общественного обсуждения проекта Программы</w:t>
            </w:r>
          </w:p>
        </w:tc>
        <w:tc>
          <w:tcPr>
            <w:tcW w:w="850" w:type="dxa"/>
            <w:tcBorders>
              <w:top w:val="nil"/>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 xml:space="preserve">ед. </w:t>
            </w:r>
          </w:p>
        </w:tc>
        <w:tc>
          <w:tcPr>
            <w:tcW w:w="1276" w:type="dxa"/>
            <w:tcBorders>
              <w:top w:val="nil"/>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0,05</w:t>
            </w:r>
          </w:p>
        </w:tc>
        <w:tc>
          <w:tcPr>
            <w:tcW w:w="2552" w:type="dxa"/>
            <w:tcBorders>
              <w:top w:val="nil"/>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Секретарь общественной комиссии по развитию городской среды</w:t>
            </w:r>
          </w:p>
        </w:tc>
        <w:tc>
          <w:tcPr>
            <w:tcW w:w="1275" w:type="dxa"/>
            <w:tcBorders>
              <w:top w:val="nil"/>
              <w:left w:val="nil"/>
              <w:bottom w:val="single" w:sz="4" w:space="0" w:color="auto"/>
              <w:right w:val="single" w:sz="4" w:space="0" w:color="auto"/>
            </w:tcBorders>
            <w:shd w:val="clear" w:color="000000" w:fill="FFFFFF"/>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3</w:t>
            </w:r>
          </w:p>
        </w:tc>
        <w:tc>
          <w:tcPr>
            <w:tcW w:w="1134" w:type="dxa"/>
            <w:tcBorders>
              <w:top w:val="nil"/>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1</w:t>
            </w:r>
          </w:p>
        </w:tc>
        <w:tc>
          <w:tcPr>
            <w:tcW w:w="1134" w:type="dxa"/>
            <w:tcBorders>
              <w:top w:val="nil"/>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D47A99" w:rsidRPr="002511A7" w:rsidRDefault="00D47A99" w:rsidP="00D47A99">
            <w:pPr>
              <w:jc w:val="center"/>
              <w:rPr>
                <w:rFonts w:ascii="Calibri" w:eastAsia="Times New Roman" w:hAnsi="Calibri" w:cs="Calibri"/>
                <w:sz w:val="22"/>
                <w:szCs w:val="22"/>
              </w:rPr>
            </w:pPr>
            <w:r w:rsidRPr="002511A7">
              <w:rPr>
                <w:rFonts w:ascii="Calibri" w:eastAsia="Times New Roman" w:hAnsi="Calibri" w:cs="Calibri"/>
                <w:sz w:val="22"/>
                <w:szCs w:val="22"/>
              </w:rPr>
              <w:t>1</w:t>
            </w:r>
          </w:p>
        </w:tc>
      </w:tr>
      <w:tr w:rsidR="00D47A99" w:rsidRPr="002511A7" w:rsidTr="004D166D">
        <w:trPr>
          <w:trHeight w:val="174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1.1.3.</w:t>
            </w:r>
          </w:p>
        </w:tc>
        <w:tc>
          <w:tcPr>
            <w:tcW w:w="4111" w:type="dxa"/>
            <w:tcBorders>
              <w:top w:val="nil"/>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 xml:space="preserve">Количество граждан, принявших участие в решении вопросов развития  городской среды от общего количества граждан в возрасте от 14 лет, проживающих в ЗАТО Железногорск </w:t>
            </w:r>
          </w:p>
        </w:tc>
        <w:tc>
          <w:tcPr>
            <w:tcW w:w="850" w:type="dxa"/>
            <w:tcBorders>
              <w:top w:val="nil"/>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ед.</w:t>
            </w:r>
          </w:p>
        </w:tc>
        <w:tc>
          <w:tcPr>
            <w:tcW w:w="1276" w:type="dxa"/>
            <w:tcBorders>
              <w:top w:val="nil"/>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0,05</w:t>
            </w:r>
          </w:p>
        </w:tc>
        <w:tc>
          <w:tcPr>
            <w:tcW w:w="2552" w:type="dxa"/>
            <w:tcBorders>
              <w:top w:val="nil"/>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Отдел общественных связей</w:t>
            </w:r>
          </w:p>
        </w:tc>
        <w:tc>
          <w:tcPr>
            <w:tcW w:w="1275" w:type="dxa"/>
            <w:tcBorders>
              <w:top w:val="nil"/>
              <w:left w:val="nil"/>
              <w:bottom w:val="single" w:sz="4" w:space="0" w:color="auto"/>
              <w:right w:val="single" w:sz="4" w:space="0" w:color="auto"/>
            </w:tcBorders>
            <w:shd w:val="clear" w:color="000000" w:fill="FFFFFF"/>
            <w:vAlign w:val="center"/>
            <w:hideMark/>
          </w:tcPr>
          <w:p w:rsidR="00D47A99" w:rsidRPr="002511A7" w:rsidRDefault="0019026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19883</w:t>
            </w:r>
          </w:p>
        </w:tc>
        <w:tc>
          <w:tcPr>
            <w:tcW w:w="1276" w:type="dxa"/>
            <w:tcBorders>
              <w:top w:val="nil"/>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23352</w:t>
            </w:r>
          </w:p>
        </w:tc>
        <w:tc>
          <w:tcPr>
            <w:tcW w:w="1134" w:type="dxa"/>
            <w:tcBorders>
              <w:top w:val="nil"/>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23352</w:t>
            </w:r>
          </w:p>
        </w:tc>
        <w:tc>
          <w:tcPr>
            <w:tcW w:w="1134" w:type="dxa"/>
            <w:tcBorders>
              <w:top w:val="nil"/>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23352</w:t>
            </w:r>
          </w:p>
        </w:tc>
        <w:tc>
          <w:tcPr>
            <w:tcW w:w="851" w:type="dxa"/>
            <w:tcBorders>
              <w:top w:val="nil"/>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23352</w:t>
            </w:r>
          </w:p>
        </w:tc>
      </w:tr>
      <w:tr w:rsidR="00F7274F" w:rsidRPr="002511A7" w:rsidTr="00FA2447">
        <w:trPr>
          <w:trHeight w:val="126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7274F" w:rsidRPr="002511A7" w:rsidRDefault="00F7274F" w:rsidP="00D47A99">
            <w:pPr>
              <w:rPr>
                <w:rFonts w:ascii="Times New Roman" w:eastAsia="Times New Roman" w:hAnsi="Times New Roman"/>
                <w:sz w:val="22"/>
                <w:szCs w:val="22"/>
              </w:rPr>
            </w:pPr>
            <w:r w:rsidRPr="002511A7">
              <w:rPr>
                <w:rFonts w:ascii="Times New Roman" w:eastAsia="Times New Roman" w:hAnsi="Times New Roman"/>
                <w:sz w:val="22"/>
                <w:szCs w:val="22"/>
              </w:rPr>
              <w:t> </w:t>
            </w:r>
          </w:p>
        </w:tc>
        <w:tc>
          <w:tcPr>
            <w:tcW w:w="14459" w:type="dxa"/>
            <w:gridSpan w:val="9"/>
            <w:tcBorders>
              <w:top w:val="single" w:sz="4" w:space="0" w:color="auto"/>
              <w:left w:val="nil"/>
              <w:bottom w:val="single" w:sz="4" w:space="0" w:color="auto"/>
              <w:right w:val="single" w:sz="4" w:space="0" w:color="auto"/>
            </w:tcBorders>
            <w:shd w:val="clear" w:color="auto" w:fill="auto"/>
            <w:vAlign w:val="center"/>
            <w:hideMark/>
          </w:tcPr>
          <w:p w:rsidR="00F7274F" w:rsidRPr="002511A7" w:rsidRDefault="00F7274F" w:rsidP="00D47A99">
            <w:pPr>
              <w:rPr>
                <w:rFonts w:ascii="Times New Roman" w:eastAsia="Times New Roman" w:hAnsi="Times New Roman"/>
                <w:sz w:val="22"/>
                <w:szCs w:val="22"/>
              </w:rPr>
            </w:pPr>
            <w:r w:rsidRPr="002511A7">
              <w:rPr>
                <w:rFonts w:ascii="Times New Roman" w:eastAsia="Times New Roman" w:hAnsi="Times New Roman"/>
                <w:sz w:val="22"/>
                <w:szCs w:val="22"/>
              </w:rPr>
              <w:t xml:space="preserve">Мероприятие 2: Инвентаризация уровня благоустройства индивидуальных жилых домов и земельных участков, предоставленных для их размещения, с целью заключения по результатам инвентаризации соглашений с собственниками (пользователями) указанных домов (собственниками (пользователями) земельных участков) об их </w:t>
            </w:r>
            <w:r w:rsidR="00C404D9" w:rsidRPr="002511A7">
              <w:rPr>
                <w:rFonts w:ascii="Times New Roman" w:eastAsia="Times New Roman" w:hAnsi="Times New Roman"/>
                <w:sz w:val="22"/>
                <w:szCs w:val="22"/>
              </w:rPr>
              <w:t>благоустройстве не позднее  2027</w:t>
            </w:r>
            <w:r w:rsidRPr="002511A7">
              <w:rPr>
                <w:rFonts w:ascii="Times New Roman" w:eastAsia="Times New Roman" w:hAnsi="Times New Roman"/>
                <w:sz w:val="22"/>
                <w:szCs w:val="22"/>
              </w:rPr>
              <w:t xml:space="preserve"> года, в соответствии с требованиями правил благоустройства</w:t>
            </w:r>
          </w:p>
        </w:tc>
      </w:tr>
      <w:tr w:rsidR="00D47A99" w:rsidRPr="002511A7" w:rsidTr="00FA2447">
        <w:trPr>
          <w:trHeight w:val="2835"/>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1.2.1.</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 xml:space="preserve">Количество мероприятий по инвентаризации уровня благоустройства индивидуальных жилых домов и земельных участков, предоставленных для их размещения,  с целью заключения по результатам инвентаризации соглашений с собственниками (пользователями) указанных домов (собственниками (пользователями) земельных участков) об их </w:t>
            </w:r>
            <w:r w:rsidR="00C404D9" w:rsidRPr="002511A7">
              <w:rPr>
                <w:rFonts w:ascii="Times New Roman" w:eastAsia="Times New Roman" w:hAnsi="Times New Roman"/>
                <w:sz w:val="22"/>
                <w:szCs w:val="22"/>
              </w:rPr>
              <w:t>благоустройстве не позднее  2027</w:t>
            </w:r>
            <w:r w:rsidRPr="002511A7">
              <w:rPr>
                <w:rFonts w:ascii="Times New Roman" w:eastAsia="Times New Roman" w:hAnsi="Times New Roman"/>
                <w:sz w:val="22"/>
                <w:szCs w:val="22"/>
              </w:rPr>
              <w:t xml:space="preserve"> года, в соответствии с требованиями правил благоустройства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ед.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0,02</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Управление градостроительства</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47A99" w:rsidRPr="002511A7" w:rsidRDefault="00D47A99" w:rsidP="00D47A99">
            <w:pPr>
              <w:jc w:val="center"/>
              <w:rPr>
                <w:rFonts w:ascii="Calibri" w:eastAsia="Times New Roman" w:hAnsi="Calibri" w:cs="Calibri"/>
                <w:sz w:val="22"/>
                <w:szCs w:val="22"/>
              </w:rPr>
            </w:pPr>
            <w:r w:rsidRPr="002511A7">
              <w:rPr>
                <w:rFonts w:ascii="Calibri" w:eastAsia="Times New Roman" w:hAnsi="Calibri" w:cs="Calibri"/>
                <w:sz w:val="22"/>
                <w:szCs w:val="22"/>
              </w:rPr>
              <w:t>1</w:t>
            </w:r>
          </w:p>
        </w:tc>
      </w:tr>
      <w:tr w:rsidR="00D47A99" w:rsidRPr="002511A7" w:rsidTr="00FA2447">
        <w:trPr>
          <w:trHeight w:val="63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A99" w:rsidRPr="002511A7" w:rsidRDefault="00D47A99" w:rsidP="00D47A99">
            <w:pPr>
              <w:rPr>
                <w:rFonts w:ascii="Times New Roman" w:eastAsia="Times New Roman" w:hAnsi="Times New Roman"/>
                <w:sz w:val="22"/>
                <w:szCs w:val="22"/>
              </w:rPr>
            </w:pPr>
            <w:r w:rsidRPr="002511A7">
              <w:rPr>
                <w:rFonts w:ascii="Times New Roman" w:eastAsia="Times New Roman" w:hAnsi="Times New Roman"/>
                <w:sz w:val="22"/>
                <w:szCs w:val="22"/>
              </w:rPr>
              <w:lastRenderedPageBreak/>
              <w:t> </w:t>
            </w:r>
          </w:p>
        </w:tc>
        <w:tc>
          <w:tcPr>
            <w:tcW w:w="1360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Задача 2. Обеспечение проведения мероприятий по благоустройству территорий ЗАТО Железногорск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A99" w:rsidRPr="002511A7" w:rsidRDefault="00D47A99" w:rsidP="00D47A99">
            <w:pPr>
              <w:rPr>
                <w:rFonts w:ascii="Calibri" w:eastAsia="Times New Roman" w:hAnsi="Calibri" w:cs="Calibri"/>
                <w:sz w:val="22"/>
                <w:szCs w:val="22"/>
              </w:rPr>
            </w:pPr>
            <w:r w:rsidRPr="002511A7">
              <w:rPr>
                <w:rFonts w:ascii="Calibri" w:eastAsia="Times New Roman" w:hAnsi="Calibri" w:cs="Calibri"/>
                <w:sz w:val="22"/>
                <w:szCs w:val="22"/>
              </w:rPr>
              <w:t> </w:t>
            </w:r>
          </w:p>
        </w:tc>
      </w:tr>
      <w:tr w:rsidR="004D166D" w:rsidRPr="002511A7" w:rsidTr="00FA2447">
        <w:trPr>
          <w:trHeight w:val="9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166D" w:rsidRPr="002511A7" w:rsidRDefault="004D166D" w:rsidP="00D47A99">
            <w:pPr>
              <w:rPr>
                <w:rFonts w:ascii="Times New Roman" w:eastAsia="Times New Roman" w:hAnsi="Times New Roman"/>
                <w:sz w:val="22"/>
                <w:szCs w:val="22"/>
              </w:rPr>
            </w:pPr>
            <w:r w:rsidRPr="002511A7">
              <w:rPr>
                <w:rFonts w:ascii="Times New Roman" w:eastAsia="Times New Roman" w:hAnsi="Times New Roman"/>
                <w:sz w:val="22"/>
                <w:szCs w:val="22"/>
              </w:rPr>
              <w:t> </w:t>
            </w:r>
          </w:p>
        </w:tc>
        <w:tc>
          <w:tcPr>
            <w:tcW w:w="14459" w:type="dxa"/>
            <w:gridSpan w:val="9"/>
            <w:tcBorders>
              <w:top w:val="single" w:sz="4" w:space="0" w:color="auto"/>
              <w:left w:val="nil"/>
              <w:bottom w:val="single" w:sz="4" w:space="0" w:color="auto"/>
              <w:right w:val="single" w:sz="4" w:space="0" w:color="auto"/>
            </w:tcBorders>
            <w:shd w:val="clear" w:color="auto" w:fill="auto"/>
            <w:vAlign w:val="center"/>
            <w:hideMark/>
          </w:tcPr>
          <w:p w:rsidR="004D166D" w:rsidRPr="002511A7" w:rsidRDefault="004D166D" w:rsidP="00D47A99">
            <w:pPr>
              <w:rPr>
                <w:rFonts w:ascii="Times New Roman" w:eastAsia="Times New Roman" w:hAnsi="Times New Roman"/>
                <w:sz w:val="22"/>
                <w:szCs w:val="22"/>
              </w:rPr>
            </w:pPr>
            <w:r w:rsidRPr="002511A7">
              <w:rPr>
                <w:rFonts w:ascii="Times New Roman" w:eastAsia="Times New Roman" w:hAnsi="Times New Roman"/>
                <w:sz w:val="22"/>
                <w:szCs w:val="22"/>
              </w:rPr>
              <w:t>Мероприятие 3: Расходы на реализацию мероприятий по благоустройству, направленных на формирование современной городской среды;                                               Мероприятие 5: Обеспечение технологического присоединения к сетям электроснабжения                                                                                                                              Мероприятие 6: Резерв средств на испол</w:t>
            </w:r>
            <w:r w:rsidR="00FA2447" w:rsidRPr="002511A7">
              <w:rPr>
                <w:rFonts w:ascii="Times New Roman" w:eastAsia="Times New Roman" w:hAnsi="Times New Roman"/>
                <w:sz w:val="22"/>
                <w:szCs w:val="22"/>
              </w:rPr>
              <w:t>нение условий соглашений о предо</w:t>
            </w:r>
            <w:r w:rsidRPr="002511A7">
              <w:rPr>
                <w:rFonts w:ascii="Times New Roman" w:eastAsia="Times New Roman" w:hAnsi="Times New Roman"/>
                <w:sz w:val="22"/>
                <w:szCs w:val="22"/>
              </w:rPr>
              <w:t>ст</w:t>
            </w:r>
            <w:r w:rsidR="00FA2447" w:rsidRPr="002511A7">
              <w:rPr>
                <w:rFonts w:ascii="Times New Roman" w:eastAsia="Times New Roman" w:hAnsi="Times New Roman"/>
                <w:sz w:val="22"/>
                <w:szCs w:val="22"/>
              </w:rPr>
              <w:t>а</w:t>
            </w:r>
            <w:r w:rsidRPr="002511A7">
              <w:rPr>
                <w:rFonts w:ascii="Times New Roman" w:eastAsia="Times New Roman" w:hAnsi="Times New Roman"/>
                <w:sz w:val="22"/>
                <w:szCs w:val="22"/>
              </w:rPr>
              <w:t>влении межбюджетных трансфертов из вышестоящего бюджета в рамках муниципальной программы "Формирование современной городской среды"</w:t>
            </w:r>
          </w:p>
        </w:tc>
      </w:tr>
      <w:tr w:rsidR="00D47A99" w:rsidRPr="002511A7" w:rsidTr="00FA2447">
        <w:trPr>
          <w:trHeight w:val="226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1.3.1.</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proofErr w:type="spellStart"/>
            <w:r w:rsidRPr="002511A7">
              <w:rPr>
                <w:rFonts w:ascii="Times New Roman" w:eastAsia="Times New Roman" w:hAnsi="Times New Roman"/>
                <w:sz w:val="22"/>
                <w:szCs w:val="22"/>
              </w:rPr>
              <w:t>Реализованые</w:t>
            </w:r>
            <w:proofErr w:type="spellEnd"/>
            <w:r w:rsidRPr="002511A7">
              <w:rPr>
                <w:rFonts w:ascii="Times New Roman" w:eastAsia="Times New Roman" w:hAnsi="Times New Roman"/>
                <w:sz w:val="22"/>
                <w:szCs w:val="22"/>
              </w:rPr>
              <w:t xml:space="preserve"> мероприятия по благоустройству, предусмотренные муниципальной программой формирования современной городской среды (количество обустроенных общественных территорий), не менее ед. накопительным итогом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ед.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0,5</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Управление градостроительства</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12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13</w:t>
            </w:r>
          </w:p>
        </w:tc>
      </w:tr>
      <w:tr w:rsidR="00D47A99" w:rsidRPr="002511A7" w:rsidTr="00FA2447">
        <w:trPr>
          <w:trHeight w:val="12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1.3.2.</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proofErr w:type="spellStart"/>
            <w:r w:rsidRPr="002511A7">
              <w:rPr>
                <w:rFonts w:ascii="Times New Roman" w:eastAsia="Times New Roman" w:hAnsi="Times New Roman"/>
                <w:sz w:val="22"/>
                <w:szCs w:val="22"/>
              </w:rPr>
              <w:t>Реализованые</w:t>
            </w:r>
            <w:proofErr w:type="spellEnd"/>
            <w:r w:rsidRPr="002511A7">
              <w:rPr>
                <w:rFonts w:ascii="Times New Roman" w:eastAsia="Times New Roman" w:hAnsi="Times New Roman"/>
                <w:sz w:val="22"/>
                <w:szCs w:val="22"/>
              </w:rPr>
              <w:t xml:space="preserve"> мероприятия по благоустройству, предусмотренные муниципальной программой формирования современной городской среды (количество обустроенных дворовых территорий), накопительным итогом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ед.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274F" w:rsidRPr="002511A7" w:rsidRDefault="00F7274F" w:rsidP="00F7274F">
            <w:pPr>
              <w:jc w:val="center"/>
              <w:rPr>
                <w:rFonts w:ascii="Times New Roman" w:eastAsia="Times New Roman" w:hAnsi="Times New Roman"/>
                <w:sz w:val="22"/>
                <w:szCs w:val="22"/>
              </w:rPr>
            </w:pPr>
            <w:r w:rsidRPr="002511A7">
              <w:rPr>
                <w:rFonts w:ascii="Times New Roman" w:eastAsia="Times New Roman" w:hAnsi="Times New Roman"/>
                <w:sz w:val="22"/>
                <w:szCs w:val="22"/>
              </w:rPr>
              <w:t>0,2</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Управление городского хозяйства</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194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205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208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211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214</w:t>
            </w:r>
          </w:p>
        </w:tc>
      </w:tr>
      <w:tr w:rsidR="00D47A99" w:rsidRPr="002511A7" w:rsidTr="00FA2447">
        <w:trPr>
          <w:trHeight w:val="6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1.3.3.</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Среднее значение индекса качества городской среды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условные единицы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0,1</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Управление градостроительства</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D47A99" w:rsidRPr="002511A7" w:rsidRDefault="0019026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212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239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239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239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239</w:t>
            </w:r>
          </w:p>
        </w:tc>
      </w:tr>
      <w:tr w:rsidR="004D166D" w:rsidRPr="002511A7" w:rsidTr="00FA2447">
        <w:trPr>
          <w:trHeight w:val="9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166D" w:rsidRPr="002511A7" w:rsidRDefault="004D166D"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 </w:t>
            </w:r>
          </w:p>
        </w:tc>
        <w:tc>
          <w:tcPr>
            <w:tcW w:w="14459" w:type="dxa"/>
            <w:gridSpan w:val="9"/>
            <w:tcBorders>
              <w:top w:val="single" w:sz="4" w:space="0" w:color="auto"/>
              <w:left w:val="nil"/>
              <w:bottom w:val="single" w:sz="4" w:space="0" w:color="auto"/>
              <w:right w:val="single" w:sz="4" w:space="0" w:color="auto"/>
            </w:tcBorders>
            <w:shd w:val="clear" w:color="auto" w:fill="auto"/>
            <w:vAlign w:val="center"/>
            <w:hideMark/>
          </w:tcPr>
          <w:p w:rsidR="004D166D" w:rsidRPr="002511A7" w:rsidRDefault="004D166D" w:rsidP="00D47A99">
            <w:pPr>
              <w:rPr>
                <w:rFonts w:ascii="Times New Roman" w:eastAsia="Times New Roman" w:hAnsi="Times New Roman"/>
                <w:sz w:val="22"/>
                <w:szCs w:val="22"/>
              </w:rPr>
            </w:pPr>
            <w:r w:rsidRPr="002511A7">
              <w:rPr>
                <w:rFonts w:ascii="Times New Roman" w:eastAsia="Times New Roman" w:hAnsi="Times New Roman"/>
                <w:sz w:val="22"/>
                <w:szCs w:val="22"/>
              </w:rPr>
              <w:t>Мероприятие 4: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за счет средств указанных лиц в соответствии с требованиями правил благоустройств</w:t>
            </w:r>
          </w:p>
        </w:tc>
      </w:tr>
      <w:tr w:rsidR="00D47A99" w:rsidRPr="002511A7" w:rsidTr="00FA2447">
        <w:trPr>
          <w:trHeight w:val="282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lastRenderedPageBreak/>
              <w:t>1.4.1.</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Количество мероприятий  по благоустройству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за счет средств указанных лиц в соответствии с требованиями правил благоустройства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ед.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F7274F"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0,03</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Управление градостроительства</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7A99" w:rsidRPr="002511A7" w:rsidRDefault="00D47A99" w:rsidP="00D47A99">
            <w:pPr>
              <w:jc w:val="center"/>
              <w:rPr>
                <w:rFonts w:ascii="Times New Roman" w:eastAsia="Times New Roman" w:hAnsi="Times New Roman"/>
                <w:sz w:val="22"/>
                <w:szCs w:val="22"/>
              </w:rPr>
            </w:pPr>
            <w:r w:rsidRPr="002511A7">
              <w:rPr>
                <w:rFonts w:ascii="Times New Roman" w:eastAsia="Times New Roman" w:hAnsi="Times New Roman"/>
                <w:sz w:val="22"/>
                <w:szCs w:val="22"/>
              </w:rPr>
              <w:t>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47A99" w:rsidRPr="002511A7" w:rsidRDefault="00D47A99" w:rsidP="00D47A99">
            <w:pPr>
              <w:jc w:val="center"/>
              <w:rPr>
                <w:rFonts w:ascii="Calibri" w:eastAsia="Times New Roman" w:hAnsi="Calibri" w:cs="Calibri"/>
                <w:sz w:val="22"/>
                <w:szCs w:val="22"/>
              </w:rPr>
            </w:pPr>
            <w:r w:rsidRPr="002511A7">
              <w:rPr>
                <w:rFonts w:ascii="Calibri" w:eastAsia="Times New Roman" w:hAnsi="Calibri" w:cs="Calibri"/>
                <w:sz w:val="22"/>
                <w:szCs w:val="22"/>
              </w:rPr>
              <w:t>8</w:t>
            </w:r>
          </w:p>
        </w:tc>
      </w:tr>
    </w:tbl>
    <w:p w:rsidR="004E513E" w:rsidRPr="002511A7" w:rsidRDefault="004E513E" w:rsidP="004E513E">
      <w:pPr>
        <w:widowControl w:val="0"/>
        <w:autoSpaceDE w:val="0"/>
        <w:autoSpaceDN w:val="0"/>
        <w:adjustRightInd w:val="0"/>
        <w:jc w:val="both"/>
        <w:outlineLvl w:val="2"/>
        <w:rPr>
          <w:rFonts w:ascii="Times New Roman" w:hAnsi="Times New Roman"/>
          <w:sz w:val="27"/>
          <w:szCs w:val="27"/>
        </w:rPr>
      </w:pPr>
    </w:p>
    <w:p w:rsidR="00FA2447" w:rsidRPr="002511A7" w:rsidRDefault="00FA2447" w:rsidP="00517E45">
      <w:pPr>
        <w:widowControl w:val="0"/>
        <w:autoSpaceDE w:val="0"/>
        <w:autoSpaceDN w:val="0"/>
        <w:adjustRightInd w:val="0"/>
        <w:jc w:val="center"/>
        <w:outlineLvl w:val="2"/>
        <w:rPr>
          <w:rFonts w:ascii="Times New Roman" w:hAnsi="Times New Roman"/>
          <w:sz w:val="28"/>
          <w:szCs w:val="28"/>
        </w:rPr>
      </w:pPr>
    </w:p>
    <w:p w:rsidR="00517E45" w:rsidRPr="002511A7" w:rsidRDefault="00D47A99" w:rsidP="00517E45">
      <w:pPr>
        <w:widowControl w:val="0"/>
        <w:autoSpaceDE w:val="0"/>
        <w:autoSpaceDN w:val="0"/>
        <w:adjustRightInd w:val="0"/>
        <w:jc w:val="center"/>
        <w:outlineLvl w:val="2"/>
        <w:rPr>
          <w:rFonts w:ascii="Times New Roman" w:hAnsi="Times New Roman"/>
          <w:sz w:val="28"/>
          <w:szCs w:val="28"/>
        </w:rPr>
        <w:sectPr w:rsidR="00517E45" w:rsidRPr="002511A7" w:rsidSect="00372E3D">
          <w:pgSz w:w="16838" w:h="11905" w:orient="landscape"/>
          <w:pgMar w:top="1701" w:right="851" w:bottom="567" w:left="1134" w:header="720" w:footer="720" w:gutter="0"/>
          <w:cols w:space="720"/>
          <w:noEndnote/>
          <w:titlePg/>
          <w:docGrid w:linePitch="299"/>
        </w:sectPr>
      </w:pPr>
      <w:r w:rsidRPr="002511A7">
        <w:rPr>
          <w:rFonts w:ascii="Times New Roman" w:hAnsi="Times New Roman"/>
          <w:sz w:val="28"/>
          <w:szCs w:val="28"/>
        </w:rPr>
        <w:t xml:space="preserve">Руководитель </w:t>
      </w:r>
      <w:r w:rsidR="00517E45" w:rsidRPr="002511A7">
        <w:rPr>
          <w:rFonts w:ascii="Times New Roman" w:hAnsi="Times New Roman"/>
          <w:sz w:val="28"/>
          <w:szCs w:val="28"/>
        </w:rPr>
        <w:t xml:space="preserve">УГХ Администрации ЗАТО г. Железногорск            </w:t>
      </w:r>
      <w:r w:rsidR="00D014C1" w:rsidRPr="002511A7">
        <w:rPr>
          <w:rFonts w:ascii="Times New Roman" w:hAnsi="Times New Roman"/>
          <w:sz w:val="28"/>
          <w:szCs w:val="28"/>
        </w:rPr>
        <w:t xml:space="preserve">   </w:t>
      </w:r>
      <w:r w:rsidR="00517E45" w:rsidRPr="002511A7">
        <w:rPr>
          <w:rFonts w:ascii="Times New Roman" w:hAnsi="Times New Roman"/>
          <w:sz w:val="28"/>
          <w:szCs w:val="28"/>
        </w:rPr>
        <w:t xml:space="preserve">                                             </w:t>
      </w:r>
      <w:r w:rsidRPr="002511A7">
        <w:rPr>
          <w:rFonts w:ascii="Times New Roman" w:hAnsi="Times New Roman"/>
          <w:sz w:val="28"/>
          <w:szCs w:val="28"/>
        </w:rPr>
        <w:t>Т.В. Синкина</w:t>
      </w:r>
    </w:p>
    <w:p w:rsidR="00517E45" w:rsidRPr="002511A7" w:rsidRDefault="00517E45" w:rsidP="00517E45">
      <w:pPr>
        <w:widowControl w:val="0"/>
        <w:autoSpaceDE w:val="0"/>
        <w:autoSpaceDN w:val="0"/>
        <w:adjustRightInd w:val="0"/>
        <w:ind w:left="9356"/>
        <w:outlineLvl w:val="2"/>
        <w:rPr>
          <w:rFonts w:ascii="Times New Roman" w:hAnsi="Times New Roman"/>
          <w:sz w:val="28"/>
          <w:szCs w:val="28"/>
        </w:rPr>
      </w:pPr>
      <w:r w:rsidRPr="002511A7">
        <w:rPr>
          <w:rFonts w:ascii="Times New Roman" w:hAnsi="Times New Roman"/>
          <w:sz w:val="28"/>
          <w:szCs w:val="28"/>
        </w:rPr>
        <w:lastRenderedPageBreak/>
        <w:t>Приложение № 1</w:t>
      </w:r>
    </w:p>
    <w:p w:rsidR="00517E45" w:rsidRPr="002511A7" w:rsidRDefault="00517E45" w:rsidP="00517E45">
      <w:pPr>
        <w:widowControl w:val="0"/>
        <w:autoSpaceDE w:val="0"/>
        <w:autoSpaceDN w:val="0"/>
        <w:adjustRightInd w:val="0"/>
        <w:ind w:left="9356"/>
        <w:outlineLvl w:val="2"/>
        <w:rPr>
          <w:rFonts w:ascii="Times New Roman" w:hAnsi="Times New Roman"/>
          <w:sz w:val="28"/>
          <w:szCs w:val="28"/>
        </w:rPr>
      </w:pPr>
      <w:r w:rsidRPr="002511A7">
        <w:rPr>
          <w:rFonts w:ascii="Times New Roman" w:hAnsi="Times New Roman"/>
          <w:sz w:val="28"/>
          <w:szCs w:val="28"/>
        </w:rPr>
        <w:t>к муниципальной программе «Формирование современн</w:t>
      </w:r>
      <w:r w:rsidR="00D014C1" w:rsidRPr="002511A7">
        <w:rPr>
          <w:rFonts w:ascii="Times New Roman" w:hAnsi="Times New Roman"/>
          <w:sz w:val="28"/>
          <w:szCs w:val="28"/>
        </w:rPr>
        <w:t>ой городской среды</w:t>
      </w:r>
      <w:r w:rsidRPr="002511A7">
        <w:rPr>
          <w:rFonts w:ascii="Times New Roman" w:hAnsi="Times New Roman"/>
          <w:sz w:val="28"/>
          <w:szCs w:val="28"/>
        </w:rPr>
        <w:t>»</w:t>
      </w:r>
    </w:p>
    <w:p w:rsidR="00517E45" w:rsidRPr="002511A7" w:rsidRDefault="00517E45" w:rsidP="00517E45">
      <w:pPr>
        <w:widowControl w:val="0"/>
        <w:autoSpaceDE w:val="0"/>
        <w:autoSpaceDN w:val="0"/>
        <w:adjustRightInd w:val="0"/>
        <w:ind w:left="9356"/>
        <w:outlineLvl w:val="2"/>
        <w:rPr>
          <w:rFonts w:ascii="Times New Roman" w:hAnsi="Times New Roman"/>
          <w:sz w:val="28"/>
          <w:szCs w:val="28"/>
        </w:rPr>
      </w:pPr>
    </w:p>
    <w:p w:rsidR="00517E45" w:rsidRPr="002511A7" w:rsidRDefault="00517E45" w:rsidP="00517E45">
      <w:pPr>
        <w:widowControl w:val="0"/>
        <w:autoSpaceDE w:val="0"/>
        <w:autoSpaceDN w:val="0"/>
        <w:adjustRightInd w:val="0"/>
        <w:jc w:val="center"/>
        <w:outlineLvl w:val="2"/>
        <w:rPr>
          <w:rFonts w:ascii="Times New Roman" w:hAnsi="Times New Roman"/>
          <w:sz w:val="28"/>
          <w:szCs w:val="28"/>
        </w:rPr>
      </w:pPr>
      <w:r w:rsidRPr="002511A7">
        <w:rPr>
          <w:rFonts w:ascii="Times New Roman" w:hAnsi="Times New Roman"/>
          <w:sz w:val="28"/>
          <w:szCs w:val="28"/>
        </w:rPr>
        <w:t>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w:t>
      </w:r>
    </w:p>
    <w:p w:rsidR="00517E45" w:rsidRPr="002511A7" w:rsidRDefault="00517E45" w:rsidP="00517E45">
      <w:pPr>
        <w:widowControl w:val="0"/>
        <w:autoSpaceDE w:val="0"/>
        <w:autoSpaceDN w:val="0"/>
        <w:adjustRightInd w:val="0"/>
        <w:jc w:val="right"/>
        <w:outlineLvl w:val="2"/>
        <w:rPr>
          <w:rFonts w:ascii="Times New Roman" w:hAnsi="Times New Roman"/>
          <w:sz w:val="28"/>
          <w:szCs w:val="28"/>
        </w:rPr>
      </w:pPr>
      <w:r w:rsidRPr="002511A7">
        <w:rPr>
          <w:rFonts w:ascii="Times New Roman" w:hAnsi="Times New Roman"/>
          <w:sz w:val="28"/>
          <w:szCs w:val="28"/>
        </w:rPr>
        <w:t>рублей</w:t>
      </w:r>
    </w:p>
    <w:tbl>
      <w:tblPr>
        <w:tblW w:w="15187" w:type="dxa"/>
        <w:tblInd w:w="89" w:type="dxa"/>
        <w:tblLayout w:type="fixed"/>
        <w:tblLook w:val="04A0"/>
      </w:tblPr>
      <w:tblGrid>
        <w:gridCol w:w="3563"/>
        <w:gridCol w:w="1843"/>
        <w:gridCol w:w="992"/>
        <w:gridCol w:w="1276"/>
        <w:gridCol w:w="850"/>
        <w:gridCol w:w="1701"/>
        <w:gridCol w:w="1701"/>
        <w:gridCol w:w="1418"/>
        <w:gridCol w:w="1843"/>
      </w:tblGrid>
      <w:tr w:rsidR="001F3FE9" w:rsidRPr="002511A7" w:rsidTr="00FA2447">
        <w:trPr>
          <w:trHeight w:val="270"/>
        </w:trPr>
        <w:tc>
          <w:tcPr>
            <w:tcW w:w="35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3FE9" w:rsidRPr="002511A7" w:rsidRDefault="001F3FE9" w:rsidP="004D166D">
            <w:pPr>
              <w:jc w:val="center"/>
              <w:rPr>
                <w:rFonts w:ascii="Times New Roman" w:eastAsia="Times New Roman" w:hAnsi="Times New Roman"/>
                <w:bCs/>
                <w:sz w:val="22"/>
                <w:szCs w:val="22"/>
              </w:rPr>
            </w:pPr>
            <w:r w:rsidRPr="002511A7">
              <w:rPr>
                <w:rFonts w:ascii="Times New Roman" w:eastAsia="Times New Roman" w:hAnsi="Times New Roman"/>
                <w:bCs/>
                <w:sz w:val="22"/>
                <w:szCs w:val="22"/>
              </w:rPr>
              <w:t>Наименование показателя</w:t>
            </w:r>
          </w:p>
        </w:tc>
        <w:tc>
          <w:tcPr>
            <w:tcW w:w="4961" w:type="dxa"/>
            <w:gridSpan w:val="4"/>
            <w:tcBorders>
              <w:top w:val="single" w:sz="4" w:space="0" w:color="auto"/>
              <w:left w:val="nil"/>
              <w:bottom w:val="single" w:sz="4" w:space="0" w:color="auto"/>
              <w:right w:val="nil"/>
            </w:tcBorders>
            <w:shd w:val="clear" w:color="auto" w:fill="auto"/>
            <w:vAlign w:val="center"/>
            <w:hideMark/>
          </w:tcPr>
          <w:p w:rsidR="001F3FE9" w:rsidRPr="002511A7" w:rsidRDefault="001F3FE9" w:rsidP="004D166D">
            <w:pPr>
              <w:jc w:val="center"/>
              <w:rPr>
                <w:rFonts w:ascii="Times New Roman" w:eastAsia="Times New Roman" w:hAnsi="Times New Roman"/>
                <w:bCs/>
                <w:sz w:val="22"/>
                <w:szCs w:val="22"/>
              </w:rPr>
            </w:pPr>
            <w:r w:rsidRPr="002511A7">
              <w:rPr>
                <w:rFonts w:ascii="Times New Roman" w:eastAsia="Times New Roman" w:hAnsi="Times New Roman"/>
                <w:bCs/>
                <w:sz w:val="22"/>
                <w:szCs w:val="22"/>
              </w:rPr>
              <w:t>КБК</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3FE9" w:rsidRPr="002511A7" w:rsidRDefault="00780AE4" w:rsidP="00FA2447">
            <w:pPr>
              <w:autoSpaceDE w:val="0"/>
              <w:autoSpaceDN w:val="0"/>
              <w:adjustRightInd w:val="0"/>
              <w:jc w:val="center"/>
              <w:rPr>
                <w:rFonts w:ascii="Times New Roman" w:hAnsi="Times New Roman"/>
                <w:bCs/>
                <w:sz w:val="22"/>
                <w:szCs w:val="22"/>
              </w:rPr>
            </w:pPr>
            <w:r w:rsidRPr="002511A7">
              <w:rPr>
                <w:rFonts w:ascii="Times New Roman" w:hAnsi="Times New Roman"/>
                <w:bCs/>
                <w:sz w:val="22"/>
                <w:szCs w:val="22"/>
              </w:rPr>
              <w:t>2025</w:t>
            </w:r>
            <w:r w:rsidR="001F3FE9" w:rsidRPr="002511A7">
              <w:rPr>
                <w:rFonts w:ascii="Times New Roman" w:hAnsi="Times New Roman"/>
                <w:bCs/>
                <w:sz w:val="22"/>
                <w:szCs w:val="22"/>
              </w:rPr>
              <w:t xml:space="preserve">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3FE9" w:rsidRPr="002511A7" w:rsidRDefault="00780AE4" w:rsidP="00FA2447">
            <w:pPr>
              <w:autoSpaceDE w:val="0"/>
              <w:autoSpaceDN w:val="0"/>
              <w:adjustRightInd w:val="0"/>
              <w:jc w:val="center"/>
              <w:rPr>
                <w:rFonts w:ascii="Times New Roman" w:hAnsi="Times New Roman"/>
                <w:bCs/>
                <w:sz w:val="22"/>
                <w:szCs w:val="22"/>
              </w:rPr>
            </w:pPr>
            <w:r w:rsidRPr="002511A7">
              <w:rPr>
                <w:rFonts w:ascii="Times New Roman" w:hAnsi="Times New Roman"/>
                <w:bCs/>
                <w:sz w:val="22"/>
                <w:szCs w:val="22"/>
              </w:rPr>
              <w:t>2026</w:t>
            </w:r>
            <w:r w:rsidR="001F3FE9" w:rsidRPr="002511A7">
              <w:rPr>
                <w:rFonts w:ascii="Times New Roman" w:hAnsi="Times New Roman"/>
                <w:bCs/>
                <w:sz w:val="22"/>
                <w:szCs w:val="22"/>
              </w:rPr>
              <w:t xml:space="preserve"> год</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3FE9" w:rsidRPr="002511A7" w:rsidRDefault="00780AE4" w:rsidP="00FA2447">
            <w:pPr>
              <w:autoSpaceDE w:val="0"/>
              <w:autoSpaceDN w:val="0"/>
              <w:adjustRightInd w:val="0"/>
              <w:jc w:val="center"/>
              <w:rPr>
                <w:rFonts w:ascii="Times New Roman" w:hAnsi="Times New Roman"/>
                <w:bCs/>
                <w:sz w:val="22"/>
                <w:szCs w:val="22"/>
              </w:rPr>
            </w:pPr>
            <w:r w:rsidRPr="002511A7">
              <w:rPr>
                <w:rFonts w:ascii="Times New Roman" w:hAnsi="Times New Roman"/>
                <w:bCs/>
                <w:sz w:val="22"/>
                <w:szCs w:val="22"/>
              </w:rPr>
              <w:t>2027</w:t>
            </w:r>
            <w:r w:rsidR="001F3FE9" w:rsidRPr="002511A7">
              <w:rPr>
                <w:rFonts w:ascii="Times New Roman" w:hAnsi="Times New Roman"/>
                <w:bCs/>
                <w:sz w:val="22"/>
                <w:szCs w:val="22"/>
              </w:rPr>
              <w:t xml:space="preserve"> год</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3FE9" w:rsidRPr="002511A7" w:rsidRDefault="00D44C74" w:rsidP="00FA2447">
            <w:pPr>
              <w:autoSpaceDE w:val="0"/>
              <w:autoSpaceDN w:val="0"/>
              <w:adjustRightInd w:val="0"/>
              <w:jc w:val="center"/>
              <w:rPr>
                <w:rFonts w:ascii="Times New Roman" w:hAnsi="Times New Roman"/>
                <w:bCs/>
                <w:sz w:val="22"/>
                <w:szCs w:val="22"/>
              </w:rPr>
            </w:pPr>
            <w:r w:rsidRPr="002511A7">
              <w:rPr>
                <w:rFonts w:ascii="Times New Roman" w:hAnsi="Times New Roman"/>
                <w:bCs/>
                <w:sz w:val="22"/>
                <w:szCs w:val="22"/>
              </w:rPr>
              <w:t>Итого на период</w:t>
            </w:r>
          </w:p>
        </w:tc>
      </w:tr>
      <w:tr w:rsidR="004D166D" w:rsidRPr="002511A7" w:rsidTr="001F3FE9">
        <w:trPr>
          <w:trHeight w:val="1005"/>
        </w:trPr>
        <w:tc>
          <w:tcPr>
            <w:tcW w:w="3563" w:type="dxa"/>
            <w:vMerge/>
            <w:tcBorders>
              <w:top w:val="single" w:sz="4" w:space="0" w:color="auto"/>
              <w:left w:val="single" w:sz="4" w:space="0" w:color="auto"/>
              <w:bottom w:val="single" w:sz="4" w:space="0" w:color="000000"/>
              <w:right w:val="single" w:sz="4" w:space="0" w:color="auto"/>
            </w:tcBorders>
            <w:vAlign w:val="center"/>
            <w:hideMark/>
          </w:tcPr>
          <w:p w:rsidR="004D166D" w:rsidRPr="002511A7" w:rsidRDefault="004D166D" w:rsidP="004D166D">
            <w:pPr>
              <w:rPr>
                <w:rFonts w:ascii="Times New Roman" w:eastAsia="Times New Roman" w:hAnsi="Times New Roman"/>
                <w:bCs/>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rsidR="004D166D" w:rsidRPr="002511A7" w:rsidRDefault="004D166D" w:rsidP="004D166D">
            <w:pPr>
              <w:jc w:val="center"/>
              <w:rPr>
                <w:rFonts w:ascii="Times New Roman" w:eastAsia="Times New Roman" w:hAnsi="Times New Roman"/>
                <w:bCs/>
                <w:sz w:val="22"/>
                <w:szCs w:val="22"/>
              </w:rPr>
            </w:pPr>
            <w:r w:rsidRPr="002511A7">
              <w:rPr>
                <w:rFonts w:ascii="Times New Roman" w:eastAsia="Times New Roman" w:hAnsi="Times New Roman"/>
                <w:bCs/>
                <w:sz w:val="22"/>
                <w:szCs w:val="22"/>
              </w:rPr>
              <w:t>КЦСР</w:t>
            </w:r>
          </w:p>
        </w:tc>
        <w:tc>
          <w:tcPr>
            <w:tcW w:w="992" w:type="dxa"/>
            <w:tcBorders>
              <w:top w:val="nil"/>
              <w:left w:val="nil"/>
              <w:bottom w:val="single" w:sz="4" w:space="0" w:color="auto"/>
              <w:right w:val="single" w:sz="4" w:space="0" w:color="auto"/>
            </w:tcBorders>
            <w:shd w:val="clear" w:color="auto" w:fill="auto"/>
            <w:vAlign w:val="center"/>
            <w:hideMark/>
          </w:tcPr>
          <w:p w:rsidR="004D166D" w:rsidRPr="002511A7" w:rsidRDefault="004D166D" w:rsidP="004D166D">
            <w:pPr>
              <w:jc w:val="center"/>
              <w:rPr>
                <w:rFonts w:ascii="Times New Roman" w:eastAsia="Times New Roman" w:hAnsi="Times New Roman"/>
                <w:bCs/>
                <w:sz w:val="22"/>
                <w:szCs w:val="22"/>
              </w:rPr>
            </w:pPr>
            <w:r w:rsidRPr="002511A7">
              <w:rPr>
                <w:rFonts w:ascii="Times New Roman" w:eastAsia="Times New Roman" w:hAnsi="Times New Roman"/>
                <w:bCs/>
                <w:sz w:val="22"/>
                <w:szCs w:val="22"/>
              </w:rPr>
              <w:t>КВСР</w:t>
            </w:r>
          </w:p>
        </w:tc>
        <w:tc>
          <w:tcPr>
            <w:tcW w:w="1276" w:type="dxa"/>
            <w:tcBorders>
              <w:top w:val="nil"/>
              <w:left w:val="nil"/>
              <w:bottom w:val="single" w:sz="4" w:space="0" w:color="auto"/>
              <w:right w:val="single" w:sz="4" w:space="0" w:color="auto"/>
            </w:tcBorders>
            <w:shd w:val="clear" w:color="auto" w:fill="auto"/>
            <w:vAlign w:val="center"/>
            <w:hideMark/>
          </w:tcPr>
          <w:p w:rsidR="004D166D" w:rsidRPr="002511A7" w:rsidRDefault="004D166D" w:rsidP="004D166D">
            <w:pPr>
              <w:jc w:val="center"/>
              <w:rPr>
                <w:rFonts w:ascii="Times New Roman" w:eastAsia="Times New Roman" w:hAnsi="Times New Roman"/>
                <w:bCs/>
                <w:sz w:val="22"/>
                <w:szCs w:val="22"/>
              </w:rPr>
            </w:pPr>
            <w:r w:rsidRPr="002511A7">
              <w:rPr>
                <w:rFonts w:ascii="Times New Roman" w:eastAsia="Times New Roman" w:hAnsi="Times New Roman"/>
                <w:bCs/>
                <w:sz w:val="22"/>
                <w:szCs w:val="22"/>
              </w:rPr>
              <w:t>КФСР</w:t>
            </w:r>
          </w:p>
        </w:tc>
        <w:tc>
          <w:tcPr>
            <w:tcW w:w="850" w:type="dxa"/>
            <w:tcBorders>
              <w:top w:val="nil"/>
              <w:left w:val="nil"/>
              <w:bottom w:val="single" w:sz="4" w:space="0" w:color="auto"/>
              <w:right w:val="single" w:sz="4" w:space="0" w:color="auto"/>
            </w:tcBorders>
            <w:shd w:val="clear" w:color="auto" w:fill="auto"/>
            <w:vAlign w:val="center"/>
            <w:hideMark/>
          </w:tcPr>
          <w:p w:rsidR="004D166D" w:rsidRPr="002511A7" w:rsidRDefault="004D166D" w:rsidP="004D166D">
            <w:pPr>
              <w:jc w:val="center"/>
              <w:rPr>
                <w:rFonts w:ascii="Times New Roman" w:eastAsia="Times New Roman" w:hAnsi="Times New Roman"/>
                <w:bCs/>
                <w:sz w:val="22"/>
                <w:szCs w:val="22"/>
              </w:rPr>
            </w:pPr>
            <w:r w:rsidRPr="002511A7">
              <w:rPr>
                <w:rFonts w:ascii="Times New Roman" w:eastAsia="Times New Roman" w:hAnsi="Times New Roman"/>
                <w:bCs/>
                <w:sz w:val="22"/>
                <w:szCs w:val="22"/>
              </w:rPr>
              <w:t>КВР</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D166D" w:rsidRPr="002511A7" w:rsidRDefault="004D166D" w:rsidP="004D166D">
            <w:pPr>
              <w:rPr>
                <w:rFonts w:ascii="Times New Roman" w:eastAsia="Times New Roman" w:hAnsi="Times New Roman"/>
                <w:bCs/>
                <w:sz w:val="22"/>
                <w:szCs w:val="22"/>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D166D" w:rsidRPr="002511A7" w:rsidRDefault="004D166D" w:rsidP="004D166D">
            <w:pPr>
              <w:rPr>
                <w:rFonts w:ascii="Times New Roman" w:eastAsia="Times New Roman" w:hAnsi="Times New Roman"/>
                <w:bCs/>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166D" w:rsidRPr="002511A7" w:rsidRDefault="004D166D" w:rsidP="004D166D">
            <w:pPr>
              <w:rPr>
                <w:rFonts w:ascii="Times New Roman" w:eastAsia="Times New Roman" w:hAnsi="Times New Roman"/>
                <w:bCs/>
                <w:sz w:val="22"/>
                <w:szCs w:val="22"/>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4D166D" w:rsidRPr="002511A7" w:rsidRDefault="004D166D" w:rsidP="004D166D">
            <w:pPr>
              <w:rPr>
                <w:rFonts w:ascii="Times New Roman" w:eastAsia="Times New Roman" w:hAnsi="Times New Roman"/>
                <w:bCs/>
                <w:sz w:val="22"/>
                <w:szCs w:val="22"/>
              </w:rPr>
            </w:pPr>
          </w:p>
        </w:tc>
      </w:tr>
      <w:tr w:rsidR="004D166D" w:rsidRPr="002511A7" w:rsidTr="001F3FE9">
        <w:trPr>
          <w:trHeight w:val="270"/>
        </w:trPr>
        <w:tc>
          <w:tcPr>
            <w:tcW w:w="3563" w:type="dxa"/>
            <w:tcBorders>
              <w:top w:val="nil"/>
              <w:left w:val="single" w:sz="4" w:space="0" w:color="auto"/>
              <w:bottom w:val="single" w:sz="4" w:space="0" w:color="auto"/>
              <w:right w:val="single" w:sz="4" w:space="0" w:color="auto"/>
            </w:tcBorders>
            <w:shd w:val="clear" w:color="auto" w:fill="auto"/>
            <w:noWrap/>
            <w:vAlign w:val="center"/>
            <w:hideMark/>
          </w:tcPr>
          <w:p w:rsidR="004D166D" w:rsidRPr="002511A7" w:rsidRDefault="004D166D" w:rsidP="004D166D">
            <w:pPr>
              <w:jc w:val="center"/>
              <w:rPr>
                <w:rFonts w:ascii="Times New Roman" w:eastAsia="Times New Roman" w:hAnsi="Times New Roman"/>
                <w:bCs/>
                <w:sz w:val="22"/>
                <w:szCs w:val="22"/>
              </w:rPr>
            </w:pPr>
            <w:r w:rsidRPr="002511A7">
              <w:rPr>
                <w:rFonts w:ascii="Times New Roman" w:eastAsia="Times New Roman" w:hAnsi="Times New Roman"/>
                <w:bCs/>
                <w:sz w:val="22"/>
                <w:szCs w:val="22"/>
              </w:rPr>
              <w:t>1</w:t>
            </w:r>
          </w:p>
        </w:tc>
        <w:tc>
          <w:tcPr>
            <w:tcW w:w="1843" w:type="dxa"/>
            <w:tcBorders>
              <w:top w:val="nil"/>
              <w:left w:val="nil"/>
              <w:bottom w:val="single" w:sz="4" w:space="0" w:color="auto"/>
              <w:right w:val="single" w:sz="4" w:space="0" w:color="auto"/>
            </w:tcBorders>
            <w:shd w:val="clear" w:color="auto" w:fill="auto"/>
            <w:noWrap/>
            <w:vAlign w:val="center"/>
            <w:hideMark/>
          </w:tcPr>
          <w:p w:rsidR="004D166D" w:rsidRPr="002511A7" w:rsidRDefault="004D166D" w:rsidP="004D166D">
            <w:pPr>
              <w:jc w:val="center"/>
              <w:rPr>
                <w:rFonts w:ascii="Times New Roman" w:eastAsia="Times New Roman" w:hAnsi="Times New Roman"/>
                <w:bCs/>
                <w:sz w:val="22"/>
                <w:szCs w:val="22"/>
              </w:rPr>
            </w:pPr>
            <w:r w:rsidRPr="002511A7">
              <w:rPr>
                <w:rFonts w:ascii="Times New Roman" w:eastAsia="Times New Roman" w:hAnsi="Times New Roman"/>
                <w:bCs/>
                <w:sz w:val="22"/>
                <w:szCs w:val="22"/>
              </w:rPr>
              <w:t>2</w:t>
            </w:r>
          </w:p>
        </w:tc>
        <w:tc>
          <w:tcPr>
            <w:tcW w:w="992" w:type="dxa"/>
            <w:tcBorders>
              <w:top w:val="nil"/>
              <w:left w:val="nil"/>
              <w:bottom w:val="single" w:sz="4" w:space="0" w:color="auto"/>
              <w:right w:val="single" w:sz="4" w:space="0" w:color="auto"/>
            </w:tcBorders>
            <w:shd w:val="clear" w:color="auto" w:fill="auto"/>
            <w:noWrap/>
            <w:vAlign w:val="center"/>
            <w:hideMark/>
          </w:tcPr>
          <w:p w:rsidR="004D166D" w:rsidRPr="002511A7" w:rsidRDefault="004D166D" w:rsidP="004D166D">
            <w:pPr>
              <w:jc w:val="center"/>
              <w:rPr>
                <w:rFonts w:ascii="Times New Roman" w:eastAsia="Times New Roman" w:hAnsi="Times New Roman"/>
                <w:bCs/>
                <w:sz w:val="22"/>
                <w:szCs w:val="22"/>
              </w:rPr>
            </w:pPr>
            <w:r w:rsidRPr="002511A7">
              <w:rPr>
                <w:rFonts w:ascii="Times New Roman" w:eastAsia="Times New Roman" w:hAnsi="Times New Roman"/>
                <w:bCs/>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4D166D" w:rsidRPr="002511A7" w:rsidRDefault="004D166D" w:rsidP="004D166D">
            <w:pPr>
              <w:jc w:val="center"/>
              <w:rPr>
                <w:rFonts w:ascii="Times New Roman" w:eastAsia="Times New Roman" w:hAnsi="Times New Roman"/>
                <w:bCs/>
                <w:sz w:val="22"/>
                <w:szCs w:val="22"/>
              </w:rPr>
            </w:pPr>
            <w:r w:rsidRPr="002511A7">
              <w:rPr>
                <w:rFonts w:ascii="Times New Roman" w:eastAsia="Times New Roman" w:hAnsi="Times New Roman"/>
                <w:bCs/>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4D166D" w:rsidRPr="002511A7" w:rsidRDefault="004D166D" w:rsidP="004D166D">
            <w:pPr>
              <w:jc w:val="center"/>
              <w:rPr>
                <w:rFonts w:ascii="Times New Roman" w:eastAsia="Times New Roman" w:hAnsi="Times New Roman"/>
                <w:bCs/>
                <w:sz w:val="22"/>
                <w:szCs w:val="22"/>
              </w:rPr>
            </w:pPr>
            <w:r w:rsidRPr="002511A7">
              <w:rPr>
                <w:rFonts w:ascii="Times New Roman" w:eastAsia="Times New Roman" w:hAnsi="Times New Roman"/>
                <w:bCs/>
                <w:sz w:val="22"/>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4D166D" w:rsidRPr="002511A7" w:rsidRDefault="004D166D" w:rsidP="004D166D">
            <w:pPr>
              <w:jc w:val="center"/>
              <w:rPr>
                <w:rFonts w:ascii="Times New Roman" w:eastAsia="Times New Roman" w:hAnsi="Times New Roman"/>
                <w:bCs/>
                <w:sz w:val="22"/>
                <w:szCs w:val="22"/>
              </w:rPr>
            </w:pPr>
            <w:r w:rsidRPr="002511A7">
              <w:rPr>
                <w:rFonts w:ascii="Times New Roman" w:eastAsia="Times New Roman" w:hAnsi="Times New Roman"/>
                <w:bCs/>
                <w:sz w:val="22"/>
                <w:szCs w:val="22"/>
              </w:rPr>
              <w:t>6</w:t>
            </w:r>
          </w:p>
        </w:tc>
        <w:tc>
          <w:tcPr>
            <w:tcW w:w="1701" w:type="dxa"/>
            <w:tcBorders>
              <w:top w:val="nil"/>
              <w:left w:val="nil"/>
              <w:bottom w:val="single" w:sz="4" w:space="0" w:color="auto"/>
              <w:right w:val="single" w:sz="4" w:space="0" w:color="auto"/>
            </w:tcBorders>
            <w:shd w:val="clear" w:color="auto" w:fill="auto"/>
            <w:noWrap/>
            <w:vAlign w:val="center"/>
            <w:hideMark/>
          </w:tcPr>
          <w:p w:rsidR="004D166D" w:rsidRPr="002511A7" w:rsidRDefault="004D166D" w:rsidP="004D166D">
            <w:pPr>
              <w:jc w:val="center"/>
              <w:rPr>
                <w:rFonts w:ascii="Times New Roman" w:eastAsia="Times New Roman" w:hAnsi="Times New Roman"/>
                <w:bCs/>
                <w:sz w:val="22"/>
                <w:szCs w:val="22"/>
              </w:rPr>
            </w:pPr>
            <w:r w:rsidRPr="002511A7">
              <w:rPr>
                <w:rFonts w:ascii="Times New Roman" w:eastAsia="Times New Roman" w:hAnsi="Times New Roman"/>
                <w:bCs/>
                <w:sz w:val="22"/>
                <w:szCs w:val="22"/>
              </w:rPr>
              <w:t>7</w:t>
            </w:r>
          </w:p>
        </w:tc>
        <w:tc>
          <w:tcPr>
            <w:tcW w:w="1418" w:type="dxa"/>
            <w:tcBorders>
              <w:top w:val="nil"/>
              <w:left w:val="nil"/>
              <w:bottom w:val="single" w:sz="4" w:space="0" w:color="auto"/>
              <w:right w:val="single" w:sz="4" w:space="0" w:color="auto"/>
            </w:tcBorders>
            <w:shd w:val="clear" w:color="auto" w:fill="auto"/>
            <w:noWrap/>
            <w:vAlign w:val="center"/>
            <w:hideMark/>
          </w:tcPr>
          <w:p w:rsidR="004D166D" w:rsidRPr="002511A7" w:rsidRDefault="004D166D" w:rsidP="004D166D">
            <w:pPr>
              <w:jc w:val="center"/>
              <w:rPr>
                <w:rFonts w:ascii="Times New Roman" w:eastAsia="Times New Roman" w:hAnsi="Times New Roman"/>
                <w:bCs/>
                <w:sz w:val="22"/>
                <w:szCs w:val="22"/>
              </w:rPr>
            </w:pPr>
            <w:r w:rsidRPr="002511A7">
              <w:rPr>
                <w:rFonts w:ascii="Times New Roman" w:eastAsia="Times New Roman" w:hAnsi="Times New Roman"/>
                <w:bCs/>
                <w:sz w:val="22"/>
                <w:szCs w:val="22"/>
              </w:rPr>
              <w:t>8</w:t>
            </w:r>
          </w:p>
        </w:tc>
        <w:tc>
          <w:tcPr>
            <w:tcW w:w="1843" w:type="dxa"/>
            <w:tcBorders>
              <w:top w:val="nil"/>
              <w:left w:val="nil"/>
              <w:bottom w:val="single" w:sz="4" w:space="0" w:color="auto"/>
              <w:right w:val="single" w:sz="4" w:space="0" w:color="auto"/>
            </w:tcBorders>
            <w:shd w:val="clear" w:color="auto" w:fill="auto"/>
            <w:noWrap/>
            <w:vAlign w:val="center"/>
            <w:hideMark/>
          </w:tcPr>
          <w:p w:rsidR="004D166D" w:rsidRPr="002511A7" w:rsidRDefault="004D166D" w:rsidP="004D166D">
            <w:pPr>
              <w:jc w:val="center"/>
              <w:rPr>
                <w:rFonts w:ascii="Times New Roman" w:eastAsia="Times New Roman" w:hAnsi="Times New Roman"/>
                <w:bCs/>
                <w:sz w:val="22"/>
                <w:szCs w:val="22"/>
              </w:rPr>
            </w:pPr>
            <w:r w:rsidRPr="002511A7">
              <w:rPr>
                <w:rFonts w:ascii="Times New Roman" w:eastAsia="Times New Roman" w:hAnsi="Times New Roman"/>
                <w:bCs/>
                <w:sz w:val="22"/>
                <w:szCs w:val="22"/>
              </w:rPr>
              <w:t>9</w:t>
            </w:r>
          </w:p>
        </w:tc>
      </w:tr>
      <w:tr w:rsidR="004D166D" w:rsidRPr="002511A7" w:rsidTr="00594787">
        <w:trPr>
          <w:trHeight w:val="567"/>
        </w:trPr>
        <w:tc>
          <w:tcPr>
            <w:tcW w:w="3563" w:type="dxa"/>
            <w:tcBorders>
              <w:top w:val="nil"/>
              <w:left w:val="single" w:sz="4" w:space="0" w:color="auto"/>
              <w:bottom w:val="single" w:sz="4" w:space="0" w:color="auto"/>
              <w:right w:val="single" w:sz="4" w:space="0" w:color="auto"/>
            </w:tcBorders>
            <w:shd w:val="clear" w:color="auto" w:fill="auto"/>
            <w:noWrap/>
            <w:vAlign w:val="bottom"/>
            <w:hideMark/>
          </w:tcPr>
          <w:p w:rsidR="004D166D" w:rsidRPr="002511A7" w:rsidRDefault="004D166D" w:rsidP="004D166D">
            <w:pPr>
              <w:rPr>
                <w:rFonts w:ascii="Times New Roman" w:eastAsia="Times New Roman" w:hAnsi="Times New Roman"/>
                <w:bCs/>
                <w:sz w:val="22"/>
                <w:szCs w:val="22"/>
              </w:rPr>
            </w:pPr>
            <w:r w:rsidRPr="002511A7">
              <w:rPr>
                <w:rFonts w:ascii="Times New Roman" w:eastAsia="Times New Roman" w:hAnsi="Times New Roman"/>
                <w:bCs/>
                <w:sz w:val="22"/>
                <w:szCs w:val="22"/>
              </w:rPr>
              <w:t>ВСЕГО:</w:t>
            </w:r>
          </w:p>
        </w:tc>
        <w:tc>
          <w:tcPr>
            <w:tcW w:w="1843" w:type="dxa"/>
            <w:tcBorders>
              <w:top w:val="nil"/>
              <w:left w:val="nil"/>
              <w:bottom w:val="single" w:sz="4" w:space="0" w:color="auto"/>
              <w:right w:val="single" w:sz="4" w:space="0" w:color="auto"/>
            </w:tcBorders>
            <w:shd w:val="clear" w:color="auto" w:fill="auto"/>
            <w:noWrap/>
            <w:vAlign w:val="bottom"/>
            <w:hideMark/>
          </w:tcPr>
          <w:p w:rsidR="004D166D" w:rsidRPr="002511A7" w:rsidRDefault="004D166D" w:rsidP="004D166D">
            <w:pPr>
              <w:jc w:val="center"/>
              <w:rPr>
                <w:rFonts w:ascii="Times New Roman" w:eastAsia="Times New Roman" w:hAnsi="Times New Roman"/>
                <w:bCs/>
                <w:sz w:val="22"/>
                <w:szCs w:val="22"/>
              </w:rPr>
            </w:pPr>
            <w:r w:rsidRPr="002511A7">
              <w:rPr>
                <w:rFonts w:ascii="Times New Roman" w:eastAsia="Times New Roman" w:hAnsi="Times New Roman"/>
                <w:bCs/>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4D166D" w:rsidRPr="002511A7" w:rsidRDefault="004D166D" w:rsidP="004D166D">
            <w:pPr>
              <w:jc w:val="center"/>
              <w:rPr>
                <w:rFonts w:ascii="Times New Roman" w:eastAsia="Times New Roman" w:hAnsi="Times New Roman"/>
                <w:bCs/>
                <w:sz w:val="22"/>
                <w:szCs w:val="22"/>
              </w:rPr>
            </w:pPr>
            <w:r w:rsidRPr="002511A7">
              <w:rPr>
                <w:rFonts w:ascii="Times New Roman" w:eastAsia="Times New Roman" w:hAnsi="Times New Roman"/>
                <w:bCs/>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4D166D" w:rsidRPr="002511A7" w:rsidRDefault="004D166D" w:rsidP="004D166D">
            <w:pPr>
              <w:jc w:val="center"/>
              <w:rPr>
                <w:rFonts w:ascii="Times New Roman" w:eastAsia="Times New Roman" w:hAnsi="Times New Roman"/>
                <w:bCs/>
                <w:sz w:val="22"/>
                <w:szCs w:val="22"/>
              </w:rPr>
            </w:pPr>
            <w:r w:rsidRPr="002511A7">
              <w:rPr>
                <w:rFonts w:ascii="Times New Roman" w:eastAsia="Times New Roman" w:hAnsi="Times New Roman"/>
                <w:bCs/>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4D166D" w:rsidRPr="002511A7" w:rsidRDefault="004D166D" w:rsidP="004D166D">
            <w:pPr>
              <w:jc w:val="center"/>
              <w:rPr>
                <w:rFonts w:ascii="Times New Roman" w:eastAsia="Times New Roman" w:hAnsi="Times New Roman"/>
                <w:bCs/>
                <w:sz w:val="22"/>
                <w:szCs w:val="22"/>
              </w:rPr>
            </w:pPr>
            <w:r w:rsidRPr="002511A7">
              <w:rPr>
                <w:rFonts w:ascii="Times New Roman" w:eastAsia="Times New Roman" w:hAnsi="Times New Roman"/>
                <w:bCs/>
                <w:sz w:val="22"/>
                <w:szCs w:val="22"/>
              </w:rPr>
              <w:t> </w:t>
            </w:r>
          </w:p>
        </w:tc>
        <w:tc>
          <w:tcPr>
            <w:tcW w:w="1701" w:type="dxa"/>
            <w:tcBorders>
              <w:top w:val="nil"/>
              <w:left w:val="nil"/>
              <w:bottom w:val="single" w:sz="4" w:space="0" w:color="auto"/>
              <w:right w:val="single" w:sz="4" w:space="0" w:color="auto"/>
            </w:tcBorders>
            <w:shd w:val="clear" w:color="auto" w:fill="auto"/>
            <w:vAlign w:val="bottom"/>
            <w:hideMark/>
          </w:tcPr>
          <w:p w:rsidR="004D166D" w:rsidRPr="002511A7" w:rsidRDefault="004D166D" w:rsidP="004D166D">
            <w:pPr>
              <w:jc w:val="right"/>
              <w:rPr>
                <w:rFonts w:ascii="Times New Roman" w:eastAsia="Times New Roman" w:hAnsi="Times New Roman"/>
                <w:bCs/>
                <w:sz w:val="22"/>
                <w:szCs w:val="22"/>
              </w:rPr>
            </w:pPr>
            <w:r w:rsidRPr="002511A7">
              <w:rPr>
                <w:rFonts w:ascii="Times New Roman" w:eastAsia="Times New Roman" w:hAnsi="Times New Roman"/>
                <w:bCs/>
                <w:sz w:val="22"/>
                <w:szCs w:val="22"/>
              </w:rPr>
              <w:t>38 254 891,84</w:t>
            </w:r>
          </w:p>
        </w:tc>
        <w:tc>
          <w:tcPr>
            <w:tcW w:w="1701" w:type="dxa"/>
            <w:tcBorders>
              <w:top w:val="nil"/>
              <w:left w:val="nil"/>
              <w:bottom w:val="single" w:sz="4" w:space="0" w:color="auto"/>
              <w:right w:val="single" w:sz="4" w:space="0" w:color="auto"/>
            </w:tcBorders>
            <w:shd w:val="clear" w:color="auto" w:fill="auto"/>
            <w:vAlign w:val="bottom"/>
            <w:hideMark/>
          </w:tcPr>
          <w:p w:rsidR="004D166D" w:rsidRPr="002511A7" w:rsidRDefault="004D166D" w:rsidP="004D166D">
            <w:pPr>
              <w:jc w:val="right"/>
              <w:rPr>
                <w:rFonts w:ascii="Times New Roman" w:eastAsia="Times New Roman" w:hAnsi="Times New Roman"/>
                <w:bCs/>
                <w:sz w:val="22"/>
                <w:szCs w:val="22"/>
              </w:rPr>
            </w:pPr>
            <w:r w:rsidRPr="002511A7">
              <w:rPr>
                <w:rFonts w:ascii="Times New Roman" w:eastAsia="Times New Roman" w:hAnsi="Times New Roman"/>
                <w:bCs/>
                <w:sz w:val="22"/>
                <w:szCs w:val="22"/>
              </w:rPr>
              <w:t>2 178 547,70</w:t>
            </w:r>
          </w:p>
        </w:tc>
        <w:tc>
          <w:tcPr>
            <w:tcW w:w="1418" w:type="dxa"/>
            <w:tcBorders>
              <w:top w:val="nil"/>
              <w:left w:val="nil"/>
              <w:bottom w:val="single" w:sz="4" w:space="0" w:color="auto"/>
              <w:right w:val="single" w:sz="4" w:space="0" w:color="auto"/>
            </w:tcBorders>
            <w:shd w:val="clear" w:color="auto" w:fill="auto"/>
            <w:vAlign w:val="bottom"/>
            <w:hideMark/>
          </w:tcPr>
          <w:p w:rsidR="004D166D" w:rsidRPr="002511A7" w:rsidRDefault="004D166D" w:rsidP="004D166D">
            <w:pPr>
              <w:jc w:val="right"/>
              <w:rPr>
                <w:rFonts w:ascii="Times New Roman" w:eastAsia="Times New Roman" w:hAnsi="Times New Roman"/>
                <w:bCs/>
                <w:sz w:val="22"/>
                <w:szCs w:val="22"/>
              </w:rPr>
            </w:pPr>
            <w:r w:rsidRPr="002511A7">
              <w:rPr>
                <w:rFonts w:ascii="Times New Roman" w:eastAsia="Times New Roman" w:hAnsi="Times New Roman"/>
                <w:bCs/>
                <w:sz w:val="22"/>
                <w:szCs w:val="22"/>
              </w:rPr>
              <w:t>2 178 547,70</w:t>
            </w:r>
          </w:p>
        </w:tc>
        <w:tc>
          <w:tcPr>
            <w:tcW w:w="1843" w:type="dxa"/>
            <w:tcBorders>
              <w:top w:val="nil"/>
              <w:left w:val="nil"/>
              <w:bottom w:val="single" w:sz="4" w:space="0" w:color="auto"/>
              <w:right w:val="single" w:sz="4" w:space="0" w:color="auto"/>
            </w:tcBorders>
            <w:shd w:val="clear" w:color="auto" w:fill="auto"/>
            <w:vAlign w:val="bottom"/>
            <w:hideMark/>
          </w:tcPr>
          <w:p w:rsidR="004D166D" w:rsidRPr="002511A7" w:rsidRDefault="004D166D" w:rsidP="004D166D">
            <w:pPr>
              <w:jc w:val="right"/>
              <w:rPr>
                <w:rFonts w:ascii="Times New Roman" w:eastAsia="Times New Roman" w:hAnsi="Times New Roman"/>
                <w:bCs/>
                <w:sz w:val="22"/>
                <w:szCs w:val="22"/>
              </w:rPr>
            </w:pPr>
            <w:r w:rsidRPr="002511A7">
              <w:rPr>
                <w:rFonts w:ascii="Times New Roman" w:eastAsia="Times New Roman" w:hAnsi="Times New Roman"/>
                <w:bCs/>
                <w:sz w:val="22"/>
                <w:szCs w:val="22"/>
              </w:rPr>
              <w:t>42 611 987,24</w:t>
            </w:r>
          </w:p>
        </w:tc>
      </w:tr>
      <w:tr w:rsidR="004D166D" w:rsidRPr="002511A7" w:rsidTr="001F3FE9">
        <w:trPr>
          <w:trHeight w:val="645"/>
        </w:trPr>
        <w:tc>
          <w:tcPr>
            <w:tcW w:w="3563" w:type="dxa"/>
            <w:tcBorders>
              <w:top w:val="nil"/>
              <w:left w:val="single" w:sz="4" w:space="0" w:color="auto"/>
              <w:bottom w:val="single" w:sz="4" w:space="0" w:color="auto"/>
              <w:right w:val="single" w:sz="4" w:space="0" w:color="auto"/>
            </w:tcBorders>
            <w:shd w:val="clear" w:color="auto" w:fill="auto"/>
            <w:hideMark/>
          </w:tcPr>
          <w:p w:rsidR="004D166D" w:rsidRPr="002511A7" w:rsidRDefault="004D166D" w:rsidP="004D166D">
            <w:pPr>
              <w:rPr>
                <w:rFonts w:ascii="Times New Roman" w:eastAsia="Times New Roman" w:hAnsi="Times New Roman"/>
                <w:bCs/>
                <w:iCs/>
                <w:sz w:val="22"/>
                <w:szCs w:val="22"/>
              </w:rPr>
            </w:pPr>
            <w:r w:rsidRPr="002511A7">
              <w:rPr>
                <w:rFonts w:ascii="Times New Roman" w:eastAsia="Times New Roman" w:hAnsi="Times New Roman"/>
                <w:bCs/>
                <w:iCs/>
                <w:sz w:val="22"/>
                <w:szCs w:val="22"/>
              </w:rPr>
              <w:t>Муниципальная программа "Формирование современной городской среды"</w:t>
            </w:r>
          </w:p>
        </w:tc>
        <w:tc>
          <w:tcPr>
            <w:tcW w:w="1843"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1800000000</w:t>
            </w:r>
          </w:p>
        </w:tc>
        <w:tc>
          <w:tcPr>
            <w:tcW w:w="992"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 </w:t>
            </w:r>
          </w:p>
        </w:tc>
        <w:tc>
          <w:tcPr>
            <w:tcW w:w="1276"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 </w:t>
            </w:r>
          </w:p>
        </w:tc>
        <w:tc>
          <w:tcPr>
            <w:tcW w:w="850"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 </w:t>
            </w:r>
          </w:p>
        </w:tc>
        <w:tc>
          <w:tcPr>
            <w:tcW w:w="1701"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38 254 891,84</w:t>
            </w:r>
          </w:p>
        </w:tc>
        <w:tc>
          <w:tcPr>
            <w:tcW w:w="1701"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2 178 547,70</w:t>
            </w:r>
          </w:p>
        </w:tc>
        <w:tc>
          <w:tcPr>
            <w:tcW w:w="1418"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2 178 547,70</w:t>
            </w:r>
          </w:p>
        </w:tc>
        <w:tc>
          <w:tcPr>
            <w:tcW w:w="1843"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42 611 987,24</w:t>
            </w:r>
          </w:p>
        </w:tc>
      </w:tr>
      <w:tr w:rsidR="004D166D" w:rsidRPr="002511A7" w:rsidTr="001F3FE9">
        <w:trPr>
          <w:trHeight w:val="690"/>
        </w:trPr>
        <w:tc>
          <w:tcPr>
            <w:tcW w:w="3563" w:type="dxa"/>
            <w:tcBorders>
              <w:top w:val="nil"/>
              <w:left w:val="single" w:sz="4" w:space="0" w:color="auto"/>
              <w:bottom w:val="single" w:sz="4" w:space="0" w:color="auto"/>
              <w:right w:val="single" w:sz="4" w:space="0" w:color="auto"/>
            </w:tcBorders>
            <w:shd w:val="clear" w:color="auto" w:fill="auto"/>
            <w:hideMark/>
          </w:tcPr>
          <w:p w:rsidR="004D166D" w:rsidRPr="002511A7" w:rsidRDefault="004D166D" w:rsidP="004D166D">
            <w:pPr>
              <w:rPr>
                <w:rFonts w:ascii="Times New Roman" w:eastAsia="Times New Roman" w:hAnsi="Times New Roman"/>
                <w:bCs/>
                <w:iCs/>
                <w:sz w:val="22"/>
                <w:szCs w:val="22"/>
              </w:rPr>
            </w:pPr>
            <w:r w:rsidRPr="002511A7">
              <w:rPr>
                <w:rFonts w:ascii="Times New Roman" w:eastAsia="Times New Roman" w:hAnsi="Times New Roman"/>
                <w:bCs/>
                <w:iCs/>
                <w:sz w:val="22"/>
                <w:szCs w:val="22"/>
              </w:rPr>
              <w:t>Обеспечение технологического присоединения к сетям электроснабжения</w:t>
            </w:r>
          </w:p>
        </w:tc>
        <w:tc>
          <w:tcPr>
            <w:tcW w:w="1843"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1800000090</w:t>
            </w:r>
          </w:p>
        </w:tc>
        <w:tc>
          <w:tcPr>
            <w:tcW w:w="992"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 </w:t>
            </w:r>
          </w:p>
        </w:tc>
        <w:tc>
          <w:tcPr>
            <w:tcW w:w="1276"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 </w:t>
            </w:r>
          </w:p>
        </w:tc>
        <w:tc>
          <w:tcPr>
            <w:tcW w:w="850"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 </w:t>
            </w:r>
          </w:p>
        </w:tc>
        <w:tc>
          <w:tcPr>
            <w:tcW w:w="1701"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72 735,00</w:t>
            </w:r>
          </w:p>
        </w:tc>
        <w:tc>
          <w:tcPr>
            <w:tcW w:w="1701"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0,00</w:t>
            </w:r>
          </w:p>
        </w:tc>
        <w:tc>
          <w:tcPr>
            <w:tcW w:w="1418"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0,00</w:t>
            </w:r>
          </w:p>
        </w:tc>
        <w:tc>
          <w:tcPr>
            <w:tcW w:w="1843"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72 735,00</w:t>
            </w:r>
          </w:p>
        </w:tc>
      </w:tr>
      <w:tr w:rsidR="004D166D" w:rsidRPr="002511A7" w:rsidTr="001F3FE9">
        <w:trPr>
          <w:trHeight w:val="540"/>
        </w:trPr>
        <w:tc>
          <w:tcPr>
            <w:tcW w:w="3563" w:type="dxa"/>
            <w:tcBorders>
              <w:top w:val="nil"/>
              <w:left w:val="single" w:sz="4" w:space="0" w:color="auto"/>
              <w:bottom w:val="single" w:sz="4" w:space="0" w:color="auto"/>
              <w:right w:val="single" w:sz="4" w:space="0" w:color="auto"/>
            </w:tcBorders>
            <w:shd w:val="clear" w:color="auto" w:fill="auto"/>
            <w:hideMark/>
          </w:tcPr>
          <w:p w:rsidR="004D166D" w:rsidRPr="002511A7" w:rsidRDefault="004D166D" w:rsidP="004D166D">
            <w:pPr>
              <w:rPr>
                <w:rFonts w:ascii="Times New Roman" w:eastAsia="Times New Roman" w:hAnsi="Times New Roman"/>
                <w:bCs/>
                <w:iCs/>
                <w:sz w:val="22"/>
                <w:szCs w:val="22"/>
              </w:rPr>
            </w:pPr>
            <w:r w:rsidRPr="002511A7">
              <w:rPr>
                <w:rFonts w:ascii="Times New Roman" w:eastAsia="Times New Roman" w:hAnsi="Times New Roman"/>
                <w:bCs/>
                <w:iCs/>
                <w:sz w:val="22"/>
                <w:szCs w:val="22"/>
              </w:rPr>
              <w:t>Администрация закрытого административно-территориального образования город Железногорск</w:t>
            </w:r>
          </w:p>
        </w:tc>
        <w:tc>
          <w:tcPr>
            <w:tcW w:w="1843"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1800000090</w:t>
            </w:r>
          </w:p>
        </w:tc>
        <w:tc>
          <w:tcPr>
            <w:tcW w:w="992"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009</w:t>
            </w:r>
          </w:p>
        </w:tc>
        <w:tc>
          <w:tcPr>
            <w:tcW w:w="1276"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 </w:t>
            </w:r>
          </w:p>
        </w:tc>
        <w:tc>
          <w:tcPr>
            <w:tcW w:w="850"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 </w:t>
            </w:r>
          </w:p>
        </w:tc>
        <w:tc>
          <w:tcPr>
            <w:tcW w:w="1701"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72 735,00</w:t>
            </w:r>
          </w:p>
        </w:tc>
        <w:tc>
          <w:tcPr>
            <w:tcW w:w="1701"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0,00</w:t>
            </w:r>
          </w:p>
        </w:tc>
        <w:tc>
          <w:tcPr>
            <w:tcW w:w="1418"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0,00</w:t>
            </w:r>
          </w:p>
        </w:tc>
        <w:tc>
          <w:tcPr>
            <w:tcW w:w="1843"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72 735,00</w:t>
            </w:r>
          </w:p>
        </w:tc>
      </w:tr>
      <w:tr w:rsidR="004D166D" w:rsidRPr="002511A7" w:rsidTr="00FA2447">
        <w:trPr>
          <w:trHeight w:val="750"/>
        </w:trPr>
        <w:tc>
          <w:tcPr>
            <w:tcW w:w="3563" w:type="dxa"/>
            <w:tcBorders>
              <w:top w:val="nil"/>
              <w:left w:val="single" w:sz="4" w:space="0" w:color="auto"/>
              <w:bottom w:val="single" w:sz="4" w:space="0" w:color="auto"/>
              <w:right w:val="single" w:sz="4" w:space="0" w:color="auto"/>
            </w:tcBorders>
            <w:shd w:val="clear" w:color="auto" w:fill="auto"/>
            <w:hideMark/>
          </w:tcPr>
          <w:p w:rsidR="004D166D" w:rsidRPr="002511A7" w:rsidRDefault="004D166D" w:rsidP="004D166D">
            <w:pPr>
              <w:rPr>
                <w:rFonts w:ascii="Times New Roman" w:eastAsia="Times New Roman" w:hAnsi="Times New Roman"/>
                <w:bCs/>
                <w:iCs/>
                <w:sz w:val="22"/>
                <w:szCs w:val="22"/>
              </w:rPr>
            </w:pPr>
            <w:r w:rsidRPr="002511A7">
              <w:rPr>
                <w:rFonts w:ascii="Times New Roman" w:eastAsia="Times New Roman" w:hAnsi="Times New Roman"/>
                <w:bCs/>
                <w:iCs/>
                <w:sz w:val="22"/>
                <w:szCs w:val="22"/>
              </w:rPr>
              <w:t>Благоустройство</w:t>
            </w:r>
          </w:p>
        </w:tc>
        <w:tc>
          <w:tcPr>
            <w:tcW w:w="1843"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1800000090</w:t>
            </w:r>
          </w:p>
        </w:tc>
        <w:tc>
          <w:tcPr>
            <w:tcW w:w="992"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009</w:t>
            </w:r>
          </w:p>
        </w:tc>
        <w:tc>
          <w:tcPr>
            <w:tcW w:w="1276"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0503</w:t>
            </w:r>
          </w:p>
        </w:tc>
        <w:tc>
          <w:tcPr>
            <w:tcW w:w="850"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 </w:t>
            </w:r>
          </w:p>
        </w:tc>
        <w:tc>
          <w:tcPr>
            <w:tcW w:w="1701"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72 735,00</w:t>
            </w:r>
          </w:p>
        </w:tc>
        <w:tc>
          <w:tcPr>
            <w:tcW w:w="1701"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0,00</w:t>
            </w:r>
          </w:p>
        </w:tc>
        <w:tc>
          <w:tcPr>
            <w:tcW w:w="1418"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0,00</w:t>
            </w:r>
          </w:p>
        </w:tc>
        <w:tc>
          <w:tcPr>
            <w:tcW w:w="1843"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72 735,00</w:t>
            </w:r>
          </w:p>
        </w:tc>
      </w:tr>
      <w:tr w:rsidR="004D166D" w:rsidRPr="002511A7" w:rsidTr="00FA2447">
        <w:trPr>
          <w:trHeight w:val="1080"/>
        </w:trPr>
        <w:tc>
          <w:tcPr>
            <w:tcW w:w="3563"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rPr>
                <w:rFonts w:ascii="Times New Roman" w:eastAsia="Times New Roman" w:hAnsi="Times New Roman"/>
                <w:bCs/>
                <w:iCs/>
                <w:sz w:val="22"/>
                <w:szCs w:val="22"/>
              </w:rPr>
            </w:pPr>
            <w:r w:rsidRPr="002511A7">
              <w:rPr>
                <w:rFonts w:ascii="Times New Roman" w:eastAsia="Times New Roman" w:hAnsi="Times New Roman"/>
                <w:bCs/>
                <w:i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1800000090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009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0503</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72 735,00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72 735,00</w:t>
            </w:r>
          </w:p>
        </w:tc>
      </w:tr>
      <w:tr w:rsidR="004D166D" w:rsidRPr="002511A7" w:rsidTr="00FA2447">
        <w:trPr>
          <w:trHeight w:val="615"/>
        </w:trPr>
        <w:tc>
          <w:tcPr>
            <w:tcW w:w="3563"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rPr>
                <w:rFonts w:ascii="Times New Roman" w:eastAsia="Times New Roman" w:hAnsi="Times New Roman"/>
                <w:sz w:val="22"/>
                <w:szCs w:val="22"/>
              </w:rPr>
            </w:pPr>
            <w:r w:rsidRPr="002511A7">
              <w:rPr>
                <w:rFonts w:ascii="Times New Roman" w:eastAsia="Times New Roman" w:hAnsi="Times New Roman"/>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sz w:val="22"/>
                <w:szCs w:val="22"/>
              </w:rPr>
            </w:pPr>
            <w:r w:rsidRPr="002511A7">
              <w:rPr>
                <w:rFonts w:ascii="Times New Roman" w:eastAsia="Times New Roman" w:hAnsi="Times New Roman"/>
                <w:sz w:val="22"/>
                <w:szCs w:val="22"/>
              </w:rPr>
              <w:t>1800000090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sz w:val="22"/>
                <w:szCs w:val="22"/>
              </w:rPr>
            </w:pPr>
            <w:r w:rsidRPr="002511A7">
              <w:rPr>
                <w:rFonts w:ascii="Times New Roman" w:eastAsia="Times New Roman" w:hAnsi="Times New Roman"/>
                <w:sz w:val="22"/>
                <w:szCs w:val="22"/>
              </w:rPr>
              <w:t>009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sz w:val="22"/>
                <w:szCs w:val="22"/>
              </w:rPr>
            </w:pPr>
            <w:r w:rsidRPr="002511A7">
              <w:rPr>
                <w:rFonts w:ascii="Times New Roman" w:eastAsia="Times New Roman" w:hAnsi="Times New Roman"/>
                <w:sz w:val="22"/>
                <w:szCs w:val="22"/>
              </w:rPr>
              <w:t>0503</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sz w:val="22"/>
                <w:szCs w:val="22"/>
              </w:rPr>
            </w:pPr>
            <w:r w:rsidRPr="002511A7">
              <w:rPr>
                <w:rFonts w:ascii="Times New Roman" w:eastAsia="Times New Roman" w:hAnsi="Times New Roman"/>
                <w:sz w:val="22"/>
                <w:szCs w:val="22"/>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sz w:val="22"/>
                <w:szCs w:val="22"/>
              </w:rPr>
            </w:pPr>
            <w:r w:rsidRPr="002511A7">
              <w:rPr>
                <w:rFonts w:ascii="Times New Roman" w:eastAsia="Times New Roman" w:hAnsi="Times New Roman"/>
                <w:sz w:val="22"/>
                <w:szCs w:val="22"/>
              </w:rPr>
              <w:t>72 735,00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sz w:val="22"/>
                <w:szCs w:val="22"/>
              </w:rPr>
            </w:pPr>
            <w:r w:rsidRPr="002511A7">
              <w:rPr>
                <w:rFonts w:ascii="Times New Roman" w:eastAsia="Times New Roman" w:hAnsi="Times New Roman"/>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sz w:val="22"/>
                <w:szCs w:val="22"/>
              </w:rPr>
            </w:pPr>
            <w:r w:rsidRPr="002511A7">
              <w:rPr>
                <w:rFonts w:ascii="Times New Roman" w:eastAsia="Times New Roman" w:hAnsi="Times New Roman"/>
                <w:sz w:val="22"/>
                <w:szCs w:val="22"/>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sz w:val="22"/>
                <w:szCs w:val="22"/>
              </w:rPr>
            </w:pPr>
            <w:r w:rsidRPr="002511A7">
              <w:rPr>
                <w:rFonts w:ascii="Times New Roman" w:eastAsia="Times New Roman" w:hAnsi="Times New Roman"/>
                <w:sz w:val="22"/>
                <w:szCs w:val="22"/>
              </w:rPr>
              <w:t>72 735,00</w:t>
            </w:r>
          </w:p>
        </w:tc>
      </w:tr>
      <w:tr w:rsidR="004D166D" w:rsidRPr="002511A7" w:rsidTr="00FA2447">
        <w:trPr>
          <w:trHeight w:val="1365"/>
        </w:trPr>
        <w:tc>
          <w:tcPr>
            <w:tcW w:w="3563"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rPr>
                <w:rFonts w:ascii="Times New Roman" w:eastAsia="Times New Roman" w:hAnsi="Times New Roman"/>
                <w:bCs/>
                <w:iCs/>
                <w:sz w:val="22"/>
                <w:szCs w:val="22"/>
              </w:rPr>
            </w:pPr>
            <w:r w:rsidRPr="002511A7">
              <w:rPr>
                <w:rFonts w:ascii="Times New Roman" w:eastAsia="Times New Roman" w:hAnsi="Times New Roman"/>
                <w:bCs/>
                <w:iCs/>
                <w:sz w:val="22"/>
                <w:szCs w:val="22"/>
              </w:rPr>
              <w:lastRenderedPageBreak/>
              <w:t>Резерв средств на исполнение условий соглашений о предоставлении межбюджетных трансфертов из вышестоящего бюджета в рамках муниципальной программы "Формирование современной городской среды"</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1800000130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2 000 000,00</w:t>
            </w:r>
          </w:p>
        </w:tc>
      </w:tr>
      <w:tr w:rsidR="004D166D" w:rsidRPr="002511A7" w:rsidTr="00FA2447">
        <w:trPr>
          <w:trHeight w:val="495"/>
        </w:trPr>
        <w:tc>
          <w:tcPr>
            <w:tcW w:w="3563"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rPr>
                <w:rFonts w:ascii="Times New Roman" w:eastAsia="Times New Roman" w:hAnsi="Times New Roman"/>
                <w:bCs/>
                <w:iCs/>
                <w:sz w:val="22"/>
                <w:szCs w:val="22"/>
              </w:rPr>
            </w:pPr>
            <w:r w:rsidRPr="002511A7">
              <w:rPr>
                <w:rFonts w:ascii="Times New Roman" w:eastAsia="Times New Roman" w:hAnsi="Times New Roman"/>
                <w:bCs/>
                <w:iCs/>
                <w:sz w:val="22"/>
                <w:szCs w:val="22"/>
              </w:rPr>
              <w:t>Финансовое управление Администрации ЗАТО г.Железногорск</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1800000130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801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2 000 000,00</w:t>
            </w:r>
          </w:p>
        </w:tc>
      </w:tr>
      <w:tr w:rsidR="004D166D" w:rsidRPr="002511A7" w:rsidTr="00FA2447">
        <w:trPr>
          <w:trHeight w:val="1110"/>
        </w:trPr>
        <w:tc>
          <w:tcPr>
            <w:tcW w:w="3563"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rPr>
                <w:rFonts w:ascii="Times New Roman" w:eastAsia="Times New Roman" w:hAnsi="Times New Roman"/>
                <w:bCs/>
                <w:iCs/>
                <w:sz w:val="22"/>
                <w:szCs w:val="22"/>
              </w:rPr>
            </w:pPr>
            <w:r w:rsidRPr="002511A7">
              <w:rPr>
                <w:rFonts w:ascii="Times New Roman" w:eastAsia="Times New Roman" w:hAnsi="Times New Roman"/>
                <w:bCs/>
                <w:iCs/>
                <w:sz w:val="22"/>
                <w:szCs w:val="22"/>
              </w:rPr>
              <w:t>Благоустройство</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1800000130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801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0503</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2 000 000,00</w:t>
            </w:r>
          </w:p>
        </w:tc>
      </w:tr>
      <w:tr w:rsidR="004D166D" w:rsidRPr="002511A7" w:rsidTr="00FA2447">
        <w:trPr>
          <w:trHeight w:val="270"/>
        </w:trPr>
        <w:tc>
          <w:tcPr>
            <w:tcW w:w="3563"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rPr>
                <w:rFonts w:ascii="Times New Roman" w:eastAsia="Times New Roman" w:hAnsi="Times New Roman"/>
                <w:bCs/>
                <w:iCs/>
                <w:sz w:val="22"/>
                <w:szCs w:val="22"/>
              </w:rPr>
            </w:pPr>
            <w:r w:rsidRPr="002511A7">
              <w:rPr>
                <w:rFonts w:ascii="Times New Roman" w:eastAsia="Times New Roman" w:hAnsi="Times New Roman"/>
                <w:bCs/>
                <w:iCs/>
                <w:sz w:val="22"/>
                <w:szCs w:val="22"/>
              </w:rPr>
              <w:t>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1800000130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801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0503</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2 000 000,00</w:t>
            </w:r>
          </w:p>
        </w:tc>
      </w:tr>
      <w:tr w:rsidR="004D166D" w:rsidRPr="002511A7" w:rsidTr="00FA2447">
        <w:trPr>
          <w:trHeight w:val="270"/>
        </w:trPr>
        <w:tc>
          <w:tcPr>
            <w:tcW w:w="3563"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rPr>
                <w:rFonts w:ascii="Times New Roman" w:eastAsia="Times New Roman" w:hAnsi="Times New Roman"/>
                <w:sz w:val="22"/>
                <w:szCs w:val="22"/>
              </w:rPr>
            </w:pPr>
            <w:r w:rsidRPr="002511A7">
              <w:rPr>
                <w:rFonts w:ascii="Times New Roman" w:eastAsia="Times New Roman" w:hAnsi="Times New Roman"/>
                <w:sz w:val="22"/>
                <w:szCs w:val="22"/>
              </w:rPr>
              <w:t>Резервные средства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sz w:val="22"/>
                <w:szCs w:val="22"/>
              </w:rPr>
            </w:pPr>
            <w:r w:rsidRPr="002511A7">
              <w:rPr>
                <w:rFonts w:ascii="Times New Roman" w:eastAsia="Times New Roman" w:hAnsi="Times New Roman"/>
                <w:sz w:val="22"/>
                <w:szCs w:val="22"/>
              </w:rPr>
              <w:t>1800000130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sz w:val="22"/>
                <w:szCs w:val="22"/>
              </w:rPr>
            </w:pPr>
            <w:r w:rsidRPr="002511A7">
              <w:rPr>
                <w:rFonts w:ascii="Times New Roman" w:eastAsia="Times New Roman" w:hAnsi="Times New Roman"/>
                <w:sz w:val="22"/>
                <w:szCs w:val="22"/>
              </w:rPr>
              <w:t>801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sz w:val="22"/>
                <w:szCs w:val="22"/>
              </w:rPr>
            </w:pPr>
            <w:r w:rsidRPr="002511A7">
              <w:rPr>
                <w:rFonts w:ascii="Times New Roman" w:eastAsia="Times New Roman" w:hAnsi="Times New Roman"/>
                <w:sz w:val="22"/>
                <w:szCs w:val="22"/>
              </w:rPr>
              <w:t>0503</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sz w:val="22"/>
                <w:szCs w:val="22"/>
              </w:rPr>
            </w:pPr>
            <w:r w:rsidRPr="002511A7">
              <w:rPr>
                <w:rFonts w:ascii="Times New Roman" w:eastAsia="Times New Roman" w:hAnsi="Times New Roman"/>
                <w:sz w:val="22"/>
                <w:szCs w:val="22"/>
              </w:rPr>
              <w:t>870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sz w:val="22"/>
                <w:szCs w:val="22"/>
              </w:rPr>
            </w:pPr>
            <w:r w:rsidRPr="002511A7">
              <w:rPr>
                <w:rFonts w:ascii="Times New Roman" w:eastAsia="Times New Roman" w:hAnsi="Times New Roman"/>
                <w:sz w:val="22"/>
                <w:szCs w:val="22"/>
              </w:rPr>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sz w:val="22"/>
                <w:szCs w:val="22"/>
              </w:rPr>
            </w:pPr>
            <w:r w:rsidRPr="002511A7">
              <w:rPr>
                <w:rFonts w:ascii="Times New Roman" w:eastAsia="Times New Roman" w:hAnsi="Times New Roman"/>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sz w:val="22"/>
                <w:szCs w:val="22"/>
              </w:rPr>
            </w:pPr>
            <w:r w:rsidRPr="002511A7">
              <w:rPr>
                <w:rFonts w:ascii="Times New Roman" w:eastAsia="Times New Roman" w:hAnsi="Times New Roman"/>
                <w:sz w:val="22"/>
                <w:szCs w:val="22"/>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sz w:val="22"/>
                <w:szCs w:val="22"/>
              </w:rPr>
            </w:pPr>
            <w:r w:rsidRPr="002511A7">
              <w:rPr>
                <w:rFonts w:ascii="Times New Roman" w:eastAsia="Times New Roman" w:hAnsi="Times New Roman"/>
                <w:sz w:val="22"/>
                <w:szCs w:val="22"/>
              </w:rPr>
              <w:t>2 000 000,00</w:t>
            </w:r>
          </w:p>
        </w:tc>
      </w:tr>
      <w:tr w:rsidR="004D166D" w:rsidRPr="002511A7" w:rsidTr="00FA2447">
        <w:trPr>
          <w:trHeight w:val="810"/>
        </w:trPr>
        <w:tc>
          <w:tcPr>
            <w:tcW w:w="3563"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rPr>
                <w:rFonts w:ascii="Times New Roman" w:eastAsia="Times New Roman" w:hAnsi="Times New Roman"/>
                <w:bCs/>
                <w:iCs/>
                <w:sz w:val="22"/>
                <w:szCs w:val="22"/>
              </w:rPr>
            </w:pPr>
            <w:r w:rsidRPr="002511A7">
              <w:rPr>
                <w:rFonts w:ascii="Times New Roman" w:eastAsia="Times New Roman" w:hAnsi="Times New Roman"/>
                <w:bCs/>
                <w:iCs/>
                <w:sz w:val="22"/>
                <w:szCs w:val="22"/>
              </w:rPr>
              <w:t>Расходы на реализацию мероприятий по благоустройству, направленных на формирование современной городской среды</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180F255550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36 182 156,84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2 178 547,70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2 178 547,70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40 539 252,24</w:t>
            </w:r>
          </w:p>
        </w:tc>
      </w:tr>
      <w:tr w:rsidR="004D166D" w:rsidRPr="002511A7" w:rsidTr="00FA2447">
        <w:trPr>
          <w:trHeight w:val="540"/>
        </w:trPr>
        <w:tc>
          <w:tcPr>
            <w:tcW w:w="3563"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rPr>
                <w:rFonts w:ascii="Times New Roman" w:eastAsia="Times New Roman" w:hAnsi="Times New Roman"/>
                <w:bCs/>
                <w:iCs/>
                <w:sz w:val="22"/>
                <w:szCs w:val="22"/>
              </w:rPr>
            </w:pPr>
            <w:r w:rsidRPr="002511A7">
              <w:rPr>
                <w:rFonts w:ascii="Times New Roman" w:eastAsia="Times New Roman" w:hAnsi="Times New Roman"/>
                <w:bCs/>
                <w:iCs/>
                <w:sz w:val="22"/>
                <w:szCs w:val="22"/>
              </w:rPr>
              <w:t>Администрация закрытого административно-территориального образования город Железногорск</w:t>
            </w:r>
          </w:p>
        </w:tc>
        <w:tc>
          <w:tcPr>
            <w:tcW w:w="1843" w:type="dxa"/>
            <w:tcBorders>
              <w:top w:val="single" w:sz="4" w:space="0" w:color="auto"/>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180F255550</w:t>
            </w:r>
          </w:p>
        </w:tc>
        <w:tc>
          <w:tcPr>
            <w:tcW w:w="992" w:type="dxa"/>
            <w:tcBorders>
              <w:top w:val="single" w:sz="4" w:space="0" w:color="auto"/>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009</w:t>
            </w:r>
          </w:p>
        </w:tc>
        <w:tc>
          <w:tcPr>
            <w:tcW w:w="1276" w:type="dxa"/>
            <w:tcBorders>
              <w:top w:val="single" w:sz="4" w:space="0" w:color="auto"/>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 </w:t>
            </w:r>
          </w:p>
        </w:tc>
        <w:tc>
          <w:tcPr>
            <w:tcW w:w="1701" w:type="dxa"/>
            <w:tcBorders>
              <w:top w:val="single" w:sz="4" w:space="0" w:color="auto"/>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36 182 156,84</w:t>
            </w:r>
          </w:p>
        </w:tc>
        <w:tc>
          <w:tcPr>
            <w:tcW w:w="1701" w:type="dxa"/>
            <w:tcBorders>
              <w:top w:val="single" w:sz="4" w:space="0" w:color="auto"/>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2 178 547,70</w:t>
            </w:r>
          </w:p>
        </w:tc>
        <w:tc>
          <w:tcPr>
            <w:tcW w:w="1418" w:type="dxa"/>
            <w:tcBorders>
              <w:top w:val="single" w:sz="4" w:space="0" w:color="auto"/>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2 178 547,70</w:t>
            </w:r>
          </w:p>
        </w:tc>
        <w:tc>
          <w:tcPr>
            <w:tcW w:w="1843" w:type="dxa"/>
            <w:tcBorders>
              <w:top w:val="single" w:sz="4" w:space="0" w:color="auto"/>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40 539 252,24</w:t>
            </w:r>
          </w:p>
        </w:tc>
      </w:tr>
      <w:tr w:rsidR="004D166D" w:rsidRPr="002511A7" w:rsidTr="001F3FE9">
        <w:trPr>
          <w:trHeight w:val="270"/>
        </w:trPr>
        <w:tc>
          <w:tcPr>
            <w:tcW w:w="3563" w:type="dxa"/>
            <w:tcBorders>
              <w:top w:val="nil"/>
              <w:left w:val="single" w:sz="4" w:space="0" w:color="auto"/>
              <w:bottom w:val="single" w:sz="4" w:space="0" w:color="auto"/>
              <w:right w:val="single" w:sz="4" w:space="0" w:color="auto"/>
            </w:tcBorders>
            <w:shd w:val="clear" w:color="auto" w:fill="auto"/>
            <w:hideMark/>
          </w:tcPr>
          <w:p w:rsidR="004D166D" w:rsidRPr="002511A7" w:rsidRDefault="004D166D" w:rsidP="004D166D">
            <w:pPr>
              <w:rPr>
                <w:rFonts w:ascii="Times New Roman" w:eastAsia="Times New Roman" w:hAnsi="Times New Roman"/>
                <w:bCs/>
                <w:iCs/>
                <w:sz w:val="22"/>
                <w:szCs w:val="22"/>
              </w:rPr>
            </w:pPr>
            <w:r w:rsidRPr="002511A7">
              <w:rPr>
                <w:rFonts w:ascii="Times New Roman" w:eastAsia="Times New Roman" w:hAnsi="Times New Roman"/>
                <w:bCs/>
                <w:iCs/>
                <w:sz w:val="22"/>
                <w:szCs w:val="22"/>
              </w:rPr>
              <w:t>Дорожное хозяйство (дорожные фонды)</w:t>
            </w:r>
          </w:p>
        </w:tc>
        <w:tc>
          <w:tcPr>
            <w:tcW w:w="1843"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180F255550</w:t>
            </w:r>
          </w:p>
        </w:tc>
        <w:tc>
          <w:tcPr>
            <w:tcW w:w="992"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009</w:t>
            </w:r>
          </w:p>
        </w:tc>
        <w:tc>
          <w:tcPr>
            <w:tcW w:w="1276"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0409</w:t>
            </w:r>
          </w:p>
        </w:tc>
        <w:tc>
          <w:tcPr>
            <w:tcW w:w="850"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 </w:t>
            </w:r>
          </w:p>
        </w:tc>
        <w:tc>
          <w:tcPr>
            <w:tcW w:w="1701"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7 550 156,67</w:t>
            </w:r>
          </w:p>
        </w:tc>
        <w:tc>
          <w:tcPr>
            <w:tcW w:w="1701"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0,00</w:t>
            </w:r>
          </w:p>
        </w:tc>
        <w:tc>
          <w:tcPr>
            <w:tcW w:w="1418"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0,00</w:t>
            </w:r>
          </w:p>
        </w:tc>
        <w:tc>
          <w:tcPr>
            <w:tcW w:w="1843"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7 550 156,67</w:t>
            </w:r>
          </w:p>
        </w:tc>
      </w:tr>
      <w:tr w:rsidR="004D166D" w:rsidRPr="002511A7" w:rsidTr="001F3FE9">
        <w:trPr>
          <w:trHeight w:val="540"/>
        </w:trPr>
        <w:tc>
          <w:tcPr>
            <w:tcW w:w="3563" w:type="dxa"/>
            <w:tcBorders>
              <w:top w:val="nil"/>
              <w:left w:val="single" w:sz="4" w:space="0" w:color="auto"/>
              <w:bottom w:val="single" w:sz="4" w:space="0" w:color="auto"/>
              <w:right w:val="single" w:sz="4" w:space="0" w:color="auto"/>
            </w:tcBorders>
            <w:shd w:val="clear" w:color="auto" w:fill="auto"/>
            <w:hideMark/>
          </w:tcPr>
          <w:p w:rsidR="004D166D" w:rsidRPr="002511A7" w:rsidRDefault="004D166D" w:rsidP="004D166D">
            <w:pPr>
              <w:rPr>
                <w:rFonts w:ascii="Times New Roman" w:eastAsia="Times New Roman" w:hAnsi="Times New Roman"/>
                <w:bCs/>
                <w:iCs/>
                <w:sz w:val="22"/>
                <w:szCs w:val="22"/>
              </w:rPr>
            </w:pPr>
            <w:r w:rsidRPr="002511A7">
              <w:rPr>
                <w:rFonts w:ascii="Times New Roman" w:eastAsia="Times New Roman" w:hAnsi="Times New Roman"/>
                <w:bCs/>
                <w:iCs/>
                <w:sz w:val="22"/>
                <w:szCs w:val="22"/>
              </w:rPr>
              <w:t>Иные бюджетные ассигнования</w:t>
            </w:r>
          </w:p>
        </w:tc>
        <w:tc>
          <w:tcPr>
            <w:tcW w:w="1843"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180F255550</w:t>
            </w:r>
          </w:p>
        </w:tc>
        <w:tc>
          <w:tcPr>
            <w:tcW w:w="992"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009</w:t>
            </w:r>
          </w:p>
        </w:tc>
        <w:tc>
          <w:tcPr>
            <w:tcW w:w="1276"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0409</w:t>
            </w:r>
          </w:p>
        </w:tc>
        <w:tc>
          <w:tcPr>
            <w:tcW w:w="850"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800</w:t>
            </w:r>
          </w:p>
        </w:tc>
        <w:tc>
          <w:tcPr>
            <w:tcW w:w="1701"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7 550 156,67</w:t>
            </w:r>
          </w:p>
        </w:tc>
        <w:tc>
          <w:tcPr>
            <w:tcW w:w="1701"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0,00</w:t>
            </w:r>
          </w:p>
        </w:tc>
        <w:tc>
          <w:tcPr>
            <w:tcW w:w="1418"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0,00</w:t>
            </w:r>
          </w:p>
        </w:tc>
        <w:tc>
          <w:tcPr>
            <w:tcW w:w="1843"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7 550 156,67</w:t>
            </w:r>
          </w:p>
        </w:tc>
      </w:tr>
      <w:tr w:rsidR="004D166D" w:rsidRPr="002511A7" w:rsidTr="001F3FE9">
        <w:trPr>
          <w:trHeight w:val="810"/>
        </w:trPr>
        <w:tc>
          <w:tcPr>
            <w:tcW w:w="3563" w:type="dxa"/>
            <w:tcBorders>
              <w:top w:val="nil"/>
              <w:left w:val="single" w:sz="4" w:space="0" w:color="auto"/>
              <w:bottom w:val="single" w:sz="4" w:space="0" w:color="auto"/>
              <w:right w:val="single" w:sz="4" w:space="0" w:color="auto"/>
            </w:tcBorders>
            <w:shd w:val="clear" w:color="auto" w:fill="auto"/>
            <w:hideMark/>
          </w:tcPr>
          <w:p w:rsidR="004D166D" w:rsidRPr="002511A7" w:rsidRDefault="004D166D" w:rsidP="004D166D">
            <w:pPr>
              <w:rPr>
                <w:rFonts w:ascii="Times New Roman" w:eastAsia="Times New Roman" w:hAnsi="Times New Roman"/>
                <w:sz w:val="22"/>
                <w:szCs w:val="22"/>
              </w:rPr>
            </w:pPr>
            <w:r w:rsidRPr="002511A7">
              <w:rPr>
                <w:rFonts w:ascii="Times New Roman" w:eastAsia="Times New Roman" w:hAnsi="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sz w:val="22"/>
                <w:szCs w:val="22"/>
              </w:rPr>
            </w:pPr>
            <w:r w:rsidRPr="002511A7">
              <w:rPr>
                <w:rFonts w:ascii="Times New Roman" w:eastAsia="Times New Roman" w:hAnsi="Times New Roman"/>
                <w:sz w:val="22"/>
                <w:szCs w:val="22"/>
              </w:rPr>
              <w:t>180F255550</w:t>
            </w:r>
          </w:p>
        </w:tc>
        <w:tc>
          <w:tcPr>
            <w:tcW w:w="992"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sz w:val="22"/>
                <w:szCs w:val="22"/>
              </w:rPr>
            </w:pPr>
            <w:r w:rsidRPr="002511A7">
              <w:rPr>
                <w:rFonts w:ascii="Times New Roman" w:eastAsia="Times New Roman" w:hAnsi="Times New Roman"/>
                <w:sz w:val="22"/>
                <w:szCs w:val="22"/>
              </w:rPr>
              <w:t>009</w:t>
            </w:r>
          </w:p>
        </w:tc>
        <w:tc>
          <w:tcPr>
            <w:tcW w:w="1276"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sz w:val="22"/>
                <w:szCs w:val="22"/>
              </w:rPr>
            </w:pPr>
            <w:r w:rsidRPr="002511A7">
              <w:rPr>
                <w:rFonts w:ascii="Times New Roman" w:eastAsia="Times New Roman" w:hAnsi="Times New Roman"/>
                <w:sz w:val="22"/>
                <w:szCs w:val="22"/>
              </w:rPr>
              <w:t>0409</w:t>
            </w:r>
          </w:p>
        </w:tc>
        <w:tc>
          <w:tcPr>
            <w:tcW w:w="850"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sz w:val="22"/>
                <w:szCs w:val="22"/>
              </w:rPr>
            </w:pPr>
            <w:r w:rsidRPr="002511A7">
              <w:rPr>
                <w:rFonts w:ascii="Times New Roman" w:eastAsia="Times New Roman" w:hAnsi="Times New Roman"/>
                <w:sz w:val="22"/>
                <w:szCs w:val="22"/>
              </w:rPr>
              <w:t>810</w:t>
            </w:r>
          </w:p>
        </w:tc>
        <w:tc>
          <w:tcPr>
            <w:tcW w:w="1701"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sz w:val="22"/>
                <w:szCs w:val="22"/>
              </w:rPr>
            </w:pPr>
            <w:r w:rsidRPr="002511A7">
              <w:rPr>
                <w:rFonts w:ascii="Times New Roman" w:eastAsia="Times New Roman" w:hAnsi="Times New Roman"/>
                <w:sz w:val="22"/>
                <w:szCs w:val="22"/>
              </w:rPr>
              <w:t>7 550 156,67</w:t>
            </w:r>
          </w:p>
        </w:tc>
        <w:tc>
          <w:tcPr>
            <w:tcW w:w="1701"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sz w:val="22"/>
                <w:szCs w:val="22"/>
              </w:rPr>
            </w:pPr>
            <w:r w:rsidRPr="002511A7">
              <w:rPr>
                <w:rFonts w:ascii="Times New Roman" w:eastAsia="Times New Roman" w:hAnsi="Times New Roman"/>
                <w:sz w:val="22"/>
                <w:szCs w:val="22"/>
              </w:rPr>
              <w:t>0,00</w:t>
            </w:r>
          </w:p>
        </w:tc>
        <w:tc>
          <w:tcPr>
            <w:tcW w:w="1418"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sz w:val="22"/>
                <w:szCs w:val="22"/>
              </w:rPr>
            </w:pPr>
            <w:r w:rsidRPr="002511A7">
              <w:rPr>
                <w:rFonts w:ascii="Times New Roman" w:eastAsia="Times New Roman" w:hAnsi="Times New Roman"/>
                <w:sz w:val="22"/>
                <w:szCs w:val="22"/>
              </w:rPr>
              <w:t>0,00</w:t>
            </w:r>
          </w:p>
        </w:tc>
        <w:tc>
          <w:tcPr>
            <w:tcW w:w="1843"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sz w:val="22"/>
                <w:szCs w:val="22"/>
              </w:rPr>
            </w:pPr>
            <w:r w:rsidRPr="002511A7">
              <w:rPr>
                <w:rFonts w:ascii="Times New Roman" w:eastAsia="Times New Roman" w:hAnsi="Times New Roman"/>
                <w:sz w:val="22"/>
                <w:szCs w:val="22"/>
              </w:rPr>
              <w:t>7 550 156,67</w:t>
            </w:r>
          </w:p>
        </w:tc>
      </w:tr>
      <w:tr w:rsidR="004D166D" w:rsidRPr="002511A7" w:rsidTr="001F3FE9">
        <w:trPr>
          <w:trHeight w:val="270"/>
        </w:trPr>
        <w:tc>
          <w:tcPr>
            <w:tcW w:w="3563"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rPr>
                <w:rFonts w:ascii="Times New Roman" w:eastAsia="Times New Roman" w:hAnsi="Times New Roman"/>
                <w:bCs/>
                <w:iCs/>
                <w:sz w:val="22"/>
                <w:szCs w:val="22"/>
              </w:rPr>
            </w:pPr>
            <w:r w:rsidRPr="002511A7">
              <w:rPr>
                <w:rFonts w:ascii="Times New Roman" w:eastAsia="Times New Roman" w:hAnsi="Times New Roman"/>
                <w:bCs/>
                <w:iCs/>
                <w:sz w:val="22"/>
                <w:szCs w:val="22"/>
              </w:rPr>
              <w:t>Благоустройство</w:t>
            </w:r>
          </w:p>
        </w:tc>
        <w:tc>
          <w:tcPr>
            <w:tcW w:w="1843" w:type="dxa"/>
            <w:tcBorders>
              <w:top w:val="single" w:sz="4" w:space="0" w:color="auto"/>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180F255550</w:t>
            </w:r>
          </w:p>
        </w:tc>
        <w:tc>
          <w:tcPr>
            <w:tcW w:w="992" w:type="dxa"/>
            <w:tcBorders>
              <w:top w:val="single" w:sz="4" w:space="0" w:color="auto"/>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009</w:t>
            </w:r>
          </w:p>
        </w:tc>
        <w:tc>
          <w:tcPr>
            <w:tcW w:w="1276" w:type="dxa"/>
            <w:tcBorders>
              <w:top w:val="single" w:sz="4" w:space="0" w:color="auto"/>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0503</w:t>
            </w:r>
          </w:p>
        </w:tc>
        <w:tc>
          <w:tcPr>
            <w:tcW w:w="850" w:type="dxa"/>
            <w:tcBorders>
              <w:top w:val="single" w:sz="4" w:space="0" w:color="auto"/>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 </w:t>
            </w:r>
          </w:p>
        </w:tc>
        <w:tc>
          <w:tcPr>
            <w:tcW w:w="1701" w:type="dxa"/>
            <w:tcBorders>
              <w:top w:val="single" w:sz="4" w:space="0" w:color="auto"/>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28 632 000,17</w:t>
            </w:r>
          </w:p>
        </w:tc>
        <w:tc>
          <w:tcPr>
            <w:tcW w:w="1701" w:type="dxa"/>
            <w:tcBorders>
              <w:top w:val="single" w:sz="4" w:space="0" w:color="auto"/>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2 178 547,70</w:t>
            </w:r>
          </w:p>
        </w:tc>
        <w:tc>
          <w:tcPr>
            <w:tcW w:w="1418" w:type="dxa"/>
            <w:tcBorders>
              <w:top w:val="single" w:sz="4" w:space="0" w:color="auto"/>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2 178 547,70</w:t>
            </w:r>
          </w:p>
        </w:tc>
        <w:tc>
          <w:tcPr>
            <w:tcW w:w="1843" w:type="dxa"/>
            <w:tcBorders>
              <w:top w:val="single" w:sz="4" w:space="0" w:color="auto"/>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32 989 095,57</w:t>
            </w:r>
          </w:p>
        </w:tc>
      </w:tr>
      <w:tr w:rsidR="004D166D" w:rsidRPr="002511A7" w:rsidTr="001F3FE9">
        <w:trPr>
          <w:trHeight w:val="540"/>
        </w:trPr>
        <w:tc>
          <w:tcPr>
            <w:tcW w:w="3563" w:type="dxa"/>
            <w:tcBorders>
              <w:top w:val="nil"/>
              <w:left w:val="single" w:sz="4" w:space="0" w:color="auto"/>
              <w:bottom w:val="single" w:sz="4" w:space="0" w:color="auto"/>
              <w:right w:val="single" w:sz="4" w:space="0" w:color="auto"/>
            </w:tcBorders>
            <w:shd w:val="clear" w:color="auto" w:fill="auto"/>
            <w:hideMark/>
          </w:tcPr>
          <w:p w:rsidR="004D166D" w:rsidRPr="002511A7" w:rsidRDefault="004D166D" w:rsidP="004D166D">
            <w:pPr>
              <w:rPr>
                <w:rFonts w:ascii="Times New Roman" w:eastAsia="Times New Roman" w:hAnsi="Times New Roman"/>
                <w:bCs/>
                <w:iCs/>
                <w:sz w:val="22"/>
                <w:szCs w:val="22"/>
              </w:rPr>
            </w:pPr>
            <w:r w:rsidRPr="002511A7">
              <w:rPr>
                <w:rFonts w:ascii="Times New Roman" w:eastAsia="Times New Roman" w:hAnsi="Times New Roman"/>
                <w:bCs/>
                <w:iCs/>
                <w:sz w:val="22"/>
                <w:szCs w:val="22"/>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180F255550</w:t>
            </w:r>
          </w:p>
        </w:tc>
        <w:tc>
          <w:tcPr>
            <w:tcW w:w="992"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009</w:t>
            </w:r>
          </w:p>
        </w:tc>
        <w:tc>
          <w:tcPr>
            <w:tcW w:w="1276"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0503</w:t>
            </w:r>
          </w:p>
        </w:tc>
        <w:tc>
          <w:tcPr>
            <w:tcW w:w="850"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200</w:t>
            </w:r>
          </w:p>
        </w:tc>
        <w:tc>
          <w:tcPr>
            <w:tcW w:w="1701"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24 544 029,53</w:t>
            </w:r>
          </w:p>
        </w:tc>
        <w:tc>
          <w:tcPr>
            <w:tcW w:w="1701"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653 564,31</w:t>
            </w:r>
          </w:p>
        </w:tc>
        <w:tc>
          <w:tcPr>
            <w:tcW w:w="1418"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653 564,31</w:t>
            </w:r>
          </w:p>
        </w:tc>
        <w:tc>
          <w:tcPr>
            <w:tcW w:w="1843"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25 851 158,15</w:t>
            </w:r>
          </w:p>
        </w:tc>
      </w:tr>
      <w:tr w:rsidR="004D166D" w:rsidRPr="002511A7" w:rsidTr="001F3FE9">
        <w:trPr>
          <w:trHeight w:val="540"/>
        </w:trPr>
        <w:tc>
          <w:tcPr>
            <w:tcW w:w="3563" w:type="dxa"/>
            <w:tcBorders>
              <w:top w:val="nil"/>
              <w:left w:val="single" w:sz="4" w:space="0" w:color="auto"/>
              <w:bottom w:val="single" w:sz="4" w:space="0" w:color="auto"/>
              <w:right w:val="single" w:sz="4" w:space="0" w:color="auto"/>
            </w:tcBorders>
            <w:shd w:val="clear" w:color="auto" w:fill="auto"/>
            <w:hideMark/>
          </w:tcPr>
          <w:p w:rsidR="004D166D" w:rsidRPr="002511A7" w:rsidRDefault="004D166D" w:rsidP="004D166D">
            <w:pPr>
              <w:rPr>
                <w:rFonts w:ascii="Times New Roman" w:eastAsia="Times New Roman" w:hAnsi="Times New Roman"/>
                <w:sz w:val="22"/>
                <w:szCs w:val="22"/>
              </w:rPr>
            </w:pPr>
            <w:r w:rsidRPr="002511A7">
              <w:rPr>
                <w:rFonts w:ascii="Times New Roman" w:eastAsia="Times New Roman" w:hAnsi="Times New Roman"/>
                <w:sz w:val="22"/>
                <w:szCs w:val="22"/>
              </w:rPr>
              <w:lastRenderedPageBreak/>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sz w:val="22"/>
                <w:szCs w:val="22"/>
              </w:rPr>
            </w:pPr>
            <w:r w:rsidRPr="002511A7">
              <w:rPr>
                <w:rFonts w:ascii="Times New Roman" w:eastAsia="Times New Roman" w:hAnsi="Times New Roman"/>
                <w:sz w:val="22"/>
                <w:szCs w:val="22"/>
              </w:rPr>
              <w:t>180F255550</w:t>
            </w:r>
          </w:p>
        </w:tc>
        <w:tc>
          <w:tcPr>
            <w:tcW w:w="992"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sz w:val="22"/>
                <w:szCs w:val="22"/>
              </w:rPr>
            </w:pPr>
            <w:r w:rsidRPr="002511A7">
              <w:rPr>
                <w:rFonts w:ascii="Times New Roman" w:eastAsia="Times New Roman" w:hAnsi="Times New Roman"/>
                <w:sz w:val="22"/>
                <w:szCs w:val="22"/>
              </w:rPr>
              <w:t>009</w:t>
            </w:r>
          </w:p>
        </w:tc>
        <w:tc>
          <w:tcPr>
            <w:tcW w:w="1276"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sz w:val="22"/>
                <w:szCs w:val="22"/>
              </w:rPr>
            </w:pPr>
            <w:r w:rsidRPr="002511A7">
              <w:rPr>
                <w:rFonts w:ascii="Times New Roman" w:eastAsia="Times New Roman" w:hAnsi="Times New Roman"/>
                <w:sz w:val="22"/>
                <w:szCs w:val="22"/>
              </w:rPr>
              <w:t>0503</w:t>
            </w:r>
          </w:p>
        </w:tc>
        <w:tc>
          <w:tcPr>
            <w:tcW w:w="850"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sz w:val="22"/>
                <w:szCs w:val="22"/>
              </w:rPr>
            </w:pPr>
            <w:r w:rsidRPr="002511A7">
              <w:rPr>
                <w:rFonts w:ascii="Times New Roman" w:eastAsia="Times New Roman" w:hAnsi="Times New Roman"/>
                <w:sz w:val="22"/>
                <w:szCs w:val="22"/>
              </w:rPr>
              <w:t>240</w:t>
            </w:r>
          </w:p>
        </w:tc>
        <w:tc>
          <w:tcPr>
            <w:tcW w:w="1701"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sz w:val="22"/>
                <w:szCs w:val="22"/>
              </w:rPr>
            </w:pPr>
            <w:r w:rsidRPr="002511A7">
              <w:rPr>
                <w:rFonts w:ascii="Times New Roman" w:eastAsia="Times New Roman" w:hAnsi="Times New Roman"/>
                <w:sz w:val="22"/>
                <w:szCs w:val="22"/>
              </w:rPr>
              <w:t>24 544 029,53</w:t>
            </w:r>
          </w:p>
        </w:tc>
        <w:tc>
          <w:tcPr>
            <w:tcW w:w="1701"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sz w:val="22"/>
                <w:szCs w:val="22"/>
              </w:rPr>
            </w:pPr>
            <w:r w:rsidRPr="002511A7">
              <w:rPr>
                <w:rFonts w:ascii="Times New Roman" w:eastAsia="Times New Roman" w:hAnsi="Times New Roman"/>
                <w:sz w:val="22"/>
                <w:szCs w:val="22"/>
              </w:rPr>
              <w:t>653 564,31</w:t>
            </w:r>
          </w:p>
        </w:tc>
        <w:tc>
          <w:tcPr>
            <w:tcW w:w="1418"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sz w:val="22"/>
                <w:szCs w:val="22"/>
              </w:rPr>
            </w:pPr>
            <w:r w:rsidRPr="002511A7">
              <w:rPr>
                <w:rFonts w:ascii="Times New Roman" w:eastAsia="Times New Roman" w:hAnsi="Times New Roman"/>
                <w:sz w:val="22"/>
                <w:szCs w:val="22"/>
              </w:rPr>
              <w:t>653 564,31</w:t>
            </w:r>
          </w:p>
        </w:tc>
        <w:tc>
          <w:tcPr>
            <w:tcW w:w="1843"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sz w:val="22"/>
                <w:szCs w:val="22"/>
              </w:rPr>
            </w:pPr>
            <w:r w:rsidRPr="002511A7">
              <w:rPr>
                <w:rFonts w:ascii="Times New Roman" w:eastAsia="Times New Roman" w:hAnsi="Times New Roman"/>
                <w:sz w:val="22"/>
                <w:szCs w:val="22"/>
              </w:rPr>
              <w:t>25 851 158,15</w:t>
            </w:r>
          </w:p>
        </w:tc>
      </w:tr>
      <w:tr w:rsidR="004D166D" w:rsidRPr="002511A7" w:rsidTr="001F3FE9">
        <w:trPr>
          <w:trHeight w:val="270"/>
        </w:trPr>
        <w:tc>
          <w:tcPr>
            <w:tcW w:w="3563" w:type="dxa"/>
            <w:tcBorders>
              <w:top w:val="single" w:sz="4" w:space="0" w:color="auto"/>
              <w:left w:val="single" w:sz="4" w:space="0" w:color="auto"/>
              <w:bottom w:val="single" w:sz="4" w:space="0" w:color="auto"/>
              <w:right w:val="single" w:sz="4" w:space="0" w:color="auto"/>
            </w:tcBorders>
            <w:shd w:val="clear" w:color="auto" w:fill="auto"/>
            <w:hideMark/>
          </w:tcPr>
          <w:p w:rsidR="004D166D" w:rsidRPr="002511A7" w:rsidRDefault="004D166D" w:rsidP="004D166D">
            <w:pPr>
              <w:rPr>
                <w:rFonts w:ascii="Times New Roman" w:eastAsia="Times New Roman" w:hAnsi="Times New Roman"/>
                <w:bCs/>
                <w:iCs/>
                <w:sz w:val="22"/>
                <w:szCs w:val="22"/>
              </w:rPr>
            </w:pPr>
            <w:r w:rsidRPr="002511A7">
              <w:rPr>
                <w:rFonts w:ascii="Times New Roman" w:eastAsia="Times New Roman" w:hAnsi="Times New Roman"/>
                <w:bCs/>
                <w:iCs/>
                <w:sz w:val="22"/>
                <w:szCs w:val="22"/>
              </w:rPr>
              <w:t>Иные бюджетные ассигнования</w:t>
            </w:r>
          </w:p>
        </w:tc>
        <w:tc>
          <w:tcPr>
            <w:tcW w:w="1843" w:type="dxa"/>
            <w:tcBorders>
              <w:top w:val="single" w:sz="4" w:space="0" w:color="auto"/>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180F255550</w:t>
            </w:r>
          </w:p>
        </w:tc>
        <w:tc>
          <w:tcPr>
            <w:tcW w:w="992" w:type="dxa"/>
            <w:tcBorders>
              <w:top w:val="single" w:sz="4" w:space="0" w:color="auto"/>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009</w:t>
            </w:r>
          </w:p>
        </w:tc>
        <w:tc>
          <w:tcPr>
            <w:tcW w:w="1276" w:type="dxa"/>
            <w:tcBorders>
              <w:top w:val="single" w:sz="4" w:space="0" w:color="auto"/>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0503</w:t>
            </w:r>
          </w:p>
        </w:tc>
        <w:tc>
          <w:tcPr>
            <w:tcW w:w="850" w:type="dxa"/>
            <w:tcBorders>
              <w:top w:val="single" w:sz="4" w:space="0" w:color="auto"/>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bCs/>
                <w:iCs/>
                <w:sz w:val="22"/>
                <w:szCs w:val="22"/>
              </w:rPr>
            </w:pPr>
            <w:r w:rsidRPr="002511A7">
              <w:rPr>
                <w:rFonts w:ascii="Times New Roman" w:eastAsia="Times New Roman" w:hAnsi="Times New Roman"/>
                <w:bCs/>
                <w:iCs/>
                <w:sz w:val="22"/>
                <w:szCs w:val="22"/>
              </w:rPr>
              <w:t>800</w:t>
            </w:r>
          </w:p>
        </w:tc>
        <w:tc>
          <w:tcPr>
            <w:tcW w:w="1701" w:type="dxa"/>
            <w:tcBorders>
              <w:top w:val="single" w:sz="4" w:space="0" w:color="auto"/>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4 087 970,64</w:t>
            </w:r>
          </w:p>
        </w:tc>
        <w:tc>
          <w:tcPr>
            <w:tcW w:w="1701" w:type="dxa"/>
            <w:tcBorders>
              <w:top w:val="single" w:sz="4" w:space="0" w:color="auto"/>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1 524 983,39</w:t>
            </w:r>
          </w:p>
        </w:tc>
        <w:tc>
          <w:tcPr>
            <w:tcW w:w="1418" w:type="dxa"/>
            <w:tcBorders>
              <w:top w:val="single" w:sz="4" w:space="0" w:color="auto"/>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1 524 983,39</w:t>
            </w:r>
          </w:p>
        </w:tc>
        <w:tc>
          <w:tcPr>
            <w:tcW w:w="1843" w:type="dxa"/>
            <w:tcBorders>
              <w:top w:val="single" w:sz="4" w:space="0" w:color="auto"/>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bCs/>
                <w:iCs/>
                <w:sz w:val="22"/>
                <w:szCs w:val="22"/>
              </w:rPr>
            </w:pPr>
            <w:r w:rsidRPr="002511A7">
              <w:rPr>
                <w:rFonts w:ascii="Times New Roman" w:eastAsia="Times New Roman" w:hAnsi="Times New Roman"/>
                <w:bCs/>
                <w:iCs/>
                <w:sz w:val="22"/>
                <w:szCs w:val="22"/>
              </w:rPr>
              <w:t>7 137 937,42</w:t>
            </w:r>
          </w:p>
        </w:tc>
      </w:tr>
      <w:tr w:rsidR="004D166D" w:rsidRPr="002511A7" w:rsidTr="001F3FE9">
        <w:trPr>
          <w:trHeight w:val="810"/>
        </w:trPr>
        <w:tc>
          <w:tcPr>
            <w:tcW w:w="3563" w:type="dxa"/>
            <w:tcBorders>
              <w:top w:val="nil"/>
              <w:left w:val="single" w:sz="4" w:space="0" w:color="auto"/>
              <w:bottom w:val="single" w:sz="4" w:space="0" w:color="auto"/>
              <w:right w:val="single" w:sz="4" w:space="0" w:color="auto"/>
            </w:tcBorders>
            <w:shd w:val="clear" w:color="auto" w:fill="auto"/>
            <w:hideMark/>
          </w:tcPr>
          <w:p w:rsidR="004D166D" w:rsidRPr="002511A7" w:rsidRDefault="004D166D" w:rsidP="004D166D">
            <w:pPr>
              <w:rPr>
                <w:rFonts w:ascii="Times New Roman" w:eastAsia="Times New Roman" w:hAnsi="Times New Roman"/>
                <w:sz w:val="22"/>
                <w:szCs w:val="22"/>
              </w:rPr>
            </w:pPr>
            <w:r w:rsidRPr="002511A7">
              <w:rPr>
                <w:rFonts w:ascii="Times New Roman" w:eastAsia="Times New Roman" w:hAnsi="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sz w:val="22"/>
                <w:szCs w:val="22"/>
              </w:rPr>
            </w:pPr>
            <w:r w:rsidRPr="002511A7">
              <w:rPr>
                <w:rFonts w:ascii="Times New Roman" w:eastAsia="Times New Roman" w:hAnsi="Times New Roman"/>
                <w:sz w:val="22"/>
                <w:szCs w:val="22"/>
              </w:rPr>
              <w:t>180F255550</w:t>
            </w:r>
          </w:p>
        </w:tc>
        <w:tc>
          <w:tcPr>
            <w:tcW w:w="992"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sz w:val="22"/>
                <w:szCs w:val="22"/>
              </w:rPr>
            </w:pPr>
            <w:r w:rsidRPr="002511A7">
              <w:rPr>
                <w:rFonts w:ascii="Times New Roman" w:eastAsia="Times New Roman" w:hAnsi="Times New Roman"/>
                <w:sz w:val="22"/>
                <w:szCs w:val="22"/>
              </w:rPr>
              <w:t>009</w:t>
            </w:r>
          </w:p>
        </w:tc>
        <w:tc>
          <w:tcPr>
            <w:tcW w:w="1276"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sz w:val="22"/>
                <w:szCs w:val="22"/>
              </w:rPr>
            </w:pPr>
            <w:r w:rsidRPr="002511A7">
              <w:rPr>
                <w:rFonts w:ascii="Times New Roman" w:eastAsia="Times New Roman" w:hAnsi="Times New Roman"/>
                <w:sz w:val="22"/>
                <w:szCs w:val="22"/>
              </w:rPr>
              <w:t>0503</w:t>
            </w:r>
          </w:p>
        </w:tc>
        <w:tc>
          <w:tcPr>
            <w:tcW w:w="850"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center"/>
              <w:rPr>
                <w:rFonts w:ascii="Times New Roman" w:eastAsia="Times New Roman" w:hAnsi="Times New Roman"/>
                <w:sz w:val="22"/>
                <w:szCs w:val="22"/>
              </w:rPr>
            </w:pPr>
            <w:r w:rsidRPr="002511A7">
              <w:rPr>
                <w:rFonts w:ascii="Times New Roman" w:eastAsia="Times New Roman" w:hAnsi="Times New Roman"/>
                <w:sz w:val="22"/>
                <w:szCs w:val="22"/>
              </w:rPr>
              <w:t>810</w:t>
            </w:r>
          </w:p>
        </w:tc>
        <w:tc>
          <w:tcPr>
            <w:tcW w:w="1701"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sz w:val="22"/>
                <w:szCs w:val="22"/>
              </w:rPr>
            </w:pPr>
            <w:r w:rsidRPr="002511A7">
              <w:rPr>
                <w:rFonts w:ascii="Times New Roman" w:eastAsia="Times New Roman" w:hAnsi="Times New Roman"/>
                <w:sz w:val="22"/>
                <w:szCs w:val="22"/>
              </w:rPr>
              <w:t>4 087 970,64</w:t>
            </w:r>
          </w:p>
        </w:tc>
        <w:tc>
          <w:tcPr>
            <w:tcW w:w="1701"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sz w:val="22"/>
                <w:szCs w:val="22"/>
              </w:rPr>
            </w:pPr>
            <w:r w:rsidRPr="002511A7">
              <w:rPr>
                <w:rFonts w:ascii="Times New Roman" w:eastAsia="Times New Roman" w:hAnsi="Times New Roman"/>
                <w:sz w:val="22"/>
                <w:szCs w:val="22"/>
              </w:rPr>
              <w:t>1 524 983,39</w:t>
            </w:r>
          </w:p>
        </w:tc>
        <w:tc>
          <w:tcPr>
            <w:tcW w:w="1418"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sz w:val="22"/>
                <w:szCs w:val="22"/>
              </w:rPr>
            </w:pPr>
            <w:r w:rsidRPr="002511A7">
              <w:rPr>
                <w:rFonts w:ascii="Times New Roman" w:eastAsia="Times New Roman" w:hAnsi="Times New Roman"/>
                <w:sz w:val="22"/>
                <w:szCs w:val="22"/>
              </w:rPr>
              <w:t>1 524 983,39</w:t>
            </w:r>
          </w:p>
        </w:tc>
        <w:tc>
          <w:tcPr>
            <w:tcW w:w="1843" w:type="dxa"/>
            <w:tcBorders>
              <w:top w:val="nil"/>
              <w:left w:val="nil"/>
              <w:bottom w:val="single" w:sz="4" w:space="0" w:color="auto"/>
              <w:right w:val="single" w:sz="4" w:space="0" w:color="auto"/>
            </w:tcBorders>
            <w:shd w:val="clear" w:color="auto" w:fill="auto"/>
            <w:hideMark/>
          </w:tcPr>
          <w:p w:rsidR="004D166D" w:rsidRPr="002511A7" w:rsidRDefault="004D166D" w:rsidP="004D166D">
            <w:pPr>
              <w:jc w:val="right"/>
              <w:rPr>
                <w:rFonts w:ascii="Times New Roman" w:eastAsia="Times New Roman" w:hAnsi="Times New Roman"/>
                <w:sz w:val="22"/>
                <w:szCs w:val="22"/>
              </w:rPr>
            </w:pPr>
            <w:r w:rsidRPr="002511A7">
              <w:rPr>
                <w:rFonts w:ascii="Times New Roman" w:eastAsia="Times New Roman" w:hAnsi="Times New Roman"/>
                <w:sz w:val="22"/>
                <w:szCs w:val="22"/>
              </w:rPr>
              <w:t>7 137 937,42</w:t>
            </w:r>
          </w:p>
        </w:tc>
      </w:tr>
    </w:tbl>
    <w:p w:rsidR="00517E45" w:rsidRPr="002511A7" w:rsidRDefault="00517E45" w:rsidP="00517E45">
      <w:pPr>
        <w:widowControl w:val="0"/>
        <w:autoSpaceDE w:val="0"/>
        <w:autoSpaceDN w:val="0"/>
        <w:adjustRightInd w:val="0"/>
        <w:jc w:val="center"/>
        <w:outlineLvl w:val="2"/>
        <w:rPr>
          <w:rFonts w:ascii="Times New Roman" w:hAnsi="Times New Roman"/>
          <w:sz w:val="28"/>
          <w:szCs w:val="28"/>
        </w:rPr>
      </w:pPr>
    </w:p>
    <w:p w:rsidR="00517E45" w:rsidRPr="002511A7" w:rsidRDefault="00517E45" w:rsidP="00517E45">
      <w:pPr>
        <w:widowControl w:val="0"/>
        <w:autoSpaceDE w:val="0"/>
        <w:autoSpaceDN w:val="0"/>
        <w:adjustRightInd w:val="0"/>
        <w:jc w:val="center"/>
        <w:outlineLvl w:val="2"/>
        <w:rPr>
          <w:rFonts w:ascii="Times New Roman" w:hAnsi="Times New Roman"/>
          <w:sz w:val="28"/>
          <w:szCs w:val="28"/>
        </w:rPr>
      </w:pPr>
    </w:p>
    <w:p w:rsidR="00FA2447" w:rsidRPr="00D47A99" w:rsidRDefault="00FA2447" w:rsidP="00FA2447">
      <w:pPr>
        <w:widowControl w:val="0"/>
        <w:autoSpaceDE w:val="0"/>
        <w:autoSpaceDN w:val="0"/>
        <w:adjustRightInd w:val="0"/>
        <w:jc w:val="center"/>
        <w:outlineLvl w:val="2"/>
        <w:rPr>
          <w:rFonts w:ascii="Times New Roman" w:hAnsi="Times New Roman"/>
          <w:sz w:val="28"/>
          <w:szCs w:val="28"/>
        </w:rPr>
        <w:sectPr w:rsidR="00FA2447" w:rsidRPr="00D47A99" w:rsidSect="00372E3D">
          <w:pgSz w:w="16838" w:h="11905" w:orient="landscape"/>
          <w:pgMar w:top="1134" w:right="851" w:bottom="567" w:left="1134" w:header="720" w:footer="720" w:gutter="0"/>
          <w:cols w:space="720"/>
          <w:noEndnote/>
          <w:titlePg/>
          <w:docGrid w:linePitch="299"/>
        </w:sectPr>
      </w:pPr>
      <w:r w:rsidRPr="002511A7">
        <w:rPr>
          <w:rFonts w:ascii="Times New Roman" w:hAnsi="Times New Roman"/>
          <w:sz w:val="28"/>
          <w:szCs w:val="28"/>
        </w:rPr>
        <w:t>Руководитель УГХ Администрации</w:t>
      </w:r>
      <w:r w:rsidRPr="00D47A99">
        <w:rPr>
          <w:rFonts w:ascii="Times New Roman" w:hAnsi="Times New Roman"/>
          <w:sz w:val="28"/>
          <w:szCs w:val="28"/>
        </w:rPr>
        <w:t xml:space="preserve"> ЗАТО г. Железногорск                                                            Т.В. Синкина</w:t>
      </w:r>
    </w:p>
    <w:p w:rsidR="005512A5" w:rsidRPr="006C0648" w:rsidRDefault="005512A5" w:rsidP="005512A5">
      <w:pPr>
        <w:widowControl w:val="0"/>
        <w:autoSpaceDE w:val="0"/>
        <w:autoSpaceDN w:val="0"/>
        <w:adjustRightInd w:val="0"/>
        <w:outlineLvl w:val="2"/>
        <w:rPr>
          <w:rFonts w:ascii="Times New Roman" w:hAnsi="Times New Roman"/>
          <w:color w:val="FF0000"/>
          <w:sz w:val="28"/>
          <w:szCs w:val="28"/>
        </w:rPr>
      </w:pPr>
    </w:p>
    <w:p w:rsidR="00517E45" w:rsidRPr="00594787" w:rsidRDefault="00517E45" w:rsidP="00517E45">
      <w:pPr>
        <w:widowControl w:val="0"/>
        <w:autoSpaceDE w:val="0"/>
        <w:autoSpaceDN w:val="0"/>
        <w:adjustRightInd w:val="0"/>
        <w:ind w:left="9781"/>
        <w:outlineLvl w:val="2"/>
        <w:rPr>
          <w:rFonts w:ascii="Times New Roman" w:hAnsi="Times New Roman"/>
          <w:sz w:val="28"/>
          <w:szCs w:val="28"/>
        </w:rPr>
      </w:pPr>
      <w:r w:rsidRPr="00594787">
        <w:rPr>
          <w:rFonts w:ascii="Times New Roman" w:hAnsi="Times New Roman"/>
          <w:sz w:val="28"/>
          <w:szCs w:val="28"/>
        </w:rPr>
        <w:t>Приложение № 2</w:t>
      </w:r>
    </w:p>
    <w:p w:rsidR="00517E45" w:rsidRPr="00594787" w:rsidRDefault="00517E45" w:rsidP="00517E45">
      <w:pPr>
        <w:widowControl w:val="0"/>
        <w:autoSpaceDE w:val="0"/>
        <w:autoSpaceDN w:val="0"/>
        <w:adjustRightInd w:val="0"/>
        <w:ind w:left="9781"/>
        <w:outlineLvl w:val="2"/>
        <w:rPr>
          <w:rFonts w:ascii="Times New Roman" w:hAnsi="Times New Roman"/>
          <w:sz w:val="28"/>
          <w:szCs w:val="28"/>
        </w:rPr>
      </w:pPr>
      <w:r w:rsidRPr="00594787">
        <w:rPr>
          <w:rFonts w:ascii="Times New Roman" w:hAnsi="Times New Roman"/>
          <w:sz w:val="28"/>
          <w:szCs w:val="28"/>
        </w:rPr>
        <w:t>к муниципальной программе «Формирование современ</w:t>
      </w:r>
      <w:r w:rsidR="00737D2C" w:rsidRPr="00594787">
        <w:rPr>
          <w:rFonts w:ascii="Times New Roman" w:hAnsi="Times New Roman"/>
          <w:sz w:val="28"/>
          <w:szCs w:val="28"/>
        </w:rPr>
        <w:t>ной городской среды</w:t>
      </w:r>
      <w:r w:rsidRPr="00594787">
        <w:rPr>
          <w:rFonts w:ascii="Times New Roman" w:hAnsi="Times New Roman"/>
          <w:sz w:val="28"/>
          <w:szCs w:val="28"/>
        </w:rPr>
        <w:t>»</w:t>
      </w:r>
    </w:p>
    <w:p w:rsidR="00517E45" w:rsidRPr="00594787" w:rsidRDefault="00517E45" w:rsidP="00517E45">
      <w:pPr>
        <w:widowControl w:val="0"/>
        <w:autoSpaceDE w:val="0"/>
        <w:autoSpaceDN w:val="0"/>
        <w:adjustRightInd w:val="0"/>
        <w:jc w:val="center"/>
        <w:outlineLvl w:val="2"/>
        <w:rPr>
          <w:rFonts w:ascii="Times New Roman" w:hAnsi="Times New Roman"/>
          <w:sz w:val="28"/>
          <w:szCs w:val="28"/>
        </w:rPr>
      </w:pPr>
    </w:p>
    <w:tbl>
      <w:tblPr>
        <w:tblW w:w="15310" w:type="dxa"/>
        <w:tblInd w:w="-318" w:type="dxa"/>
        <w:tblLayout w:type="fixed"/>
        <w:tblLook w:val="04A0"/>
      </w:tblPr>
      <w:tblGrid>
        <w:gridCol w:w="15310"/>
      </w:tblGrid>
      <w:tr w:rsidR="005C48A9" w:rsidRPr="00594787" w:rsidTr="00FA2447">
        <w:trPr>
          <w:trHeight w:val="750"/>
        </w:trPr>
        <w:tc>
          <w:tcPr>
            <w:tcW w:w="15310" w:type="dxa"/>
            <w:tcBorders>
              <w:top w:val="nil"/>
              <w:left w:val="nil"/>
              <w:bottom w:val="nil"/>
              <w:right w:val="nil"/>
            </w:tcBorders>
            <w:shd w:val="clear" w:color="auto" w:fill="auto"/>
            <w:vAlign w:val="center"/>
            <w:hideMark/>
          </w:tcPr>
          <w:p w:rsidR="005C48A9" w:rsidRPr="00594787" w:rsidRDefault="005C48A9" w:rsidP="005C48A9">
            <w:pPr>
              <w:jc w:val="center"/>
              <w:rPr>
                <w:rFonts w:ascii="Times New Roman" w:eastAsia="Times New Roman" w:hAnsi="Times New Roman"/>
                <w:sz w:val="28"/>
                <w:szCs w:val="28"/>
              </w:rPr>
            </w:pPr>
            <w:r w:rsidRPr="00594787">
              <w:rPr>
                <w:rFonts w:ascii="Times New Roman" w:eastAsia="Times New Roman" w:hAnsi="Times New Roman"/>
                <w:sz w:val="28"/>
                <w:szCs w:val="28"/>
              </w:rPr>
              <w:t>Информация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w:t>
            </w:r>
          </w:p>
          <w:p w:rsidR="00FA2447" w:rsidRPr="00594787" w:rsidRDefault="00FA2447" w:rsidP="005C48A9">
            <w:pPr>
              <w:jc w:val="center"/>
              <w:rPr>
                <w:rFonts w:ascii="Times New Roman" w:eastAsia="Times New Roman" w:hAnsi="Times New Roman"/>
                <w:sz w:val="28"/>
                <w:szCs w:val="28"/>
              </w:rPr>
            </w:pPr>
          </w:p>
          <w:tbl>
            <w:tblPr>
              <w:tblW w:w="15055" w:type="dxa"/>
              <w:tblLayout w:type="fixed"/>
              <w:tblLook w:val="04A0"/>
            </w:tblPr>
            <w:tblGrid>
              <w:gridCol w:w="2014"/>
              <w:gridCol w:w="2694"/>
              <w:gridCol w:w="2409"/>
              <w:gridCol w:w="2268"/>
              <w:gridCol w:w="2127"/>
              <w:gridCol w:w="1842"/>
              <w:gridCol w:w="1701"/>
            </w:tblGrid>
            <w:tr w:rsidR="00FA2447" w:rsidRPr="00594787" w:rsidTr="00FA2447">
              <w:trPr>
                <w:trHeight w:val="420"/>
              </w:trPr>
              <w:tc>
                <w:tcPr>
                  <w:tcW w:w="20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Статус</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Наименование муниципальной программы, подпрограммы муниципальной программы</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Уровень бюджетной системы / источники финансирования</w:t>
                  </w:r>
                </w:p>
              </w:tc>
              <w:tc>
                <w:tcPr>
                  <w:tcW w:w="7938" w:type="dxa"/>
                  <w:gridSpan w:val="4"/>
                  <w:tcBorders>
                    <w:top w:val="single" w:sz="4" w:space="0" w:color="auto"/>
                    <w:left w:val="nil"/>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Оценка расходов (руб.), годы</w:t>
                  </w:r>
                </w:p>
              </w:tc>
            </w:tr>
            <w:tr w:rsidR="00FA2447" w:rsidRPr="00594787" w:rsidTr="00FA2447">
              <w:trPr>
                <w:trHeight w:val="1080"/>
              </w:trPr>
              <w:tc>
                <w:tcPr>
                  <w:tcW w:w="2014" w:type="dxa"/>
                  <w:vMerge/>
                  <w:tcBorders>
                    <w:top w:val="single" w:sz="4" w:space="0" w:color="auto"/>
                    <w:left w:val="single" w:sz="4" w:space="0" w:color="auto"/>
                    <w:bottom w:val="single" w:sz="4" w:space="0" w:color="auto"/>
                    <w:right w:val="single" w:sz="4" w:space="0" w:color="auto"/>
                  </w:tcBorders>
                  <w:vAlign w:val="center"/>
                  <w:hideMark/>
                </w:tcPr>
                <w:p w:rsidR="00FA2447" w:rsidRPr="00594787" w:rsidRDefault="00FA2447" w:rsidP="00FA2447">
                  <w:pPr>
                    <w:rPr>
                      <w:rFonts w:ascii="Times New Roman" w:eastAsia="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A2447" w:rsidRPr="00594787" w:rsidRDefault="00FA2447" w:rsidP="00FA2447">
                  <w:pPr>
                    <w:rPr>
                      <w:rFonts w:ascii="Times New Roman" w:eastAsia="Times New Roman" w:hAnsi="Times New Roman"/>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A2447" w:rsidRPr="00594787" w:rsidRDefault="00FA2447" w:rsidP="00FA2447">
                  <w:pPr>
                    <w:rPr>
                      <w:rFonts w:ascii="Times New Roman" w:eastAsia="Times New Roman" w:hAnsi="Times New Roman"/>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2025 год</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2026 год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2027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Итого на период</w:t>
                  </w:r>
                </w:p>
              </w:tc>
            </w:tr>
            <w:tr w:rsidR="00FA2447" w:rsidRPr="00594787" w:rsidTr="00FA2447">
              <w:trPr>
                <w:trHeight w:val="585"/>
              </w:trPr>
              <w:tc>
                <w:tcPr>
                  <w:tcW w:w="20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Муниципальная программа</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 xml:space="preserve">Формирование современной городской среды </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всего</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38 254 891,84</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2 178 547,70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2 178 547,70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42 611 987,24</w:t>
                  </w:r>
                </w:p>
              </w:tc>
            </w:tr>
            <w:tr w:rsidR="00FA2447" w:rsidRPr="00594787" w:rsidTr="00FA2447">
              <w:trPr>
                <w:trHeight w:val="495"/>
              </w:trPr>
              <w:tc>
                <w:tcPr>
                  <w:tcW w:w="2014" w:type="dxa"/>
                  <w:vMerge/>
                  <w:tcBorders>
                    <w:top w:val="single" w:sz="4" w:space="0" w:color="auto"/>
                    <w:left w:val="single" w:sz="4" w:space="0" w:color="auto"/>
                    <w:bottom w:val="single" w:sz="4" w:space="0" w:color="auto"/>
                    <w:right w:val="single" w:sz="4" w:space="0" w:color="auto"/>
                  </w:tcBorders>
                  <w:vAlign w:val="center"/>
                  <w:hideMark/>
                </w:tcPr>
                <w:p w:rsidR="00FA2447" w:rsidRPr="00594787" w:rsidRDefault="00FA2447" w:rsidP="00FA2447">
                  <w:pPr>
                    <w:rPr>
                      <w:rFonts w:ascii="Times New Roman" w:eastAsia="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A2447" w:rsidRPr="00594787" w:rsidRDefault="00FA2447" w:rsidP="00FA2447">
                  <w:pPr>
                    <w:rPr>
                      <w:rFonts w:ascii="Times New Roman" w:eastAsia="Times New Roman" w:hAnsi="Times New Roman"/>
                      <w:sz w:val="24"/>
                      <w:szCs w:val="24"/>
                    </w:rPr>
                  </w:pP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в том числе: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 </w:t>
                  </w:r>
                </w:p>
              </w:tc>
            </w:tr>
            <w:tr w:rsidR="00FA2447" w:rsidRPr="00594787" w:rsidTr="00FA2447">
              <w:trPr>
                <w:trHeight w:val="435"/>
              </w:trPr>
              <w:tc>
                <w:tcPr>
                  <w:tcW w:w="2014" w:type="dxa"/>
                  <w:vMerge/>
                  <w:tcBorders>
                    <w:top w:val="single" w:sz="4" w:space="0" w:color="auto"/>
                    <w:left w:val="single" w:sz="4" w:space="0" w:color="auto"/>
                    <w:bottom w:val="single" w:sz="4" w:space="0" w:color="auto"/>
                    <w:right w:val="single" w:sz="4" w:space="0" w:color="auto"/>
                  </w:tcBorders>
                  <w:vAlign w:val="center"/>
                  <w:hideMark/>
                </w:tcPr>
                <w:p w:rsidR="00FA2447" w:rsidRPr="00594787" w:rsidRDefault="00FA2447" w:rsidP="00FA2447">
                  <w:pPr>
                    <w:rPr>
                      <w:rFonts w:ascii="Times New Roman" w:eastAsia="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A2447" w:rsidRPr="00594787" w:rsidRDefault="00FA2447" w:rsidP="00FA2447">
                  <w:pPr>
                    <w:rPr>
                      <w:rFonts w:ascii="Times New Roman" w:eastAsia="Times New Roman" w:hAnsi="Times New Roman"/>
                      <w:sz w:val="24"/>
                      <w:szCs w:val="24"/>
                    </w:rPr>
                  </w:pP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 xml:space="preserve"> федеральный бюджет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0,00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0,00</w:t>
                  </w:r>
                </w:p>
              </w:tc>
            </w:tr>
            <w:tr w:rsidR="00FA2447" w:rsidRPr="00594787" w:rsidTr="00FA2447">
              <w:trPr>
                <w:trHeight w:val="405"/>
              </w:trPr>
              <w:tc>
                <w:tcPr>
                  <w:tcW w:w="2014" w:type="dxa"/>
                  <w:vMerge/>
                  <w:tcBorders>
                    <w:top w:val="single" w:sz="4" w:space="0" w:color="auto"/>
                    <w:left w:val="single" w:sz="4" w:space="0" w:color="auto"/>
                    <w:bottom w:val="single" w:sz="4" w:space="0" w:color="auto"/>
                    <w:right w:val="single" w:sz="4" w:space="0" w:color="auto"/>
                  </w:tcBorders>
                  <w:vAlign w:val="center"/>
                  <w:hideMark/>
                </w:tcPr>
                <w:p w:rsidR="00FA2447" w:rsidRPr="00594787" w:rsidRDefault="00FA2447" w:rsidP="00FA2447">
                  <w:pPr>
                    <w:rPr>
                      <w:rFonts w:ascii="Times New Roman" w:eastAsia="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A2447" w:rsidRPr="00594787" w:rsidRDefault="00FA2447" w:rsidP="00FA2447">
                  <w:pPr>
                    <w:rPr>
                      <w:rFonts w:ascii="Times New Roman" w:eastAsia="Times New Roman" w:hAnsi="Times New Roman"/>
                      <w:sz w:val="24"/>
                      <w:szCs w:val="24"/>
                    </w:rPr>
                  </w:pP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 xml:space="preserve"> краевой бюджет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34 553 958,84</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2 080 512,70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2 080 512,70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38 714 984,24</w:t>
                  </w:r>
                </w:p>
              </w:tc>
            </w:tr>
            <w:tr w:rsidR="00FA2447" w:rsidRPr="00594787" w:rsidTr="00FA2447">
              <w:trPr>
                <w:trHeight w:val="435"/>
              </w:trPr>
              <w:tc>
                <w:tcPr>
                  <w:tcW w:w="2014" w:type="dxa"/>
                  <w:vMerge/>
                  <w:tcBorders>
                    <w:top w:val="single" w:sz="4" w:space="0" w:color="auto"/>
                    <w:left w:val="single" w:sz="4" w:space="0" w:color="auto"/>
                    <w:bottom w:val="single" w:sz="4" w:space="0" w:color="auto"/>
                    <w:right w:val="single" w:sz="4" w:space="0" w:color="auto"/>
                  </w:tcBorders>
                  <w:vAlign w:val="center"/>
                  <w:hideMark/>
                </w:tcPr>
                <w:p w:rsidR="00FA2447" w:rsidRPr="00594787" w:rsidRDefault="00FA2447" w:rsidP="00FA2447">
                  <w:pPr>
                    <w:rPr>
                      <w:rFonts w:ascii="Times New Roman" w:eastAsia="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A2447" w:rsidRPr="00594787" w:rsidRDefault="00FA2447" w:rsidP="00FA2447">
                  <w:pPr>
                    <w:rPr>
                      <w:rFonts w:ascii="Times New Roman" w:eastAsia="Times New Roman" w:hAnsi="Times New Roman"/>
                      <w:sz w:val="24"/>
                      <w:szCs w:val="24"/>
                    </w:rPr>
                  </w:pP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 xml:space="preserve"> местный бюджет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3 700 933,00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98 035,00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98 035,00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3 897 003,00</w:t>
                  </w:r>
                </w:p>
              </w:tc>
            </w:tr>
            <w:tr w:rsidR="00FA2447" w:rsidRPr="00594787" w:rsidTr="00FA2447">
              <w:trPr>
                <w:trHeight w:val="315"/>
              </w:trPr>
              <w:tc>
                <w:tcPr>
                  <w:tcW w:w="20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p>
                <w:p w:rsidR="00FA2447" w:rsidRPr="00594787" w:rsidRDefault="00FA2447" w:rsidP="00FA2447">
                  <w:pPr>
                    <w:jc w:val="center"/>
                    <w:rPr>
                      <w:rFonts w:ascii="Times New Roman" w:eastAsia="Times New Roman" w:hAnsi="Times New Roman"/>
                      <w:sz w:val="24"/>
                      <w:szCs w:val="24"/>
                    </w:rPr>
                  </w:pPr>
                </w:p>
                <w:p w:rsidR="00FA2447" w:rsidRPr="00594787" w:rsidRDefault="00FA2447" w:rsidP="00FA2447">
                  <w:pPr>
                    <w:jc w:val="center"/>
                    <w:rPr>
                      <w:rFonts w:ascii="Times New Roman" w:eastAsia="Times New Roman" w:hAnsi="Times New Roman"/>
                      <w:sz w:val="24"/>
                      <w:szCs w:val="24"/>
                    </w:rPr>
                  </w:pPr>
                </w:p>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Отдельное мероприятие 3</w:t>
                  </w:r>
                </w:p>
                <w:p w:rsidR="00FA2447" w:rsidRPr="00594787" w:rsidRDefault="00FA2447" w:rsidP="00FA2447">
                  <w:pPr>
                    <w:jc w:val="center"/>
                    <w:rPr>
                      <w:rFonts w:ascii="Times New Roman" w:eastAsia="Times New Roman" w:hAnsi="Times New Roman"/>
                      <w:sz w:val="24"/>
                      <w:szCs w:val="24"/>
                    </w:rPr>
                  </w:pPr>
                </w:p>
                <w:p w:rsidR="00FA2447" w:rsidRPr="00594787" w:rsidRDefault="00FA2447" w:rsidP="00FA2447">
                  <w:pPr>
                    <w:jc w:val="center"/>
                    <w:rPr>
                      <w:rFonts w:ascii="Times New Roman" w:eastAsia="Times New Roman" w:hAnsi="Times New Roman"/>
                      <w:sz w:val="24"/>
                      <w:szCs w:val="24"/>
                    </w:rPr>
                  </w:pPr>
                </w:p>
                <w:p w:rsidR="00FA2447" w:rsidRPr="00594787" w:rsidRDefault="00FA2447" w:rsidP="00FA2447">
                  <w:pPr>
                    <w:jc w:val="center"/>
                    <w:rPr>
                      <w:rFonts w:ascii="Times New Roman" w:eastAsia="Times New Roman" w:hAnsi="Times New Roman"/>
                      <w:sz w:val="24"/>
                      <w:szCs w:val="24"/>
                    </w:rPr>
                  </w:pP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Расходы на реализацию мероприятий по благоустройству, направленных на формирование современной городской среды</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всего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36 182 156,84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2 178 547,70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2 178 547,70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40 539 252,24</w:t>
                  </w:r>
                </w:p>
              </w:tc>
            </w:tr>
            <w:tr w:rsidR="00FA2447" w:rsidRPr="00594787" w:rsidTr="00FA2447">
              <w:trPr>
                <w:trHeight w:val="315"/>
              </w:trPr>
              <w:tc>
                <w:tcPr>
                  <w:tcW w:w="2014" w:type="dxa"/>
                  <w:vMerge/>
                  <w:tcBorders>
                    <w:top w:val="single" w:sz="4" w:space="0" w:color="auto"/>
                    <w:left w:val="single" w:sz="4" w:space="0" w:color="auto"/>
                    <w:bottom w:val="single" w:sz="4" w:space="0" w:color="auto"/>
                    <w:right w:val="single" w:sz="4" w:space="0" w:color="auto"/>
                  </w:tcBorders>
                  <w:vAlign w:val="center"/>
                  <w:hideMark/>
                </w:tcPr>
                <w:p w:rsidR="00FA2447" w:rsidRPr="00594787" w:rsidRDefault="00FA2447" w:rsidP="00FA2447">
                  <w:pPr>
                    <w:rPr>
                      <w:rFonts w:ascii="Times New Roman" w:eastAsia="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A2447" w:rsidRPr="00594787" w:rsidRDefault="00FA2447" w:rsidP="00FA2447">
                  <w:pPr>
                    <w:rPr>
                      <w:rFonts w:ascii="Times New Roman" w:eastAsia="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в том числе: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 </w:t>
                  </w:r>
                </w:p>
              </w:tc>
            </w:tr>
            <w:tr w:rsidR="00FA2447" w:rsidRPr="00594787" w:rsidTr="00FA2447">
              <w:trPr>
                <w:trHeight w:val="315"/>
              </w:trPr>
              <w:tc>
                <w:tcPr>
                  <w:tcW w:w="2014" w:type="dxa"/>
                  <w:vMerge/>
                  <w:tcBorders>
                    <w:top w:val="single" w:sz="4" w:space="0" w:color="auto"/>
                    <w:left w:val="single" w:sz="4" w:space="0" w:color="auto"/>
                    <w:bottom w:val="single" w:sz="4" w:space="0" w:color="auto"/>
                    <w:right w:val="single" w:sz="4" w:space="0" w:color="auto"/>
                  </w:tcBorders>
                  <w:vAlign w:val="center"/>
                  <w:hideMark/>
                </w:tcPr>
                <w:p w:rsidR="00FA2447" w:rsidRPr="00594787" w:rsidRDefault="00FA2447" w:rsidP="00FA2447">
                  <w:pPr>
                    <w:rPr>
                      <w:rFonts w:ascii="Times New Roman" w:eastAsia="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A2447" w:rsidRPr="00594787" w:rsidRDefault="00FA2447" w:rsidP="00FA2447">
                  <w:pPr>
                    <w:rPr>
                      <w:rFonts w:ascii="Times New Roman" w:eastAsia="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федеральный 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0,00</w:t>
                  </w:r>
                </w:p>
              </w:tc>
            </w:tr>
            <w:tr w:rsidR="00FA2447" w:rsidRPr="00594787" w:rsidTr="00FA2447">
              <w:trPr>
                <w:trHeight w:val="315"/>
              </w:trPr>
              <w:tc>
                <w:tcPr>
                  <w:tcW w:w="2014" w:type="dxa"/>
                  <w:vMerge/>
                  <w:tcBorders>
                    <w:top w:val="single" w:sz="4" w:space="0" w:color="auto"/>
                    <w:left w:val="single" w:sz="4" w:space="0" w:color="auto"/>
                    <w:bottom w:val="single" w:sz="4" w:space="0" w:color="auto"/>
                    <w:right w:val="single" w:sz="4" w:space="0" w:color="auto"/>
                  </w:tcBorders>
                  <w:vAlign w:val="center"/>
                  <w:hideMark/>
                </w:tcPr>
                <w:p w:rsidR="00FA2447" w:rsidRPr="00594787" w:rsidRDefault="00FA2447" w:rsidP="00FA2447">
                  <w:pPr>
                    <w:rPr>
                      <w:rFonts w:ascii="Times New Roman" w:eastAsia="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A2447" w:rsidRPr="00594787" w:rsidRDefault="00FA2447" w:rsidP="00FA2447">
                  <w:pPr>
                    <w:rPr>
                      <w:rFonts w:ascii="Times New Roman" w:eastAsia="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краевой 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34 553 958,84</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2 080 512,70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2 080 512,70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38 714 984,24</w:t>
                  </w:r>
                </w:p>
              </w:tc>
            </w:tr>
            <w:tr w:rsidR="00FA2447" w:rsidRPr="00594787" w:rsidTr="00FA2447">
              <w:trPr>
                <w:trHeight w:val="315"/>
              </w:trPr>
              <w:tc>
                <w:tcPr>
                  <w:tcW w:w="2014" w:type="dxa"/>
                  <w:vMerge/>
                  <w:tcBorders>
                    <w:top w:val="single" w:sz="4" w:space="0" w:color="auto"/>
                    <w:left w:val="single" w:sz="4" w:space="0" w:color="auto"/>
                    <w:bottom w:val="single" w:sz="4" w:space="0" w:color="auto"/>
                    <w:right w:val="single" w:sz="4" w:space="0" w:color="auto"/>
                  </w:tcBorders>
                  <w:vAlign w:val="center"/>
                  <w:hideMark/>
                </w:tcPr>
                <w:p w:rsidR="00FA2447" w:rsidRPr="00594787" w:rsidRDefault="00FA2447" w:rsidP="00FA2447">
                  <w:pPr>
                    <w:rPr>
                      <w:rFonts w:ascii="Times New Roman" w:eastAsia="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A2447" w:rsidRPr="00594787" w:rsidRDefault="00FA2447" w:rsidP="00FA2447">
                  <w:pPr>
                    <w:rPr>
                      <w:rFonts w:ascii="Times New Roman" w:eastAsia="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местный 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1 628 198,00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98 035,00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98 035,00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1 824 268,00</w:t>
                  </w:r>
                </w:p>
              </w:tc>
            </w:tr>
            <w:tr w:rsidR="00FA2447" w:rsidRPr="00594787" w:rsidTr="00FA2447">
              <w:trPr>
                <w:trHeight w:val="510"/>
              </w:trPr>
              <w:tc>
                <w:tcPr>
                  <w:tcW w:w="20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lastRenderedPageBreak/>
                    <w:t>Отдельное мероприятие 5</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Обеспечение технологического присоединения к сетям электроснабжения</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всего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72 735,00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72 735,00</w:t>
                  </w:r>
                </w:p>
              </w:tc>
            </w:tr>
            <w:tr w:rsidR="00FA2447" w:rsidRPr="00594787" w:rsidTr="00FA2447">
              <w:trPr>
                <w:trHeight w:val="360"/>
              </w:trPr>
              <w:tc>
                <w:tcPr>
                  <w:tcW w:w="2014" w:type="dxa"/>
                  <w:vMerge/>
                  <w:tcBorders>
                    <w:top w:val="single" w:sz="4" w:space="0" w:color="auto"/>
                    <w:left w:val="single" w:sz="4" w:space="0" w:color="auto"/>
                    <w:bottom w:val="single" w:sz="4" w:space="0" w:color="auto"/>
                    <w:right w:val="single" w:sz="4" w:space="0" w:color="auto"/>
                  </w:tcBorders>
                  <w:vAlign w:val="center"/>
                  <w:hideMark/>
                </w:tcPr>
                <w:p w:rsidR="00FA2447" w:rsidRPr="00594787" w:rsidRDefault="00FA2447" w:rsidP="00FA2447">
                  <w:pPr>
                    <w:rPr>
                      <w:rFonts w:ascii="Times New Roman" w:eastAsia="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A2447" w:rsidRPr="00594787" w:rsidRDefault="00FA2447" w:rsidP="00FA2447">
                  <w:pPr>
                    <w:rPr>
                      <w:rFonts w:ascii="Times New Roman" w:eastAsia="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в том числе: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 </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 </w:t>
                  </w:r>
                </w:p>
              </w:tc>
            </w:tr>
            <w:tr w:rsidR="00FA2447" w:rsidRPr="00594787" w:rsidTr="00FA2447">
              <w:trPr>
                <w:trHeight w:val="510"/>
              </w:trPr>
              <w:tc>
                <w:tcPr>
                  <w:tcW w:w="2014" w:type="dxa"/>
                  <w:vMerge/>
                  <w:tcBorders>
                    <w:top w:val="single" w:sz="4" w:space="0" w:color="auto"/>
                    <w:left w:val="single" w:sz="4" w:space="0" w:color="auto"/>
                    <w:bottom w:val="single" w:sz="4" w:space="0" w:color="auto"/>
                    <w:right w:val="single" w:sz="4" w:space="0" w:color="auto"/>
                  </w:tcBorders>
                  <w:vAlign w:val="center"/>
                  <w:hideMark/>
                </w:tcPr>
                <w:p w:rsidR="00FA2447" w:rsidRPr="00594787" w:rsidRDefault="00FA2447" w:rsidP="00FA2447">
                  <w:pPr>
                    <w:rPr>
                      <w:rFonts w:ascii="Times New Roman" w:eastAsia="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A2447" w:rsidRPr="00594787" w:rsidRDefault="00FA2447" w:rsidP="00FA2447">
                  <w:pPr>
                    <w:rPr>
                      <w:rFonts w:ascii="Times New Roman" w:eastAsia="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федеральный 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0,00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0,00</w:t>
                  </w:r>
                </w:p>
              </w:tc>
            </w:tr>
            <w:tr w:rsidR="00FA2447" w:rsidRPr="00594787" w:rsidTr="00FA2447">
              <w:trPr>
                <w:trHeight w:val="570"/>
              </w:trPr>
              <w:tc>
                <w:tcPr>
                  <w:tcW w:w="2014" w:type="dxa"/>
                  <w:vMerge/>
                  <w:tcBorders>
                    <w:top w:val="single" w:sz="4" w:space="0" w:color="auto"/>
                    <w:left w:val="single" w:sz="4" w:space="0" w:color="auto"/>
                    <w:bottom w:val="single" w:sz="4" w:space="0" w:color="auto"/>
                    <w:right w:val="single" w:sz="4" w:space="0" w:color="auto"/>
                  </w:tcBorders>
                  <w:vAlign w:val="center"/>
                  <w:hideMark/>
                </w:tcPr>
                <w:p w:rsidR="00FA2447" w:rsidRPr="00594787" w:rsidRDefault="00FA2447" w:rsidP="00FA2447">
                  <w:pPr>
                    <w:rPr>
                      <w:rFonts w:ascii="Times New Roman" w:eastAsia="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A2447" w:rsidRPr="00594787" w:rsidRDefault="00FA2447" w:rsidP="00FA2447">
                  <w:pPr>
                    <w:rPr>
                      <w:rFonts w:ascii="Times New Roman" w:eastAsia="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краевой 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0,00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0,00</w:t>
                  </w:r>
                </w:p>
              </w:tc>
            </w:tr>
            <w:tr w:rsidR="00FA2447" w:rsidRPr="00594787" w:rsidTr="00FA2447">
              <w:trPr>
                <w:trHeight w:val="660"/>
              </w:trPr>
              <w:tc>
                <w:tcPr>
                  <w:tcW w:w="2014" w:type="dxa"/>
                  <w:vMerge/>
                  <w:tcBorders>
                    <w:top w:val="single" w:sz="4" w:space="0" w:color="auto"/>
                    <w:left w:val="single" w:sz="4" w:space="0" w:color="auto"/>
                    <w:bottom w:val="single" w:sz="4" w:space="0" w:color="auto"/>
                    <w:right w:val="single" w:sz="4" w:space="0" w:color="auto"/>
                  </w:tcBorders>
                  <w:vAlign w:val="center"/>
                  <w:hideMark/>
                </w:tcPr>
                <w:p w:rsidR="00FA2447" w:rsidRPr="00594787" w:rsidRDefault="00FA2447" w:rsidP="00FA2447">
                  <w:pPr>
                    <w:rPr>
                      <w:rFonts w:ascii="Times New Roman" w:eastAsia="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A2447" w:rsidRPr="00594787" w:rsidRDefault="00FA2447" w:rsidP="00FA2447">
                  <w:pPr>
                    <w:rPr>
                      <w:rFonts w:ascii="Times New Roman" w:eastAsia="Times New Roman" w:hAnsi="Times New Roman"/>
                      <w:sz w:val="24"/>
                      <w:szCs w:val="24"/>
                    </w:rPr>
                  </w:pP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местный бюджет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72 735,00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0,00</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72 735,00</w:t>
                  </w:r>
                </w:p>
              </w:tc>
            </w:tr>
            <w:tr w:rsidR="00FA2447" w:rsidRPr="00594787" w:rsidTr="00FA2447">
              <w:trPr>
                <w:trHeight w:val="660"/>
              </w:trPr>
              <w:tc>
                <w:tcPr>
                  <w:tcW w:w="20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Отдельное мероприятие 6</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Резерв средств на исполнение условий соглашений о предоставлении межбюджетных трансфертов из вышестоящего бюджета в рамках муниципальной программы «Формирование современной городской среды»</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всего</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2 000 000,00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0,00</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2 000 000,00</w:t>
                  </w:r>
                </w:p>
              </w:tc>
            </w:tr>
            <w:tr w:rsidR="00FA2447" w:rsidRPr="00594787" w:rsidTr="00FA2447">
              <w:trPr>
                <w:trHeight w:val="660"/>
              </w:trPr>
              <w:tc>
                <w:tcPr>
                  <w:tcW w:w="2014" w:type="dxa"/>
                  <w:vMerge/>
                  <w:tcBorders>
                    <w:top w:val="single" w:sz="4" w:space="0" w:color="auto"/>
                    <w:left w:val="single" w:sz="4" w:space="0" w:color="auto"/>
                    <w:bottom w:val="single" w:sz="4" w:space="0" w:color="auto"/>
                    <w:right w:val="single" w:sz="4" w:space="0" w:color="auto"/>
                  </w:tcBorders>
                  <w:vAlign w:val="center"/>
                  <w:hideMark/>
                </w:tcPr>
                <w:p w:rsidR="00FA2447" w:rsidRPr="00594787" w:rsidRDefault="00FA2447" w:rsidP="00FA2447">
                  <w:pPr>
                    <w:rPr>
                      <w:rFonts w:ascii="Times New Roman" w:eastAsia="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A2447" w:rsidRPr="00594787" w:rsidRDefault="00FA2447" w:rsidP="00FA2447">
                  <w:pPr>
                    <w:rPr>
                      <w:rFonts w:ascii="Times New Roman" w:eastAsia="Times New Roman" w:hAnsi="Times New Roman"/>
                      <w:sz w:val="24"/>
                      <w:szCs w:val="24"/>
                    </w:rPr>
                  </w:pP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в том числе: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 </w:t>
                  </w:r>
                </w:p>
              </w:tc>
            </w:tr>
            <w:tr w:rsidR="00FA2447" w:rsidRPr="00594787" w:rsidTr="00FA2447">
              <w:trPr>
                <w:trHeight w:val="660"/>
              </w:trPr>
              <w:tc>
                <w:tcPr>
                  <w:tcW w:w="2014" w:type="dxa"/>
                  <w:vMerge/>
                  <w:tcBorders>
                    <w:top w:val="single" w:sz="4" w:space="0" w:color="auto"/>
                    <w:left w:val="single" w:sz="4" w:space="0" w:color="auto"/>
                    <w:bottom w:val="single" w:sz="4" w:space="0" w:color="auto"/>
                    <w:right w:val="single" w:sz="4" w:space="0" w:color="auto"/>
                  </w:tcBorders>
                  <w:vAlign w:val="center"/>
                  <w:hideMark/>
                </w:tcPr>
                <w:p w:rsidR="00FA2447" w:rsidRPr="00594787" w:rsidRDefault="00FA2447" w:rsidP="00FA2447">
                  <w:pPr>
                    <w:rPr>
                      <w:rFonts w:ascii="Times New Roman" w:eastAsia="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A2447" w:rsidRPr="00594787" w:rsidRDefault="00FA2447" w:rsidP="00FA2447">
                  <w:pPr>
                    <w:rPr>
                      <w:rFonts w:ascii="Times New Roman" w:eastAsia="Times New Roman" w:hAnsi="Times New Roman"/>
                      <w:sz w:val="24"/>
                      <w:szCs w:val="24"/>
                    </w:rPr>
                  </w:pP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федеральный бюджет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0,00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0,00</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0,00</w:t>
                  </w:r>
                </w:p>
              </w:tc>
            </w:tr>
            <w:tr w:rsidR="00FA2447" w:rsidRPr="00594787" w:rsidTr="00FA2447">
              <w:trPr>
                <w:trHeight w:val="660"/>
              </w:trPr>
              <w:tc>
                <w:tcPr>
                  <w:tcW w:w="2014" w:type="dxa"/>
                  <w:vMerge/>
                  <w:tcBorders>
                    <w:top w:val="single" w:sz="4" w:space="0" w:color="auto"/>
                    <w:left w:val="single" w:sz="4" w:space="0" w:color="auto"/>
                    <w:bottom w:val="single" w:sz="4" w:space="0" w:color="auto"/>
                    <w:right w:val="single" w:sz="4" w:space="0" w:color="auto"/>
                  </w:tcBorders>
                  <w:vAlign w:val="center"/>
                  <w:hideMark/>
                </w:tcPr>
                <w:p w:rsidR="00FA2447" w:rsidRPr="00594787" w:rsidRDefault="00FA2447" w:rsidP="00FA2447">
                  <w:pPr>
                    <w:rPr>
                      <w:rFonts w:ascii="Times New Roman" w:eastAsia="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A2447" w:rsidRPr="00594787" w:rsidRDefault="00FA2447" w:rsidP="00FA2447">
                  <w:pPr>
                    <w:rPr>
                      <w:rFonts w:ascii="Times New Roman" w:eastAsia="Times New Roman" w:hAnsi="Times New Roman"/>
                      <w:sz w:val="24"/>
                      <w:szCs w:val="24"/>
                    </w:rPr>
                  </w:pP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краевой бюджет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0,00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0,00</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0,00</w:t>
                  </w:r>
                </w:p>
              </w:tc>
            </w:tr>
            <w:tr w:rsidR="00FA2447" w:rsidRPr="00594787" w:rsidTr="00FA2447">
              <w:trPr>
                <w:trHeight w:val="660"/>
              </w:trPr>
              <w:tc>
                <w:tcPr>
                  <w:tcW w:w="2014" w:type="dxa"/>
                  <w:vMerge/>
                  <w:tcBorders>
                    <w:top w:val="single" w:sz="4" w:space="0" w:color="auto"/>
                    <w:left w:val="single" w:sz="4" w:space="0" w:color="auto"/>
                    <w:bottom w:val="single" w:sz="4" w:space="0" w:color="auto"/>
                    <w:right w:val="single" w:sz="4" w:space="0" w:color="auto"/>
                  </w:tcBorders>
                  <w:vAlign w:val="center"/>
                  <w:hideMark/>
                </w:tcPr>
                <w:p w:rsidR="00FA2447" w:rsidRPr="00594787" w:rsidRDefault="00FA2447" w:rsidP="00FA2447">
                  <w:pPr>
                    <w:rPr>
                      <w:rFonts w:ascii="Times New Roman" w:eastAsia="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A2447" w:rsidRPr="00594787" w:rsidRDefault="00FA2447" w:rsidP="00FA2447">
                  <w:pPr>
                    <w:rPr>
                      <w:rFonts w:ascii="Times New Roman" w:eastAsia="Times New Roman" w:hAnsi="Times New Roman"/>
                      <w:sz w:val="24"/>
                      <w:szCs w:val="24"/>
                    </w:rPr>
                  </w:pP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местный бюджет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2 000 000,00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0,00</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2 000 000,00</w:t>
                  </w:r>
                </w:p>
              </w:tc>
            </w:tr>
            <w:tr w:rsidR="00FA2447" w:rsidRPr="00594787" w:rsidTr="00FA2447">
              <w:trPr>
                <w:trHeight w:val="330"/>
              </w:trPr>
              <w:tc>
                <w:tcPr>
                  <w:tcW w:w="2014" w:type="dxa"/>
                  <w:tcBorders>
                    <w:top w:val="single" w:sz="4" w:space="0" w:color="auto"/>
                    <w:left w:val="nil"/>
                    <w:bottom w:val="nil"/>
                    <w:right w:val="nil"/>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p>
              </w:tc>
              <w:tc>
                <w:tcPr>
                  <w:tcW w:w="2694" w:type="dxa"/>
                  <w:tcBorders>
                    <w:top w:val="single" w:sz="4" w:space="0" w:color="auto"/>
                    <w:left w:val="nil"/>
                    <w:bottom w:val="nil"/>
                    <w:right w:val="nil"/>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p>
              </w:tc>
              <w:tc>
                <w:tcPr>
                  <w:tcW w:w="2409" w:type="dxa"/>
                  <w:tcBorders>
                    <w:top w:val="single" w:sz="4" w:space="0" w:color="auto"/>
                    <w:left w:val="nil"/>
                    <w:bottom w:val="nil"/>
                    <w:right w:val="nil"/>
                  </w:tcBorders>
                  <w:shd w:val="clear" w:color="000000" w:fill="FFFFFF"/>
                  <w:vAlign w:val="center"/>
                  <w:hideMark/>
                </w:tcPr>
                <w:p w:rsidR="00FA2447" w:rsidRPr="00594787" w:rsidRDefault="00FA2447" w:rsidP="00FA2447">
                  <w:pPr>
                    <w:jc w:val="center"/>
                    <w:rPr>
                      <w:rFonts w:ascii="Times New Roman" w:eastAsia="Times New Roman" w:hAnsi="Times New Roman"/>
                      <w:sz w:val="24"/>
                      <w:szCs w:val="24"/>
                    </w:rPr>
                  </w:pPr>
                  <w:r w:rsidRPr="00594787">
                    <w:rPr>
                      <w:rFonts w:ascii="Times New Roman" w:eastAsia="Times New Roman" w:hAnsi="Times New Roman"/>
                      <w:sz w:val="24"/>
                      <w:szCs w:val="24"/>
                    </w:rPr>
                    <w:t> </w:t>
                  </w:r>
                </w:p>
              </w:tc>
              <w:tc>
                <w:tcPr>
                  <w:tcW w:w="2268" w:type="dxa"/>
                  <w:tcBorders>
                    <w:top w:val="single" w:sz="4" w:space="0" w:color="auto"/>
                    <w:left w:val="nil"/>
                    <w:bottom w:val="nil"/>
                    <w:right w:val="nil"/>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p>
              </w:tc>
              <w:tc>
                <w:tcPr>
                  <w:tcW w:w="2127" w:type="dxa"/>
                  <w:tcBorders>
                    <w:top w:val="single" w:sz="4" w:space="0" w:color="auto"/>
                    <w:left w:val="nil"/>
                    <w:bottom w:val="nil"/>
                    <w:right w:val="nil"/>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p>
              </w:tc>
              <w:tc>
                <w:tcPr>
                  <w:tcW w:w="1842" w:type="dxa"/>
                  <w:tcBorders>
                    <w:top w:val="single" w:sz="4" w:space="0" w:color="auto"/>
                    <w:left w:val="nil"/>
                    <w:bottom w:val="nil"/>
                    <w:right w:val="nil"/>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p>
              </w:tc>
              <w:tc>
                <w:tcPr>
                  <w:tcW w:w="1701" w:type="dxa"/>
                  <w:tcBorders>
                    <w:top w:val="single" w:sz="4" w:space="0" w:color="auto"/>
                    <w:left w:val="nil"/>
                    <w:bottom w:val="nil"/>
                    <w:right w:val="nil"/>
                  </w:tcBorders>
                  <w:shd w:val="clear" w:color="auto" w:fill="auto"/>
                  <w:vAlign w:val="center"/>
                  <w:hideMark/>
                </w:tcPr>
                <w:p w:rsidR="00FA2447" w:rsidRPr="00594787" w:rsidRDefault="00FA2447" w:rsidP="00FA2447">
                  <w:pPr>
                    <w:jc w:val="center"/>
                    <w:rPr>
                      <w:rFonts w:ascii="Times New Roman" w:eastAsia="Times New Roman" w:hAnsi="Times New Roman"/>
                      <w:sz w:val="24"/>
                      <w:szCs w:val="24"/>
                    </w:rPr>
                  </w:pPr>
                </w:p>
              </w:tc>
            </w:tr>
            <w:tr w:rsidR="00FA2447" w:rsidRPr="00594787" w:rsidTr="00FA2447">
              <w:trPr>
                <w:trHeight w:val="300"/>
              </w:trPr>
              <w:tc>
                <w:tcPr>
                  <w:tcW w:w="2014" w:type="dxa"/>
                  <w:tcBorders>
                    <w:top w:val="nil"/>
                    <w:left w:val="nil"/>
                    <w:bottom w:val="nil"/>
                    <w:right w:val="nil"/>
                  </w:tcBorders>
                  <w:shd w:val="clear" w:color="auto" w:fill="auto"/>
                  <w:noWrap/>
                  <w:vAlign w:val="bottom"/>
                  <w:hideMark/>
                </w:tcPr>
                <w:p w:rsidR="00FA2447" w:rsidRPr="00594787" w:rsidRDefault="00FA2447" w:rsidP="00FA2447">
                  <w:pPr>
                    <w:rPr>
                      <w:rFonts w:ascii="Calibri" w:eastAsia="Times New Roman" w:hAnsi="Calibri" w:cs="Calibri"/>
                      <w:sz w:val="22"/>
                      <w:szCs w:val="22"/>
                    </w:rPr>
                  </w:pPr>
                </w:p>
              </w:tc>
              <w:tc>
                <w:tcPr>
                  <w:tcW w:w="2694" w:type="dxa"/>
                  <w:tcBorders>
                    <w:top w:val="nil"/>
                    <w:left w:val="nil"/>
                    <w:bottom w:val="nil"/>
                    <w:right w:val="nil"/>
                  </w:tcBorders>
                  <w:shd w:val="clear" w:color="auto" w:fill="auto"/>
                  <w:noWrap/>
                  <w:vAlign w:val="bottom"/>
                  <w:hideMark/>
                </w:tcPr>
                <w:p w:rsidR="00FA2447" w:rsidRPr="00594787" w:rsidRDefault="00FA2447" w:rsidP="00FA2447">
                  <w:pPr>
                    <w:rPr>
                      <w:rFonts w:ascii="Calibri" w:eastAsia="Times New Roman" w:hAnsi="Calibri" w:cs="Calibri"/>
                      <w:sz w:val="22"/>
                      <w:szCs w:val="22"/>
                    </w:rPr>
                  </w:pPr>
                </w:p>
              </w:tc>
              <w:tc>
                <w:tcPr>
                  <w:tcW w:w="2409" w:type="dxa"/>
                  <w:tcBorders>
                    <w:top w:val="nil"/>
                    <w:left w:val="nil"/>
                    <w:bottom w:val="nil"/>
                    <w:right w:val="nil"/>
                  </w:tcBorders>
                  <w:shd w:val="clear" w:color="auto" w:fill="auto"/>
                  <w:noWrap/>
                  <w:vAlign w:val="bottom"/>
                  <w:hideMark/>
                </w:tcPr>
                <w:p w:rsidR="00FA2447" w:rsidRPr="00594787" w:rsidRDefault="00FA2447" w:rsidP="00FA2447">
                  <w:pPr>
                    <w:rPr>
                      <w:rFonts w:ascii="Calibri" w:eastAsia="Times New Roman" w:hAnsi="Calibri" w:cs="Calibri"/>
                      <w:sz w:val="22"/>
                      <w:szCs w:val="22"/>
                    </w:rPr>
                  </w:pPr>
                </w:p>
              </w:tc>
              <w:tc>
                <w:tcPr>
                  <w:tcW w:w="2268" w:type="dxa"/>
                  <w:tcBorders>
                    <w:top w:val="nil"/>
                    <w:left w:val="nil"/>
                    <w:bottom w:val="nil"/>
                    <w:right w:val="nil"/>
                  </w:tcBorders>
                  <w:shd w:val="clear" w:color="auto" w:fill="auto"/>
                  <w:noWrap/>
                  <w:vAlign w:val="center"/>
                  <w:hideMark/>
                </w:tcPr>
                <w:p w:rsidR="00FA2447" w:rsidRPr="00594787" w:rsidRDefault="00FA2447" w:rsidP="00FA2447">
                  <w:pPr>
                    <w:jc w:val="center"/>
                    <w:rPr>
                      <w:rFonts w:ascii="Calibri" w:eastAsia="Times New Roman" w:hAnsi="Calibri" w:cs="Calibri"/>
                      <w:sz w:val="22"/>
                      <w:szCs w:val="22"/>
                    </w:rPr>
                  </w:pPr>
                </w:p>
              </w:tc>
              <w:tc>
                <w:tcPr>
                  <w:tcW w:w="2127" w:type="dxa"/>
                  <w:tcBorders>
                    <w:top w:val="nil"/>
                    <w:left w:val="nil"/>
                    <w:bottom w:val="nil"/>
                    <w:right w:val="nil"/>
                  </w:tcBorders>
                  <w:shd w:val="clear" w:color="auto" w:fill="auto"/>
                  <w:noWrap/>
                  <w:vAlign w:val="center"/>
                  <w:hideMark/>
                </w:tcPr>
                <w:p w:rsidR="00FA2447" w:rsidRPr="00594787" w:rsidRDefault="00FA2447" w:rsidP="00FA2447">
                  <w:pPr>
                    <w:jc w:val="center"/>
                    <w:rPr>
                      <w:rFonts w:ascii="Calibri" w:eastAsia="Times New Roman" w:hAnsi="Calibri" w:cs="Calibri"/>
                      <w:sz w:val="22"/>
                      <w:szCs w:val="22"/>
                    </w:rPr>
                  </w:pPr>
                </w:p>
              </w:tc>
              <w:tc>
                <w:tcPr>
                  <w:tcW w:w="1842" w:type="dxa"/>
                  <w:tcBorders>
                    <w:top w:val="nil"/>
                    <w:left w:val="nil"/>
                    <w:bottom w:val="nil"/>
                    <w:right w:val="nil"/>
                  </w:tcBorders>
                  <w:shd w:val="clear" w:color="auto" w:fill="auto"/>
                  <w:noWrap/>
                  <w:vAlign w:val="center"/>
                  <w:hideMark/>
                </w:tcPr>
                <w:p w:rsidR="00FA2447" w:rsidRPr="00594787" w:rsidRDefault="00FA2447" w:rsidP="00FA2447">
                  <w:pPr>
                    <w:jc w:val="center"/>
                    <w:rPr>
                      <w:rFonts w:ascii="Calibri" w:eastAsia="Times New Roman" w:hAnsi="Calibri" w:cs="Calibri"/>
                      <w:sz w:val="22"/>
                      <w:szCs w:val="22"/>
                    </w:rPr>
                  </w:pPr>
                </w:p>
              </w:tc>
              <w:tc>
                <w:tcPr>
                  <w:tcW w:w="1701" w:type="dxa"/>
                  <w:tcBorders>
                    <w:top w:val="nil"/>
                    <w:left w:val="nil"/>
                    <w:bottom w:val="nil"/>
                    <w:right w:val="nil"/>
                  </w:tcBorders>
                  <w:shd w:val="clear" w:color="auto" w:fill="auto"/>
                  <w:noWrap/>
                  <w:vAlign w:val="center"/>
                  <w:hideMark/>
                </w:tcPr>
                <w:p w:rsidR="00FA2447" w:rsidRPr="00594787" w:rsidRDefault="00FA2447" w:rsidP="00FA2447">
                  <w:pPr>
                    <w:jc w:val="center"/>
                    <w:rPr>
                      <w:rFonts w:ascii="Calibri" w:eastAsia="Times New Roman" w:hAnsi="Calibri" w:cs="Calibri"/>
                      <w:sz w:val="22"/>
                      <w:szCs w:val="22"/>
                    </w:rPr>
                  </w:pPr>
                </w:p>
              </w:tc>
            </w:tr>
            <w:tr w:rsidR="00FA2447" w:rsidRPr="00594787" w:rsidTr="00FA2447">
              <w:trPr>
                <w:trHeight w:val="375"/>
              </w:trPr>
              <w:tc>
                <w:tcPr>
                  <w:tcW w:w="7117" w:type="dxa"/>
                  <w:gridSpan w:val="3"/>
                  <w:tcBorders>
                    <w:top w:val="nil"/>
                    <w:left w:val="nil"/>
                    <w:bottom w:val="nil"/>
                    <w:right w:val="nil"/>
                  </w:tcBorders>
                  <w:shd w:val="clear" w:color="auto" w:fill="auto"/>
                  <w:hideMark/>
                </w:tcPr>
                <w:p w:rsidR="00FA2447" w:rsidRPr="00594787" w:rsidRDefault="00FA2447" w:rsidP="00FA2447">
                  <w:pPr>
                    <w:rPr>
                      <w:rFonts w:ascii="Times New Roman" w:eastAsia="Times New Roman" w:hAnsi="Times New Roman"/>
                      <w:sz w:val="28"/>
                      <w:szCs w:val="28"/>
                    </w:rPr>
                  </w:pPr>
                  <w:r w:rsidRPr="00594787">
                    <w:rPr>
                      <w:rFonts w:ascii="Times New Roman" w:eastAsia="Times New Roman" w:hAnsi="Times New Roman"/>
                      <w:sz w:val="28"/>
                      <w:szCs w:val="28"/>
                    </w:rPr>
                    <w:t xml:space="preserve">Руководитель УГХ Администрации  </w:t>
                  </w:r>
                </w:p>
                <w:p w:rsidR="00FA2447" w:rsidRPr="00594787" w:rsidRDefault="00FA2447" w:rsidP="00FA2447">
                  <w:pPr>
                    <w:rPr>
                      <w:rFonts w:ascii="Times New Roman" w:eastAsia="Times New Roman" w:hAnsi="Times New Roman"/>
                      <w:sz w:val="28"/>
                      <w:szCs w:val="28"/>
                    </w:rPr>
                  </w:pPr>
                  <w:r w:rsidRPr="00594787">
                    <w:rPr>
                      <w:rFonts w:ascii="Times New Roman" w:eastAsia="Times New Roman" w:hAnsi="Times New Roman"/>
                      <w:sz w:val="28"/>
                      <w:szCs w:val="28"/>
                    </w:rPr>
                    <w:t xml:space="preserve">ЗАТО г. Железногорск                              </w:t>
                  </w:r>
                </w:p>
              </w:tc>
              <w:tc>
                <w:tcPr>
                  <w:tcW w:w="2268" w:type="dxa"/>
                  <w:tcBorders>
                    <w:top w:val="nil"/>
                    <w:left w:val="nil"/>
                    <w:bottom w:val="nil"/>
                    <w:right w:val="nil"/>
                  </w:tcBorders>
                  <w:shd w:val="clear" w:color="auto" w:fill="auto"/>
                  <w:noWrap/>
                  <w:vAlign w:val="center"/>
                  <w:hideMark/>
                </w:tcPr>
                <w:p w:rsidR="00FA2447" w:rsidRPr="00594787" w:rsidRDefault="00FA2447" w:rsidP="00FA2447">
                  <w:pPr>
                    <w:jc w:val="center"/>
                    <w:rPr>
                      <w:rFonts w:ascii="Arial" w:eastAsia="Times New Roman" w:hAnsi="Arial" w:cs="Arial"/>
                      <w:sz w:val="28"/>
                      <w:szCs w:val="28"/>
                    </w:rPr>
                  </w:pPr>
                </w:p>
              </w:tc>
              <w:tc>
                <w:tcPr>
                  <w:tcW w:w="5670" w:type="dxa"/>
                  <w:gridSpan w:val="3"/>
                  <w:tcBorders>
                    <w:top w:val="nil"/>
                    <w:left w:val="nil"/>
                    <w:bottom w:val="nil"/>
                    <w:right w:val="nil"/>
                  </w:tcBorders>
                  <w:shd w:val="clear" w:color="auto" w:fill="auto"/>
                  <w:vAlign w:val="center"/>
                  <w:hideMark/>
                </w:tcPr>
                <w:p w:rsidR="00FA2447" w:rsidRPr="00594787" w:rsidRDefault="00FA2447" w:rsidP="00FA2447">
                  <w:pPr>
                    <w:jc w:val="center"/>
                    <w:rPr>
                      <w:rFonts w:ascii="Times New Roman" w:eastAsia="Times New Roman" w:hAnsi="Times New Roman"/>
                      <w:sz w:val="28"/>
                      <w:szCs w:val="28"/>
                    </w:rPr>
                  </w:pPr>
                  <w:r w:rsidRPr="00594787">
                    <w:rPr>
                      <w:rFonts w:ascii="Times New Roman" w:eastAsia="Times New Roman" w:hAnsi="Times New Roman"/>
                      <w:sz w:val="28"/>
                      <w:szCs w:val="28"/>
                    </w:rPr>
                    <w:t>Т.В. Синкина</w:t>
                  </w:r>
                </w:p>
              </w:tc>
            </w:tr>
          </w:tbl>
          <w:p w:rsidR="00FA2447" w:rsidRPr="00594787" w:rsidRDefault="00FA2447" w:rsidP="005C48A9">
            <w:pPr>
              <w:jc w:val="center"/>
              <w:rPr>
                <w:rFonts w:ascii="Times New Roman" w:eastAsia="Times New Roman" w:hAnsi="Times New Roman"/>
                <w:sz w:val="28"/>
                <w:szCs w:val="28"/>
              </w:rPr>
            </w:pPr>
          </w:p>
          <w:p w:rsidR="00FA2447" w:rsidRPr="00594787" w:rsidRDefault="00FA2447" w:rsidP="005C48A9">
            <w:pPr>
              <w:jc w:val="center"/>
              <w:rPr>
                <w:rFonts w:ascii="Times New Roman" w:eastAsia="Times New Roman" w:hAnsi="Times New Roman"/>
                <w:sz w:val="28"/>
                <w:szCs w:val="28"/>
              </w:rPr>
            </w:pPr>
          </w:p>
          <w:p w:rsidR="00FA2447" w:rsidRPr="00594787" w:rsidRDefault="00FA2447" w:rsidP="00C93313">
            <w:pPr>
              <w:jc w:val="center"/>
              <w:rPr>
                <w:rFonts w:ascii="Times New Roman" w:eastAsia="Times New Roman" w:hAnsi="Times New Roman"/>
                <w:sz w:val="28"/>
                <w:szCs w:val="28"/>
              </w:rPr>
            </w:pPr>
          </w:p>
        </w:tc>
      </w:tr>
    </w:tbl>
    <w:p w:rsidR="00C93313" w:rsidRDefault="00C93313" w:rsidP="000B4EB8">
      <w:pPr>
        <w:ind w:left="9639" w:right="435"/>
        <w:rPr>
          <w:rFonts w:ascii="Times New Roman" w:eastAsia="Times New Roman" w:hAnsi="Times New Roman"/>
          <w:color w:val="FF0000"/>
          <w:sz w:val="28"/>
          <w:szCs w:val="28"/>
        </w:rPr>
      </w:pPr>
    </w:p>
    <w:p w:rsidR="00C93313" w:rsidRDefault="00C93313" w:rsidP="000B4EB8">
      <w:pPr>
        <w:ind w:left="9639" w:right="435"/>
        <w:rPr>
          <w:rFonts w:ascii="Times New Roman" w:eastAsia="Times New Roman" w:hAnsi="Times New Roman"/>
          <w:color w:val="FF0000"/>
          <w:sz w:val="28"/>
          <w:szCs w:val="28"/>
        </w:rPr>
      </w:pPr>
    </w:p>
    <w:p w:rsidR="00C93313" w:rsidRDefault="00C93313" w:rsidP="000B4EB8">
      <w:pPr>
        <w:ind w:left="9639" w:right="435"/>
        <w:rPr>
          <w:rFonts w:ascii="Times New Roman" w:eastAsia="Times New Roman" w:hAnsi="Times New Roman"/>
          <w:color w:val="FF0000"/>
          <w:sz w:val="28"/>
          <w:szCs w:val="28"/>
        </w:rPr>
      </w:pPr>
    </w:p>
    <w:p w:rsidR="00F2652A" w:rsidRPr="00C93313" w:rsidRDefault="00F2652A" w:rsidP="000B4EB8">
      <w:pPr>
        <w:ind w:left="9639" w:right="435"/>
        <w:rPr>
          <w:rFonts w:ascii="Times New Roman" w:eastAsia="Times New Roman" w:hAnsi="Times New Roman"/>
          <w:sz w:val="28"/>
          <w:szCs w:val="28"/>
        </w:rPr>
      </w:pPr>
      <w:r w:rsidRPr="00C93313">
        <w:rPr>
          <w:rFonts w:ascii="Times New Roman" w:eastAsia="Times New Roman" w:hAnsi="Times New Roman"/>
          <w:sz w:val="28"/>
          <w:szCs w:val="28"/>
        </w:rPr>
        <w:lastRenderedPageBreak/>
        <w:t>Приложение № 3</w:t>
      </w:r>
    </w:p>
    <w:p w:rsidR="00F2652A" w:rsidRPr="00C93313" w:rsidRDefault="00F2652A" w:rsidP="000B4EB8">
      <w:pPr>
        <w:ind w:left="9639" w:right="435"/>
        <w:rPr>
          <w:rFonts w:ascii="Times New Roman" w:eastAsia="Times New Roman" w:hAnsi="Times New Roman"/>
          <w:sz w:val="28"/>
          <w:szCs w:val="28"/>
        </w:rPr>
      </w:pPr>
      <w:r w:rsidRPr="00C93313">
        <w:rPr>
          <w:rFonts w:ascii="Times New Roman" w:eastAsia="Times New Roman" w:hAnsi="Times New Roman"/>
          <w:sz w:val="28"/>
          <w:szCs w:val="28"/>
        </w:rPr>
        <w:t>к муниципальной программе «Формирование современ</w:t>
      </w:r>
      <w:r w:rsidR="009A1DE7" w:rsidRPr="00C93313">
        <w:rPr>
          <w:rFonts w:ascii="Times New Roman" w:eastAsia="Times New Roman" w:hAnsi="Times New Roman"/>
          <w:sz w:val="28"/>
          <w:szCs w:val="28"/>
        </w:rPr>
        <w:t>ной городской среды</w:t>
      </w:r>
      <w:r w:rsidRPr="00C93313">
        <w:rPr>
          <w:rFonts w:ascii="Times New Roman" w:eastAsia="Times New Roman" w:hAnsi="Times New Roman"/>
          <w:sz w:val="28"/>
          <w:szCs w:val="28"/>
        </w:rPr>
        <w:t>»</w:t>
      </w:r>
    </w:p>
    <w:p w:rsidR="00F2652A" w:rsidRDefault="00F2652A" w:rsidP="00F2652A">
      <w:pPr>
        <w:ind w:left="10065" w:right="435"/>
        <w:jc w:val="both"/>
        <w:rPr>
          <w:rFonts w:ascii="Times New Roman" w:eastAsia="Times New Roman" w:hAnsi="Times New Roman"/>
          <w:color w:val="FF0000"/>
          <w:sz w:val="24"/>
          <w:szCs w:val="24"/>
        </w:rPr>
      </w:pPr>
    </w:p>
    <w:p w:rsidR="00F2652A" w:rsidRPr="006C0648" w:rsidRDefault="00F2652A" w:rsidP="00F2652A">
      <w:pPr>
        <w:rPr>
          <w:color w:val="FF0000"/>
        </w:rPr>
      </w:pPr>
    </w:p>
    <w:p w:rsidR="00C93313" w:rsidRPr="00D62D8D" w:rsidRDefault="00C93313" w:rsidP="00C93313">
      <w:pPr>
        <w:jc w:val="center"/>
        <w:rPr>
          <w:rFonts w:ascii="Times New Roman" w:eastAsia="Times New Roman" w:hAnsi="Times New Roman"/>
          <w:sz w:val="28"/>
          <w:szCs w:val="28"/>
        </w:rPr>
      </w:pPr>
      <w:r w:rsidRPr="00D62D8D">
        <w:rPr>
          <w:rFonts w:ascii="Times New Roman" w:eastAsia="Times New Roman" w:hAnsi="Times New Roman"/>
          <w:sz w:val="28"/>
          <w:szCs w:val="28"/>
        </w:rPr>
        <w:t>Адресный перечень всех дворовых территорий, нуждающихся в благоустройстве (формируемый исходя из физического состояния, а также с учетом предложений заинтересованных лиц) и по</w:t>
      </w:r>
      <w:r>
        <w:rPr>
          <w:rFonts w:ascii="Times New Roman" w:eastAsia="Times New Roman" w:hAnsi="Times New Roman"/>
          <w:sz w:val="28"/>
          <w:szCs w:val="28"/>
        </w:rPr>
        <w:t>длежащих благоустройству  в 2025</w:t>
      </w:r>
      <w:r w:rsidRPr="00D62D8D">
        <w:rPr>
          <w:rFonts w:ascii="Times New Roman" w:eastAsia="Times New Roman" w:hAnsi="Times New Roman"/>
          <w:sz w:val="28"/>
          <w:szCs w:val="28"/>
        </w:rPr>
        <w:t xml:space="preserve"> году, исходя из минимального перечня работ по благоустройству</w:t>
      </w:r>
    </w:p>
    <w:p w:rsidR="00C93313" w:rsidRDefault="00C93313" w:rsidP="00C93313">
      <w:pPr>
        <w:jc w:val="center"/>
        <w:rPr>
          <w:rFonts w:ascii="Times New Roman" w:eastAsia="Times New Roman" w:hAnsi="Times New Roman"/>
          <w:sz w:val="28"/>
          <w:szCs w:val="28"/>
        </w:rPr>
      </w:pPr>
    </w:p>
    <w:p w:rsidR="00C93313" w:rsidRDefault="00C93313" w:rsidP="00C93313">
      <w:pPr>
        <w:pStyle w:val="ConsPlusNormal"/>
        <w:jc w:val="center"/>
        <w:rPr>
          <w:rFonts w:ascii="Times New Roman" w:hAnsi="Times New Roman" w:cs="Times New Roman"/>
          <w:sz w:val="26"/>
          <w:szCs w:val="26"/>
        </w:rPr>
      </w:pPr>
    </w:p>
    <w:tbl>
      <w:tblPr>
        <w:tblW w:w="14188" w:type="dxa"/>
        <w:tblInd w:w="95" w:type="dxa"/>
        <w:tblLayout w:type="fixed"/>
        <w:tblLook w:val="04A0"/>
      </w:tblPr>
      <w:tblGrid>
        <w:gridCol w:w="540"/>
        <w:gridCol w:w="2875"/>
        <w:gridCol w:w="2835"/>
        <w:gridCol w:w="2835"/>
        <w:gridCol w:w="2552"/>
        <w:gridCol w:w="2551"/>
      </w:tblGrid>
      <w:tr w:rsidR="00C93313" w:rsidRPr="00274348" w:rsidTr="00C93313">
        <w:trPr>
          <w:trHeight w:val="111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274348" w:rsidRDefault="00C93313" w:rsidP="00C93313">
            <w:pPr>
              <w:jc w:val="center"/>
              <w:rPr>
                <w:rFonts w:ascii="Times New Roman" w:eastAsia="Times New Roman" w:hAnsi="Times New Roman"/>
                <w:color w:val="000000"/>
                <w:sz w:val="22"/>
                <w:szCs w:val="22"/>
              </w:rPr>
            </w:pPr>
            <w:r w:rsidRPr="00274348">
              <w:rPr>
                <w:rFonts w:ascii="Times New Roman" w:eastAsia="Times New Roman" w:hAnsi="Times New Roman"/>
                <w:color w:val="000000"/>
                <w:sz w:val="22"/>
                <w:szCs w:val="22"/>
              </w:rPr>
              <w:t xml:space="preserve">№ </w:t>
            </w:r>
            <w:proofErr w:type="gramStart"/>
            <w:r w:rsidRPr="00274348">
              <w:rPr>
                <w:rFonts w:ascii="Times New Roman" w:eastAsia="Times New Roman" w:hAnsi="Times New Roman"/>
                <w:color w:val="000000"/>
                <w:sz w:val="22"/>
                <w:szCs w:val="22"/>
              </w:rPr>
              <w:t>п</w:t>
            </w:r>
            <w:proofErr w:type="gramEnd"/>
            <w:r w:rsidRPr="00274348">
              <w:rPr>
                <w:rFonts w:ascii="Times New Roman" w:eastAsia="Times New Roman" w:hAnsi="Times New Roman"/>
                <w:color w:val="000000"/>
                <w:sz w:val="22"/>
                <w:szCs w:val="22"/>
              </w:rPr>
              <w:t>/п</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274348" w:rsidRDefault="00C93313" w:rsidP="00C93313">
            <w:pPr>
              <w:jc w:val="center"/>
              <w:rPr>
                <w:rFonts w:ascii="Times New Roman" w:eastAsia="Times New Roman" w:hAnsi="Times New Roman"/>
                <w:color w:val="000000"/>
                <w:sz w:val="22"/>
                <w:szCs w:val="22"/>
              </w:rPr>
            </w:pPr>
            <w:r w:rsidRPr="00274348">
              <w:rPr>
                <w:rFonts w:ascii="Times New Roman" w:eastAsia="Times New Roman" w:hAnsi="Times New Roman"/>
                <w:color w:val="000000"/>
                <w:sz w:val="22"/>
                <w:szCs w:val="22"/>
              </w:rPr>
              <w:t>Адрес дворовой территории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Default="00C93313" w:rsidP="00C93313">
            <w:pPr>
              <w:jc w:val="center"/>
              <w:rPr>
                <w:rFonts w:ascii="Times New Roman" w:eastAsia="Times New Roman" w:hAnsi="Times New Roman"/>
                <w:color w:val="000000"/>
                <w:sz w:val="22"/>
                <w:szCs w:val="22"/>
              </w:rPr>
            </w:pPr>
            <w:r w:rsidRPr="00274348">
              <w:rPr>
                <w:rFonts w:ascii="Times New Roman" w:eastAsia="Times New Roman" w:hAnsi="Times New Roman"/>
                <w:color w:val="000000"/>
                <w:sz w:val="22"/>
                <w:szCs w:val="22"/>
              </w:rPr>
              <w:t>Сумма локально-сметного расчета,</w:t>
            </w:r>
          </w:p>
          <w:p w:rsidR="00C93313" w:rsidRPr="00274348" w:rsidRDefault="00C93313" w:rsidP="00C93313">
            <w:pPr>
              <w:jc w:val="center"/>
              <w:rPr>
                <w:rFonts w:ascii="Times New Roman" w:eastAsia="Times New Roman" w:hAnsi="Times New Roman"/>
                <w:color w:val="000000"/>
                <w:sz w:val="22"/>
                <w:szCs w:val="22"/>
              </w:rPr>
            </w:pPr>
            <w:r w:rsidRPr="00274348">
              <w:rPr>
                <w:rFonts w:ascii="Times New Roman" w:eastAsia="Times New Roman" w:hAnsi="Times New Roman"/>
                <w:color w:val="000000"/>
                <w:sz w:val="22"/>
                <w:szCs w:val="22"/>
              </w:rPr>
              <w:t>руб.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274348" w:rsidRDefault="00C93313" w:rsidP="00C93313">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Размер финансового участия заинтересованных лиц, руб.</w:t>
            </w:r>
          </w:p>
        </w:tc>
        <w:tc>
          <w:tcPr>
            <w:tcW w:w="2552" w:type="dxa"/>
            <w:tcBorders>
              <w:top w:val="single" w:sz="4" w:space="0" w:color="auto"/>
              <w:left w:val="single" w:sz="4" w:space="0" w:color="auto"/>
              <w:right w:val="single" w:sz="4" w:space="0" w:color="auto"/>
            </w:tcBorders>
            <w:vAlign w:val="center"/>
          </w:tcPr>
          <w:p w:rsidR="00C93313" w:rsidRPr="00274348" w:rsidRDefault="00C93313" w:rsidP="00C93313">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Размер субсидии, руб.</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274348" w:rsidRDefault="00C93313" w:rsidP="00C93313">
            <w:pPr>
              <w:jc w:val="center"/>
              <w:rPr>
                <w:rFonts w:ascii="Times New Roman" w:eastAsia="Times New Roman" w:hAnsi="Times New Roman"/>
                <w:color w:val="000000"/>
                <w:sz w:val="22"/>
                <w:szCs w:val="22"/>
              </w:rPr>
            </w:pPr>
            <w:r w:rsidRPr="00274348">
              <w:rPr>
                <w:rFonts w:ascii="Times New Roman" w:eastAsia="Times New Roman" w:hAnsi="Times New Roman"/>
                <w:color w:val="000000"/>
                <w:sz w:val="22"/>
                <w:szCs w:val="22"/>
              </w:rPr>
              <w:t>Виды трудового участия</w:t>
            </w:r>
          </w:p>
        </w:tc>
      </w:tr>
      <w:tr w:rsidR="00C93313" w:rsidRPr="00274348" w:rsidTr="00C93313">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274348" w:rsidRDefault="00C93313" w:rsidP="00C93313">
            <w:pPr>
              <w:jc w:val="center"/>
              <w:rPr>
                <w:rFonts w:ascii="Times New Roman" w:eastAsia="Times New Roman" w:hAnsi="Times New Roman"/>
                <w:color w:val="000000"/>
                <w:sz w:val="22"/>
                <w:szCs w:val="22"/>
              </w:rPr>
            </w:pPr>
            <w:r w:rsidRPr="00274348">
              <w:rPr>
                <w:rFonts w:ascii="Times New Roman" w:eastAsia="Times New Roman" w:hAnsi="Times New Roman"/>
                <w:color w:val="000000"/>
                <w:sz w:val="22"/>
                <w:szCs w:val="22"/>
              </w:rPr>
              <w:t>1</w:t>
            </w:r>
          </w:p>
        </w:tc>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274348" w:rsidRDefault="00C93313" w:rsidP="00C93313">
            <w:pPr>
              <w:jc w:val="center"/>
              <w:rPr>
                <w:rFonts w:ascii="Times New Roman" w:eastAsia="Times New Roman" w:hAnsi="Times New Roman"/>
                <w:color w:val="000000"/>
                <w:sz w:val="22"/>
                <w:szCs w:val="22"/>
              </w:rPr>
            </w:pPr>
            <w:r w:rsidRPr="00274348">
              <w:rPr>
                <w:rFonts w:ascii="Times New Roman" w:eastAsia="Times New Roman" w:hAnsi="Times New Roman"/>
                <w:color w:val="000000"/>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274348" w:rsidRDefault="00C93313" w:rsidP="00C93313">
            <w:pPr>
              <w:jc w:val="center"/>
              <w:rPr>
                <w:rFonts w:ascii="Times New Roman" w:eastAsia="Times New Roman" w:hAnsi="Times New Roman"/>
                <w:color w:val="000000"/>
                <w:sz w:val="22"/>
                <w:szCs w:val="22"/>
              </w:rPr>
            </w:pPr>
            <w:r w:rsidRPr="00274348">
              <w:rPr>
                <w:rFonts w:ascii="Times New Roman" w:eastAsia="Times New Roman" w:hAnsi="Times New Roman"/>
                <w:color w:val="000000"/>
                <w:sz w:val="22"/>
                <w:szCs w:val="22"/>
              </w:rPr>
              <w:t>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274348" w:rsidRDefault="00C93313" w:rsidP="00C93313">
            <w:pPr>
              <w:jc w:val="center"/>
              <w:rPr>
                <w:rFonts w:ascii="Times New Roman" w:eastAsia="Times New Roman" w:hAnsi="Times New Roman"/>
                <w:color w:val="000000"/>
                <w:sz w:val="22"/>
                <w:szCs w:val="22"/>
              </w:rPr>
            </w:pPr>
            <w:r w:rsidRPr="00274348">
              <w:rPr>
                <w:rFonts w:ascii="Times New Roman" w:eastAsia="Times New Roman" w:hAnsi="Times New Roman"/>
                <w:color w:val="000000"/>
                <w:sz w:val="22"/>
                <w:szCs w:val="22"/>
              </w:rPr>
              <w:t>4</w:t>
            </w:r>
          </w:p>
        </w:tc>
        <w:tc>
          <w:tcPr>
            <w:tcW w:w="2552" w:type="dxa"/>
            <w:tcBorders>
              <w:top w:val="single" w:sz="4" w:space="0" w:color="auto"/>
              <w:left w:val="single" w:sz="4" w:space="0" w:color="auto"/>
              <w:bottom w:val="single" w:sz="4" w:space="0" w:color="auto"/>
              <w:right w:val="single" w:sz="4" w:space="0" w:color="auto"/>
            </w:tcBorders>
          </w:tcPr>
          <w:p w:rsidR="00C93313" w:rsidRPr="00274348" w:rsidRDefault="00C93313" w:rsidP="00C93313">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274348" w:rsidRDefault="00C93313" w:rsidP="00C93313">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6</w:t>
            </w:r>
          </w:p>
        </w:tc>
      </w:tr>
      <w:tr w:rsidR="00C93313" w:rsidRPr="00274348" w:rsidTr="00C93313">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274348" w:rsidRDefault="00C93313" w:rsidP="00C93313">
            <w:pPr>
              <w:pStyle w:val="af2"/>
              <w:numPr>
                <w:ilvl w:val="0"/>
                <w:numId w:val="28"/>
              </w:numPr>
              <w:jc w:val="center"/>
              <w:rPr>
                <w:rFonts w:ascii="Times New Roman" w:eastAsia="Times New Roman" w:hAnsi="Times New Roman"/>
                <w:color w:val="000000"/>
              </w:rPr>
            </w:pPr>
          </w:p>
        </w:tc>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9315F1" w:rsidRDefault="00C93313" w:rsidP="00C93313">
            <w:pPr>
              <w:rPr>
                <w:rFonts w:ascii="Times New Roman" w:eastAsia="Times New Roman" w:hAnsi="Times New Roman"/>
                <w:color w:val="000000"/>
                <w:sz w:val="22"/>
                <w:szCs w:val="22"/>
              </w:rPr>
            </w:pPr>
            <w:r w:rsidRPr="009315F1">
              <w:rPr>
                <w:rFonts w:ascii="Times New Roman" w:eastAsia="Times New Roman" w:hAnsi="Times New Roman"/>
                <w:color w:val="000000"/>
                <w:sz w:val="22"/>
                <w:szCs w:val="22"/>
              </w:rPr>
              <w:t xml:space="preserve">пр. Ленинградский д. </w:t>
            </w:r>
            <w:r>
              <w:rPr>
                <w:rFonts w:ascii="Times New Roman" w:eastAsia="Times New Roman" w:hAnsi="Times New Roman"/>
                <w:color w:val="000000"/>
                <w:sz w:val="22"/>
                <w:szCs w:val="22"/>
              </w:rPr>
              <w:t>65</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1B0B57" w:rsidRDefault="00C93313" w:rsidP="00C93313">
            <w:pPr>
              <w:jc w:val="center"/>
              <w:rPr>
                <w:rFonts w:ascii="Times New Roman" w:eastAsia="Times New Roman" w:hAnsi="Times New Roman"/>
                <w:color w:val="000000"/>
                <w:sz w:val="22"/>
                <w:szCs w:val="22"/>
              </w:rPr>
            </w:pPr>
            <w:r w:rsidRPr="001B0B57">
              <w:rPr>
                <w:rFonts w:ascii="Times New Roman" w:eastAsia="Times New Roman" w:hAnsi="Times New Roman"/>
                <w:color w:val="000000"/>
                <w:sz w:val="22"/>
                <w:szCs w:val="22"/>
              </w:rPr>
              <w:t>4 336 334,73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F05030" w:rsidRDefault="00C93313" w:rsidP="00C93313">
            <w:pPr>
              <w:jc w:val="center"/>
              <w:rPr>
                <w:rFonts w:ascii="Times New Roman" w:eastAsia="Times New Roman" w:hAnsi="Times New Roman"/>
                <w:color w:val="000000"/>
                <w:sz w:val="22"/>
                <w:szCs w:val="22"/>
              </w:rPr>
            </w:pPr>
            <w:r w:rsidRPr="00F05030">
              <w:rPr>
                <w:rFonts w:ascii="Times New Roman" w:eastAsia="Times New Roman" w:hAnsi="Times New Roman"/>
                <w:color w:val="000000"/>
                <w:sz w:val="22"/>
                <w:szCs w:val="22"/>
              </w:rPr>
              <w:t>473 283,5</w:t>
            </w:r>
            <w:r>
              <w:rPr>
                <w:rFonts w:ascii="Times New Roman" w:eastAsia="Times New Roman" w:hAnsi="Times New Roman"/>
                <w:color w:val="000000"/>
                <w:sz w:val="22"/>
                <w:szCs w:val="22"/>
              </w:rPr>
              <w:t>2</w:t>
            </w:r>
          </w:p>
        </w:tc>
        <w:tc>
          <w:tcPr>
            <w:tcW w:w="2552" w:type="dxa"/>
            <w:tcBorders>
              <w:top w:val="single" w:sz="4" w:space="0" w:color="auto"/>
              <w:left w:val="single" w:sz="4" w:space="0" w:color="auto"/>
              <w:bottom w:val="single" w:sz="4" w:space="0" w:color="auto"/>
              <w:right w:val="single" w:sz="4" w:space="0" w:color="auto"/>
            </w:tcBorders>
            <w:vAlign w:val="center"/>
          </w:tcPr>
          <w:p w:rsidR="00C93313" w:rsidRPr="00900E55" w:rsidRDefault="00C93313" w:rsidP="00C93313">
            <w:pPr>
              <w:jc w:val="center"/>
              <w:rPr>
                <w:rFonts w:ascii="Times New Roman" w:eastAsia="Times New Roman" w:hAnsi="Times New Roman"/>
                <w:color w:val="000000"/>
                <w:sz w:val="22"/>
                <w:szCs w:val="22"/>
              </w:rPr>
            </w:pPr>
            <w:r w:rsidRPr="001B0B57">
              <w:rPr>
                <w:rFonts w:ascii="Times New Roman" w:eastAsia="Times New Roman" w:hAnsi="Times New Roman"/>
                <w:color w:val="000000"/>
                <w:sz w:val="22"/>
                <w:szCs w:val="22"/>
              </w:rPr>
              <w:t>3</w:t>
            </w:r>
            <w:r>
              <w:rPr>
                <w:rFonts w:ascii="Times New Roman" w:eastAsia="Times New Roman" w:hAnsi="Times New Roman"/>
                <w:color w:val="000000"/>
                <w:sz w:val="22"/>
                <w:szCs w:val="22"/>
              </w:rPr>
              <w:t xml:space="preserve"> </w:t>
            </w:r>
            <w:r w:rsidRPr="001B0B57">
              <w:rPr>
                <w:rFonts w:ascii="Times New Roman" w:eastAsia="Times New Roman" w:hAnsi="Times New Roman"/>
                <w:color w:val="000000"/>
                <w:sz w:val="22"/>
                <w:szCs w:val="22"/>
              </w:rPr>
              <w:t>863</w:t>
            </w:r>
            <w:r>
              <w:rPr>
                <w:rFonts w:ascii="Times New Roman" w:eastAsia="Times New Roman" w:hAnsi="Times New Roman"/>
                <w:color w:val="000000"/>
                <w:sz w:val="22"/>
                <w:szCs w:val="22"/>
              </w:rPr>
              <w:t xml:space="preserve"> </w:t>
            </w:r>
            <w:r w:rsidRPr="001B0B57">
              <w:rPr>
                <w:rFonts w:ascii="Times New Roman" w:eastAsia="Times New Roman" w:hAnsi="Times New Roman"/>
                <w:color w:val="000000"/>
                <w:sz w:val="22"/>
                <w:szCs w:val="22"/>
              </w:rPr>
              <w:t>051,2</w:t>
            </w:r>
            <w:r>
              <w:rPr>
                <w:rFonts w:ascii="Times New Roman" w:eastAsia="Times New Roman" w:hAnsi="Times New Roman"/>
                <w:color w:val="000000"/>
                <w:sz w:val="22"/>
                <w:szCs w:val="22"/>
              </w:rPr>
              <w:t>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274348" w:rsidRDefault="00C93313" w:rsidP="00C93313">
            <w:pPr>
              <w:jc w:val="center"/>
              <w:rPr>
                <w:rFonts w:ascii="Times New Roman" w:eastAsia="Times New Roman" w:hAnsi="Times New Roman"/>
                <w:color w:val="000000"/>
                <w:sz w:val="22"/>
                <w:szCs w:val="22"/>
              </w:rPr>
            </w:pPr>
            <w:r w:rsidRPr="00274348">
              <w:rPr>
                <w:rFonts w:ascii="Times New Roman" w:eastAsia="Times New Roman" w:hAnsi="Times New Roman"/>
                <w:color w:val="000000"/>
                <w:sz w:val="22"/>
                <w:szCs w:val="22"/>
              </w:rPr>
              <w:t>Уборка территории, покраска МАФ</w:t>
            </w:r>
          </w:p>
        </w:tc>
      </w:tr>
      <w:tr w:rsidR="00C93313" w:rsidRPr="00274348" w:rsidTr="00C93313">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274348" w:rsidRDefault="00C93313" w:rsidP="00C93313">
            <w:pPr>
              <w:pStyle w:val="af2"/>
              <w:numPr>
                <w:ilvl w:val="0"/>
                <w:numId w:val="28"/>
              </w:numPr>
              <w:jc w:val="center"/>
              <w:rPr>
                <w:rFonts w:ascii="Times New Roman" w:eastAsia="Times New Roman" w:hAnsi="Times New Roman"/>
                <w:color w:val="000000"/>
              </w:rPr>
            </w:pPr>
          </w:p>
        </w:tc>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9315F1" w:rsidRDefault="00C93313" w:rsidP="00C93313">
            <w:pPr>
              <w:rPr>
                <w:rFonts w:ascii="Times New Roman" w:eastAsia="Times New Roman" w:hAnsi="Times New Roman"/>
                <w:color w:val="000000"/>
                <w:sz w:val="22"/>
                <w:szCs w:val="22"/>
              </w:rPr>
            </w:pPr>
            <w:r w:rsidRPr="009315F1">
              <w:rPr>
                <w:rFonts w:ascii="Times New Roman" w:eastAsia="Times New Roman" w:hAnsi="Times New Roman"/>
                <w:color w:val="000000"/>
                <w:sz w:val="22"/>
                <w:szCs w:val="22"/>
              </w:rPr>
              <w:t xml:space="preserve">пр. Ленинградский д. </w:t>
            </w:r>
            <w:r>
              <w:rPr>
                <w:rFonts w:ascii="Times New Roman" w:eastAsia="Times New Roman" w:hAnsi="Times New Roman"/>
                <w:color w:val="000000"/>
                <w:sz w:val="22"/>
                <w:szCs w:val="22"/>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1B0B57" w:rsidRDefault="00C93313" w:rsidP="00C93313">
            <w:pPr>
              <w:jc w:val="center"/>
              <w:rPr>
                <w:rFonts w:ascii="Times New Roman" w:eastAsia="Times New Roman" w:hAnsi="Times New Roman"/>
                <w:color w:val="000000"/>
                <w:sz w:val="22"/>
                <w:szCs w:val="22"/>
              </w:rPr>
            </w:pPr>
            <w:r w:rsidRPr="001B0B57">
              <w:rPr>
                <w:rFonts w:ascii="Times New Roman" w:eastAsia="Times New Roman" w:hAnsi="Times New Roman"/>
                <w:color w:val="000000"/>
                <w:sz w:val="22"/>
                <w:szCs w:val="22"/>
              </w:rPr>
              <w:t>6 064 464,23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F05030" w:rsidRDefault="00C93313" w:rsidP="00C93313">
            <w:pPr>
              <w:jc w:val="center"/>
              <w:rPr>
                <w:rFonts w:ascii="Times New Roman" w:eastAsia="Times New Roman" w:hAnsi="Times New Roman"/>
                <w:color w:val="000000"/>
                <w:sz w:val="22"/>
                <w:szCs w:val="22"/>
              </w:rPr>
            </w:pPr>
            <w:r w:rsidRPr="00F05030">
              <w:rPr>
                <w:rFonts w:ascii="Times New Roman" w:eastAsia="Times New Roman" w:hAnsi="Times New Roman"/>
                <w:color w:val="000000"/>
                <w:sz w:val="22"/>
                <w:szCs w:val="22"/>
              </w:rPr>
              <w:t>697</w:t>
            </w:r>
            <w:r>
              <w:rPr>
                <w:rFonts w:ascii="Times New Roman" w:eastAsia="Times New Roman" w:hAnsi="Times New Roman"/>
                <w:color w:val="000000"/>
                <w:sz w:val="22"/>
                <w:szCs w:val="22"/>
              </w:rPr>
              <w:t xml:space="preserve"> </w:t>
            </w:r>
            <w:r w:rsidRPr="00F05030">
              <w:rPr>
                <w:rFonts w:ascii="Times New Roman" w:eastAsia="Times New Roman" w:hAnsi="Times New Roman"/>
                <w:color w:val="000000"/>
                <w:sz w:val="22"/>
                <w:szCs w:val="22"/>
              </w:rPr>
              <w:t>948,05</w:t>
            </w:r>
          </w:p>
        </w:tc>
        <w:tc>
          <w:tcPr>
            <w:tcW w:w="2552" w:type="dxa"/>
            <w:tcBorders>
              <w:top w:val="single" w:sz="4" w:space="0" w:color="auto"/>
              <w:left w:val="single" w:sz="4" w:space="0" w:color="auto"/>
              <w:bottom w:val="single" w:sz="4" w:space="0" w:color="auto"/>
              <w:right w:val="single" w:sz="4" w:space="0" w:color="auto"/>
            </w:tcBorders>
            <w:vAlign w:val="center"/>
          </w:tcPr>
          <w:p w:rsidR="00C93313" w:rsidRPr="00900E55" w:rsidRDefault="00C93313" w:rsidP="00C93313">
            <w:pPr>
              <w:jc w:val="center"/>
              <w:rPr>
                <w:rFonts w:ascii="Times New Roman" w:eastAsia="Times New Roman" w:hAnsi="Times New Roman"/>
                <w:color w:val="000000"/>
                <w:sz w:val="22"/>
                <w:szCs w:val="22"/>
              </w:rPr>
            </w:pPr>
            <w:r w:rsidRPr="001B0B57">
              <w:rPr>
                <w:rFonts w:ascii="Times New Roman" w:eastAsia="Times New Roman" w:hAnsi="Times New Roman"/>
                <w:color w:val="000000"/>
                <w:sz w:val="22"/>
                <w:szCs w:val="22"/>
              </w:rPr>
              <w:t>5</w:t>
            </w:r>
            <w:r>
              <w:rPr>
                <w:rFonts w:ascii="Times New Roman" w:eastAsia="Times New Roman" w:hAnsi="Times New Roman"/>
                <w:color w:val="000000"/>
                <w:sz w:val="22"/>
                <w:szCs w:val="22"/>
              </w:rPr>
              <w:t> </w:t>
            </w:r>
            <w:r w:rsidRPr="001B0B57">
              <w:rPr>
                <w:rFonts w:ascii="Times New Roman" w:eastAsia="Times New Roman" w:hAnsi="Times New Roman"/>
                <w:color w:val="000000"/>
                <w:sz w:val="22"/>
                <w:szCs w:val="22"/>
              </w:rPr>
              <w:t>366</w:t>
            </w:r>
            <w:r>
              <w:rPr>
                <w:rFonts w:ascii="Times New Roman" w:eastAsia="Times New Roman" w:hAnsi="Times New Roman"/>
                <w:color w:val="000000"/>
                <w:sz w:val="22"/>
                <w:szCs w:val="22"/>
              </w:rPr>
              <w:t xml:space="preserve"> </w:t>
            </w:r>
            <w:r w:rsidRPr="001B0B57">
              <w:rPr>
                <w:rFonts w:ascii="Times New Roman" w:eastAsia="Times New Roman" w:hAnsi="Times New Roman"/>
                <w:color w:val="000000"/>
                <w:sz w:val="22"/>
                <w:szCs w:val="22"/>
              </w:rPr>
              <w:t>516,18</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274348" w:rsidRDefault="00C93313" w:rsidP="00C93313">
            <w:pPr>
              <w:jc w:val="center"/>
              <w:rPr>
                <w:rFonts w:ascii="Times New Roman" w:eastAsia="Times New Roman" w:hAnsi="Times New Roman"/>
                <w:color w:val="000000"/>
                <w:sz w:val="22"/>
                <w:szCs w:val="22"/>
              </w:rPr>
            </w:pPr>
            <w:r w:rsidRPr="00274348">
              <w:rPr>
                <w:rFonts w:ascii="Times New Roman" w:eastAsia="Times New Roman" w:hAnsi="Times New Roman"/>
                <w:color w:val="000000"/>
                <w:sz w:val="22"/>
                <w:szCs w:val="22"/>
              </w:rPr>
              <w:t>Уборка территории, покраска МАФ</w:t>
            </w:r>
          </w:p>
        </w:tc>
      </w:tr>
      <w:tr w:rsidR="00C93313" w:rsidRPr="00274348" w:rsidTr="00C93313">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274348" w:rsidRDefault="00C93313" w:rsidP="00C93313">
            <w:pPr>
              <w:pStyle w:val="af2"/>
              <w:numPr>
                <w:ilvl w:val="0"/>
                <w:numId w:val="28"/>
              </w:numPr>
              <w:jc w:val="center"/>
              <w:rPr>
                <w:rFonts w:ascii="Times New Roman" w:eastAsia="Times New Roman" w:hAnsi="Times New Roman"/>
                <w:color w:val="000000"/>
              </w:rPr>
            </w:pPr>
          </w:p>
        </w:tc>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9315F1" w:rsidRDefault="00C93313" w:rsidP="00C93313">
            <w:pPr>
              <w:rPr>
                <w:rFonts w:ascii="Times New Roman" w:eastAsia="Times New Roman" w:hAnsi="Times New Roman"/>
                <w:color w:val="000000"/>
                <w:sz w:val="22"/>
                <w:szCs w:val="22"/>
              </w:rPr>
            </w:pPr>
            <w:r w:rsidRPr="00CD096E">
              <w:rPr>
                <w:rFonts w:ascii="Times New Roman" w:eastAsia="Times New Roman" w:hAnsi="Times New Roman"/>
                <w:color w:val="000000"/>
                <w:sz w:val="22"/>
                <w:szCs w:val="22"/>
              </w:rPr>
              <w:t>ул. Толстого д. 23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1B0B57" w:rsidRDefault="00C93313" w:rsidP="00C93313">
            <w:pPr>
              <w:jc w:val="center"/>
              <w:rPr>
                <w:rFonts w:ascii="Times New Roman" w:eastAsia="Times New Roman" w:hAnsi="Times New Roman"/>
                <w:color w:val="000000"/>
                <w:sz w:val="22"/>
                <w:szCs w:val="22"/>
              </w:rPr>
            </w:pPr>
            <w:r w:rsidRPr="001B0B57">
              <w:rPr>
                <w:rFonts w:ascii="Times New Roman" w:eastAsia="Times New Roman" w:hAnsi="Times New Roman"/>
                <w:color w:val="000000"/>
                <w:sz w:val="22"/>
                <w:szCs w:val="22"/>
              </w:rPr>
              <w:t>2 628 761,06</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F05030" w:rsidRDefault="00C93313" w:rsidP="00C93313">
            <w:pPr>
              <w:jc w:val="center"/>
              <w:rPr>
                <w:rFonts w:ascii="Times New Roman" w:eastAsia="Times New Roman" w:hAnsi="Times New Roman"/>
                <w:color w:val="000000"/>
                <w:sz w:val="22"/>
                <w:szCs w:val="22"/>
              </w:rPr>
            </w:pPr>
            <w:r w:rsidRPr="00F05030">
              <w:rPr>
                <w:rFonts w:ascii="Times New Roman" w:eastAsia="Times New Roman" w:hAnsi="Times New Roman"/>
                <w:color w:val="000000"/>
                <w:sz w:val="22"/>
                <w:szCs w:val="22"/>
              </w:rPr>
              <w:t>220</w:t>
            </w:r>
            <w:r>
              <w:rPr>
                <w:rFonts w:ascii="Times New Roman" w:eastAsia="Times New Roman" w:hAnsi="Times New Roman"/>
                <w:color w:val="000000"/>
                <w:sz w:val="22"/>
                <w:szCs w:val="22"/>
              </w:rPr>
              <w:t xml:space="preserve"> </w:t>
            </w:r>
            <w:r w:rsidRPr="00F05030">
              <w:rPr>
                <w:rFonts w:ascii="Times New Roman" w:eastAsia="Times New Roman" w:hAnsi="Times New Roman"/>
                <w:color w:val="000000"/>
                <w:sz w:val="22"/>
                <w:szCs w:val="22"/>
              </w:rPr>
              <w:t>201,14</w:t>
            </w:r>
          </w:p>
        </w:tc>
        <w:tc>
          <w:tcPr>
            <w:tcW w:w="2552" w:type="dxa"/>
            <w:tcBorders>
              <w:top w:val="single" w:sz="4" w:space="0" w:color="auto"/>
              <w:left w:val="single" w:sz="4" w:space="0" w:color="auto"/>
              <w:bottom w:val="single" w:sz="4" w:space="0" w:color="auto"/>
              <w:right w:val="single" w:sz="4" w:space="0" w:color="auto"/>
            </w:tcBorders>
            <w:vAlign w:val="center"/>
          </w:tcPr>
          <w:p w:rsidR="00C93313" w:rsidRPr="00900E55" w:rsidRDefault="00C93313" w:rsidP="00C93313">
            <w:pPr>
              <w:jc w:val="center"/>
              <w:rPr>
                <w:rFonts w:ascii="Times New Roman" w:eastAsia="Times New Roman" w:hAnsi="Times New Roman"/>
                <w:color w:val="000000"/>
                <w:sz w:val="22"/>
                <w:szCs w:val="22"/>
              </w:rPr>
            </w:pPr>
            <w:r w:rsidRPr="001B0B57">
              <w:rPr>
                <w:rFonts w:ascii="Times New Roman" w:eastAsia="Times New Roman" w:hAnsi="Times New Roman"/>
                <w:color w:val="000000"/>
                <w:sz w:val="22"/>
                <w:szCs w:val="22"/>
              </w:rPr>
              <w:t>2</w:t>
            </w:r>
            <w:r>
              <w:rPr>
                <w:rFonts w:ascii="Times New Roman" w:eastAsia="Times New Roman" w:hAnsi="Times New Roman"/>
                <w:color w:val="000000"/>
                <w:sz w:val="22"/>
                <w:szCs w:val="22"/>
              </w:rPr>
              <w:t> </w:t>
            </w:r>
            <w:r w:rsidRPr="001B0B57">
              <w:rPr>
                <w:rFonts w:ascii="Times New Roman" w:eastAsia="Times New Roman" w:hAnsi="Times New Roman"/>
                <w:color w:val="000000"/>
                <w:sz w:val="22"/>
                <w:szCs w:val="22"/>
              </w:rPr>
              <w:t>408</w:t>
            </w:r>
            <w:r>
              <w:rPr>
                <w:rFonts w:ascii="Times New Roman" w:eastAsia="Times New Roman" w:hAnsi="Times New Roman"/>
                <w:color w:val="000000"/>
                <w:sz w:val="22"/>
                <w:szCs w:val="22"/>
              </w:rPr>
              <w:t xml:space="preserve"> </w:t>
            </w:r>
            <w:r w:rsidRPr="001B0B57">
              <w:rPr>
                <w:rFonts w:ascii="Times New Roman" w:eastAsia="Times New Roman" w:hAnsi="Times New Roman"/>
                <w:color w:val="000000"/>
                <w:sz w:val="22"/>
                <w:szCs w:val="22"/>
              </w:rPr>
              <w:t>559,92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274348" w:rsidRDefault="00C93313" w:rsidP="00C93313">
            <w:pPr>
              <w:jc w:val="center"/>
              <w:rPr>
                <w:rFonts w:ascii="Times New Roman" w:eastAsia="Times New Roman" w:hAnsi="Times New Roman"/>
                <w:color w:val="000000"/>
                <w:sz w:val="22"/>
                <w:szCs w:val="22"/>
              </w:rPr>
            </w:pPr>
            <w:r w:rsidRPr="00274348">
              <w:rPr>
                <w:rFonts w:ascii="Times New Roman" w:eastAsia="Times New Roman" w:hAnsi="Times New Roman"/>
                <w:color w:val="000000"/>
                <w:sz w:val="22"/>
                <w:szCs w:val="22"/>
              </w:rPr>
              <w:t>Уборка территории, покраска МАФ</w:t>
            </w:r>
          </w:p>
        </w:tc>
      </w:tr>
      <w:tr w:rsidR="00C93313" w:rsidRPr="00274348" w:rsidTr="00C93313">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D877A4" w:rsidRDefault="00C93313" w:rsidP="00C93313">
            <w:pPr>
              <w:jc w:val="center"/>
              <w:rPr>
                <w:rFonts w:ascii="Times New Roman" w:eastAsia="Times New Roman" w:hAnsi="Times New Roman"/>
                <w:color w:val="000000"/>
              </w:rPr>
            </w:pPr>
          </w:p>
        </w:tc>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Default="00C93313" w:rsidP="00C93313">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ИТОГО:</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Default="00C93313" w:rsidP="00C93313">
            <w:pPr>
              <w:jc w:val="center"/>
              <w:rPr>
                <w:rFonts w:ascii="Times New Roman" w:eastAsia="Times New Roman" w:hAnsi="Times New Roman"/>
                <w:color w:val="000000"/>
                <w:sz w:val="22"/>
                <w:szCs w:val="22"/>
              </w:rPr>
            </w:pPr>
          </w:p>
          <w:p w:rsidR="00C93313" w:rsidRPr="001B0B57" w:rsidRDefault="00C93313" w:rsidP="00C93313">
            <w:pPr>
              <w:jc w:val="center"/>
              <w:rPr>
                <w:rFonts w:ascii="Times New Roman" w:eastAsia="Times New Roman" w:hAnsi="Times New Roman"/>
                <w:color w:val="000000"/>
                <w:sz w:val="22"/>
                <w:szCs w:val="22"/>
              </w:rPr>
            </w:pPr>
            <w:r w:rsidRPr="001B0B57">
              <w:rPr>
                <w:rFonts w:ascii="Times New Roman" w:eastAsia="Times New Roman" w:hAnsi="Times New Roman"/>
                <w:color w:val="000000"/>
                <w:sz w:val="22"/>
                <w:szCs w:val="22"/>
              </w:rPr>
              <w:t>13 029 560,02</w:t>
            </w:r>
          </w:p>
          <w:p w:rsidR="00C93313" w:rsidRPr="001B0B57" w:rsidRDefault="00C93313" w:rsidP="00C93313">
            <w:pPr>
              <w:jc w:val="center"/>
              <w:rPr>
                <w:rFonts w:ascii="Times New Roman" w:eastAsia="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907CB7" w:rsidRDefault="00C93313" w:rsidP="00C93313">
            <w:pPr>
              <w:jc w:val="center"/>
              <w:rPr>
                <w:rFonts w:ascii="Times New Roman" w:eastAsia="Times New Roman" w:hAnsi="Times New Roman"/>
                <w:color w:val="000000"/>
                <w:sz w:val="22"/>
                <w:szCs w:val="22"/>
              </w:rPr>
            </w:pPr>
            <w:r w:rsidRPr="00802623">
              <w:rPr>
                <w:rFonts w:ascii="Times New Roman" w:eastAsia="Times New Roman" w:hAnsi="Times New Roman"/>
                <w:color w:val="000000"/>
                <w:sz w:val="22"/>
                <w:szCs w:val="22"/>
              </w:rPr>
              <w:t>1 391 432,71</w:t>
            </w:r>
          </w:p>
        </w:tc>
        <w:tc>
          <w:tcPr>
            <w:tcW w:w="2552" w:type="dxa"/>
            <w:tcBorders>
              <w:top w:val="single" w:sz="4" w:space="0" w:color="auto"/>
              <w:left w:val="single" w:sz="4" w:space="0" w:color="auto"/>
              <w:bottom w:val="single" w:sz="4" w:space="0" w:color="auto"/>
              <w:right w:val="single" w:sz="4" w:space="0" w:color="auto"/>
            </w:tcBorders>
            <w:vAlign w:val="center"/>
          </w:tcPr>
          <w:p w:rsidR="00C93313" w:rsidRPr="00907CB7" w:rsidRDefault="00C93313" w:rsidP="00C93313">
            <w:pPr>
              <w:jc w:val="center"/>
              <w:rPr>
                <w:rFonts w:ascii="Times New Roman" w:eastAsia="Times New Roman" w:hAnsi="Times New Roman"/>
                <w:color w:val="000000"/>
                <w:sz w:val="22"/>
                <w:szCs w:val="22"/>
              </w:rPr>
            </w:pPr>
            <w:r w:rsidRPr="001B0B57">
              <w:rPr>
                <w:rFonts w:ascii="Times New Roman" w:eastAsia="Times New Roman" w:hAnsi="Times New Roman"/>
                <w:color w:val="000000"/>
                <w:sz w:val="22"/>
                <w:szCs w:val="22"/>
              </w:rPr>
              <w:t>11</w:t>
            </w:r>
            <w:r>
              <w:rPr>
                <w:rFonts w:ascii="Times New Roman" w:eastAsia="Times New Roman" w:hAnsi="Times New Roman"/>
                <w:color w:val="000000"/>
                <w:sz w:val="22"/>
                <w:szCs w:val="22"/>
              </w:rPr>
              <w:t> </w:t>
            </w:r>
            <w:r w:rsidRPr="001B0B57">
              <w:rPr>
                <w:rFonts w:ascii="Times New Roman" w:eastAsia="Times New Roman" w:hAnsi="Times New Roman"/>
                <w:color w:val="000000"/>
                <w:sz w:val="22"/>
                <w:szCs w:val="22"/>
              </w:rPr>
              <w:t>638</w:t>
            </w:r>
            <w:r>
              <w:rPr>
                <w:rFonts w:ascii="Times New Roman" w:eastAsia="Times New Roman" w:hAnsi="Times New Roman"/>
                <w:color w:val="000000"/>
                <w:sz w:val="22"/>
                <w:szCs w:val="22"/>
              </w:rPr>
              <w:t xml:space="preserve"> </w:t>
            </w:r>
            <w:r w:rsidRPr="001B0B57">
              <w:rPr>
                <w:rFonts w:ascii="Times New Roman" w:eastAsia="Times New Roman" w:hAnsi="Times New Roman"/>
                <w:color w:val="000000"/>
                <w:sz w:val="22"/>
                <w:szCs w:val="22"/>
              </w:rPr>
              <w:t>127,31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274348" w:rsidRDefault="00C93313" w:rsidP="00C93313">
            <w:pPr>
              <w:jc w:val="center"/>
              <w:rPr>
                <w:rFonts w:ascii="Times New Roman" w:eastAsia="Times New Roman" w:hAnsi="Times New Roman"/>
                <w:color w:val="000000"/>
                <w:sz w:val="22"/>
                <w:szCs w:val="22"/>
              </w:rPr>
            </w:pPr>
          </w:p>
        </w:tc>
      </w:tr>
    </w:tbl>
    <w:p w:rsidR="00C93313" w:rsidRDefault="00C93313" w:rsidP="00C93313">
      <w:pPr>
        <w:rPr>
          <w:rFonts w:ascii="Times New Roman" w:eastAsia="Times New Roman" w:hAnsi="Times New Roman"/>
          <w:sz w:val="28"/>
          <w:szCs w:val="28"/>
        </w:rPr>
      </w:pPr>
    </w:p>
    <w:p w:rsidR="00C93313" w:rsidRDefault="00C93313" w:rsidP="00C93313">
      <w:pPr>
        <w:rPr>
          <w:rFonts w:ascii="Times New Roman" w:eastAsia="Times New Roman" w:hAnsi="Times New Roman"/>
          <w:sz w:val="28"/>
          <w:szCs w:val="28"/>
        </w:rPr>
      </w:pPr>
    </w:p>
    <w:p w:rsidR="00C93313" w:rsidRDefault="00C93313" w:rsidP="00C93313">
      <w:pPr>
        <w:rPr>
          <w:rFonts w:ascii="Times New Roman" w:eastAsia="Times New Roman" w:hAnsi="Times New Roman"/>
          <w:sz w:val="28"/>
          <w:szCs w:val="28"/>
        </w:rPr>
      </w:pPr>
    </w:p>
    <w:p w:rsidR="00C93313" w:rsidRDefault="00C93313" w:rsidP="00C93313">
      <w:pPr>
        <w:rPr>
          <w:rFonts w:ascii="Times New Roman" w:eastAsia="Times New Roman" w:hAnsi="Times New Roman"/>
          <w:sz w:val="28"/>
          <w:szCs w:val="28"/>
        </w:rPr>
      </w:pPr>
    </w:p>
    <w:p w:rsidR="00C93313" w:rsidRDefault="00C93313" w:rsidP="00C93313">
      <w:pPr>
        <w:spacing w:before="240"/>
        <w:rPr>
          <w:rFonts w:ascii="Times New Roman" w:hAnsi="Times New Roman"/>
          <w:sz w:val="28"/>
          <w:szCs w:val="24"/>
        </w:rPr>
      </w:pPr>
    </w:p>
    <w:p w:rsidR="00C93313" w:rsidRDefault="00C93313" w:rsidP="00C93313">
      <w:pPr>
        <w:spacing w:before="240"/>
        <w:rPr>
          <w:rFonts w:ascii="Times New Roman" w:hAnsi="Times New Roman"/>
          <w:sz w:val="28"/>
          <w:szCs w:val="24"/>
        </w:rPr>
      </w:pPr>
    </w:p>
    <w:p w:rsidR="00C93313" w:rsidRPr="008867F8" w:rsidRDefault="00C93313" w:rsidP="00C93313">
      <w:pPr>
        <w:pStyle w:val="ConsPlusNormal"/>
        <w:ind w:firstLine="0"/>
        <w:jc w:val="center"/>
        <w:rPr>
          <w:rFonts w:ascii="Times New Roman" w:hAnsi="Times New Roman" w:cs="Times New Roman"/>
          <w:sz w:val="28"/>
          <w:szCs w:val="28"/>
        </w:rPr>
      </w:pPr>
      <w:r w:rsidRPr="008867F8">
        <w:rPr>
          <w:rFonts w:ascii="Times New Roman" w:hAnsi="Times New Roman" w:cs="Times New Roman"/>
          <w:sz w:val="28"/>
          <w:szCs w:val="28"/>
        </w:rPr>
        <w:lastRenderedPageBreak/>
        <w:t>Адресный перечень всех дворовых территорий многоквартирных домов, нуждающихся в благоустройстве по</w:t>
      </w:r>
      <w:r>
        <w:rPr>
          <w:rFonts w:ascii="Times New Roman" w:hAnsi="Times New Roman" w:cs="Times New Roman"/>
          <w:sz w:val="28"/>
          <w:szCs w:val="28"/>
        </w:rPr>
        <w:t xml:space="preserve"> </w:t>
      </w:r>
      <w:r w:rsidRPr="008867F8">
        <w:rPr>
          <w:rFonts w:ascii="Times New Roman" w:hAnsi="Times New Roman" w:cs="Times New Roman"/>
          <w:sz w:val="28"/>
          <w:szCs w:val="28"/>
        </w:rPr>
        <w:t>результатам инвентаризации</w:t>
      </w:r>
    </w:p>
    <w:p w:rsidR="00C93313" w:rsidRPr="008867F8" w:rsidRDefault="00C93313" w:rsidP="00C93313"/>
    <w:tbl>
      <w:tblPr>
        <w:tblW w:w="14188" w:type="dxa"/>
        <w:tblInd w:w="95" w:type="dxa"/>
        <w:tblLook w:val="04A0"/>
      </w:tblPr>
      <w:tblGrid>
        <w:gridCol w:w="1289"/>
        <w:gridCol w:w="7991"/>
        <w:gridCol w:w="4908"/>
      </w:tblGrid>
      <w:tr w:rsidR="00C93313" w:rsidRPr="00C94345" w:rsidTr="00C93313">
        <w:trPr>
          <w:trHeight w:val="714"/>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jc w:val="center"/>
              <w:rPr>
                <w:rFonts w:ascii="Times New Roman" w:eastAsia="Times New Roman" w:hAnsi="Times New Roman"/>
                <w:sz w:val="26"/>
                <w:szCs w:val="26"/>
              </w:rPr>
            </w:pPr>
            <w:r w:rsidRPr="00BB0DCE">
              <w:rPr>
                <w:rFonts w:ascii="Times New Roman" w:eastAsia="Times New Roman" w:hAnsi="Times New Roman"/>
                <w:sz w:val="26"/>
                <w:szCs w:val="26"/>
              </w:rPr>
              <w:t xml:space="preserve">№ </w:t>
            </w:r>
            <w:proofErr w:type="gramStart"/>
            <w:r w:rsidRPr="00BB0DCE">
              <w:rPr>
                <w:rFonts w:ascii="Times New Roman" w:eastAsia="Times New Roman" w:hAnsi="Times New Roman"/>
                <w:sz w:val="26"/>
                <w:szCs w:val="26"/>
              </w:rPr>
              <w:t>п</w:t>
            </w:r>
            <w:proofErr w:type="gramEnd"/>
            <w:r w:rsidRPr="00BB0DCE">
              <w:rPr>
                <w:rFonts w:ascii="Times New Roman" w:eastAsia="Times New Roman" w:hAnsi="Times New Roman"/>
                <w:sz w:val="26"/>
                <w:szCs w:val="26"/>
              </w:rPr>
              <w:t>/п</w:t>
            </w:r>
          </w:p>
        </w:tc>
        <w:tc>
          <w:tcPr>
            <w:tcW w:w="7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BB0DCE" w:rsidRDefault="00C93313" w:rsidP="00C93313">
            <w:pPr>
              <w:jc w:val="center"/>
              <w:rPr>
                <w:rFonts w:ascii="Times New Roman" w:eastAsia="Times New Roman" w:hAnsi="Times New Roman"/>
                <w:sz w:val="26"/>
                <w:szCs w:val="26"/>
              </w:rPr>
            </w:pPr>
            <w:r w:rsidRPr="00BB0DCE">
              <w:rPr>
                <w:rFonts w:ascii="Times New Roman" w:eastAsia="Times New Roman" w:hAnsi="Times New Roman"/>
                <w:sz w:val="26"/>
                <w:szCs w:val="26"/>
              </w:rPr>
              <w:t>Адрес дворовой территории</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BB0DCE" w:rsidRDefault="00C93313" w:rsidP="00C93313">
            <w:pPr>
              <w:jc w:val="center"/>
              <w:rPr>
                <w:rFonts w:ascii="Times New Roman" w:eastAsia="Times New Roman" w:hAnsi="Times New Roman"/>
                <w:sz w:val="26"/>
                <w:szCs w:val="26"/>
              </w:rPr>
            </w:pPr>
            <w:r w:rsidRPr="00BB0DCE">
              <w:rPr>
                <w:rFonts w:ascii="Times New Roman" w:eastAsia="Times New Roman" w:hAnsi="Times New Roman"/>
                <w:sz w:val="26"/>
                <w:szCs w:val="26"/>
              </w:rPr>
              <w:t>Площадь дворовой территории</w:t>
            </w:r>
          </w:p>
        </w:tc>
      </w:tr>
      <w:tr w:rsidR="00C93313" w:rsidRPr="00C94345" w:rsidTr="00C93313">
        <w:trPr>
          <w:trHeight w:val="300"/>
        </w:trPr>
        <w:tc>
          <w:tcPr>
            <w:tcW w:w="1289" w:type="dxa"/>
            <w:tcBorders>
              <w:top w:val="nil"/>
              <w:left w:val="single" w:sz="4" w:space="0" w:color="auto"/>
              <w:bottom w:val="single" w:sz="4" w:space="0" w:color="auto"/>
              <w:right w:val="single" w:sz="4" w:space="0" w:color="auto"/>
            </w:tcBorders>
          </w:tcPr>
          <w:p w:rsidR="00C93313" w:rsidRPr="00BB0DCE" w:rsidRDefault="00C93313" w:rsidP="00C93313">
            <w:pPr>
              <w:jc w:val="center"/>
              <w:rPr>
                <w:rFonts w:ascii="Times New Roman" w:eastAsia="Times New Roman" w:hAnsi="Times New Roman"/>
                <w:sz w:val="26"/>
                <w:szCs w:val="26"/>
              </w:rPr>
            </w:pPr>
            <w:r w:rsidRPr="00BB0DCE">
              <w:rPr>
                <w:rFonts w:ascii="Times New Roman" w:eastAsia="Times New Roman" w:hAnsi="Times New Roman"/>
                <w:sz w:val="26"/>
                <w:szCs w:val="26"/>
              </w:rPr>
              <w:t>1</w:t>
            </w:r>
          </w:p>
        </w:tc>
        <w:tc>
          <w:tcPr>
            <w:tcW w:w="7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BB0DCE" w:rsidRDefault="00C93313" w:rsidP="00C93313">
            <w:pPr>
              <w:jc w:val="center"/>
              <w:rPr>
                <w:rFonts w:ascii="Times New Roman" w:eastAsia="Times New Roman" w:hAnsi="Times New Roman"/>
                <w:sz w:val="26"/>
                <w:szCs w:val="26"/>
              </w:rPr>
            </w:pPr>
            <w:r w:rsidRPr="00BB0DCE">
              <w:rPr>
                <w:rFonts w:ascii="Times New Roman" w:eastAsia="Times New Roman" w:hAnsi="Times New Roman"/>
                <w:sz w:val="26"/>
                <w:szCs w:val="26"/>
              </w:rPr>
              <w:t>2</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BB0DCE" w:rsidRDefault="00C93313" w:rsidP="00C93313">
            <w:pPr>
              <w:jc w:val="center"/>
              <w:rPr>
                <w:rFonts w:ascii="Times New Roman" w:eastAsia="Times New Roman" w:hAnsi="Times New Roman"/>
                <w:sz w:val="26"/>
                <w:szCs w:val="26"/>
              </w:rPr>
            </w:pPr>
            <w:r w:rsidRPr="00BB0DCE">
              <w:rPr>
                <w:rFonts w:ascii="Times New Roman" w:eastAsia="Times New Roman" w:hAnsi="Times New Roman"/>
                <w:sz w:val="26"/>
                <w:szCs w:val="26"/>
              </w:rPr>
              <w:t>3</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г. Железногорск, проспект Курчатова, д. 2</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2395</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г. Железногорск, проспект Курчатова, д. 4</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5411</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г. Железногорск, проспект Курчатова, д. 10А</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4416</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г. Железногорск, проспект Курчатова, д. 12</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4333</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проспект Курчатова, д. 18</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2457,6</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проспект Курчатова, д. 20</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5475,20</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проспект Курчатова, д. 26</w:t>
            </w:r>
          </w:p>
        </w:tc>
        <w:tc>
          <w:tcPr>
            <w:tcW w:w="49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6790,3</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проспект Курчатова, д. 28</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8641</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проспект Курчатова, д. 30</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1202</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проспект Курчатова, д. 32</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3170</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проспект Курчатова, д. 36</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4369</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проспект Курчатова, д. 42</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3962,1</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проспект Курчатова, д. 44</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3270</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проспект Курчатова, д. 52</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5280,6</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проспект Курчатова, д. 60</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5569,2</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проспект Курчатова, д. 68</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12825,00</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Ленинградский проспект, д. 1</w:t>
            </w:r>
          </w:p>
        </w:tc>
        <w:tc>
          <w:tcPr>
            <w:tcW w:w="49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12151</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Ленинградский проспект, д. 29</w:t>
            </w:r>
          </w:p>
        </w:tc>
        <w:tc>
          <w:tcPr>
            <w:tcW w:w="49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5383</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Ленинградский проспект, д. 31</w:t>
            </w:r>
          </w:p>
        </w:tc>
        <w:tc>
          <w:tcPr>
            <w:tcW w:w="49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6913</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Ленинградский проспект, д. 57</w:t>
            </w:r>
          </w:p>
        </w:tc>
        <w:tc>
          <w:tcPr>
            <w:tcW w:w="49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4900,74</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Ленинградский проспект, д. 65</w:t>
            </w:r>
          </w:p>
        </w:tc>
        <w:tc>
          <w:tcPr>
            <w:tcW w:w="49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6599,57</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Ленинградский проспект, д. 99</w:t>
            </w:r>
          </w:p>
        </w:tc>
        <w:tc>
          <w:tcPr>
            <w:tcW w:w="49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7862</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Ленинградский проспект, д. 109</w:t>
            </w:r>
          </w:p>
        </w:tc>
        <w:tc>
          <w:tcPr>
            <w:tcW w:w="49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7009</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Ленинградский проспект, д. 153</w:t>
            </w:r>
          </w:p>
        </w:tc>
        <w:tc>
          <w:tcPr>
            <w:tcW w:w="49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4927</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проезд Мира, д. 17</w:t>
            </w:r>
          </w:p>
        </w:tc>
        <w:tc>
          <w:tcPr>
            <w:tcW w:w="49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6211,4</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проезд Мира, д. 21</w:t>
            </w:r>
          </w:p>
        </w:tc>
        <w:tc>
          <w:tcPr>
            <w:tcW w:w="49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3847,28</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проезд Мира, д. 23</w:t>
            </w:r>
          </w:p>
        </w:tc>
        <w:tc>
          <w:tcPr>
            <w:tcW w:w="49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8771,2</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проезд Мира, д. 25</w:t>
            </w:r>
          </w:p>
        </w:tc>
        <w:tc>
          <w:tcPr>
            <w:tcW w:w="49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15156,2</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Пионерский проезд, д. 4</w:t>
            </w:r>
          </w:p>
        </w:tc>
        <w:tc>
          <w:tcPr>
            <w:tcW w:w="49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2670</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Центральный проезд, д. 3</w:t>
            </w:r>
          </w:p>
        </w:tc>
        <w:tc>
          <w:tcPr>
            <w:tcW w:w="49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3780</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Центральный проезд, д. 6</w:t>
            </w:r>
          </w:p>
        </w:tc>
        <w:tc>
          <w:tcPr>
            <w:tcW w:w="49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7268</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Центральный проезд, д. 7</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3469</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Центральный проезд, д. 8</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4543,6</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проезд Юбилейный, д. 6</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3662</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22 Партсъезда, д. 3</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1985</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22 Партсъезда, д. 5</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2202</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22 Партсъезда, д. 13</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2402</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22 Партсъезда, д. 15</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2414</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60 лет ВЛКСМ, д. 16</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2964,55</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60 лет ВЛКСМ, д. 28</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2170,91</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60 лет ВЛКСМ, д. 70</w:t>
            </w:r>
          </w:p>
        </w:tc>
        <w:tc>
          <w:tcPr>
            <w:tcW w:w="49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6276,5</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60 лет ВЛКСМ, д. 74</w:t>
            </w:r>
          </w:p>
        </w:tc>
        <w:tc>
          <w:tcPr>
            <w:tcW w:w="49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11696</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60 лет ВЛКСМ, д. 82</w:t>
            </w:r>
          </w:p>
        </w:tc>
        <w:tc>
          <w:tcPr>
            <w:tcW w:w="49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3550</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60 лет ВЛКСМ, д. 84</w:t>
            </w:r>
          </w:p>
        </w:tc>
        <w:tc>
          <w:tcPr>
            <w:tcW w:w="49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3902, 53</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Андреева, д. 2</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3411, 31</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Андреева, д. 2А</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3052,69</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Андреева, д. 3</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2135</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Андреева, д. 4</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1661,15</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Андреева, д. 6</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1629,17</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Андреева, д. 8</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1729,12</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Андреева, д. 10</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1708, 24</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Андреева, д. 12</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2856</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Андреева, д. 18</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2283,35</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Андреева, д. 21</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1971</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Андреева, д. 27</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1664</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Андреева, д. 29</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1514</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Андреева, д. 31</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1446</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Андреева, д. 33</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1527</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Андреева, д. 33 А</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3967</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Андреева, д. 35</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1969</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Белорусская, д. 30А</w:t>
            </w:r>
          </w:p>
        </w:tc>
        <w:tc>
          <w:tcPr>
            <w:tcW w:w="49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3327</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Белорусская, д. 34</w:t>
            </w:r>
          </w:p>
        </w:tc>
        <w:tc>
          <w:tcPr>
            <w:tcW w:w="49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4246,23</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Белорусская, д. 36</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4250,37</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Белорусская, д. 49 А</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6441,47</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Восточная, д. 1</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6904</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Восточная, д. 5</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2078,7</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Восточная, д. 19</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2695,4</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Восточная, д. 27</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8442</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Восточная, д. 30</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6415</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Восточная, д. 41</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2264,9</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Восточная, д. 43</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2254,1</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 xml:space="preserve">г. Железногорск, ул. </w:t>
            </w:r>
            <w:r>
              <w:rPr>
                <w:rFonts w:ascii="Times New Roman" w:eastAsia="Times New Roman" w:hAnsi="Times New Roman"/>
                <w:sz w:val="26"/>
                <w:szCs w:val="26"/>
              </w:rPr>
              <w:t>Восточная, д. 56</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Pr>
                <w:rFonts w:ascii="Times New Roman" w:eastAsia="Times New Roman" w:hAnsi="Times New Roman"/>
                <w:sz w:val="26"/>
                <w:szCs w:val="26"/>
              </w:rPr>
              <w:t>10047</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Восточная, д. 57</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11285</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Загородная, д.  4</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1946,07</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Загородная, д.  5</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1800</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Загородная, д.  6</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1799</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Загородная, д. 3</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1969,43</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Калинина, д. 30</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2188</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Кирова, д.  8</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4381,71</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lang w:val="en-US"/>
              </w:rPr>
            </w:pPr>
            <w:r w:rsidRPr="00E347AE">
              <w:rPr>
                <w:rFonts w:ascii="Times New Roman" w:eastAsia="Times New Roman" w:hAnsi="Times New Roman"/>
                <w:sz w:val="26"/>
                <w:szCs w:val="26"/>
              </w:rPr>
              <w:t xml:space="preserve">г. Железногорск, ул. Кирова, д.  </w:t>
            </w:r>
            <w:r w:rsidRPr="00E347AE">
              <w:rPr>
                <w:rFonts w:ascii="Times New Roman" w:eastAsia="Times New Roman" w:hAnsi="Times New Roman"/>
                <w:sz w:val="26"/>
                <w:szCs w:val="26"/>
                <w:lang w:val="en-US"/>
              </w:rPr>
              <w:t>10</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3443</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 xml:space="preserve">г. Железногорск, ул. Кирова, д.  </w:t>
            </w:r>
            <w:r w:rsidRPr="00E347AE">
              <w:rPr>
                <w:rFonts w:ascii="Times New Roman" w:eastAsia="Times New Roman" w:hAnsi="Times New Roman"/>
                <w:sz w:val="26"/>
                <w:szCs w:val="26"/>
                <w:lang w:val="en-US"/>
              </w:rPr>
              <w:t>1</w:t>
            </w:r>
            <w:r w:rsidRPr="00E347AE">
              <w:rPr>
                <w:rFonts w:ascii="Times New Roman" w:eastAsia="Times New Roman" w:hAnsi="Times New Roman"/>
                <w:sz w:val="26"/>
                <w:szCs w:val="26"/>
              </w:rPr>
              <w:t>2</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3380</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Комсомольская, д. 27</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4485</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Комсомольская, д. 35</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нет кадастрового паспорта</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Комсомольская, д. 48</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2822,72</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Комсомольская, д. 50</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1772,53</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Комсомольская, д. 54</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1918,03</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Комсомольская, д. 56</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3177,97</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Королева, д. 7</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4038,4</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Королева, д. 12</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5349</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Королева, д. 13</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5847, 9</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Крупской, д. 5</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3420</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Крупской, д. 9</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2834, 4</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Ленина, д. 5</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2474</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Ленина, д. 7</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2737</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Ленина, д. 7 А</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3448</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Ленина, д. 8</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1880</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Ленина, д. 10</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3198</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Ленина, д. 11 А</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3483</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Ленина, д. 12</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2254,61</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Ленина, д. 13</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2290</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Ленина, д. 14</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3548</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Ленина, д. 19</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2886</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Ленина, д. 20</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1835</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Ленина, д. 21</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2717</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Ленина, д. 22</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1793</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Ленина, д. 24</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2923</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Ленина, д. 26</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3149</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Ленина, д. 34</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2769</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Ленина, д. 36</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3161,39</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Ленина, д. 37</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2577,06</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Ленина, д. 38</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2421,46</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Ленина, д. 38 А</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2949,23</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Ленина, д. 40</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1544,38</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Ленина, д. 43</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2464, 82</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Ленина, д. 44</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2812,47</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Ленина, д. 45 А</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1926,18</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Ленина, д. 47 А</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1898,21</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Ленина, д. 47</w:t>
            </w:r>
            <w:proofErr w:type="gramStart"/>
            <w:r w:rsidRPr="00E347AE">
              <w:rPr>
                <w:rFonts w:ascii="Times New Roman" w:eastAsia="Times New Roman" w:hAnsi="Times New Roman"/>
                <w:sz w:val="26"/>
                <w:szCs w:val="26"/>
              </w:rPr>
              <w:t xml:space="preserve"> Б</w:t>
            </w:r>
            <w:proofErr w:type="gramEnd"/>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1928</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Ленина, д. 50</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5324, 74</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Малая Садовая, д. 2</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4523,95</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Маяковского, д. 1</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2661,52</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Маяковского, д. 2</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2891, 97</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Маяковского, д. 4А</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3529,67</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Маяковского, д. 4Б</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1766,21</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Маяковского, д. 9</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2359</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Маяковского, д. 16</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1493</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Маяковского, д. 17</w:t>
            </w:r>
            <w:proofErr w:type="gramStart"/>
            <w:r w:rsidRPr="00E347AE">
              <w:rPr>
                <w:rFonts w:ascii="Times New Roman" w:eastAsia="Times New Roman" w:hAnsi="Times New Roman"/>
                <w:sz w:val="26"/>
                <w:szCs w:val="26"/>
              </w:rPr>
              <w:t xml:space="preserve"> Б</w:t>
            </w:r>
            <w:proofErr w:type="gramEnd"/>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3624,31</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Маяковского, д. 19 А</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2673,69</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Маяковского, д. 19</w:t>
            </w:r>
            <w:proofErr w:type="gramStart"/>
            <w:r w:rsidRPr="00E347AE">
              <w:rPr>
                <w:rFonts w:ascii="Times New Roman" w:eastAsia="Times New Roman" w:hAnsi="Times New Roman"/>
                <w:sz w:val="26"/>
                <w:szCs w:val="26"/>
              </w:rPr>
              <w:t xml:space="preserve"> Б</w:t>
            </w:r>
            <w:proofErr w:type="gramEnd"/>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1866,17</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Маяковского, д. 22</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2202,65</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Маяковского, д. 22 А</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2206,03</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Маяковского, д. 23</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2166,71</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Маяковского, д. 24</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2221,51</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Молодежная, д. 9</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4484</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Молодежная, д. 11</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4054</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Молодежная, д. 13</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4078</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Молодежная, д. 13А</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4494</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Октябрьская, д. 3</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4002,68</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Октябрьская, д. 26</w:t>
            </w:r>
          </w:p>
        </w:tc>
        <w:tc>
          <w:tcPr>
            <w:tcW w:w="49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5118</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Октябрьская, д. 29</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2576</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Октябрьская, д. 32</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1505</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Октябрьская, д. 33</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2959</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Октябрьская, д. 39</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2543,47</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Октябрьская, д. 48</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2702</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Парковая, д. 2</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3563</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Парковая, д. 4</w:t>
            </w:r>
          </w:p>
        </w:tc>
        <w:tc>
          <w:tcPr>
            <w:tcW w:w="49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2150</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Парковая, д. 10</w:t>
            </w:r>
          </w:p>
        </w:tc>
        <w:tc>
          <w:tcPr>
            <w:tcW w:w="49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2556</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Парковая, д. 14</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2473</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Поселковая, д. 47</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4192,29</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Пушкина, д. 25</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953</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Пушкина, д. 26</w:t>
            </w:r>
          </w:p>
        </w:tc>
        <w:tc>
          <w:tcPr>
            <w:tcW w:w="49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нет кадастрового паспорта</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Пушкина, д. 27</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1392</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 xml:space="preserve">г. Железногорск, ул. </w:t>
            </w:r>
            <w:proofErr w:type="spellStart"/>
            <w:r w:rsidRPr="00E347AE">
              <w:rPr>
                <w:rFonts w:ascii="Times New Roman" w:eastAsia="Times New Roman" w:hAnsi="Times New Roman"/>
                <w:sz w:val="26"/>
                <w:szCs w:val="26"/>
              </w:rPr>
              <w:t>Решетнева</w:t>
            </w:r>
            <w:proofErr w:type="spellEnd"/>
            <w:r w:rsidRPr="00E347AE">
              <w:rPr>
                <w:rFonts w:ascii="Times New Roman" w:eastAsia="Times New Roman" w:hAnsi="Times New Roman"/>
                <w:sz w:val="26"/>
                <w:szCs w:val="26"/>
              </w:rPr>
              <w:t>, д. 1</w:t>
            </w:r>
          </w:p>
        </w:tc>
        <w:tc>
          <w:tcPr>
            <w:tcW w:w="49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2968</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 xml:space="preserve">г. Железногорск, ул. </w:t>
            </w:r>
            <w:proofErr w:type="spellStart"/>
            <w:r w:rsidRPr="00E347AE">
              <w:rPr>
                <w:rFonts w:ascii="Times New Roman" w:eastAsia="Times New Roman" w:hAnsi="Times New Roman"/>
                <w:sz w:val="26"/>
                <w:szCs w:val="26"/>
              </w:rPr>
              <w:t>Решетнева</w:t>
            </w:r>
            <w:proofErr w:type="spellEnd"/>
            <w:r w:rsidRPr="00E347AE">
              <w:rPr>
                <w:rFonts w:ascii="Times New Roman" w:eastAsia="Times New Roman" w:hAnsi="Times New Roman"/>
                <w:sz w:val="26"/>
                <w:szCs w:val="26"/>
              </w:rPr>
              <w:t>, д. 13</w:t>
            </w:r>
          </w:p>
        </w:tc>
        <w:tc>
          <w:tcPr>
            <w:tcW w:w="49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2657</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Саянская, д. 9</w:t>
            </w:r>
          </w:p>
        </w:tc>
        <w:tc>
          <w:tcPr>
            <w:tcW w:w="49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7881</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Свердлова, д. 8</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3261</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Свердлова, д. 10</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2480</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Свердлова, д. 23</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1832</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Свердлова, д. 30</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2729,44</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Свердлова, д. 38</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3189</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Свердлова, д. 53</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3389,85</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Свердлова, д. 56</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3380,12</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Советская, д. 13</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2705</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Советская, д. 14</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2813</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Советская, д. 20</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2998</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Советской Армии, д. 3</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3050</w:t>
            </w:r>
          </w:p>
        </w:tc>
      </w:tr>
      <w:tr w:rsidR="00C93313" w:rsidRPr="00C94345" w:rsidTr="00C93313">
        <w:trPr>
          <w:trHeight w:val="40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Советской Армии, д. 5</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3675,04</w:t>
            </w:r>
          </w:p>
        </w:tc>
      </w:tr>
      <w:tr w:rsidR="00C93313" w:rsidRPr="00C94345" w:rsidTr="00C93313">
        <w:trPr>
          <w:trHeight w:val="630"/>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Советской Армии, д. 7</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2716</w:t>
            </w:r>
          </w:p>
        </w:tc>
      </w:tr>
      <w:tr w:rsidR="00C93313" w:rsidRPr="00C94345" w:rsidTr="00C93313">
        <w:trPr>
          <w:trHeight w:val="630"/>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Советской Армии, д. 9</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2488</w:t>
            </w:r>
          </w:p>
        </w:tc>
      </w:tr>
      <w:tr w:rsidR="00C93313" w:rsidRPr="00C94345" w:rsidTr="00C93313">
        <w:trPr>
          <w:trHeight w:val="630"/>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Советской Армии, д. 11</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1507,6</w:t>
            </w:r>
          </w:p>
        </w:tc>
      </w:tr>
      <w:tr w:rsidR="00C93313" w:rsidRPr="00C94345" w:rsidTr="00C93313">
        <w:trPr>
          <w:trHeight w:val="630"/>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Советской Армии, д. 15</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2795</w:t>
            </w:r>
          </w:p>
        </w:tc>
      </w:tr>
      <w:tr w:rsidR="00C93313" w:rsidRPr="00C94345" w:rsidTr="00C93313">
        <w:trPr>
          <w:trHeight w:val="630"/>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Советской Армии, д. 17</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3129</w:t>
            </w:r>
          </w:p>
        </w:tc>
      </w:tr>
      <w:tr w:rsidR="00C93313" w:rsidRPr="00C94345" w:rsidTr="00C93313">
        <w:trPr>
          <w:trHeight w:val="630"/>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Советской Армии, д. 19</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3332</w:t>
            </w:r>
          </w:p>
        </w:tc>
      </w:tr>
      <w:tr w:rsidR="00C93313" w:rsidRPr="00C94345" w:rsidTr="00C93313">
        <w:trPr>
          <w:trHeight w:val="630"/>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Советской Армии, д. 21</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2910</w:t>
            </w:r>
          </w:p>
        </w:tc>
      </w:tr>
      <w:tr w:rsidR="00C93313" w:rsidRPr="00C94345" w:rsidTr="00C93313">
        <w:trPr>
          <w:trHeight w:val="630"/>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Советской Армии, д. 29</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2180</w:t>
            </w:r>
          </w:p>
        </w:tc>
      </w:tr>
      <w:tr w:rsidR="00C93313" w:rsidRPr="00C94345" w:rsidTr="00C93313">
        <w:trPr>
          <w:trHeight w:val="630"/>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Советской Армии, д. 34</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4338, 39</w:t>
            </w:r>
          </w:p>
        </w:tc>
      </w:tr>
      <w:tr w:rsidR="00C93313" w:rsidRPr="00C94345" w:rsidTr="00C93313">
        <w:trPr>
          <w:trHeight w:val="630"/>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Советской Армии, д. 36</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5156,75</w:t>
            </w:r>
          </w:p>
        </w:tc>
      </w:tr>
      <w:tr w:rsidR="00C93313" w:rsidRPr="00C94345" w:rsidTr="00C93313">
        <w:trPr>
          <w:trHeight w:val="630"/>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Толстого, д. 5</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12765</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Толстого, д. 21</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4410</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Толстого, д. 21А</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5821,46</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Толстого, д. 23</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4238,67</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Толстого, д. 25</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3816,02</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Чапаева, д. 5</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1593,61</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Чапаева, д. 8</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2421,92</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Школьная, д. 4</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1960</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Школьная, д. 9</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3879</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Школьная, д. 35</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1762</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Школьная, д. 50А</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2320</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Школьная, д. 50Б</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3918, 22</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Школьная, д. 53</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2481</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Школьная, д. 53А</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2871</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Школьная, д. 54А</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4492, 78</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Школьная, д. 57</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2551,52</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Школьная, д. 66</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1950</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Школьная, д. 67</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3569, 9</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г. Железногорск, ул.  Школьная, д. 68</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3889</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 xml:space="preserve">п. </w:t>
            </w:r>
            <w:proofErr w:type="spellStart"/>
            <w:r w:rsidRPr="00E347AE">
              <w:rPr>
                <w:rFonts w:ascii="Times New Roman" w:eastAsia="Times New Roman" w:hAnsi="Times New Roman"/>
                <w:sz w:val="26"/>
                <w:szCs w:val="26"/>
              </w:rPr>
              <w:t>Додоново</w:t>
            </w:r>
            <w:proofErr w:type="spellEnd"/>
            <w:r w:rsidRPr="00E347AE">
              <w:rPr>
                <w:rFonts w:ascii="Times New Roman" w:eastAsia="Times New Roman" w:hAnsi="Times New Roman"/>
                <w:sz w:val="26"/>
                <w:szCs w:val="26"/>
              </w:rPr>
              <w:t>, ул. Луговая, д. 5</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2615,68</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 xml:space="preserve">п. </w:t>
            </w:r>
            <w:proofErr w:type="spellStart"/>
            <w:r w:rsidRPr="00E347AE">
              <w:rPr>
                <w:rFonts w:ascii="Times New Roman" w:eastAsia="Times New Roman" w:hAnsi="Times New Roman"/>
                <w:sz w:val="26"/>
                <w:szCs w:val="26"/>
              </w:rPr>
              <w:t>Додоново</w:t>
            </w:r>
            <w:proofErr w:type="spellEnd"/>
            <w:r w:rsidRPr="00E347AE">
              <w:rPr>
                <w:rFonts w:ascii="Times New Roman" w:eastAsia="Times New Roman" w:hAnsi="Times New Roman"/>
                <w:sz w:val="26"/>
                <w:szCs w:val="26"/>
              </w:rPr>
              <w:t>, ул. Новоселов, д. 2</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1602,3</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 xml:space="preserve">п. Подгорный, ул. </w:t>
            </w:r>
            <w:proofErr w:type="gramStart"/>
            <w:r w:rsidRPr="00E347AE">
              <w:rPr>
                <w:rFonts w:ascii="Times New Roman" w:eastAsia="Times New Roman" w:hAnsi="Times New Roman"/>
                <w:sz w:val="26"/>
                <w:szCs w:val="26"/>
              </w:rPr>
              <w:t>Боровая</w:t>
            </w:r>
            <w:proofErr w:type="gramEnd"/>
            <w:r w:rsidRPr="00E347AE">
              <w:rPr>
                <w:rFonts w:ascii="Times New Roman" w:eastAsia="Times New Roman" w:hAnsi="Times New Roman"/>
                <w:sz w:val="26"/>
                <w:szCs w:val="26"/>
              </w:rPr>
              <w:t>, д. 3</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E347AE" w:rsidRDefault="00C93313" w:rsidP="00C93313">
            <w:pPr>
              <w:spacing w:before="240"/>
              <w:jc w:val="center"/>
              <w:rPr>
                <w:rFonts w:ascii="Times New Roman" w:eastAsia="Times New Roman" w:hAnsi="Times New Roman"/>
                <w:sz w:val="26"/>
                <w:szCs w:val="26"/>
              </w:rPr>
            </w:pPr>
            <w:r w:rsidRPr="00E347AE">
              <w:rPr>
                <w:rFonts w:ascii="Times New Roman" w:eastAsia="Times New Roman" w:hAnsi="Times New Roman"/>
                <w:sz w:val="26"/>
                <w:szCs w:val="26"/>
              </w:rPr>
              <w:t>5861</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п. Новый Путь, ул. Гагарина, д. 2</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1130</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п. Новый Путь, ул. Гагарина, д. 6</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1155</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п. Новый Путь, ул. Гагарина, д. 8</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1162</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п. Новый Путь, ул. Гагарина, д. 10</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1146</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п. Новый Путь, ул. Гагарина, д. 12</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899</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п. Новый Путь, ул. Гагарина, д. 16</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1204</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 xml:space="preserve">п. Новый путь, ул. </w:t>
            </w:r>
            <w:proofErr w:type="gramStart"/>
            <w:r w:rsidRPr="00BB0DCE">
              <w:rPr>
                <w:rFonts w:ascii="Times New Roman" w:eastAsia="Times New Roman" w:hAnsi="Times New Roman"/>
                <w:sz w:val="26"/>
                <w:szCs w:val="26"/>
              </w:rPr>
              <w:t>Майская</w:t>
            </w:r>
            <w:proofErr w:type="gramEnd"/>
            <w:r w:rsidRPr="00BB0DCE">
              <w:rPr>
                <w:rFonts w:ascii="Times New Roman" w:eastAsia="Times New Roman" w:hAnsi="Times New Roman"/>
                <w:sz w:val="26"/>
                <w:szCs w:val="26"/>
              </w:rPr>
              <w:t>, д. 23</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1804</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 xml:space="preserve">п. Подгорный, ул. </w:t>
            </w:r>
            <w:proofErr w:type="gramStart"/>
            <w:r w:rsidRPr="00BB0DCE">
              <w:rPr>
                <w:rFonts w:ascii="Times New Roman" w:eastAsia="Times New Roman" w:hAnsi="Times New Roman"/>
                <w:sz w:val="26"/>
                <w:szCs w:val="26"/>
              </w:rPr>
              <w:t>Кировская</w:t>
            </w:r>
            <w:proofErr w:type="gramEnd"/>
            <w:r w:rsidRPr="00BB0DCE">
              <w:rPr>
                <w:rFonts w:ascii="Times New Roman" w:eastAsia="Times New Roman" w:hAnsi="Times New Roman"/>
                <w:sz w:val="26"/>
                <w:szCs w:val="26"/>
              </w:rPr>
              <w:t>, д. 6</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1470</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 xml:space="preserve">п. Подгорный, ул. </w:t>
            </w:r>
            <w:proofErr w:type="gramStart"/>
            <w:r w:rsidRPr="00BB0DCE">
              <w:rPr>
                <w:rFonts w:ascii="Times New Roman" w:eastAsia="Times New Roman" w:hAnsi="Times New Roman"/>
                <w:sz w:val="26"/>
                <w:szCs w:val="26"/>
              </w:rPr>
              <w:t>Кировская</w:t>
            </w:r>
            <w:proofErr w:type="gramEnd"/>
            <w:r w:rsidRPr="00BB0DCE">
              <w:rPr>
                <w:rFonts w:ascii="Times New Roman" w:eastAsia="Times New Roman" w:hAnsi="Times New Roman"/>
                <w:sz w:val="26"/>
                <w:szCs w:val="26"/>
              </w:rPr>
              <w:t>, д. 8</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1659</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 xml:space="preserve">п. Подгорный, ул. </w:t>
            </w:r>
            <w:proofErr w:type="gramStart"/>
            <w:r w:rsidRPr="00BB0DCE">
              <w:rPr>
                <w:rFonts w:ascii="Times New Roman" w:eastAsia="Times New Roman" w:hAnsi="Times New Roman"/>
                <w:sz w:val="26"/>
                <w:szCs w:val="26"/>
              </w:rPr>
              <w:t>Кировская</w:t>
            </w:r>
            <w:proofErr w:type="gramEnd"/>
            <w:r w:rsidRPr="00BB0DCE">
              <w:rPr>
                <w:rFonts w:ascii="Times New Roman" w:eastAsia="Times New Roman" w:hAnsi="Times New Roman"/>
                <w:sz w:val="26"/>
                <w:szCs w:val="26"/>
              </w:rPr>
              <w:t>, д. 9А</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7268</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 xml:space="preserve">п. Подгорный, ул. </w:t>
            </w:r>
            <w:proofErr w:type="gramStart"/>
            <w:r w:rsidRPr="00BB0DCE">
              <w:rPr>
                <w:rFonts w:ascii="Times New Roman" w:eastAsia="Times New Roman" w:hAnsi="Times New Roman"/>
                <w:sz w:val="26"/>
                <w:szCs w:val="26"/>
              </w:rPr>
              <w:t>Кировская</w:t>
            </w:r>
            <w:proofErr w:type="gramEnd"/>
            <w:r w:rsidRPr="00BB0DCE">
              <w:rPr>
                <w:rFonts w:ascii="Times New Roman" w:eastAsia="Times New Roman" w:hAnsi="Times New Roman"/>
                <w:sz w:val="26"/>
                <w:szCs w:val="26"/>
              </w:rPr>
              <w:t>, д. 13</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3946</w:t>
            </w:r>
          </w:p>
        </w:tc>
      </w:tr>
      <w:tr w:rsidR="00C93313" w:rsidRPr="00C94345" w:rsidTr="00C93313">
        <w:trPr>
          <w:trHeight w:val="315"/>
        </w:trPr>
        <w:tc>
          <w:tcPr>
            <w:tcW w:w="1289" w:type="dxa"/>
            <w:tcBorders>
              <w:top w:val="nil"/>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 xml:space="preserve">п. Подгорный, ул. </w:t>
            </w:r>
            <w:proofErr w:type="gramStart"/>
            <w:r w:rsidRPr="00BB0DCE">
              <w:rPr>
                <w:rFonts w:ascii="Times New Roman" w:eastAsia="Times New Roman" w:hAnsi="Times New Roman"/>
                <w:sz w:val="26"/>
                <w:szCs w:val="26"/>
              </w:rPr>
              <w:t>Кировская</w:t>
            </w:r>
            <w:proofErr w:type="gramEnd"/>
            <w:r w:rsidRPr="00BB0DCE">
              <w:rPr>
                <w:rFonts w:ascii="Times New Roman" w:eastAsia="Times New Roman" w:hAnsi="Times New Roman"/>
                <w:sz w:val="26"/>
                <w:szCs w:val="26"/>
              </w:rPr>
              <w:t>, д. 13А</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7853</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 xml:space="preserve">п. Подгорный, ул. </w:t>
            </w:r>
            <w:proofErr w:type="gramStart"/>
            <w:r w:rsidRPr="00BB0DCE">
              <w:rPr>
                <w:rFonts w:ascii="Times New Roman" w:eastAsia="Times New Roman" w:hAnsi="Times New Roman"/>
                <w:sz w:val="26"/>
                <w:szCs w:val="26"/>
              </w:rPr>
              <w:t>Кировская</w:t>
            </w:r>
            <w:proofErr w:type="gramEnd"/>
            <w:r w:rsidRPr="00BB0DCE">
              <w:rPr>
                <w:rFonts w:ascii="Times New Roman" w:eastAsia="Times New Roman" w:hAnsi="Times New Roman"/>
                <w:sz w:val="26"/>
                <w:szCs w:val="26"/>
              </w:rPr>
              <w:t>, д. 17</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3068</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п. Подгорный, ул. Мира д., 6</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1109</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п. Подгорный, ул. Мира, д. 16</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1125</w:t>
            </w:r>
          </w:p>
        </w:tc>
      </w:tr>
      <w:tr w:rsidR="00C93313" w:rsidRPr="00C94345" w:rsidTr="00C93313">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tcPr>
          <w:p w:rsidR="00C93313" w:rsidRPr="00BB0DCE" w:rsidRDefault="00C93313" w:rsidP="00C93313">
            <w:pPr>
              <w:numPr>
                <w:ilvl w:val="0"/>
                <w:numId w:val="26"/>
              </w:numPr>
              <w:spacing w:before="240" w:after="200" w:line="276" w:lineRule="auto"/>
              <w:ind w:left="614"/>
              <w:contextualSpacing/>
              <w:jc w:val="center"/>
              <w:rPr>
                <w:rFonts w:ascii="Times New Roman" w:eastAsia="Times New Roman" w:hAnsi="Times New Roman"/>
                <w:sz w:val="26"/>
                <w:szCs w:val="26"/>
                <w:lang w:eastAsia="en-US"/>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 xml:space="preserve">п. Подгорный, ул. </w:t>
            </w:r>
            <w:proofErr w:type="gramStart"/>
            <w:r w:rsidRPr="00BB0DCE">
              <w:rPr>
                <w:rFonts w:ascii="Times New Roman" w:eastAsia="Times New Roman" w:hAnsi="Times New Roman"/>
                <w:sz w:val="26"/>
                <w:szCs w:val="26"/>
              </w:rPr>
              <w:t>Строительная</w:t>
            </w:r>
            <w:proofErr w:type="gramEnd"/>
            <w:r w:rsidRPr="00BB0DCE">
              <w:rPr>
                <w:rFonts w:ascii="Times New Roman" w:eastAsia="Times New Roman" w:hAnsi="Times New Roman"/>
                <w:sz w:val="26"/>
                <w:szCs w:val="26"/>
              </w:rPr>
              <w:t>, д. 5</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BB0DCE" w:rsidRDefault="00C93313" w:rsidP="00C93313">
            <w:pPr>
              <w:spacing w:before="240"/>
              <w:jc w:val="center"/>
              <w:rPr>
                <w:rFonts w:ascii="Times New Roman" w:eastAsia="Times New Roman" w:hAnsi="Times New Roman"/>
                <w:sz w:val="26"/>
                <w:szCs w:val="26"/>
              </w:rPr>
            </w:pPr>
            <w:r w:rsidRPr="00BB0DCE">
              <w:rPr>
                <w:rFonts w:ascii="Times New Roman" w:eastAsia="Times New Roman" w:hAnsi="Times New Roman"/>
                <w:sz w:val="26"/>
                <w:szCs w:val="26"/>
              </w:rPr>
              <w:t>1230</w:t>
            </w:r>
          </w:p>
        </w:tc>
      </w:tr>
    </w:tbl>
    <w:p w:rsidR="00C93313" w:rsidRDefault="00C93313" w:rsidP="00C93313">
      <w:pPr>
        <w:spacing w:before="240"/>
        <w:rPr>
          <w:rFonts w:ascii="Times New Roman" w:hAnsi="Times New Roman"/>
          <w:sz w:val="28"/>
          <w:szCs w:val="24"/>
        </w:rPr>
      </w:pPr>
    </w:p>
    <w:p w:rsidR="00C93313" w:rsidRPr="00AA59C8" w:rsidRDefault="00C93313" w:rsidP="00C93313">
      <w:pPr>
        <w:rPr>
          <w:rFonts w:ascii="Times New Roman" w:hAnsi="Times New Roman"/>
          <w:sz w:val="28"/>
          <w:szCs w:val="24"/>
        </w:rPr>
      </w:pPr>
    </w:p>
    <w:p w:rsidR="00C93313" w:rsidRDefault="00C93313" w:rsidP="00C93313">
      <w:pPr>
        <w:jc w:val="center"/>
        <w:rPr>
          <w:rFonts w:ascii="Times New Roman" w:hAnsi="Times New Roman"/>
          <w:sz w:val="28"/>
          <w:szCs w:val="28"/>
        </w:rPr>
      </w:pPr>
    </w:p>
    <w:p w:rsidR="00C93313" w:rsidRPr="00E1028C" w:rsidRDefault="00C93313" w:rsidP="00C93313">
      <w:pPr>
        <w:jc w:val="center"/>
        <w:rPr>
          <w:rFonts w:ascii="Times New Roman" w:hAnsi="Times New Roman"/>
          <w:sz w:val="28"/>
          <w:szCs w:val="28"/>
        </w:rPr>
      </w:pPr>
      <w:r w:rsidRPr="00E1028C">
        <w:rPr>
          <w:rFonts w:ascii="Times New Roman" w:hAnsi="Times New Roman"/>
          <w:sz w:val="28"/>
          <w:szCs w:val="28"/>
        </w:rPr>
        <w:t>Адресный перечень всех общественных территорий, нуждающихся в благоустройстве (с учетом их физического состояния общественной территории) и п</w:t>
      </w:r>
      <w:r>
        <w:rPr>
          <w:rFonts w:ascii="Times New Roman" w:hAnsi="Times New Roman"/>
          <w:sz w:val="28"/>
          <w:szCs w:val="28"/>
        </w:rPr>
        <w:t>одлежащих благоустройству в 2025</w:t>
      </w:r>
      <w:r w:rsidRPr="00E1028C">
        <w:rPr>
          <w:rFonts w:ascii="Times New Roman" w:hAnsi="Times New Roman"/>
          <w:sz w:val="28"/>
          <w:szCs w:val="28"/>
        </w:rPr>
        <w:t xml:space="preserve"> году</w:t>
      </w:r>
    </w:p>
    <w:p w:rsidR="00C93313" w:rsidRPr="00E1028C" w:rsidRDefault="00C93313" w:rsidP="00C93313">
      <w:pPr>
        <w:jc w:val="center"/>
        <w:rPr>
          <w:rFonts w:ascii="Times New Roman" w:hAnsi="Times New Roman"/>
          <w:sz w:val="28"/>
          <w:szCs w:val="24"/>
        </w:rPr>
      </w:pPr>
    </w:p>
    <w:tbl>
      <w:tblPr>
        <w:tblW w:w="14459" w:type="dxa"/>
        <w:tblInd w:w="108" w:type="dxa"/>
        <w:tblLayout w:type="fixed"/>
        <w:tblLook w:val="04A0"/>
      </w:tblPr>
      <w:tblGrid>
        <w:gridCol w:w="486"/>
        <w:gridCol w:w="1937"/>
        <w:gridCol w:w="2410"/>
        <w:gridCol w:w="992"/>
        <w:gridCol w:w="1985"/>
        <w:gridCol w:w="992"/>
        <w:gridCol w:w="1134"/>
        <w:gridCol w:w="993"/>
        <w:gridCol w:w="1275"/>
        <w:gridCol w:w="1276"/>
        <w:gridCol w:w="979"/>
      </w:tblGrid>
      <w:tr w:rsidR="00C93313" w:rsidRPr="00E1028C" w:rsidTr="00C93313">
        <w:trPr>
          <w:trHeight w:val="1827"/>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E1028C" w:rsidRDefault="00C93313" w:rsidP="00C93313">
            <w:pPr>
              <w:jc w:val="center"/>
              <w:rPr>
                <w:rFonts w:ascii="Times New Roman" w:eastAsia="Times New Roman" w:hAnsi="Times New Roman"/>
                <w:sz w:val="20"/>
              </w:rPr>
            </w:pPr>
            <w:r w:rsidRPr="00E1028C">
              <w:rPr>
                <w:rFonts w:ascii="Times New Roman" w:eastAsia="Times New Roman" w:hAnsi="Times New Roman"/>
                <w:sz w:val="20"/>
              </w:rPr>
              <w:t xml:space="preserve">№ </w:t>
            </w:r>
            <w:proofErr w:type="gramStart"/>
            <w:r w:rsidRPr="00E1028C">
              <w:rPr>
                <w:rFonts w:ascii="Times New Roman" w:eastAsia="Times New Roman" w:hAnsi="Times New Roman"/>
                <w:sz w:val="20"/>
              </w:rPr>
              <w:t>п</w:t>
            </w:r>
            <w:proofErr w:type="gramEnd"/>
            <w:r w:rsidRPr="00E1028C">
              <w:rPr>
                <w:rFonts w:ascii="Times New Roman" w:eastAsia="Times New Roman" w:hAnsi="Times New Roman"/>
                <w:sz w:val="20"/>
              </w:rPr>
              <w:t>/п</w:t>
            </w:r>
          </w:p>
        </w:tc>
        <w:tc>
          <w:tcPr>
            <w:tcW w:w="1937" w:type="dxa"/>
            <w:tcBorders>
              <w:top w:val="single" w:sz="4" w:space="0" w:color="auto"/>
              <w:left w:val="nil"/>
              <w:bottom w:val="single" w:sz="4" w:space="0" w:color="auto"/>
              <w:right w:val="single" w:sz="4" w:space="0" w:color="auto"/>
            </w:tcBorders>
            <w:shd w:val="clear" w:color="auto" w:fill="auto"/>
            <w:vAlign w:val="center"/>
            <w:hideMark/>
          </w:tcPr>
          <w:p w:rsidR="00C93313" w:rsidRPr="00E1028C" w:rsidRDefault="00C93313" w:rsidP="00C93313">
            <w:pPr>
              <w:jc w:val="center"/>
              <w:rPr>
                <w:rFonts w:ascii="Times New Roman" w:eastAsia="Times New Roman" w:hAnsi="Times New Roman"/>
                <w:sz w:val="20"/>
              </w:rPr>
            </w:pPr>
            <w:r w:rsidRPr="00E1028C">
              <w:rPr>
                <w:rFonts w:ascii="Times New Roman" w:eastAsia="Times New Roman" w:hAnsi="Times New Roman"/>
                <w:sz w:val="20"/>
              </w:rPr>
              <w:t>Физическое расположение общественной территории, адрес</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93313" w:rsidRPr="00E1028C" w:rsidRDefault="00C93313" w:rsidP="00C93313">
            <w:pPr>
              <w:jc w:val="center"/>
              <w:rPr>
                <w:rFonts w:ascii="Times New Roman" w:eastAsia="Times New Roman" w:hAnsi="Times New Roman"/>
                <w:sz w:val="20"/>
              </w:rPr>
            </w:pPr>
            <w:r w:rsidRPr="00E7269D">
              <w:rPr>
                <w:rFonts w:ascii="Times New Roman" w:hAnsi="Times New Roman"/>
                <w:sz w:val="20"/>
              </w:rPr>
              <w:t>Наименование общественной территории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93313" w:rsidRPr="00E1028C" w:rsidRDefault="00C93313" w:rsidP="00C93313">
            <w:pPr>
              <w:jc w:val="center"/>
              <w:rPr>
                <w:rFonts w:ascii="Times New Roman" w:eastAsia="Times New Roman" w:hAnsi="Times New Roman"/>
                <w:sz w:val="20"/>
              </w:rPr>
            </w:pPr>
            <w:r w:rsidRPr="00E1028C">
              <w:rPr>
                <w:rFonts w:ascii="Times New Roman" w:eastAsia="Times New Roman" w:hAnsi="Times New Roman"/>
                <w:sz w:val="20"/>
              </w:rPr>
              <w:t>Назначение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93313" w:rsidRPr="00E1028C" w:rsidRDefault="00C93313" w:rsidP="00C93313">
            <w:pPr>
              <w:jc w:val="center"/>
              <w:rPr>
                <w:rFonts w:ascii="Times New Roman" w:eastAsia="Times New Roman" w:hAnsi="Times New Roman"/>
                <w:sz w:val="20"/>
              </w:rPr>
            </w:pPr>
            <w:r w:rsidRPr="00E1028C">
              <w:rPr>
                <w:rFonts w:ascii="Times New Roman" w:eastAsia="Times New Roman" w:hAnsi="Times New Roman"/>
                <w:sz w:val="20"/>
              </w:rPr>
              <w:t>Кадастровый номер земельного участка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93313" w:rsidRPr="00E1028C" w:rsidRDefault="00C93313" w:rsidP="00C93313">
            <w:pPr>
              <w:jc w:val="center"/>
              <w:rPr>
                <w:rFonts w:ascii="Times New Roman" w:eastAsia="Times New Roman" w:hAnsi="Times New Roman"/>
                <w:sz w:val="20"/>
              </w:rPr>
            </w:pPr>
            <w:r w:rsidRPr="00E1028C">
              <w:rPr>
                <w:rFonts w:ascii="Times New Roman" w:eastAsia="Times New Roman" w:hAnsi="Times New Roman"/>
                <w:sz w:val="20"/>
              </w:rPr>
              <w:t>Общая площадь общественной территории, кв.м.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93313" w:rsidRPr="00E1028C" w:rsidRDefault="00C93313" w:rsidP="00C93313">
            <w:pPr>
              <w:jc w:val="center"/>
              <w:rPr>
                <w:rFonts w:ascii="Times New Roman" w:eastAsia="Times New Roman" w:hAnsi="Times New Roman"/>
                <w:sz w:val="20"/>
              </w:rPr>
            </w:pPr>
            <w:r w:rsidRPr="00E1028C">
              <w:rPr>
                <w:rFonts w:ascii="Times New Roman" w:eastAsia="Times New Roman" w:hAnsi="Times New Roman"/>
                <w:sz w:val="20"/>
              </w:rPr>
              <w:t>Наличие урн на  общественной территории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93313" w:rsidRPr="00E1028C" w:rsidRDefault="00C93313" w:rsidP="00C93313">
            <w:pPr>
              <w:jc w:val="center"/>
              <w:rPr>
                <w:rFonts w:ascii="Times New Roman" w:eastAsia="Times New Roman" w:hAnsi="Times New Roman"/>
                <w:sz w:val="20"/>
              </w:rPr>
            </w:pPr>
            <w:r w:rsidRPr="00E1028C">
              <w:rPr>
                <w:rFonts w:ascii="Times New Roman" w:eastAsia="Times New Roman" w:hAnsi="Times New Roman"/>
                <w:sz w:val="20"/>
              </w:rPr>
              <w:t>Наличие освещения на  общественной территории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93313" w:rsidRPr="00E1028C" w:rsidRDefault="00C93313" w:rsidP="00C93313">
            <w:pPr>
              <w:jc w:val="center"/>
              <w:rPr>
                <w:rFonts w:ascii="Times New Roman" w:eastAsia="Times New Roman" w:hAnsi="Times New Roman"/>
                <w:sz w:val="20"/>
              </w:rPr>
            </w:pPr>
            <w:r w:rsidRPr="00E1028C">
              <w:rPr>
                <w:rFonts w:ascii="Times New Roman" w:eastAsia="Times New Roman" w:hAnsi="Times New Roman"/>
                <w:sz w:val="20"/>
              </w:rPr>
              <w:t>Наличие лавок на  общественной территории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93313" w:rsidRPr="00E1028C" w:rsidRDefault="00C93313" w:rsidP="00C93313">
            <w:pPr>
              <w:jc w:val="center"/>
              <w:rPr>
                <w:rFonts w:ascii="Times New Roman" w:eastAsia="Times New Roman" w:hAnsi="Times New Roman"/>
                <w:sz w:val="20"/>
              </w:rPr>
            </w:pPr>
            <w:r w:rsidRPr="00E1028C">
              <w:rPr>
                <w:rFonts w:ascii="Times New Roman" w:eastAsia="Times New Roman" w:hAnsi="Times New Roman"/>
                <w:sz w:val="20"/>
              </w:rPr>
              <w:t>Наличие малых архитектурных форм на  общественной территории</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C93313" w:rsidRPr="00E1028C" w:rsidRDefault="00C93313" w:rsidP="00C93313">
            <w:pPr>
              <w:jc w:val="center"/>
              <w:rPr>
                <w:rFonts w:ascii="Times New Roman" w:eastAsia="Times New Roman" w:hAnsi="Times New Roman"/>
                <w:sz w:val="20"/>
              </w:rPr>
            </w:pPr>
            <w:r w:rsidRPr="00E1028C">
              <w:rPr>
                <w:rFonts w:ascii="Times New Roman" w:eastAsia="Times New Roman" w:hAnsi="Times New Roman"/>
                <w:sz w:val="20"/>
              </w:rPr>
              <w:t>Наличие асфальтированного проезда на земельном участке</w:t>
            </w:r>
          </w:p>
        </w:tc>
      </w:tr>
      <w:tr w:rsidR="00C93313" w:rsidRPr="00E1028C" w:rsidTr="00C93313">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93313" w:rsidRPr="00E1028C" w:rsidRDefault="00C93313" w:rsidP="00C93313">
            <w:pPr>
              <w:jc w:val="center"/>
              <w:rPr>
                <w:rFonts w:ascii="Times New Roman" w:eastAsia="Times New Roman" w:hAnsi="Times New Roman"/>
                <w:sz w:val="20"/>
              </w:rPr>
            </w:pPr>
            <w:r w:rsidRPr="00E1028C">
              <w:rPr>
                <w:rFonts w:ascii="Times New Roman" w:eastAsia="Times New Roman" w:hAnsi="Times New Roman"/>
                <w:sz w:val="20"/>
              </w:rPr>
              <w:t>1</w:t>
            </w:r>
          </w:p>
        </w:tc>
        <w:tc>
          <w:tcPr>
            <w:tcW w:w="1937" w:type="dxa"/>
            <w:tcBorders>
              <w:top w:val="nil"/>
              <w:left w:val="nil"/>
              <w:bottom w:val="single" w:sz="4" w:space="0" w:color="auto"/>
              <w:right w:val="single" w:sz="4" w:space="0" w:color="auto"/>
            </w:tcBorders>
            <w:shd w:val="clear" w:color="auto" w:fill="auto"/>
            <w:vAlign w:val="center"/>
            <w:hideMark/>
          </w:tcPr>
          <w:p w:rsidR="00C93313" w:rsidRPr="00E1028C" w:rsidRDefault="00C93313" w:rsidP="00C93313">
            <w:pPr>
              <w:jc w:val="center"/>
              <w:rPr>
                <w:rFonts w:ascii="Times New Roman" w:eastAsia="Times New Roman" w:hAnsi="Times New Roman"/>
                <w:sz w:val="20"/>
              </w:rPr>
            </w:pPr>
            <w:r w:rsidRPr="00E1028C">
              <w:rPr>
                <w:rFonts w:ascii="Times New Roman" w:eastAsia="Times New Roman" w:hAnsi="Times New Roman"/>
                <w:sz w:val="20"/>
              </w:rPr>
              <w:t>2</w:t>
            </w:r>
          </w:p>
        </w:tc>
        <w:tc>
          <w:tcPr>
            <w:tcW w:w="2410" w:type="dxa"/>
            <w:tcBorders>
              <w:top w:val="nil"/>
              <w:left w:val="nil"/>
              <w:bottom w:val="single" w:sz="4" w:space="0" w:color="auto"/>
              <w:right w:val="single" w:sz="4" w:space="0" w:color="auto"/>
            </w:tcBorders>
            <w:shd w:val="clear" w:color="auto" w:fill="auto"/>
            <w:vAlign w:val="center"/>
            <w:hideMark/>
          </w:tcPr>
          <w:p w:rsidR="00C93313" w:rsidRPr="00E1028C" w:rsidRDefault="00C93313" w:rsidP="00C93313">
            <w:pPr>
              <w:jc w:val="center"/>
              <w:rPr>
                <w:rFonts w:ascii="Times New Roman" w:eastAsia="Times New Roman" w:hAnsi="Times New Roman"/>
                <w:sz w:val="20"/>
              </w:rPr>
            </w:pPr>
            <w:r w:rsidRPr="00E1028C">
              <w:rPr>
                <w:rFonts w:ascii="Times New Roman" w:eastAsia="Times New Roman" w:hAnsi="Times New Roman"/>
                <w:sz w:val="20"/>
              </w:rPr>
              <w:t>3</w:t>
            </w:r>
          </w:p>
        </w:tc>
        <w:tc>
          <w:tcPr>
            <w:tcW w:w="992" w:type="dxa"/>
            <w:tcBorders>
              <w:top w:val="nil"/>
              <w:left w:val="nil"/>
              <w:bottom w:val="single" w:sz="4" w:space="0" w:color="auto"/>
              <w:right w:val="single" w:sz="4" w:space="0" w:color="auto"/>
            </w:tcBorders>
            <w:shd w:val="clear" w:color="auto" w:fill="auto"/>
            <w:vAlign w:val="center"/>
            <w:hideMark/>
          </w:tcPr>
          <w:p w:rsidR="00C93313" w:rsidRPr="00E1028C" w:rsidRDefault="00C93313" w:rsidP="00C93313">
            <w:pPr>
              <w:jc w:val="center"/>
              <w:rPr>
                <w:rFonts w:ascii="Times New Roman" w:eastAsia="Times New Roman" w:hAnsi="Times New Roman"/>
                <w:sz w:val="20"/>
              </w:rPr>
            </w:pPr>
            <w:r w:rsidRPr="00E1028C">
              <w:rPr>
                <w:rFonts w:ascii="Times New Roman" w:eastAsia="Times New Roman" w:hAnsi="Times New Roman"/>
                <w:sz w:val="20"/>
              </w:rPr>
              <w:t>4</w:t>
            </w:r>
          </w:p>
        </w:tc>
        <w:tc>
          <w:tcPr>
            <w:tcW w:w="1985" w:type="dxa"/>
            <w:tcBorders>
              <w:top w:val="nil"/>
              <w:left w:val="nil"/>
              <w:bottom w:val="single" w:sz="4" w:space="0" w:color="auto"/>
              <w:right w:val="single" w:sz="4" w:space="0" w:color="auto"/>
            </w:tcBorders>
            <w:shd w:val="clear" w:color="auto" w:fill="auto"/>
            <w:vAlign w:val="center"/>
            <w:hideMark/>
          </w:tcPr>
          <w:p w:rsidR="00C93313" w:rsidRPr="00E1028C" w:rsidRDefault="00C93313" w:rsidP="00C93313">
            <w:pPr>
              <w:jc w:val="center"/>
              <w:rPr>
                <w:rFonts w:ascii="Times New Roman" w:eastAsia="Times New Roman" w:hAnsi="Times New Roman"/>
                <w:sz w:val="20"/>
              </w:rPr>
            </w:pPr>
            <w:r w:rsidRPr="00E1028C">
              <w:rPr>
                <w:rFonts w:ascii="Times New Roman" w:eastAsia="Times New Roman" w:hAnsi="Times New Roman"/>
                <w:sz w:val="20"/>
              </w:rPr>
              <w:t>5</w:t>
            </w:r>
          </w:p>
        </w:tc>
        <w:tc>
          <w:tcPr>
            <w:tcW w:w="992" w:type="dxa"/>
            <w:tcBorders>
              <w:top w:val="nil"/>
              <w:left w:val="nil"/>
              <w:bottom w:val="single" w:sz="4" w:space="0" w:color="auto"/>
              <w:right w:val="single" w:sz="4" w:space="0" w:color="auto"/>
            </w:tcBorders>
            <w:shd w:val="clear" w:color="auto" w:fill="auto"/>
            <w:vAlign w:val="center"/>
            <w:hideMark/>
          </w:tcPr>
          <w:p w:rsidR="00C93313" w:rsidRPr="00E1028C" w:rsidRDefault="00C93313" w:rsidP="00C93313">
            <w:pPr>
              <w:jc w:val="center"/>
              <w:rPr>
                <w:rFonts w:ascii="Times New Roman" w:eastAsia="Times New Roman" w:hAnsi="Times New Roman"/>
                <w:sz w:val="20"/>
              </w:rPr>
            </w:pPr>
            <w:r w:rsidRPr="00E1028C">
              <w:rPr>
                <w:rFonts w:ascii="Times New Roman" w:eastAsia="Times New Roman" w:hAnsi="Times New Roman"/>
                <w:sz w:val="20"/>
              </w:rPr>
              <w:t>6</w:t>
            </w:r>
          </w:p>
        </w:tc>
        <w:tc>
          <w:tcPr>
            <w:tcW w:w="1134" w:type="dxa"/>
            <w:tcBorders>
              <w:top w:val="nil"/>
              <w:left w:val="nil"/>
              <w:bottom w:val="single" w:sz="4" w:space="0" w:color="auto"/>
              <w:right w:val="single" w:sz="4" w:space="0" w:color="auto"/>
            </w:tcBorders>
            <w:shd w:val="clear" w:color="auto" w:fill="auto"/>
            <w:vAlign w:val="center"/>
            <w:hideMark/>
          </w:tcPr>
          <w:p w:rsidR="00C93313" w:rsidRPr="00E1028C" w:rsidRDefault="00C93313" w:rsidP="00C93313">
            <w:pPr>
              <w:jc w:val="center"/>
              <w:rPr>
                <w:rFonts w:ascii="Times New Roman" w:eastAsia="Times New Roman" w:hAnsi="Times New Roman"/>
                <w:sz w:val="20"/>
              </w:rPr>
            </w:pPr>
            <w:r w:rsidRPr="00E1028C">
              <w:rPr>
                <w:rFonts w:ascii="Times New Roman" w:eastAsia="Times New Roman" w:hAnsi="Times New Roman"/>
                <w:sz w:val="20"/>
              </w:rPr>
              <w:t>7</w:t>
            </w:r>
          </w:p>
        </w:tc>
        <w:tc>
          <w:tcPr>
            <w:tcW w:w="993" w:type="dxa"/>
            <w:tcBorders>
              <w:top w:val="nil"/>
              <w:left w:val="nil"/>
              <w:bottom w:val="single" w:sz="4" w:space="0" w:color="auto"/>
              <w:right w:val="single" w:sz="4" w:space="0" w:color="auto"/>
            </w:tcBorders>
            <w:shd w:val="clear" w:color="auto" w:fill="auto"/>
            <w:vAlign w:val="center"/>
            <w:hideMark/>
          </w:tcPr>
          <w:p w:rsidR="00C93313" w:rsidRPr="00E1028C" w:rsidRDefault="00C93313" w:rsidP="00C93313">
            <w:pPr>
              <w:jc w:val="center"/>
              <w:rPr>
                <w:rFonts w:ascii="Times New Roman" w:eastAsia="Times New Roman" w:hAnsi="Times New Roman"/>
                <w:sz w:val="20"/>
              </w:rPr>
            </w:pPr>
            <w:r w:rsidRPr="00E1028C">
              <w:rPr>
                <w:rFonts w:ascii="Times New Roman" w:eastAsia="Times New Roman" w:hAnsi="Times New Roman"/>
                <w:sz w:val="20"/>
              </w:rPr>
              <w:t>8</w:t>
            </w:r>
          </w:p>
        </w:tc>
        <w:tc>
          <w:tcPr>
            <w:tcW w:w="1275" w:type="dxa"/>
            <w:tcBorders>
              <w:top w:val="nil"/>
              <w:left w:val="nil"/>
              <w:bottom w:val="single" w:sz="4" w:space="0" w:color="auto"/>
              <w:right w:val="single" w:sz="4" w:space="0" w:color="auto"/>
            </w:tcBorders>
            <w:shd w:val="clear" w:color="auto" w:fill="auto"/>
            <w:vAlign w:val="center"/>
            <w:hideMark/>
          </w:tcPr>
          <w:p w:rsidR="00C93313" w:rsidRPr="00E1028C" w:rsidRDefault="00C93313" w:rsidP="00C93313">
            <w:pPr>
              <w:jc w:val="center"/>
              <w:rPr>
                <w:rFonts w:ascii="Times New Roman" w:eastAsia="Times New Roman" w:hAnsi="Times New Roman"/>
                <w:sz w:val="20"/>
              </w:rPr>
            </w:pPr>
            <w:r w:rsidRPr="00E1028C">
              <w:rPr>
                <w:rFonts w:ascii="Times New Roman" w:eastAsia="Times New Roman" w:hAnsi="Times New Roman"/>
                <w:sz w:val="20"/>
              </w:rPr>
              <w:t>9</w:t>
            </w:r>
          </w:p>
        </w:tc>
        <w:tc>
          <w:tcPr>
            <w:tcW w:w="1276" w:type="dxa"/>
            <w:tcBorders>
              <w:top w:val="nil"/>
              <w:left w:val="nil"/>
              <w:bottom w:val="single" w:sz="4" w:space="0" w:color="auto"/>
              <w:right w:val="single" w:sz="4" w:space="0" w:color="auto"/>
            </w:tcBorders>
            <w:shd w:val="clear" w:color="auto" w:fill="auto"/>
            <w:vAlign w:val="center"/>
            <w:hideMark/>
          </w:tcPr>
          <w:p w:rsidR="00C93313" w:rsidRPr="00E1028C" w:rsidRDefault="00C93313" w:rsidP="00C93313">
            <w:pPr>
              <w:jc w:val="center"/>
              <w:rPr>
                <w:rFonts w:ascii="Times New Roman" w:eastAsia="Times New Roman" w:hAnsi="Times New Roman"/>
                <w:sz w:val="20"/>
              </w:rPr>
            </w:pPr>
            <w:r w:rsidRPr="00E1028C">
              <w:rPr>
                <w:rFonts w:ascii="Times New Roman" w:eastAsia="Times New Roman" w:hAnsi="Times New Roman"/>
                <w:sz w:val="20"/>
              </w:rPr>
              <w:t>10</w:t>
            </w:r>
          </w:p>
        </w:tc>
        <w:tc>
          <w:tcPr>
            <w:tcW w:w="979" w:type="dxa"/>
            <w:tcBorders>
              <w:top w:val="nil"/>
              <w:left w:val="nil"/>
              <w:bottom w:val="single" w:sz="4" w:space="0" w:color="auto"/>
              <w:right w:val="single" w:sz="4" w:space="0" w:color="auto"/>
            </w:tcBorders>
            <w:shd w:val="clear" w:color="auto" w:fill="auto"/>
            <w:vAlign w:val="center"/>
            <w:hideMark/>
          </w:tcPr>
          <w:p w:rsidR="00C93313" w:rsidRPr="00E1028C" w:rsidRDefault="00C93313" w:rsidP="00C93313">
            <w:pPr>
              <w:jc w:val="center"/>
              <w:rPr>
                <w:rFonts w:ascii="Times New Roman" w:eastAsia="Times New Roman" w:hAnsi="Times New Roman"/>
                <w:sz w:val="20"/>
              </w:rPr>
            </w:pPr>
            <w:r w:rsidRPr="00E1028C">
              <w:rPr>
                <w:rFonts w:ascii="Times New Roman" w:eastAsia="Times New Roman" w:hAnsi="Times New Roman"/>
                <w:sz w:val="20"/>
              </w:rPr>
              <w:t>11</w:t>
            </w:r>
          </w:p>
        </w:tc>
      </w:tr>
      <w:tr w:rsidR="00C93313" w:rsidRPr="00E1028C" w:rsidTr="00C93313">
        <w:trPr>
          <w:trHeight w:val="158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93313" w:rsidRPr="00E1028C" w:rsidRDefault="00C93313" w:rsidP="00C93313">
            <w:pPr>
              <w:jc w:val="center"/>
              <w:rPr>
                <w:rFonts w:ascii="Times New Roman" w:eastAsia="Times New Roman" w:hAnsi="Times New Roman"/>
                <w:sz w:val="20"/>
              </w:rPr>
            </w:pPr>
            <w:r w:rsidRPr="00E1028C">
              <w:rPr>
                <w:rFonts w:ascii="Times New Roman" w:eastAsia="Times New Roman" w:hAnsi="Times New Roman"/>
                <w:sz w:val="20"/>
              </w:rPr>
              <w:t>1</w:t>
            </w:r>
          </w:p>
        </w:tc>
        <w:tc>
          <w:tcPr>
            <w:tcW w:w="1937" w:type="dxa"/>
            <w:tcBorders>
              <w:top w:val="nil"/>
              <w:left w:val="nil"/>
              <w:bottom w:val="single" w:sz="4" w:space="0" w:color="auto"/>
              <w:right w:val="single" w:sz="4" w:space="0" w:color="auto"/>
            </w:tcBorders>
            <w:shd w:val="clear" w:color="auto" w:fill="auto"/>
            <w:vAlign w:val="center"/>
            <w:hideMark/>
          </w:tcPr>
          <w:p w:rsidR="00C93313" w:rsidRPr="00E7269D" w:rsidRDefault="00C93313" w:rsidP="00C93313">
            <w:pPr>
              <w:rPr>
                <w:rFonts w:ascii="Times New Roman" w:hAnsi="Times New Roman"/>
                <w:color w:val="000000" w:themeColor="text1"/>
                <w:sz w:val="20"/>
              </w:rPr>
            </w:pPr>
            <w:r w:rsidRPr="00D42E32">
              <w:rPr>
                <w:rFonts w:ascii="Times New Roman" w:hAnsi="Times New Roman"/>
                <w:sz w:val="20"/>
              </w:rPr>
              <w:t>ЗАТО Железногорск, г. Железногорск, территория от центральной арки при входе на стадион Труд до Парка культуры и отдыха им. С.М. Кирова (Парковая, 9/1)</w:t>
            </w:r>
          </w:p>
        </w:tc>
        <w:tc>
          <w:tcPr>
            <w:tcW w:w="2410" w:type="dxa"/>
            <w:tcBorders>
              <w:top w:val="nil"/>
              <w:left w:val="nil"/>
              <w:bottom w:val="single" w:sz="4" w:space="0" w:color="auto"/>
              <w:right w:val="single" w:sz="4" w:space="0" w:color="auto"/>
            </w:tcBorders>
            <w:shd w:val="clear" w:color="auto" w:fill="auto"/>
            <w:vAlign w:val="center"/>
            <w:hideMark/>
          </w:tcPr>
          <w:p w:rsidR="00C93313" w:rsidRPr="00E7269D" w:rsidRDefault="00C93313" w:rsidP="00C93313">
            <w:pPr>
              <w:jc w:val="center"/>
              <w:rPr>
                <w:rFonts w:ascii="Times New Roman" w:hAnsi="Times New Roman"/>
                <w:color w:val="000000" w:themeColor="text1"/>
                <w:sz w:val="20"/>
              </w:rPr>
            </w:pPr>
            <w:proofErr w:type="gramStart"/>
            <w:r w:rsidRPr="00D42E32">
              <w:rPr>
                <w:rFonts w:ascii="Times New Roman" w:hAnsi="Times New Roman"/>
                <w:sz w:val="20"/>
              </w:rPr>
              <w:t>Спортивный Бульвар (территория от центральной арки при входе на стадион Труд до Парка культуры и отдыха им. С.М. Кирова (Парковая, 9/1)</w:t>
            </w:r>
            <w:r>
              <w:rPr>
                <w:rFonts w:ascii="Times New Roman" w:hAnsi="Times New Roman"/>
                <w:sz w:val="20"/>
              </w:rPr>
              <w:t xml:space="preserve"> </w:t>
            </w:r>
            <w:r w:rsidRPr="00D42E32">
              <w:rPr>
                <w:rFonts w:ascii="Times New Roman" w:hAnsi="Times New Roman"/>
                <w:sz w:val="20"/>
              </w:rPr>
              <w:t>(3 этап)</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C93313" w:rsidRPr="00D42E32" w:rsidRDefault="00C93313" w:rsidP="00C93313">
            <w:pPr>
              <w:jc w:val="center"/>
              <w:rPr>
                <w:rFonts w:ascii="Times New Roman" w:hAnsi="Times New Roman"/>
                <w:color w:val="000000" w:themeColor="text1"/>
                <w:sz w:val="20"/>
              </w:rPr>
            </w:pPr>
            <w:r w:rsidRPr="00D42E32">
              <w:rPr>
                <w:rFonts w:ascii="Times New Roman" w:hAnsi="Times New Roman"/>
                <w:color w:val="000000" w:themeColor="text1"/>
                <w:sz w:val="20"/>
              </w:rPr>
              <w:t>парки, скверы, сады</w:t>
            </w:r>
          </w:p>
        </w:tc>
        <w:tc>
          <w:tcPr>
            <w:tcW w:w="1985" w:type="dxa"/>
            <w:tcBorders>
              <w:top w:val="nil"/>
              <w:left w:val="nil"/>
              <w:bottom w:val="single" w:sz="4" w:space="0" w:color="auto"/>
              <w:right w:val="single" w:sz="4" w:space="0" w:color="auto"/>
            </w:tcBorders>
            <w:shd w:val="clear" w:color="auto" w:fill="auto"/>
            <w:vAlign w:val="center"/>
            <w:hideMark/>
          </w:tcPr>
          <w:p w:rsidR="00C93313" w:rsidRPr="00D42E32" w:rsidRDefault="00C93313" w:rsidP="00C93313">
            <w:pPr>
              <w:jc w:val="center"/>
              <w:rPr>
                <w:rFonts w:asciiTheme="minorHAnsi" w:eastAsia="Times New Roman" w:hAnsiTheme="minorHAnsi"/>
                <w:sz w:val="20"/>
              </w:rPr>
            </w:pPr>
            <w:r w:rsidRPr="00D42E32">
              <w:rPr>
                <w:rFonts w:ascii="TimesNewRomanPSMT" w:eastAsia="TimesNewRomanPSMT" w:hAnsi="Times New Roman" w:cs="TimesNewRomanPSMT"/>
                <w:sz w:val="20"/>
              </w:rPr>
              <w:t>24:58:0304001:1651</w:t>
            </w:r>
            <w:r w:rsidRPr="00D42E32">
              <w:rPr>
                <w:rFonts w:asciiTheme="minorHAnsi" w:eastAsia="TimesNewRomanPSMT" w:hAnsiTheme="minorHAnsi" w:cs="TimesNewRomanPSMT"/>
                <w:sz w:val="20"/>
              </w:rPr>
              <w:t xml:space="preserve">, </w:t>
            </w:r>
            <w:r w:rsidRPr="00D42E32">
              <w:rPr>
                <w:rFonts w:ascii="TimesNewRomanPSMT" w:eastAsia="TimesNewRomanPSMT" w:hAnsi="Times New Roman" w:cs="TimesNewRomanPSMT"/>
                <w:sz w:val="20"/>
              </w:rPr>
              <w:t>24:58:0304001:736</w:t>
            </w:r>
            <w:r w:rsidRPr="00D42E32">
              <w:rPr>
                <w:rFonts w:asciiTheme="minorHAnsi" w:eastAsia="TimesNewRomanPSMT" w:hAnsiTheme="minorHAnsi" w:cs="TimesNewRomanPSMT"/>
                <w:sz w:val="20"/>
              </w:rPr>
              <w:t xml:space="preserve">, </w:t>
            </w:r>
            <w:r w:rsidRPr="00D42E32">
              <w:rPr>
                <w:rFonts w:ascii="TimesNewRomanPSMT" w:eastAsia="TimesNewRomanPSMT" w:hAnsi="Times New Roman" w:cs="TimesNewRomanPSMT"/>
                <w:sz w:val="20"/>
              </w:rPr>
              <w:t>24:58:0304001:1686</w:t>
            </w:r>
          </w:p>
        </w:tc>
        <w:tc>
          <w:tcPr>
            <w:tcW w:w="992" w:type="dxa"/>
            <w:tcBorders>
              <w:top w:val="nil"/>
              <w:left w:val="nil"/>
              <w:bottom w:val="single" w:sz="4" w:space="0" w:color="auto"/>
              <w:right w:val="single" w:sz="4" w:space="0" w:color="auto"/>
            </w:tcBorders>
            <w:shd w:val="clear" w:color="auto" w:fill="auto"/>
            <w:vAlign w:val="center"/>
            <w:hideMark/>
          </w:tcPr>
          <w:p w:rsidR="00C93313" w:rsidRPr="00D42E32" w:rsidRDefault="00C93313" w:rsidP="00C93313">
            <w:pPr>
              <w:jc w:val="center"/>
              <w:rPr>
                <w:rFonts w:asciiTheme="minorHAnsi" w:eastAsia="Times New Roman" w:hAnsiTheme="minorHAnsi"/>
                <w:sz w:val="20"/>
              </w:rPr>
            </w:pPr>
            <w:r w:rsidRPr="00D42E32">
              <w:rPr>
                <w:rFonts w:ascii="Times New Roman" w:eastAsia="TimesNewRomanPSMT" w:hAnsi="Times New Roman"/>
                <w:sz w:val="20"/>
              </w:rPr>
              <w:t>245 557</w:t>
            </w:r>
          </w:p>
        </w:tc>
        <w:tc>
          <w:tcPr>
            <w:tcW w:w="1134" w:type="dxa"/>
            <w:tcBorders>
              <w:top w:val="nil"/>
              <w:left w:val="nil"/>
              <w:bottom w:val="single" w:sz="4" w:space="0" w:color="auto"/>
              <w:right w:val="single" w:sz="4" w:space="0" w:color="auto"/>
            </w:tcBorders>
            <w:shd w:val="clear" w:color="auto" w:fill="auto"/>
            <w:vAlign w:val="center"/>
            <w:hideMark/>
          </w:tcPr>
          <w:p w:rsidR="00C93313" w:rsidRPr="00D42E32" w:rsidRDefault="00C93313" w:rsidP="00C93313">
            <w:pPr>
              <w:jc w:val="center"/>
              <w:rPr>
                <w:rFonts w:ascii="Times New Roman" w:eastAsia="Times New Roman" w:hAnsi="Times New Roman"/>
                <w:sz w:val="20"/>
              </w:rPr>
            </w:pPr>
            <w:r w:rsidRPr="00D42E32">
              <w:rPr>
                <w:rFonts w:ascii="Times New Roman" w:eastAsia="Times New Roman" w:hAnsi="Times New Roman"/>
                <w:sz w:val="20"/>
              </w:rPr>
              <w:t>нет</w:t>
            </w:r>
          </w:p>
        </w:tc>
        <w:tc>
          <w:tcPr>
            <w:tcW w:w="993" w:type="dxa"/>
            <w:tcBorders>
              <w:top w:val="nil"/>
              <w:left w:val="nil"/>
              <w:bottom w:val="single" w:sz="4" w:space="0" w:color="auto"/>
              <w:right w:val="single" w:sz="4" w:space="0" w:color="auto"/>
            </w:tcBorders>
            <w:shd w:val="clear" w:color="auto" w:fill="auto"/>
            <w:vAlign w:val="center"/>
            <w:hideMark/>
          </w:tcPr>
          <w:p w:rsidR="00C93313" w:rsidRPr="00D42E32" w:rsidRDefault="00C93313" w:rsidP="00C93313">
            <w:pPr>
              <w:jc w:val="center"/>
              <w:rPr>
                <w:rFonts w:ascii="Times New Roman" w:eastAsia="Times New Roman" w:hAnsi="Times New Roman"/>
                <w:sz w:val="20"/>
              </w:rPr>
            </w:pPr>
            <w:r w:rsidRPr="00D42E32">
              <w:rPr>
                <w:rFonts w:ascii="Times New Roman" w:eastAsia="Times New Roman" w:hAnsi="Times New Roman"/>
                <w:sz w:val="20"/>
              </w:rPr>
              <w:t>нет</w:t>
            </w:r>
          </w:p>
        </w:tc>
        <w:tc>
          <w:tcPr>
            <w:tcW w:w="1275" w:type="dxa"/>
            <w:tcBorders>
              <w:top w:val="nil"/>
              <w:left w:val="nil"/>
              <w:bottom w:val="single" w:sz="4" w:space="0" w:color="auto"/>
              <w:right w:val="single" w:sz="4" w:space="0" w:color="auto"/>
            </w:tcBorders>
            <w:shd w:val="clear" w:color="auto" w:fill="auto"/>
            <w:vAlign w:val="center"/>
            <w:hideMark/>
          </w:tcPr>
          <w:p w:rsidR="00C93313" w:rsidRPr="00D42E32" w:rsidRDefault="00C93313" w:rsidP="00C93313">
            <w:pPr>
              <w:jc w:val="center"/>
              <w:rPr>
                <w:rFonts w:ascii="Times New Roman" w:eastAsia="Times New Roman" w:hAnsi="Times New Roman"/>
                <w:sz w:val="20"/>
              </w:rPr>
            </w:pPr>
            <w:r w:rsidRPr="00D42E32">
              <w:rPr>
                <w:rFonts w:ascii="Times New Roman" w:eastAsia="Times New Roman" w:hAnsi="Times New Roman"/>
                <w:sz w:val="20"/>
              </w:rPr>
              <w:t>нет</w:t>
            </w:r>
          </w:p>
        </w:tc>
        <w:tc>
          <w:tcPr>
            <w:tcW w:w="1276" w:type="dxa"/>
            <w:tcBorders>
              <w:top w:val="nil"/>
              <w:left w:val="nil"/>
              <w:bottom w:val="single" w:sz="4" w:space="0" w:color="auto"/>
              <w:right w:val="single" w:sz="4" w:space="0" w:color="auto"/>
            </w:tcBorders>
            <w:shd w:val="clear" w:color="auto" w:fill="auto"/>
            <w:vAlign w:val="center"/>
            <w:hideMark/>
          </w:tcPr>
          <w:p w:rsidR="00C93313" w:rsidRPr="00D42E32" w:rsidRDefault="00C93313" w:rsidP="00C93313">
            <w:pPr>
              <w:jc w:val="center"/>
              <w:rPr>
                <w:rFonts w:ascii="Times New Roman" w:eastAsia="Times New Roman" w:hAnsi="Times New Roman"/>
                <w:sz w:val="20"/>
              </w:rPr>
            </w:pPr>
            <w:r w:rsidRPr="00D42E32">
              <w:rPr>
                <w:rFonts w:ascii="Times New Roman" w:eastAsia="Times New Roman" w:hAnsi="Times New Roman"/>
                <w:sz w:val="20"/>
              </w:rPr>
              <w:t>нет</w:t>
            </w:r>
          </w:p>
        </w:tc>
        <w:tc>
          <w:tcPr>
            <w:tcW w:w="979" w:type="dxa"/>
            <w:tcBorders>
              <w:top w:val="nil"/>
              <w:left w:val="nil"/>
              <w:bottom w:val="single" w:sz="4" w:space="0" w:color="auto"/>
              <w:right w:val="single" w:sz="4" w:space="0" w:color="auto"/>
            </w:tcBorders>
            <w:shd w:val="clear" w:color="auto" w:fill="auto"/>
            <w:vAlign w:val="center"/>
            <w:hideMark/>
          </w:tcPr>
          <w:p w:rsidR="00C93313" w:rsidRPr="00D42E32" w:rsidRDefault="00C93313" w:rsidP="00C93313">
            <w:pPr>
              <w:jc w:val="center"/>
              <w:rPr>
                <w:rFonts w:ascii="Times New Roman" w:eastAsia="Times New Roman" w:hAnsi="Times New Roman"/>
                <w:sz w:val="20"/>
              </w:rPr>
            </w:pPr>
            <w:r w:rsidRPr="00D42E32">
              <w:rPr>
                <w:rFonts w:ascii="Times New Roman" w:eastAsia="Times New Roman" w:hAnsi="Times New Roman"/>
                <w:sz w:val="20"/>
              </w:rPr>
              <w:t>да</w:t>
            </w:r>
          </w:p>
        </w:tc>
      </w:tr>
    </w:tbl>
    <w:p w:rsidR="00C93313" w:rsidRDefault="00C93313" w:rsidP="00C93313">
      <w:pPr>
        <w:pStyle w:val="ConsPlusNormal"/>
        <w:jc w:val="center"/>
        <w:rPr>
          <w:rFonts w:ascii="Times New Roman" w:hAnsi="Times New Roman" w:cs="Times New Roman"/>
          <w:sz w:val="28"/>
          <w:szCs w:val="28"/>
        </w:rPr>
      </w:pPr>
    </w:p>
    <w:p w:rsidR="00C93313" w:rsidRDefault="00C93313" w:rsidP="00C93313">
      <w:pPr>
        <w:ind w:right="435"/>
        <w:jc w:val="both"/>
        <w:rPr>
          <w:rFonts w:ascii="Times New Roman" w:eastAsia="Times New Roman" w:hAnsi="Times New Roman"/>
          <w:sz w:val="24"/>
          <w:szCs w:val="24"/>
        </w:rPr>
      </w:pPr>
    </w:p>
    <w:p w:rsidR="00C93313" w:rsidRDefault="00C93313" w:rsidP="00C93313">
      <w:pPr>
        <w:ind w:right="435"/>
        <w:jc w:val="both"/>
        <w:rPr>
          <w:rFonts w:ascii="Times New Roman" w:eastAsia="Times New Roman" w:hAnsi="Times New Roman"/>
          <w:sz w:val="24"/>
          <w:szCs w:val="24"/>
        </w:rPr>
      </w:pPr>
    </w:p>
    <w:p w:rsidR="00C93313" w:rsidRDefault="00C93313" w:rsidP="00C93313">
      <w:pPr>
        <w:widowControl w:val="0"/>
        <w:autoSpaceDE w:val="0"/>
        <w:autoSpaceDN w:val="0"/>
        <w:adjustRightInd w:val="0"/>
        <w:jc w:val="center"/>
        <w:outlineLvl w:val="2"/>
        <w:rPr>
          <w:rFonts w:ascii="Times New Roman" w:hAnsi="Times New Roman"/>
          <w:sz w:val="28"/>
          <w:szCs w:val="28"/>
        </w:rPr>
      </w:pPr>
    </w:p>
    <w:p w:rsidR="00C93313" w:rsidRDefault="00C93313" w:rsidP="00C93313">
      <w:pPr>
        <w:widowControl w:val="0"/>
        <w:autoSpaceDE w:val="0"/>
        <w:autoSpaceDN w:val="0"/>
        <w:adjustRightInd w:val="0"/>
        <w:jc w:val="center"/>
        <w:outlineLvl w:val="2"/>
        <w:rPr>
          <w:rFonts w:ascii="Times New Roman" w:hAnsi="Times New Roman"/>
          <w:sz w:val="28"/>
          <w:szCs w:val="28"/>
        </w:rPr>
      </w:pPr>
    </w:p>
    <w:p w:rsidR="00C93313" w:rsidRDefault="00C93313" w:rsidP="00C93313">
      <w:pPr>
        <w:rPr>
          <w:rFonts w:ascii="Times New Roman" w:hAnsi="Times New Roman"/>
          <w:sz w:val="28"/>
          <w:szCs w:val="28"/>
        </w:rPr>
      </w:pPr>
      <w:r>
        <w:rPr>
          <w:rFonts w:ascii="Times New Roman" w:hAnsi="Times New Roman"/>
          <w:sz w:val="28"/>
          <w:szCs w:val="28"/>
        </w:rPr>
        <w:br w:type="page"/>
      </w:r>
    </w:p>
    <w:p w:rsidR="00C93313" w:rsidRDefault="00C93313" w:rsidP="00C93313">
      <w:pPr>
        <w:pStyle w:val="ConsPlusNormal"/>
        <w:jc w:val="center"/>
        <w:rPr>
          <w:rFonts w:ascii="Times New Roman" w:hAnsi="Times New Roman" w:cs="Times New Roman"/>
          <w:sz w:val="28"/>
          <w:szCs w:val="28"/>
        </w:rPr>
      </w:pPr>
      <w:r w:rsidRPr="005A5620">
        <w:rPr>
          <w:rFonts w:ascii="Times New Roman" w:hAnsi="Times New Roman" w:cs="Times New Roman"/>
          <w:sz w:val="28"/>
          <w:szCs w:val="28"/>
        </w:rPr>
        <w:lastRenderedPageBreak/>
        <w:t xml:space="preserve">Адресный перечень всех общественных территорий, нуждающихся в благоустройстве (формируемый исходя из физического состояния общественной территории, а также с учетом предложений заинтересованных лиц) и подлежащих </w:t>
      </w:r>
      <w:r w:rsidRPr="006A2A69">
        <w:rPr>
          <w:rFonts w:ascii="Times New Roman" w:hAnsi="Times New Roman" w:cs="Times New Roman"/>
          <w:sz w:val="28"/>
          <w:szCs w:val="28"/>
        </w:rPr>
        <w:t>благоустройству в период 2025-2027 годов</w:t>
      </w:r>
    </w:p>
    <w:p w:rsidR="00C93313" w:rsidRPr="005A5620" w:rsidRDefault="00C93313" w:rsidP="00C93313">
      <w:pPr>
        <w:pStyle w:val="ConsPlusNormal"/>
        <w:ind w:firstLine="0"/>
        <w:rPr>
          <w:rFonts w:ascii="Times New Roman" w:hAnsi="Times New Roman" w:cs="Times New Roman"/>
          <w:sz w:val="28"/>
          <w:szCs w:val="28"/>
        </w:rPr>
      </w:pPr>
    </w:p>
    <w:tbl>
      <w:tblPr>
        <w:tblW w:w="14175" w:type="dxa"/>
        <w:tblInd w:w="392" w:type="dxa"/>
        <w:tblLayout w:type="fixed"/>
        <w:tblLook w:val="04A0"/>
      </w:tblPr>
      <w:tblGrid>
        <w:gridCol w:w="439"/>
        <w:gridCol w:w="2268"/>
        <w:gridCol w:w="1687"/>
        <w:gridCol w:w="1559"/>
        <w:gridCol w:w="1985"/>
        <w:gridCol w:w="992"/>
        <w:gridCol w:w="850"/>
        <w:gridCol w:w="1276"/>
        <w:gridCol w:w="1134"/>
        <w:gridCol w:w="992"/>
        <w:gridCol w:w="993"/>
      </w:tblGrid>
      <w:tr w:rsidR="00C93313" w:rsidRPr="009A174D" w:rsidTr="00C93313">
        <w:trPr>
          <w:trHeight w:val="1827"/>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sz w:val="20"/>
              </w:rPr>
            </w:pPr>
            <w:r w:rsidRPr="009A174D">
              <w:rPr>
                <w:rFonts w:ascii="Times New Roman" w:hAnsi="Times New Roman"/>
                <w:sz w:val="20"/>
              </w:rPr>
              <w:t xml:space="preserve">№ </w:t>
            </w:r>
            <w:proofErr w:type="gramStart"/>
            <w:r w:rsidRPr="009A174D">
              <w:rPr>
                <w:rFonts w:ascii="Times New Roman" w:hAnsi="Times New Roman"/>
                <w:sz w:val="20"/>
              </w:rPr>
              <w:t>п</w:t>
            </w:r>
            <w:proofErr w:type="gramEnd"/>
            <w:r w:rsidRPr="009A174D">
              <w:rPr>
                <w:rFonts w:ascii="Times New Roman" w:hAnsi="Times New Roman"/>
                <w:sz w:val="20"/>
              </w:rPr>
              <w:t>/п</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sz w:val="20"/>
              </w:rPr>
            </w:pPr>
            <w:r w:rsidRPr="009A174D">
              <w:rPr>
                <w:rFonts w:ascii="Times New Roman" w:hAnsi="Times New Roman"/>
                <w:sz w:val="20"/>
              </w:rPr>
              <w:t>Физическое расположение общественной территории, адрес</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sz w:val="20"/>
              </w:rPr>
            </w:pPr>
            <w:r w:rsidRPr="009A174D">
              <w:rPr>
                <w:rFonts w:ascii="Times New Roman" w:hAnsi="Times New Roman"/>
                <w:sz w:val="20"/>
              </w:rPr>
              <w:t>Наименование общественной территории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sz w:val="20"/>
              </w:rPr>
            </w:pPr>
            <w:r w:rsidRPr="009A174D">
              <w:rPr>
                <w:rFonts w:ascii="Times New Roman" w:hAnsi="Times New Roman"/>
                <w:sz w:val="20"/>
              </w:rPr>
              <w:t>Назначение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sz w:val="20"/>
              </w:rPr>
            </w:pPr>
            <w:r w:rsidRPr="009A174D">
              <w:rPr>
                <w:rFonts w:ascii="Times New Roman" w:hAnsi="Times New Roman"/>
                <w:sz w:val="20"/>
              </w:rPr>
              <w:t>Кадастровый номер земельного участка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sz w:val="20"/>
              </w:rPr>
            </w:pPr>
            <w:r w:rsidRPr="009A174D">
              <w:rPr>
                <w:rFonts w:ascii="Times New Roman" w:hAnsi="Times New Roman"/>
                <w:sz w:val="20"/>
              </w:rPr>
              <w:t>Общая площадь общественной территории, кв.м.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sz w:val="20"/>
              </w:rPr>
            </w:pPr>
            <w:r w:rsidRPr="009A174D">
              <w:rPr>
                <w:rFonts w:ascii="Times New Roman" w:hAnsi="Times New Roman"/>
                <w:sz w:val="20"/>
              </w:rPr>
              <w:t>Наличие урн на  общественной территории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sz w:val="20"/>
              </w:rPr>
            </w:pPr>
            <w:r w:rsidRPr="009A174D">
              <w:rPr>
                <w:rFonts w:ascii="Times New Roman" w:hAnsi="Times New Roman"/>
                <w:sz w:val="20"/>
              </w:rPr>
              <w:t>Наличие освещения на  общественной территории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sz w:val="20"/>
              </w:rPr>
            </w:pPr>
            <w:r w:rsidRPr="009A174D">
              <w:rPr>
                <w:rFonts w:ascii="Times New Roman" w:hAnsi="Times New Roman"/>
                <w:sz w:val="20"/>
              </w:rPr>
              <w:t>Наличие лавок на  общественной территории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sz w:val="20"/>
              </w:rPr>
            </w:pPr>
            <w:r w:rsidRPr="009A174D">
              <w:rPr>
                <w:rFonts w:ascii="Times New Roman" w:hAnsi="Times New Roman"/>
                <w:sz w:val="20"/>
              </w:rPr>
              <w:t>Наличие малых архитектурных форм на  общественной территории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sz w:val="20"/>
              </w:rPr>
            </w:pPr>
            <w:r w:rsidRPr="009A174D">
              <w:rPr>
                <w:rFonts w:ascii="Times New Roman" w:hAnsi="Times New Roman"/>
                <w:sz w:val="20"/>
              </w:rPr>
              <w:t>Наличие асфальтированного проезда на земельном участке</w:t>
            </w:r>
          </w:p>
        </w:tc>
      </w:tr>
      <w:tr w:rsidR="00C93313" w:rsidRPr="009A174D" w:rsidTr="00C93313">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C93313" w:rsidRPr="003F24FA" w:rsidRDefault="00C93313" w:rsidP="00C93313">
            <w:pPr>
              <w:jc w:val="center"/>
              <w:rPr>
                <w:rFonts w:ascii="Times New Roman" w:hAnsi="Times New Roman"/>
                <w:sz w:val="20"/>
              </w:rPr>
            </w:pPr>
            <w:r w:rsidRPr="003F24FA">
              <w:rPr>
                <w:rFonts w:ascii="Times New Roman" w:hAnsi="Times New Roman"/>
                <w:sz w:val="20"/>
              </w:rPr>
              <w:t>1</w:t>
            </w:r>
          </w:p>
        </w:tc>
        <w:tc>
          <w:tcPr>
            <w:tcW w:w="2268" w:type="dxa"/>
            <w:tcBorders>
              <w:top w:val="nil"/>
              <w:left w:val="nil"/>
              <w:bottom w:val="single" w:sz="4" w:space="0" w:color="auto"/>
              <w:right w:val="single" w:sz="4" w:space="0" w:color="auto"/>
            </w:tcBorders>
            <w:shd w:val="clear" w:color="auto" w:fill="auto"/>
            <w:vAlign w:val="center"/>
            <w:hideMark/>
          </w:tcPr>
          <w:p w:rsidR="00C93313" w:rsidRPr="003F24FA" w:rsidRDefault="00C93313" w:rsidP="00C93313">
            <w:pPr>
              <w:jc w:val="center"/>
              <w:rPr>
                <w:rFonts w:ascii="Times New Roman" w:hAnsi="Times New Roman"/>
                <w:sz w:val="20"/>
              </w:rPr>
            </w:pPr>
            <w:r w:rsidRPr="003F24FA">
              <w:rPr>
                <w:rFonts w:ascii="Times New Roman" w:hAnsi="Times New Roman"/>
                <w:sz w:val="20"/>
              </w:rPr>
              <w:t>2</w:t>
            </w:r>
          </w:p>
        </w:tc>
        <w:tc>
          <w:tcPr>
            <w:tcW w:w="1687" w:type="dxa"/>
            <w:tcBorders>
              <w:top w:val="nil"/>
              <w:left w:val="nil"/>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sz w:val="20"/>
              </w:rPr>
            </w:pPr>
            <w:r w:rsidRPr="009A174D">
              <w:rPr>
                <w:rFonts w:ascii="Times New Roman" w:hAnsi="Times New Roman"/>
                <w:sz w:val="20"/>
              </w:rPr>
              <w:t>3</w:t>
            </w:r>
          </w:p>
        </w:tc>
        <w:tc>
          <w:tcPr>
            <w:tcW w:w="1559" w:type="dxa"/>
            <w:tcBorders>
              <w:top w:val="nil"/>
              <w:left w:val="nil"/>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sz w:val="20"/>
              </w:rPr>
            </w:pPr>
            <w:r w:rsidRPr="009A174D">
              <w:rPr>
                <w:rFonts w:ascii="Times New Roman" w:hAnsi="Times New Roman"/>
                <w:sz w:val="20"/>
              </w:rPr>
              <w:t>4</w:t>
            </w:r>
          </w:p>
        </w:tc>
        <w:tc>
          <w:tcPr>
            <w:tcW w:w="1985" w:type="dxa"/>
            <w:tcBorders>
              <w:top w:val="nil"/>
              <w:left w:val="nil"/>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sz w:val="20"/>
              </w:rPr>
            </w:pPr>
            <w:r w:rsidRPr="009A174D">
              <w:rPr>
                <w:rFonts w:ascii="Times New Roman" w:hAnsi="Times New Roman"/>
                <w:sz w:val="20"/>
              </w:rPr>
              <w:t>5</w:t>
            </w:r>
          </w:p>
        </w:tc>
        <w:tc>
          <w:tcPr>
            <w:tcW w:w="992" w:type="dxa"/>
            <w:tcBorders>
              <w:top w:val="nil"/>
              <w:left w:val="nil"/>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sz w:val="20"/>
              </w:rPr>
            </w:pPr>
            <w:r w:rsidRPr="009A174D">
              <w:rPr>
                <w:rFonts w:ascii="Times New Roman" w:hAnsi="Times New Roman"/>
                <w:sz w:val="20"/>
              </w:rPr>
              <w:t>6</w:t>
            </w:r>
          </w:p>
        </w:tc>
        <w:tc>
          <w:tcPr>
            <w:tcW w:w="850" w:type="dxa"/>
            <w:tcBorders>
              <w:top w:val="nil"/>
              <w:left w:val="nil"/>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sz w:val="20"/>
              </w:rPr>
            </w:pPr>
            <w:r w:rsidRPr="009A174D">
              <w:rPr>
                <w:rFonts w:ascii="Times New Roman" w:hAnsi="Times New Roman"/>
                <w:sz w:val="20"/>
              </w:rPr>
              <w:t>7</w:t>
            </w:r>
          </w:p>
        </w:tc>
        <w:tc>
          <w:tcPr>
            <w:tcW w:w="1276" w:type="dxa"/>
            <w:tcBorders>
              <w:top w:val="nil"/>
              <w:left w:val="nil"/>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sz w:val="20"/>
              </w:rPr>
            </w:pPr>
            <w:r w:rsidRPr="009A174D">
              <w:rPr>
                <w:rFonts w:ascii="Times New Roman" w:hAnsi="Times New Roman"/>
                <w:sz w:val="20"/>
              </w:rPr>
              <w:t>8</w:t>
            </w:r>
          </w:p>
        </w:tc>
        <w:tc>
          <w:tcPr>
            <w:tcW w:w="1134" w:type="dxa"/>
            <w:tcBorders>
              <w:top w:val="nil"/>
              <w:left w:val="nil"/>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sz w:val="20"/>
              </w:rPr>
            </w:pPr>
            <w:r w:rsidRPr="009A174D">
              <w:rPr>
                <w:rFonts w:ascii="Times New Roman" w:hAnsi="Times New Roman"/>
                <w:sz w:val="20"/>
              </w:rPr>
              <w:t>9</w:t>
            </w:r>
          </w:p>
        </w:tc>
        <w:tc>
          <w:tcPr>
            <w:tcW w:w="992" w:type="dxa"/>
            <w:tcBorders>
              <w:top w:val="nil"/>
              <w:left w:val="nil"/>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sz w:val="20"/>
              </w:rPr>
            </w:pPr>
            <w:r w:rsidRPr="009A174D">
              <w:rPr>
                <w:rFonts w:ascii="Times New Roman" w:hAnsi="Times New Roman"/>
                <w:sz w:val="20"/>
              </w:rPr>
              <w:t>10</w:t>
            </w:r>
          </w:p>
        </w:tc>
        <w:tc>
          <w:tcPr>
            <w:tcW w:w="993" w:type="dxa"/>
            <w:tcBorders>
              <w:top w:val="nil"/>
              <w:left w:val="nil"/>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sz w:val="20"/>
              </w:rPr>
            </w:pPr>
            <w:r w:rsidRPr="009A174D">
              <w:rPr>
                <w:rFonts w:ascii="Times New Roman" w:hAnsi="Times New Roman"/>
                <w:sz w:val="20"/>
              </w:rPr>
              <w:t>11</w:t>
            </w:r>
          </w:p>
        </w:tc>
      </w:tr>
      <w:tr w:rsidR="00C93313" w:rsidRPr="009A174D" w:rsidTr="00C93313">
        <w:trPr>
          <w:trHeight w:val="150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numPr>
                <w:ilvl w:val="0"/>
                <w:numId w:val="30"/>
              </w:numPr>
              <w:spacing w:after="200" w:line="276" w:lineRule="auto"/>
              <w:ind w:left="0" w:firstLine="0"/>
              <w:contextualSpacing/>
              <w:jc w:val="center"/>
              <w:rPr>
                <w:rFonts w:ascii="Times New Roman" w:eastAsia="Calibri" w:hAnsi="Times New Roman"/>
                <w:color w:val="000000" w:themeColor="text1"/>
                <w:sz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rPr>
                <w:rFonts w:ascii="Times New Roman" w:hAnsi="Times New Roman"/>
                <w:color w:val="000000" w:themeColor="text1"/>
                <w:sz w:val="20"/>
              </w:rPr>
            </w:pPr>
            <w:r w:rsidRPr="009A174D">
              <w:rPr>
                <w:rFonts w:ascii="Times New Roman" w:hAnsi="Times New Roman"/>
                <w:color w:val="000000" w:themeColor="text1"/>
                <w:sz w:val="20"/>
              </w:rPr>
              <w:t>ЗАТО Железногорск,  г. Железногорск, ул. Кирова на участке от ул. Советская до ул. Андреева</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color w:val="000000" w:themeColor="text1"/>
                <w:sz w:val="20"/>
              </w:rPr>
            </w:pPr>
            <w:r w:rsidRPr="009A174D">
              <w:rPr>
                <w:rFonts w:ascii="Times New Roman" w:hAnsi="Times New Roman"/>
                <w:color w:val="000000" w:themeColor="text1"/>
                <w:sz w:val="20"/>
              </w:rPr>
              <w:t>Бульвар Кирова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color w:val="000000" w:themeColor="text1"/>
                <w:sz w:val="20"/>
              </w:rPr>
            </w:pPr>
            <w:r w:rsidRPr="009A174D">
              <w:rPr>
                <w:rFonts w:ascii="Times New Roman" w:hAnsi="Times New Roman"/>
                <w:color w:val="000000" w:themeColor="text1"/>
                <w:sz w:val="20"/>
              </w:rPr>
              <w:t>пешеходная зона, сквер</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color w:val="000000" w:themeColor="text1"/>
                <w:sz w:val="20"/>
              </w:rPr>
            </w:pPr>
            <w:r w:rsidRPr="009A174D">
              <w:rPr>
                <w:rFonts w:ascii="Times New Roman" w:hAnsi="Times New Roman"/>
                <w:color w:val="000000" w:themeColor="text1"/>
                <w:sz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color w:val="000000" w:themeColor="text1"/>
                <w:sz w:val="20"/>
              </w:rPr>
            </w:pPr>
            <w:r w:rsidRPr="009A174D">
              <w:rPr>
                <w:rFonts w:ascii="Times New Roman" w:hAnsi="Times New Roman"/>
                <w:color w:val="000000" w:themeColor="text1"/>
                <w:sz w:val="20"/>
              </w:rPr>
              <w:t>15277,5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color w:val="000000" w:themeColor="text1"/>
                <w:sz w:val="20"/>
              </w:rPr>
            </w:pPr>
            <w:r w:rsidRPr="009A174D">
              <w:rPr>
                <w:rFonts w:ascii="Times New Roman" w:hAnsi="Times New Roman"/>
                <w:color w:val="000000" w:themeColor="text1"/>
                <w:sz w:val="20"/>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color w:val="000000" w:themeColor="text1"/>
                <w:sz w:val="20"/>
              </w:rPr>
            </w:pPr>
            <w:r w:rsidRPr="009A174D">
              <w:rPr>
                <w:rFonts w:ascii="Times New Roman" w:hAnsi="Times New Roman"/>
                <w:color w:val="000000" w:themeColor="text1"/>
                <w:sz w:val="20"/>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color w:val="000000" w:themeColor="text1"/>
                <w:sz w:val="20"/>
              </w:rPr>
            </w:pPr>
            <w:r w:rsidRPr="009A174D">
              <w:rPr>
                <w:rFonts w:ascii="Times New Roman" w:hAnsi="Times New Roman"/>
                <w:color w:val="000000" w:themeColor="text1"/>
                <w:sz w:val="20"/>
              </w:rPr>
              <w:t>да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color w:val="000000" w:themeColor="text1"/>
                <w:sz w:val="20"/>
              </w:rPr>
            </w:pPr>
            <w:r w:rsidRPr="009A174D">
              <w:rPr>
                <w:rFonts w:ascii="Times New Roman" w:hAnsi="Times New Roman"/>
                <w:color w:val="000000" w:themeColor="text1"/>
                <w:sz w:val="20"/>
              </w:rPr>
              <w:t>да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color w:val="000000" w:themeColor="text1"/>
                <w:sz w:val="20"/>
              </w:rPr>
            </w:pPr>
            <w:r w:rsidRPr="009A174D">
              <w:rPr>
                <w:rFonts w:ascii="Times New Roman" w:hAnsi="Times New Roman"/>
                <w:color w:val="000000" w:themeColor="text1"/>
                <w:sz w:val="20"/>
              </w:rPr>
              <w:t>нет</w:t>
            </w:r>
          </w:p>
        </w:tc>
      </w:tr>
      <w:tr w:rsidR="00C93313" w:rsidRPr="009A174D" w:rsidTr="00C93313">
        <w:trPr>
          <w:trHeight w:val="558"/>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numPr>
                <w:ilvl w:val="0"/>
                <w:numId w:val="30"/>
              </w:numPr>
              <w:spacing w:after="200" w:line="276" w:lineRule="auto"/>
              <w:ind w:left="0" w:firstLine="0"/>
              <w:contextualSpacing/>
              <w:jc w:val="center"/>
              <w:rPr>
                <w:rFonts w:ascii="Times New Roman" w:eastAsia="Calibri" w:hAnsi="Times New Roman"/>
                <w:color w:val="000000" w:themeColor="text1"/>
                <w:sz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rPr>
                <w:rFonts w:ascii="Times New Roman" w:hAnsi="Times New Roman"/>
                <w:color w:val="000000" w:themeColor="text1"/>
                <w:sz w:val="20"/>
              </w:rPr>
            </w:pPr>
            <w:r w:rsidRPr="009A174D">
              <w:rPr>
                <w:rFonts w:ascii="Times New Roman" w:hAnsi="Times New Roman"/>
                <w:color w:val="000000" w:themeColor="text1"/>
                <w:sz w:val="20"/>
              </w:rPr>
              <w:t>ЗАТО Железногорск,  г. Железногорск, ул. Андреева на участке от ул. Ленина до ул. Школьная</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color w:val="000000" w:themeColor="text1"/>
                <w:sz w:val="20"/>
              </w:rPr>
            </w:pPr>
            <w:r w:rsidRPr="009A174D">
              <w:rPr>
                <w:rFonts w:ascii="Times New Roman" w:hAnsi="Times New Roman"/>
                <w:color w:val="000000" w:themeColor="text1"/>
                <w:sz w:val="20"/>
              </w:rPr>
              <w:t>Бульвар Андреева                     (2 этап)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color w:val="000000" w:themeColor="text1"/>
                <w:sz w:val="20"/>
              </w:rPr>
            </w:pPr>
            <w:r w:rsidRPr="009A174D">
              <w:rPr>
                <w:rFonts w:ascii="Times New Roman" w:hAnsi="Times New Roman"/>
                <w:color w:val="000000" w:themeColor="text1"/>
                <w:sz w:val="20"/>
              </w:rPr>
              <w:t>пешеходная зона, сквер</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color w:val="000000" w:themeColor="text1"/>
                <w:sz w:val="20"/>
              </w:rPr>
            </w:pPr>
            <w:r w:rsidRPr="009A174D">
              <w:rPr>
                <w:rFonts w:ascii="Times New Roman" w:hAnsi="Times New Roman"/>
                <w:color w:val="000000" w:themeColor="text1"/>
                <w:sz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color w:val="000000" w:themeColor="text1"/>
                <w:sz w:val="20"/>
              </w:rPr>
            </w:pPr>
            <w:r w:rsidRPr="009A174D">
              <w:rPr>
                <w:rFonts w:ascii="Times New Roman" w:hAnsi="Times New Roman"/>
                <w:color w:val="000000" w:themeColor="text1"/>
                <w:sz w:val="20"/>
              </w:rPr>
              <w:t>9259,3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color w:val="000000" w:themeColor="text1"/>
                <w:sz w:val="20"/>
              </w:rPr>
            </w:pPr>
            <w:r w:rsidRPr="009A174D">
              <w:rPr>
                <w:rFonts w:ascii="Times New Roman" w:hAnsi="Times New Roman"/>
                <w:color w:val="000000" w:themeColor="text1"/>
                <w:sz w:val="20"/>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color w:val="000000" w:themeColor="text1"/>
                <w:sz w:val="20"/>
              </w:rPr>
            </w:pPr>
            <w:r w:rsidRPr="009A174D">
              <w:rPr>
                <w:rFonts w:ascii="Times New Roman" w:hAnsi="Times New Roman"/>
                <w:color w:val="000000" w:themeColor="text1"/>
                <w:sz w:val="20"/>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color w:val="000000" w:themeColor="text1"/>
                <w:sz w:val="20"/>
              </w:rPr>
            </w:pPr>
            <w:r w:rsidRPr="009A174D">
              <w:rPr>
                <w:rFonts w:ascii="Times New Roman" w:hAnsi="Times New Roman"/>
                <w:color w:val="000000" w:themeColor="text1"/>
                <w:sz w:val="20"/>
              </w:rPr>
              <w:t>да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color w:val="000000" w:themeColor="text1"/>
                <w:sz w:val="20"/>
              </w:rPr>
            </w:pPr>
            <w:r w:rsidRPr="009A174D">
              <w:rPr>
                <w:rFonts w:ascii="Times New Roman" w:hAnsi="Times New Roman"/>
                <w:color w:val="000000" w:themeColor="text1"/>
                <w:sz w:val="20"/>
              </w:rPr>
              <w:t>да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color w:val="000000" w:themeColor="text1"/>
                <w:sz w:val="20"/>
              </w:rPr>
            </w:pPr>
            <w:r w:rsidRPr="009A174D">
              <w:rPr>
                <w:rFonts w:ascii="Times New Roman" w:hAnsi="Times New Roman"/>
                <w:color w:val="000000" w:themeColor="text1"/>
                <w:sz w:val="20"/>
              </w:rPr>
              <w:t>нет</w:t>
            </w:r>
          </w:p>
        </w:tc>
      </w:tr>
      <w:tr w:rsidR="00C93313" w:rsidRPr="009A174D" w:rsidTr="00C93313">
        <w:trPr>
          <w:trHeight w:val="132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numPr>
                <w:ilvl w:val="0"/>
                <w:numId w:val="30"/>
              </w:numPr>
              <w:spacing w:after="200" w:line="276" w:lineRule="auto"/>
              <w:ind w:left="0" w:firstLine="0"/>
              <w:contextualSpacing/>
              <w:jc w:val="center"/>
              <w:rPr>
                <w:rFonts w:ascii="Times New Roman" w:eastAsia="Calibri" w:hAnsi="Times New Roman"/>
                <w:color w:val="000000" w:themeColor="text1"/>
                <w:sz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rPr>
                <w:rFonts w:ascii="Times New Roman" w:hAnsi="Times New Roman"/>
                <w:color w:val="000000" w:themeColor="text1"/>
                <w:sz w:val="20"/>
              </w:rPr>
            </w:pPr>
            <w:r w:rsidRPr="009A174D">
              <w:rPr>
                <w:rFonts w:ascii="Times New Roman" w:hAnsi="Times New Roman"/>
                <w:sz w:val="20"/>
              </w:rPr>
              <w:t>ЗАТО Железногорск,  г. Железногорск, ул. Королева, 7а, 15а, пр. Курчатова, 54а, 54б</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color w:val="000000" w:themeColor="text1"/>
                <w:sz w:val="20"/>
              </w:rPr>
            </w:pPr>
            <w:r w:rsidRPr="009A174D">
              <w:rPr>
                <w:rFonts w:ascii="Times New Roman" w:hAnsi="Times New Roman"/>
                <w:sz w:val="20"/>
              </w:rPr>
              <w:t>Территория вокруг зданий ул. Королева, 7а, 15а, пр. Курчатова, 54а, 54б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color w:val="000000" w:themeColor="text1"/>
                <w:sz w:val="20"/>
              </w:rPr>
            </w:pPr>
            <w:r>
              <w:rPr>
                <w:rFonts w:ascii="Times New Roman" w:hAnsi="Times New Roman"/>
                <w:sz w:val="20"/>
              </w:rPr>
              <w:t>Сквер (</w:t>
            </w:r>
            <w:proofErr w:type="gramStart"/>
            <w:r>
              <w:rPr>
                <w:rFonts w:ascii="Times New Roman" w:hAnsi="Times New Roman"/>
                <w:sz w:val="20"/>
              </w:rPr>
              <w:t>территория</w:t>
            </w:r>
            <w:proofErr w:type="gramEnd"/>
            <w:r>
              <w:rPr>
                <w:rFonts w:ascii="Times New Roman" w:hAnsi="Times New Roman"/>
                <w:sz w:val="20"/>
              </w:rPr>
              <w:t xml:space="preserve"> </w:t>
            </w:r>
            <w:r w:rsidRPr="009A174D">
              <w:rPr>
                <w:rFonts w:ascii="Times New Roman" w:hAnsi="Times New Roman"/>
                <w:sz w:val="20"/>
              </w:rPr>
              <w:t>прилегающая к жилой застройке, лесной массив, пешеходная зона)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color w:val="000000" w:themeColor="text1"/>
                <w:sz w:val="20"/>
              </w:rPr>
            </w:pPr>
            <w:r w:rsidRPr="009A174D">
              <w:rPr>
                <w:rFonts w:ascii="Times New Roman" w:hAnsi="Times New Roman"/>
                <w:color w:val="000000" w:themeColor="text1"/>
                <w:sz w:val="20"/>
              </w:rPr>
              <w:t>24:58:0306002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color w:val="000000" w:themeColor="text1"/>
                <w:sz w:val="20"/>
              </w:rPr>
            </w:pPr>
            <w:r w:rsidRPr="009A174D">
              <w:rPr>
                <w:rFonts w:ascii="Times New Roman" w:hAnsi="Times New Roman"/>
                <w:color w:val="000000" w:themeColor="text1"/>
                <w:sz w:val="20"/>
              </w:rPr>
              <w:t>32 192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sz w:val="20"/>
              </w:rPr>
            </w:pPr>
            <w:r w:rsidRPr="009A174D">
              <w:rPr>
                <w:rFonts w:ascii="Times New Roman" w:hAnsi="Times New Roman"/>
                <w:sz w:val="20"/>
              </w:rPr>
              <w:t>нет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sz w:val="20"/>
              </w:rPr>
            </w:pPr>
            <w:r w:rsidRPr="009A174D">
              <w:rPr>
                <w:rFonts w:ascii="Times New Roman" w:hAnsi="Times New Roman"/>
                <w:sz w:val="20"/>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sz w:val="20"/>
              </w:rPr>
            </w:pPr>
            <w:r w:rsidRPr="009A174D">
              <w:rPr>
                <w:rFonts w:ascii="Times New Roman" w:hAnsi="Times New Roman"/>
                <w:sz w:val="20"/>
              </w:rPr>
              <w:t>нет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sz w:val="20"/>
              </w:rPr>
            </w:pPr>
            <w:r w:rsidRPr="009A174D">
              <w:rPr>
                <w:rFonts w:ascii="Times New Roman" w:hAnsi="Times New Roman"/>
                <w:sz w:val="20"/>
              </w:rPr>
              <w:t>да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sz w:val="20"/>
              </w:rPr>
            </w:pPr>
            <w:r w:rsidRPr="009A174D">
              <w:rPr>
                <w:rFonts w:ascii="Times New Roman" w:hAnsi="Times New Roman"/>
                <w:sz w:val="20"/>
              </w:rPr>
              <w:t>да</w:t>
            </w:r>
          </w:p>
        </w:tc>
      </w:tr>
      <w:tr w:rsidR="00C93313" w:rsidRPr="009A174D" w:rsidTr="00C93313">
        <w:trPr>
          <w:trHeight w:val="132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numPr>
                <w:ilvl w:val="0"/>
                <w:numId w:val="30"/>
              </w:numPr>
              <w:spacing w:after="200" w:line="276" w:lineRule="auto"/>
              <w:ind w:left="0" w:firstLine="0"/>
              <w:contextualSpacing/>
              <w:jc w:val="center"/>
              <w:rPr>
                <w:rFonts w:ascii="Times New Roman" w:eastAsia="Calibri" w:hAnsi="Times New Roman"/>
                <w:color w:val="000000" w:themeColor="text1"/>
                <w:sz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autoSpaceDE w:val="0"/>
              <w:autoSpaceDN w:val="0"/>
              <w:adjustRightInd w:val="0"/>
              <w:rPr>
                <w:rFonts w:ascii="Times New Roman" w:hAnsi="Times New Roman"/>
                <w:sz w:val="20"/>
              </w:rPr>
            </w:pPr>
            <w:r w:rsidRPr="009A174D">
              <w:rPr>
                <w:rFonts w:ascii="Times New Roman" w:hAnsi="Times New Roman"/>
                <w:sz w:val="20"/>
              </w:rPr>
              <w:t xml:space="preserve">ЗАТО Железногорск,            г. Железногорск, территория бывшей </w:t>
            </w:r>
            <w:proofErr w:type="spellStart"/>
            <w:r w:rsidRPr="009A174D">
              <w:rPr>
                <w:rFonts w:ascii="Times New Roman" w:hAnsi="Times New Roman"/>
                <w:sz w:val="20"/>
              </w:rPr>
              <w:t>лыже-ройлерной</w:t>
            </w:r>
            <w:proofErr w:type="spellEnd"/>
            <w:r w:rsidRPr="009A174D">
              <w:rPr>
                <w:rFonts w:ascii="Times New Roman" w:hAnsi="Times New Roman"/>
                <w:sz w:val="20"/>
              </w:rPr>
              <w:t xml:space="preserve"> трассы</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autoSpaceDE w:val="0"/>
              <w:autoSpaceDN w:val="0"/>
              <w:adjustRightInd w:val="0"/>
              <w:jc w:val="center"/>
              <w:rPr>
                <w:rFonts w:ascii="Times New Roman" w:hAnsi="Times New Roman"/>
                <w:sz w:val="20"/>
              </w:rPr>
            </w:pPr>
            <w:r w:rsidRPr="009A174D">
              <w:rPr>
                <w:rFonts w:ascii="Times New Roman" w:hAnsi="Times New Roman"/>
                <w:sz w:val="20"/>
              </w:rPr>
              <w:t>«Тропа Байкал» (</w:t>
            </w:r>
            <w:proofErr w:type="spellStart"/>
            <w:r w:rsidRPr="009A174D">
              <w:rPr>
                <w:rFonts w:ascii="Times New Roman" w:hAnsi="Times New Roman"/>
                <w:sz w:val="20"/>
              </w:rPr>
              <w:t>Экопарк</w:t>
            </w:r>
            <w:proofErr w:type="spellEnd"/>
            <w:r w:rsidRPr="009A174D">
              <w:rPr>
                <w:rFonts w:ascii="Times New Roman" w:hAnsi="Times New Roman"/>
                <w:sz w:val="20"/>
              </w:rPr>
              <w:t xml:space="preserve"> Белая лисица)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autoSpaceDE w:val="0"/>
              <w:autoSpaceDN w:val="0"/>
              <w:adjustRightInd w:val="0"/>
              <w:jc w:val="center"/>
              <w:rPr>
                <w:rFonts w:ascii="Times New Roman" w:hAnsi="Times New Roman"/>
                <w:sz w:val="20"/>
              </w:rPr>
            </w:pPr>
            <w:r w:rsidRPr="009A174D">
              <w:rPr>
                <w:rFonts w:ascii="Times New Roman" w:hAnsi="Times New Roman"/>
                <w:sz w:val="20"/>
              </w:rPr>
              <w:t>пешеходная зона, парковая зона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autoSpaceDE w:val="0"/>
              <w:autoSpaceDN w:val="0"/>
              <w:adjustRightInd w:val="0"/>
              <w:jc w:val="center"/>
              <w:rPr>
                <w:rFonts w:ascii="Times New Roman" w:hAnsi="Times New Roman"/>
                <w:sz w:val="20"/>
              </w:rPr>
            </w:pPr>
            <w:r w:rsidRPr="009A174D">
              <w:rPr>
                <w:rFonts w:ascii="Times New Roman" w:hAnsi="Times New Roman"/>
                <w:sz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autoSpaceDE w:val="0"/>
              <w:autoSpaceDN w:val="0"/>
              <w:adjustRightInd w:val="0"/>
              <w:jc w:val="center"/>
              <w:rPr>
                <w:rFonts w:ascii="Times New Roman" w:hAnsi="Times New Roman"/>
                <w:sz w:val="20"/>
              </w:rPr>
            </w:pPr>
            <w:r w:rsidRPr="009A174D">
              <w:rPr>
                <w:rFonts w:ascii="Times New Roman" w:hAnsi="Times New Roman"/>
                <w:sz w:val="20"/>
              </w:rPr>
              <w:t>108400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autoSpaceDE w:val="0"/>
              <w:autoSpaceDN w:val="0"/>
              <w:adjustRightInd w:val="0"/>
              <w:jc w:val="center"/>
              <w:rPr>
                <w:rFonts w:ascii="Times New Roman" w:hAnsi="Times New Roman"/>
                <w:sz w:val="20"/>
              </w:rPr>
            </w:pPr>
            <w:r w:rsidRPr="009A174D">
              <w:rPr>
                <w:rFonts w:ascii="Times New Roman" w:hAnsi="Times New Roman"/>
                <w:sz w:val="20"/>
              </w:rPr>
              <w:t>нет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autoSpaceDE w:val="0"/>
              <w:autoSpaceDN w:val="0"/>
              <w:adjustRightInd w:val="0"/>
              <w:jc w:val="center"/>
              <w:rPr>
                <w:rFonts w:ascii="Times New Roman" w:hAnsi="Times New Roman"/>
                <w:sz w:val="20"/>
              </w:rPr>
            </w:pPr>
            <w:r w:rsidRPr="009A174D">
              <w:rPr>
                <w:rFonts w:ascii="Times New Roman" w:hAnsi="Times New Roman"/>
                <w:sz w:val="20"/>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autoSpaceDE w:val="0"/>
              <w:autoSpaceDN w:val="0"/>
              <w:adjustRightInd w:val="0"/>
              <w:jc w:val="center"/>
              <w:rPr>
                <w:rFonts w:ascii="Times New Roman" w:hAnsi="Times New Roman"/>
                <w:sz w:val="20"/>
              </w:rPr>
            </w:pPr>
            <w:r w:rsidRPr="009A174D">
              <w:rPr>
                <w:rFonts w:ascii="Times New Roman" w:hAnsi="Times New Roman"/>
                <w:sz w:val="20"/>
              </w:rPr>
              <w:t>нет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autoSpaceDE w:val="0"/>
              <w:autoSpaceDN w:val="0"/>
              <w:adjustRightInd w:val="0"/>
              <w:jc w:val="center"/>
              <w:rPr>
                <w:rFonts w:ascii="Times New Roman" w:hAnsi="Times New Roman"/>
                <w:sz w:val="20"/>
              </w:rPr>
            </w:pPr>
            <w:r w:rsidRPr="009A174D">
              <w:rPr>
                <w:rFonts w:ascii="Times New Roman" w:hAnsi="Times New Roman"/>
                <w:sz w:val="20"/>
              </w:rPr>
              <w:t>нет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autoSpaceDE w:val="0"/>
              <w:autoSpaceDN w:val="0"/>
              <w:adjustRightInd w:val="0"/>
              <w:jc w:val="center"/>
              <w:rPr>
                <w:rFonts w:ascii="Times New Roman" w:hAnsi="Times New Roman"/>
                <w:sz w:val="20"/>
              </w:rPr>
            </w:pPr>
            <w:r w:rsidRPr="009A174D">
              <w:rPr>
                <w:rFonts w:ascii="Times New Roman" w:hAnsi="Times New Roman"/>
                <w:sz w:val="20"/>
              </w:rPr>
              <w:t>да</w:t>
            </w:r>
          </w:p>
        </w:tc>
      </w:tr>
      <w:tr w:rsidR="00C93313" w:rsidRPr="009A174D" w:rsidTr="00C93313">
        <w:trPr>
          <w:trHeight w:val="132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numPr>
                <w:ilvl w:val="0"/>
                <w:numId w:val="30"/>
              </w:numPr>
              <w:spacing w:after="200" w:line="276" w:lineRule="auto"/>
              <w:ind w:left="0" w:firstLine="0"/>
              <w:contextualSpacing/>
              <w:jc w:val="center"/>
              <w:rPr>
                <w:rFonts w:ascii="Times New Roman" w:eastAsia="Calibri" w:hAnsi="Times New Roman"/>
                <w:color w:val="000000" w:themeColor="text1"/>
                <w:sz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autoSpaceDE w:val="0"/>
              <w:autoSpaceDN w:val="0"/>
              <w:adjustRightInd w:val="0"/>
              <w:rPr>
                <w:rFonts w:ascii="Times New Roman" w:hAnsi="Times New Roman"/>
                <w:sz w:val="20"/>
              </w:rPr>
            </w:pPr>
            <w:r w:rsidRPr="009A174D">
              <w:rPr>
                <w:rFonts w:ascii="Times New Roman" w:hAnsi="Times New Roman"/>
                <w:sz w:val="20"/>
              </w:rPr>
              <w:t xml:space="preserve">ЗАТО Железногорск,            г. Железногорск, территория пляжа на </w:t>
            </w:r>
            <w:proofErr w:type="spellStart"/>
            <w:r w:rsidRPr="009A174D">
              <w:rPr>
                <w:rFonts w:ascii="Times New Roman" w:hAnsi="Times New Roman"/>
                <w:sz w:val="20"/>
              </w:rPr>
              <w:t>Элке</w:t>
            </w:r>
            <w:proofErr w:type="spellEnd"/>
            <w:r w:rsidRPr="009A174D">
              <w:rPr>
                <w:rFonts w:ascii="Times New Roman" w:hAnsi="Times New Roman"/>
                <w:sz w:val="20"/>
              </w:rPr>
              <w:t>, в том числе территория от спасательной станции до «</w:t>
            </w:r>
            <w:proofErr w:type="spellStart"/>
            <w:r w:rsidRPr="009A174D">
              <w:rPr>
                <w:rFonts w:ascii="Times New Roman" w:hAnsi="Times New Roman"/>
                <w:sz w:val="20"/>
              </w:rPr>
              <w:t>Карасятника</w:t>
            </w:r>
            <w:proofErr w:type="spellEnd"/>
            <w:r w:rsidRPr="009A174D">
              <w:rPr>
                <w:rFonts w:ascii="Times New Roman" w:hAnsi="Times New Roman"/>
                <w:sz w:val="20"/>
              </w:rPr>
              <w:t>»</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autoSpaceDE w:val="0"/>
              <w:autoSpaceDN w:val="0"/>
              <w:adjustRightInd w:val="0"/>
              <w:jc w:val="center"/>
              <w:rPr>
                <w:rFonts w:ascii="Times New Roman" w:hAnsi="Times New Roman"/>
                <w:sz w:val="20"/>
              </w:rPr>
            </w:pPr>
            <w:r w:rsidRPr="009A174D">
              <w:rPr>
                <w:rFonts w:ascii="Times New Roman" w:hAnsi="Times New Roman"/>
                <w:sz w:val="20"/>
              </w:rPr>
              <w:t>«</w:t>
            </w:r>
            <w:proofErr w:type="spellStart"/>
            <w:r w:rsidRPr="009A174D">
              <w:rPr>
                <w:rFonts w:ascii="Times New Roman" w:hAnsi="Times New Roman"/>
                <w:sz w:val="20"/>
              </w:rPr>
              <w:t>Элка</w:t>
            </w:r>
            <w:proofErr w:type="spellEnd"/>
            <w:r w:rsidRPr="009A174D">
              <w:rPr>
                <w:rFonts w:ascii="Times New Roman" w:hAnsi="Times New Roman"/>
                <w:sz w:val="20"/>
              </w:rPr>
              <w:t xml:space="preserve">» («Зона отдыха на </w:t>
            </w:r>
            <w:proofErr w:type="spellStart"/>
            <w:r w:rsidRPr="009A174D">
              <w:rPr>
                <w:rFonts w:ascii="Times New Roman" w:hAnsi="Times New Roman"/>
                <w:sz w:val="20"/>
              </w:rPr>
              <w:t>Элке</w:t>
            </w:r>
            <w:proofErr w:type="spellEnd"/>
            <w:r w:rsidRPr="009A174D">
              <w:rPr>
                <w:rFonts w:ascii="Times New Roman" w:hAnsi="Times New Roman"/>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autoSpaceDE w:val="0"/>
              <w:autoSpaceDN w:val="0"/>
              <w:adjustRightInd w:val="0"/>
              <w:jc w:val="center"/>
              <w:rPr>
                <w:rFonts w:ascii="Times New Roman" w:hAnsi="Times New Roman"/>
                <w:sz w:val="20"/>
              </w:rPr>
            </w:pPr>
            <w:r w:rsidRPr="009A174D">
              <w:rPr>
                <w:rFonts w:ascii="Times New Roman" w:hAnsi="Times New Roman"/>
                <w:sz w:val="20"/>
              </w:rPr>
              <w:t>Пляж, пешеходная зона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autoSpaceDE w:val="0"/>
              <w:autoSpaceDN w:val="0"/>
              <w:adjustRightInd w:val="0"/>
              <w:jc w:val="center"/>
              <w:rPr>
                <w:rFonts w:ascii="Times New Roman" w:hAnsi="Times New Roman"/>
                <w:sz w:val="20"/>
              </w:rPr>
            </w:pPr>
            <w:r w:rsidRPr="009A174D">
              <w:rPr>
                <w:rFonts w:ascii="Times New Roman" w:hAnsi="Times New Roman"/>
                <w:sz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autoSpaceDE w:val="0"/>
              <w:autoSpaceDN w:val="0"/>
              <w:adjustRightInd w:val="0"/>
              <w:jc w:val="center"/>
              <w:rPr>
                <w:rFonts w:ascii="Times New Roman" w:hAnsi="Times New Roman"/>
                <w:sz w:val="20"/>
              </w:rPr>
            </w:pPr>
            <w:r w:rsidRPr="009A174D">
              <w:rPr>
                <w:rFonts w:ascii="Times New Roman" w:hAnsi="Times New Roman"/>
                <w:sz w:val="20"/>
              </w:rPr>
              <w:t>60600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autoSpaceDE w:val="0"/>
              <w:autoSpaceDN w:val="0"/>
              <w:adjustRightInd w:val="0"/>
              <w:jc w:val="center"/>
              <w:rPr>
                <w:rFonts w:ascii="Times New Roman" w:hAnsi="Times New Roman"/>
                <w:sz w:val="20"/>
              </w:rPr>
            </w:pPr>
            <w:r w:rsidRPr="009A174D">
              <w:rPr>
                <w:rFonts w:ascii="Times New Roman" w:hAnsi="Times New Roman"/>
                <w:sz w:val="20"/>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autoSpaceDE w:val="0"/>
              <w:autoSpaceDN w:val="0"/>
              <w:adjustRightInd w:val="0"/>
              <w:jc w:val="center"/>
              <w:rPr>
                <w:rFonts w:ascii="Times New Roman" w:hAnsi="Times New Roman"/>
                <w:sz w:val="20"/>
              </w:rPr>
            </w:pPr>
            <w:r w:rsidRPr="009A174D">
              <w:rPr>
                <w:rFonts w:ascii="Times New Roman" w:hAnsi="Times New Roman"/>
                <w:sz w:val="20"/>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autoSpaceDE w:val="0"/>
              <w:autoSpaceDN w:val="0"/>
              <w:adjustRightInd w:val="0"/>
              <w:jc w:val="center"/>
              <w:rPr>
                <w:rFonts w:ascii="Times New Roman" w:hAnsi="Times New Roman"/>
                <w:sz w:val="20"/>
              </w:rPr>
            </w:pPr>
            <w:r w:rsidRPr="009A174D">
              <w:rPr>
                <w:rFonts w:ascii="Times New Roman" w:hAnsi="Times New Roman"/>
                <w:sz w:val="20"/>
              </w:rPr>
              <w:t>нет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autoSpaceDE w:val="0"/>
              <w:autoSpaceDN w:val="0"/>
              <w:adjustRightInd w:val="0"/>
              <w:jc w:val="center"/>
              <w:rPr>
                <w:rFonts w:ascii="Times New Roman" w:hAnsi="Times New Roman"/>
                <w:sz w:val="20"/>
              </w:rPr>
            </w:pPr>
            <w:r w:rsidRPr="009A174D">
              <w:rPr>
                <w:rFonts w:ascii="Times New Roman" w:hAnsi="Times New Roman"/>
                <w:sz w:val="20"/>
              </w:rPr>
              <w:t>нет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autoSpaceDE w:val="0"/>
              <w:autoSpaceDN w:val="0"/>
              <w:adjustRightInd w:val="0"/>
              <w:jc w:val="center"/>
              <w:rPr>
                <w:rFonts w:ascii="Times New Roman" w:hAnsi="Times New Roman"/>
                <w:sz w:val="20"/>
              </w:rPr>
            </w:pPr>
            <w:r w:rsidRPr="009A174D">
              <w:rPr>
                <w:rFonts w:ascii="Times New Roman" w:hAnsi="Times New Roman"/>
                <w:sz w:val="20"/>
              </w:rPr>
              <w:t>да</w:t>
            </w:r>
          </w:p>
        </w:tc>
      </w:tr>
      <w:tr w:rsidR="00C93313" w:rsidRPr="009A174D" w:rsidTr="00C93313">
        <w:trPr>
          <w:trHeight w:val="132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numPr>
                <w:ilvl w:val="0"/>
                <w:numId w:val="30"/>
              </w:numPr>
              <w:spacing w:after="200" w:line="276" w:lineRule="auto"/>
              <w:ind w:left="0" w:firstLine="0"/>
              <w:contextualSpacing/>
              <w:jc w:val="center"/>
              <w:rPr>
                <w:rFonts w:ascii="Times New Roman" w:eastAsia="Calibri" w:hAnsi="Times New Roman"/>
                <w:color w:val="000000" w:themeColor="text1"/>
                <w:sz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autoSpaceDE w:val="0"/>
              <w:autoSpaceDN w:val="0"/>
              <w:adjustRightInd w:val="0"/>
              <w:rPr>
                <w:rFonts w:ascii="Times New Roman" w:hAnsi="Times New Roman"/>
                <w:sz w:val="20"/>
              </w:rPr>
            </w:pPr>
            <w:r w:rsidRPr="009A174D">
              <w:rPr>
                <w:rFonts w:ascii="Times New Roman" w:hAnsi="Times New Roman"/>
                <w:sz w:val="20"/>
              </w:rPr>
              <w:t>ЗАТО Железногорск,            г. Железногорск, территория от храма до «</w:t>
            </w:r>
            <w:proofErr w:type="spellStart"/>
            <w:r w:rsidRPr="009A174D">
              <w:rPr>
                <w:rFonts w:ascii="Times New Roman" w:hAnsi="Times New Roman"/>
                <w:sz w:val="20"/>
              </w:rPr>
              <w:t>Карасятника</w:t>
            </w:r>
            <w:proofErr w:type="spellEnd"/>
            <w:r w:rsidRPr="009A174D">
              <w:rPr>
                <w:rFonts w:ascii="Times New Roman" w:hAnsi="Times New Roman"/>
                <w:sz w:val="20"/>
              </w:rPr>
              <w:t>»</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autoSpaceDE w:val="0"/>
              <w:autoSpaceDN w:val="0"/>
              <w:adjustRightInd w:val="0"/>
              <w:jc w:val="center"/>
              <w:rPr>
                <w:rFonts w:ascii="Times New Roman" w:hAnsi="Times New Roman"/>
                <w:sz w:val="20"/>
              </w:rPr>
            </w:pPr>
            <w:r w:rsidRPr="009A174D">
              <w:rPr>
                <w:rFonts w:ascii="Times New Roman" w:hAnsi="Times New Roman"/>
                <w:sz w:val="20"/>
              </w:rPr>
              <w:t>«</w:t>
            </w:r>
            <w:proofErr w:type="spellStart"/>
            <w:r w:rsidRPr="009A174D">
              <w:rPr>
                <w:rFonts w:ascii="Times New Roman" w:hAnsi="Times New Roman"/>
                <w:sz w:val="20"/>
              </w:rPr>
              <w:t>Экопарк</w:t>
            </w:r>
            <w:proofErr w:type="spellEnd"/>
            <w:r w:rsidRPr="009A174D">
              <w:rPr>
                <w:rFonts w:ascii="Times New Roman" w:hAnsi="Times New Roman"/>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autoSpaceDE w:val="0"/>
              <w:autoSpaceDN w:val="0"/>
              <w:adjustRightInd w:val="0"/>
              <w:jc w:val="center"/>
              <w:rPr>
                <w:rFonts w:ascii="Times New Roman" w:hAnsi="Times New Roman"/>
                <w:sz w:val="20"/>
              </w:rPr>
            </w:pPr>
            <w:r w:rsidRPr="009A174D">
              <w:rPr>
                <w:rFonts w:ascii="Times New Roman" w:hAnsi="Times New Roman"/>
                <w:sz w:val="20"/>
              </w:rPr>
              <w:t>пешеходная зона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autoSpaceDE w:val="0"/>
              <w:autoSpaceDN w:val="0"/>
              <w:adjustRightInd w:val="0"/>
              <w:jc w:val="center"/>
              <w:rPr>
                <w:rFonts w:ascii="Times New Roman" w:hAnsi="Times New Roman"/>
                <w:sz w:val="20"/>
              </w:rPr>
            </w:pPr>
            <w:r w:rsidRPr="009A174D">
              <w:rPr>
                <w:rFonts w:ascii="Times New Roman" w:hAnsi="Times New Roman"/>
                <w:sz w:val="20"/>
              </w:rPr>
              <w:t>24:58:0307001:719</w:t>
            </w:r>
          </w:p>
          <w:p w:rsidR="00C93313" w:rsidRPr="009A174D" w:rsidRDefault="00C93313" w:rsidP="00C93313">
            <w:pPr>
              <w:autoSpaceDE w:val="0"/>
              <w:autoSpaceDN w:val="0"/>
              <w:adjustRightInd w:val="0"/>
              <w:jc w:val="center"/>
              <w:rPr>
                <w:rFonts w:ascii="Times New Roman" w:hAnsi="Times New Roman"/>
                <w:sz w:val="20"/>
              </w:rPr>
            </w:pPr>
            <w:r w:rsidRPr="009A174D">
              <w:rPr>
                <w:rFonts w:ascii="Times New Roman" w:hAnsi="Times New Roman"/>
                <w:sz w:val="20"/>
              </w:rPr>
              <w:t>24:58:0307001:718</w:t>
            </w:r>
          </w:p>
          <w:p w:rsidR="00C93313" w:rsidRPr="009A174D" w:rsidRDefault="00C93313" w:rsidP="00C93313">
            <w:pPr>
              <w:autoSpaceDE w:val="0"/>
              <w:autoSpaceDN w:val="0"/>
              <w:adjustRightInd w:val="0"/>
              <w:jc w:val="center"/>
              <w:rPr>
                <w:rFonts w:ascii="Times New Roman" w:hAnsi="Times New Roman"/>
                <w:sz w:val="20"/>
              </w:rPr>
            </w:pPr>
            <w:r w:rsidRPr="009A174D">
              <w:rPr>
                <w:rFonts w:ascii="Times New Roman" w:hAnsi="Times New Roman"/>
                <w:sz w:val="20"/>
              </w:rPr>
              <w:t>24:58:0307001:709</w:t>
            </w:r>
          </w:p>
          <w:p w:rsidR="00C93313" w:rsidRPr="009A174D" w:rsidRDefault="00C93313" w:rsidP="00C93313">
            <w:pPr>
              <w:autoSpaceDE w:val="0"/>
              <w:autoSpaceDN w:val="0"/>
              <w:adjustRightInd w:val="0"/>
              <w:jc w:val="center"/>
              <w:rPr>
                <w:rFonts w:ascii="Times New Roman" w:hAnsi="Times New Roman"/>
                <w:sz w:val="20"/>
              </w:rPr>
            </w:pPr>
            <w:r w:rsidRPr="009A174D">
              <w:rPr>
                <w:rFonts w:ascii="Times New Roman" w:hAnsi="Times New Roman"/>
                <w:sz w:val="20"/>
              </w:rPr>
              <w:t>24:58:0307001:713</w:t>
            </w:r>
          </w:p>
          <w:p w:rsidR="00C93313" w:rsidRPr="009A174D" w:rsidRDefault="00C93313" w:rsidP="00C93313">
            <w:pPr>
              <w:autoSpaceDE w:val="0"/>
              <w:autoSpaceDN w:val="0"/>
              <w:adjustRightInd w:val="0"/>
              <w:jc w:val="center"/>
              <w:rPr>
                <w:rFonts w:ascii="Times New Roman" w:hAnsi="Times New Roman"/>
                <w:sz w:val="20"/>
              </w:rPr>
            </w:pPr>
            <w:r w:rsidRPr="009A174D">
              <w:rPr>
                <w:rFonts w:ascii="Times New Roman" w:hAnsi="Times New Roman"/>
                <w:sz w:val="20"/>
              </w:rPr>
              <w:t>24:58:0307001:712</w:t>
            </w:r>
          </w:p>
          <w:p w:rsidR="00C93313" w:rsidRPr="009A174D" w:rsidRDefault="00C93313" w:rsidP="00C93313">
            <w:pPr>
              <w:autoSpaceDE w:val="0"/>
              <w:autoSpaceDN w:val="0"/>
              <w:adjustRightInd w:val="0"/>
              <w:jc w:val="center"/>
              <w:rPr>
                <w:rFonts w:ascii="Times New Roman" w:hAnsi="Times New Roman"/>
                <w:sz w:val="20"/>
              </w:rPr>
            </w:pPr>
            <w:r w:rsidRPr="009A174D">
              <w:rPr>
                <w:rFonts w:ascii="Times New Roman" w:hAnsi="Times New Roman"/>
                <w:sz w:val="20"/>
              </w:rPr>
              <w:t>24:58:0307001:730</w:t>
            </w:r>
          </w:p>
          <w:p w:rsidR="00C93313" w:rsidRPr="009A174D" w:rsidRDefault="00C93313" w:rsidP="00C93313">
            <w:pPr>
              <w:autoSpaceDE w:val="0"/>
              <w:autoSpaceDN w:val="0"/>
              <w:adjustRightInd w:val="0"/>
              <w:jc w:val="center"/>
              <w:rPr>
                <w:rFonts w:ascii="Times New Roman" w:hAnsi="Times New Roman"/>
                <w:sz w:val="20"/>
              </w:rPr>
            </w:pPr>
            <w:r w:rsidRPr="009A174D">
              <w:rPr>
                <w:rFonts w:ascii="Times New Roman" w:hAnsi="Times New Roman"/>
                <w:sz w:val="20"/>
              </w:rPr>
              <w:t>24:58:0307001:716</w:t>
            </w:r>
          </w:p>
          <w:p w:rsidR="00C93313" w:rsidRPr="009A174D" w:rsidRDefault="00C93313" w:rsidP="00C93313">
            <w:pPr>
              <w:autoSpaceDE w:val="0"/>
              <w:autoSpaceDN w:val="0"/>
              <w:adjustRightInd w:val="0"/>
              <w:jc w:val="center"/>
              <w:rPr>
                <w:rFonts w:ascii="Times New Roman" w:hAnsi="Times New Roman"/>
                <w:sz w:val="20"/>
              </w:rPr>
            </w:pPr>
            <w:r w:rsidRPr="009A174D">
              <w:rPr>
                <w:rFonts w:ascii="Times New Roman" w:hAnsi="Times New Roman"/>
                <w:sz w:val="20"/>
              </w:rPr>
              <w:t>24:58:0307001:714</w:t>
            </w:r>
          </w:p>
          <w:p w:rsidR="00C93313" w:rsidRPr="009A174D" w:rsidRDefault="00C93313" w:rsidP="00C93313">
            <w:pPr>
              <w:autoSpaceDE w:val="0"/>
              <w:autoSpaceDN w:val="0"/>
              <w:adjustRightInd w:val="0"/>
              <w:jc w:val="center"/>
              <w:rPr>
                <w:rFonts w:ascii="Times New Roman" w:hAnsi="Times New Roman"/>
                <w:sz w:val="20"/>
              </w:rPr>
            </w:pPr>
            <w:r w:rsidRPr="009A174D">
              <w:rPr>
                <w:rFonts w:ascii="Times New Roman" w:hAnsi="Times New Roman"/>
                <w:sz w:val="20"/>
              </w:rPr>
              <w:t>24:58:0307001:721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autoSpaceDE w:val="0"/>
              <w:autoSpaceDN w:val="0"/>
              <w:adjustRightInd w:val="0"/>
              <w:jc w:val="center"/>
              <w:rPr>
                <w:rFonts w:ascii="Times New Roman" w:hAnsi="Times New Roman"/>
                <w:sz w:val="20"/>
              </w:rPr>
            </w:pPr>
            <w:r w:rsidRPr="009A174D">
              <w:rPr>
                <w:rFonts w:ascii="Times New Roman" w:hAnsi="Times New Roman"/>
                <w:sz w:val="20"/>
              </w:rPr>
              <w:t>2239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autoSpaceDE w:val="0"/>
              <w:autoSpaceDN w:val="0"/>
              <w:adjustRightInd w:val="0"/>
              <w:jc w:val="center"/>
              <w:rPr>
                <w:rFonts w:ascii="Times New Roman" w:hAnsi="Times New Roman"/>
                <w:sz w:val="20"/>
              </w:rPr>
            </w:pPr>
            <w:r w:rsidRPr="009A174D">
              <w:rPr>
                <w:rFonts w:ascii="Times New Roman" w:hAnsi="Times New Roman"/>
                <w:sz w:val="20"/>
              </w:rPr>
              <w:t>нет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autoSpaceDE w:val="0"/>
              <w:autoSpaceDN w:val="0"/>
              <w:adjustRightInd w:val="0"/>
              <w:jc w:val="center"/>
              <w:rPr>
                <w:rFonts w:ascii="Times New Roman" w:hAnsi="Times New Roman"/>
                <w:sz w:val="20"/>
              </w:rPr>
            </w:pPr>
            <w:r w:rsidRPr="009A174D">
              <w:rPr>
                <w:rFonts w:ascii="Times New Roman" w:hAnsi="Times New Roman"/>
                <w:sz w:val="20"/>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autoSpaceDE w:val="0"/>
              <w:autoSpaceDN w:val="0"/>
              <w:adjustRightInd w:val="0"/>
              <w:jc w:val="center"/>
              <w:rPr>
                <w:rFonts w:ascii="Times New Roman" w:hAnsi="Times New Roman"/>
                <w:sz w:val="20"/>
              </w:rPr>
            </w:pPr>
            <w:r w:rsidRPr="009A174D">
              <w:rPr>
                <w:rFonts w:ascii="Times New Roman" w:hAnsi="Times New Roman"/>
                <w:sz w:val="20"/>
              </w:rPr>
              <w:t>нет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autoSpaceDE w:val="0"/>
              <w:autoSpaceDN w:val="0"/>
              <w:adjustRightInd w:val="0"/>
              <w:jc w:val="center"/>
              <w:rPr>
                <w:rFonts w:ascii="Times New Roman" w:hAnsi="Times New Roman"/>
                <w:sz w:val="20"/>
              </w:rPr>
            </w:pPr>
            <w:r w:rsidRPr="009A174D">
              <w:rPr>
                <w:rFonts w:ascii="Times New Roman" w:hAnsi="Times New Roman"/>
                <w:sz w:val="20"/>
              </w:rPr>
              <w:t>нет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autoSpaceDE w:val="0"/>
              <w:autoSpaceDN w:val="0"/>
              <w:adjustRightInd w:val="0"/>
              <w:jc w:val="center"/>
              <w:rPr>
                <w:rFonts w:ascii="Times New Roman" w:hAnsi="Times New Roman"/>
                <w:sz w:val="20"/>
              </w:rPr>
            </w:pPr>
            <w:r w:rsidRPr="009A174D">
              <w:rPr>
                <w:rFonts w:ascii="Times New Roman" w:hAnsi="Times New Roman"/>
                <w:sz w:val="20"/>
              </w:rPr>
              <w:t>да</w:t>
            </w:r>
          </w:p>
        </w:tc>
      </w:tr>
      <w:tr w:rsidR="00C93313" w:rsidRPr="009A174D" w:rsidTr="00C93313">
        <w:trPr>
          <w:trHeight w:val="132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numPr>
                <w:ilvl w:val="0"/>
                <w:numId w:val="30"/>
              </w:numPr>
              <w:spacing w:after="200" w:line="276" w:lineRule="auto"/>
              <w:ind w:left="0" w:firstLine="0"/>
              <w:contextualSpacing/>
              <w:jc w:val="center"/>
              <w:rPr>
                <w:rFonts w:ascii="Times New Roman" w:eastAsia="Calibri" w:hAnsi="Times New Roman"/>
                <w:color w:val="000000" w:themeColor="text1"/>
                <w:sz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rPr>
                <w:rFonts w:ascii="Times New Roman" w:hAnsi="Times New Roman"/>
                <w:sz w:val="20"/>
              </w:rPr>
            </w:pPr>
            <w:r w:rsidRPr="009A174D">
              <w:rPr>
                <w:rFonts w:ascii="Times New Roman" w:hAnsi="Times New Roman"/>
                <w:sz w:val="20"/>
              </w:rPr>
              <w:t>ЗАТО Железногорск, г. Железногорск, территория от центральной арки при входе на стадион Труд до Парка культуры и отдыха им. С.М. Кирова (Парковая, 9/1)</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autoSpaceDE w:val="0"/>
              <w:autoSpaceDN w:val="0"/>
              <w:adjustRightInd w:val="0"/>
              <w:rPr>
                <w:rFonts w:ascii="Times New Roman" w:hAnsi="Times New Roman"/>
                <w:sz w:val="20"/>
              </w:rPr>
            </w:pPr>
            <w:proofErr w:type="gramStart"/>
            <w:r w:rsidRPr="009A174D">
              <w:rPr>
                <w:rFonts w:ascii="Times New Roman" w:hAnsi="Times New Roman"/>
                <w:sz w:val="20"/>
              </w:rPr>
              <w:t>Спортивный Бульвар (территория от центральной арки при входе на стадион Труд до Парка культуры и отдыха им. С.М. Кирова (Парковая, 9/1) (3 этап)</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color w:val="000000" w:themeColor="text1"/>
                <w:sz w:val="20"/>
              </w:rPr>
            </w:pPr>
            <w:r w:rsidRPr="009A174D">
              <w:rPr>
                <w:rFonts w:ascii="Times New Roman" w:hAnsi="Times New Roman"/>
                <w:color w:val="000000" w:themeColor="text1"/>
                <w:sz w:val="20"/>
              </w:rPr>
              <w:t>парки, скверы, сады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heme="minorHAnsi" w:eastAsia="Times New Roman" w:hAnsiTheme="minorHAnsi"/>
                <w:sz w:val="20"/>
              </w:rPr>
            </w:pPr>
            <w:r w:rsidRPr="009A174D">
              <w:rPr>
                <w:rFonts w:ascii="TimesNewRomanPSMT" w:eastAsia="TimesNewRomanPSMT" w:hAnsi="Times New Roman" w:cs="TimesNewRomanPSMT"/>
                <w:sz w:val="20"/>
              </w:rPr>
              <w:t>24:58:0304001:1651</w:t>
            </w:r>
            <w:r w:rsidRPr="009A174D">
              <w:rPr>
                <w:rFonts w:asciiTheme="minorHAnsi" w:eastAsia="TimesNewRomanPSMT" w:hAnsiTheme="minorHAnsi" w:cs="TimesNewRomanPSMT"/>
                <w:sz w:val="20"/>
              </w:rPr>
              <w:t xml:space="preserve">, </w:t>
            </w:r>
            <w:r w:rsidRPr="009A174D">
              <w:rPr>
                <w:rFonts w:ascii="TimesNewRomanPSMT" w:eastAsia="TimesNewRomanPSMT" w:hAnsi="Times New Roman" w:cs="TimesNewRomanPSMT"/>
                <w:sz w:val="20"/>
              </w:rPr>
              <w:t>24:58:0304001:736</w:t>
            </w:r>
            <w:r w:rsidRPr="009A174D">
              <w:rPr>
                <w:rFonts w:asciiTheme="minorHAnsi" w:eastAsia="TimesNewRomanPSMT" w:hAnsiTheme="minorHAnsi" w:cs="TimesNewRomanPSMT"/>
                <w:sz w:val="20"/>
              </w:rPr>
              <w:t xml:space="preserve">, </w:t>
            </w:r>
            <w:r w:rsidRPr="009A174D">
              <w:rPr>
                <w:rFonts w:ascii="TimesNewRomanPSMT" w:eastAsia="TimesNewRomanPSMT" w:hAnsi="Times New Roman" w:cs="TimesNewRomanPSMT"/>
                <w:sz w:val="20"/>
              </w:rPr>
              <w:t>24:58:0304001:1686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heme="minorHAnsi" w:eastAsia="Times New Roman" w:hAnsiTheme="minorHAnsi"/>
                <w:sz w:val="20"/>
              </w:rPr>
            </w:pPr>
            <w:r w:rsidRPr="009A174D">
              <w:rPr>
                <w:rFonts w:ascii="Times New Roman" w:eastAsia="TimesNewRomanPSMT" w:hAnsi="Times New Roman"/>
                <w:sz w:val="20"/>
              </w:rPr>
              <w:t>245 557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eastAsia="Times New Roman" w:hAnsi="Times New Roman"/>
                <w:sz w:val="20"/>
              </w:rPr>
            </w:pPr>
            <w:r w:rsidRPr="009A174D">
              <w:rPr>
                <w:rFonts w:ascii="Times New Roman" w:eastAsia="Times New Roman" w:hAnsi="Times New Roman"/>
                <w:sz w:val="20"/>
              </w:rPr>
              <w:t>нет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eastAsia="Times New Roman" w:hAnsi="Times New Roman"/>
                <w:sz w:val="20"/>
              </w:rPr>
            </w:pPr>
            <w:r w:rsidRPr="009A174D">
              <w:rPr>
                <w:rFonts w:ascii="Times New Roman" w:eastAsia="Times New Roman" w:hAnsi="Times New Roman"/>
                <w:sz w:val="20"/>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eastAsia="Times New Roman" w:hAnsi="Times New Roman"/>
                <w:sz w:val="20"/>
              </w:rPr>
            </w:pPr>
            <w:r w:rsidRPr="009A174D">
              <w:rPr>
                <w:rFonts w:ascii="Times New Roman" w:eastAsia="Times New Roman" w:hAnsi="Times New Roman"/>
                <w:sz w:val="20"/>
              </w:rPr>
              <w:t>нет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eastAsia="Times New Roman" w:hAnsi="Times New Roman"/>
                <w:sz w:val="20"/>
              </w:rPr>
            </w:pPr>
            <w:r w:rsidRPr="009A174D">
              <w:rPr>
                <w:rFonts w:ascii="Times New Roman" w:eastAsia="Times New Roman" w:hAnsi="Times New Roman"/>
                <w:sz w:val="20"/>
              </w:rPr>
              <w:t>нет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eastAsia="Times New Roman" w:hAnsi="Times New Roman"/>
                <w:sz w:val="20"/>
              </w:rPr>
            </w:pPr>
            <w:r w:rsidRPr="009A174D">
              <w:rPr>
                <w:rFonts w:ascii="Times New Roman" w:eastAsia="Times New Roman" w:hAnsi="Times New Roman"/>
                <w:sz w:val="20"/>
              </w:rPr>
              <w:t>да</w:t>
            </w:r>
          </w:p>
        </w:tc>
      </w:tr>
      <w:tr w:rsidR="00C93313" w:rsidRPr="003738D3" w:rsidTr="00C93313">
        <w:trPr>
          <w:trHeight w:val="132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numPr>
                <w:ilvl w:val="0"/>
                <w:numId w:val="30"/>
              </w:numPr>
              <w:spacing w:after="200" w:line="276" w:lineRule="auto"/>
              <w:ind w:left="0" w:firstLine="0"/>
              <w:contextualSpacing/>
              <w:jc w:val="center"/>
              <w:rPr>
                <w:rFonts w:ascii="Times New Roman" w:eastAsia="Calibri" w:hAnsi="Times New Roman"/>
                <w:color w:val="000000" w:themeColor="text1"/>
                <w:sz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autoSpaceDE w:val="0"/>
              <w:autoSpaceDN w:val="0"/>
              <w:adjustRightInd w:val="0"/>
              <w:rPr>
                <w:rFonts w:ascii="Times New Roman" w:hAnsi="Times New Roman"/>
                <w:sz w:val="20"/>
              </w:rPr>
            </w:pPr>
            <w:r w:rsidRPr="009A174D">
              <w:rPr>
                <w:rFonts w:ascii="Times New Roman" w:hAnsi="Times New Roman"/>
                <w:sz w:val="20"/>
              </w:rPr>
              <w:t xml:space="preserve">ЗАТО Железногорск, г. Железногорск, расположенные в 50 м к западу от жилого дома по адресу: Красноярский край, ЗАТО Железногорск, г. Железногорск, ул. </w:t>
            </w:r>
            <w:proofErr w:type="gramStart"/>
            <w:r w:rsidRPr="009A174D">
              <w:rPr>
                <w:rFonts w:ascii="Times New Roman" w:hAnsi="Times New Roman"/>
                <w:sz w:val="20"/>
              </w:rPr>
              <w:t>Парковая</w:t>
            </w:r>
            <w:proofErr w:type="gramEnd"/>
            <w:r w:rsidRPr="009A174D">
              <w:rPr>
                <w:rFonts w:ascii="Times New Roman" w:hAnsi="Times New Roman"/>
                <w:sz w:val="20"/>
              </w:rPr>
              <w:t>, 2</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autoSpaceDE w:val="0"/>
              <w:autoSpaceDN w:val="0"/>
              <w:adjustRightInd w:val="0"/>
              <w:rPr>
                <w:rFonts w:ascii="Times New Roman" w:hAnsi="Times New Roman"/>
                <w:sz w:val="20"/>
              </w:rPr>
            </w:pPr>
            <w:r w:rsidRPr="009A174D">
              <w:rPr>
                <w:rFonts w:ascii="Times New Roman" w:hAnsi="Times New Roman"/>
                <w:sz w:val="20"/>
              </w:rPr>
              <w:t>Композиция «Богатыри России»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sz w:val="20"/>
              </w:rPr>
            </w:pPr>
            <w:r w:rsidRPr="009A174D">
              <w:rPr>
                <w:rFonts w:ascii="Times New Roman" w:hAnsi="Times New Roman"/>
                <w:sz w:val="20"/>
              </w:rPr>
              <w:t>сквер, парковая, пешеходная зоны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sz w:val="20"/>
              </w:rPr>
            </w:pPr>
            <w:r w:rsidRPr="009A174D">
              <w:rPr>
                <w:rFonts w:ascii="Times New Roman" w:hAnsi="Times New Roman"/>
                <w:sz w:val="20"/>
              </w:rPr>
              <w:t>24:58:0304001:1691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sz w:val="20"/>
              </w:rPr>
            </w:pPr>
            <w:r w:rsidRPr="009A174D">
              <w:rPr>
                <w:rFonts w:ascii="Times New Roman" w:hAnsi="Times New Roman"/>
                <w:sz w:val="20"/>
              </w:rPr>
              <w:t>22661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sz w:val="20"/>
              </w:rPr>
            </w:pPr>
            <w:r w:rsidRPr="009A174D">
              <w:rPr>
                <w:rFonts w:ascii="Times New Roman" w:hAnsi="Times New Roman"/>
                <w:sz w:val="20"/>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sz w:val="20"/>
              </w:rPr>
            </w:pPr>
            <w:r w:rsidRPr="009A174D">
              <w:rPr>
                <w:rFonts w:ascii="Times New Roman" w:hAnsi="Times New Roman"/>
                <w:sz w:val="20"/>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sz w:val="20"/>
              </w:rPr>
            </w:pPr>
            <w:r w:rsidRPr="009A174D">
              <w:rPr>
                <w:rFonts w:ascii="Times New Roman" w:hAnsi="Times New Roman"/>
                <w:sz w:val="20"/>
              </w:rPr>
              <w:t>да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9A174D" w:rsidRDefault="00C93313" w:rsidP="00C93313">
            <w:pPr>
              <w:jc w:val="center"/>
              <w:rPr>
                <w:rFonts w:ascii="Times New Roman" w:hAnsi="Times New Roman"/>
                <w:sz w:val="20"/>
              </w:rPr>
            </w:pPr>
            <w:r w:rsidRPr="009A174D">
              <w:rPr>
                <w:rFonts w:ascii="Times New Roman" w:hAnsi="Times New Roman"/>
                <w:sz w:val="20"/>
              </w:rPr>
              <w:t>да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3738D3" w:rsidRDefault="00C93313" w:rsidP="00C93313">
            <w:pPr>
              <w:jc w:val="center"/>
              <w:rPr>
                <w:rFonts w:ascii="Times New Roman" w:hAnsi="Times New Roman"/>
                <w:sz w:val="20"/>
              </w:rPr>
            </w:pPr>
            <w:r w:rsidRPr="009A174D">
              <w:rPr>
                <w:rFonts w:ascii="Times New Roman" w:hAnsi="Times New Roman"/>
                <w:sz w:val="20"/>
              </w:rPr>
              <w:t>нет</w:t>
            </w:r>
          </w:p>
        </w:tc>
      </w:tr>
    </w:tbl>
    <w:p w:rsidR="00C93313" w:rsidRPr="009D77DE" w:rsidRDefault="00C93313" w:rsidP="00C93313">
      <w:pPr>
        <w:tabs>
          <w:tab w:val="left" w:pos="4678"/>
        </w:tabs>
        <w:jc w:val="center"/>
        <w:rPr>
          <w:rFonts w:ascii="Times New Roman" w:hAnsi="Times New Roman"/>
          <w:sz w:val="28"/>
          <w:szCs w:val="28"/>
        </w:rPr>
      </w:pPr>
    </w:p>
    <w:p w:rsidR="00C93313" w:rsidRDefault="00C93313" w:rsidP="00C93313">
      <w:pPr>
        <w:widowControl w:val="0"/>
        <w:autoSpaceDE w:val="0"/>
        <w:autoSpaceDN w:val="0"/>
        <w:adjustRightInd w:val="0"/>
        <w:jc w:val="center"/>
        <w:outlineLvl w:val="2"/>
        <w:rPr>
          <w:rFonts w:ascii="Times New Roman" w:hAnsi="Times New Roman"/>
          <w:sz w:val="28"/>
          <w:szCs w:val="28"/>
        </w:rPr>
      </w:pPr>
    </w:p>
    <w:p w:rsidR="00C93313" w:rsidRDefault="00C93313" w:rsidP="00C93313">
      <w:pPr>
        <w:rPr>
          <w:rFonts w:ascii="Times New Roman" w:hAnsi="Times New Roman"/>
          <w:sz w:val="28"/>
          <w:szCs w:val="28"/>
        </w:rPr>
      </w:pPr>
      <w:r>
        <w:rPr>
          <w:rFonts w:ascii="Times New Roman" w:hAnsi="Times New Roman"/>
          <w:sz w:val="28"/>
          <w:szCs w:val="28"/>
        </w:rPr>
        <w:br w:type="page"/>
      </w:r>
    </w:p>
    <w:p w:rsidR="00C93313" w:rsidRPr="00E1028C" w:rsidRDefault="00C93313" w:rsidP="00C93313">
      <w:pPr>
        <w:rPr>
          <w:rFonts w:ascii="Times New Roman" w:hAnsi="Times New Roman"/>
          <w:sz w:val="28"/>
          <w:szCs w:val="24"/>
        </w:rPr>
      </w:pPr>
    </w:p>
    <w:p w:rsidR="00C93313" w:rsidRPr="00E1028C" w:rsidRDefault="00C93313" w:rsidP="00C93313">
      <w:pPr>
        <w:autoSpaceDE w:val="0"/>
        <w:autoSpaceDN w:val="0"/>
        <w:adjustRightInd w:val="0"/>
        <w:jc w:val="center"/>
        <w:rPr>
          <w:rFonts w:ascii="Times New Roman" w:eastAsia="Calibri" w:hAnsi="Times New Roman"/>
          <w:sz w:val="28"/>
          <w:szCs w:val="28"/>
        </w:rPr>
      </w:pPr>
      <w:r w:rsidRPr="00E1028C">
        <w:rPr>
          <w:rFonts w:ascii="Times New Roman" w:eastAsia="Calibri" w:hAnsi="Times New Roman"/>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w:t>
      </w:r>
      <w:r w:rsidR="00C404D9">
        <w:rPr>
          <w:rFonts w:ascii="Times New Roman" w:eastAsia="Calibri" w:hAnsi="Times New Roman"/>
          <w:sz w:val="28"/>
          <w:szCs w:val="28"/>
        </w:rPr>
        <w:t>7</w:t>
      </w:r>
      <w:r w:rsidRPr="00E1028C">
        <w:rPr>
          <w:rFonts w:ascii="Times New Roman" w:eastAsia="Calibri" w:hAnsi="Times New Roman"/>
          <w:sz w:val="28"/>
          <w:szCs w:val="28"/>
        </w:rPr>
        <w:t xml:space="preserve"> года за счет средств указанных лиц в соответствии с требованиями утвержденных правил благоустройства </w:t>
      </w:r>
    </w:p>
    <w:p w:rsidR="00C93313" w:rsidRPr="00E1028C" w:rsidRDefault="00C93313" w:rsidP="00C93313">
      <w:pPr>
        <w:pStyle w:val="ConsPlusNormal"/>
        <w:ind w:right="-31" w:firstLine="33"/>
        <w:jc w:val="center"/>
        <w:rPr>
          <w:rFonts w:ascii="Times New Roman" w:hAnsi="Times New Roman" w:cs="Times New Roman"/>
          <w:bCs/>
          <w:sz w:val="28"/>
          <w:szCs w:val="28"/>
        </w:rPr>
      </w:pPr>
    </w:p>
    <w:tbl>
      <w:tblPr>
        <w:tblW w:w="14488" w:type="dxa"/>
        <w:tblInd w:w="392" w:type="dxa"/>
        <w:tblLook w:val="04A0"/>
      </w:tblPr>
      <w:tblGrid>
        <w:gridCol w:w="580"/>
        <w:gridCol w:w="2837"/>
        <w:gridCol w:w="2127"/>
        <w:gridCol w:w="5103"/>
        <w:gridCol w:w="2961"/>
        <w:gridCol w:w="880"/>
      </w:tblGrid>
      <w:tr w:rsidR="00C93313" w:rsidRPr="00F95841" w:rsidTr="00C93313">
        <w:trPr>
          <w:trHeight w:val="33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F95841" w:rsidRDefault="00C93313" w:rsidP="00C93313">
            <w:pPr>
              <w:ind w:right="-110"/>
              <w:jc w:val="center"/>
              <w:rPr>
                <w:rFonts w:ascii="Times New Roman" w:eastAsia="Times New Roman" w:hAnsi="Times New Roman"/>
                <w:szCs w:val="16"/>
              </w:rPr>
            </w:pPr>
            <w:r w:rsidRPr="00F95841">
              <w:rPr>
                <w:rFonts w:ascii="Times New Roman" w:eastAsia="Times New Roman" w:hAnsi="Times New Roman"/>
                <w:szCs w:val="16"/>
              </w:rPr>
              <w:t xml:space="preserve">№ </w:t>
            </w:r>
            <w:proofErr w:type="spellStart"/>
            <w:proofErr w:type="gramStart"/>
            <w:r w:rsidRPr="00F95841">
              <w:rPr>
                <w:rFonts w:ascii="Times New Roman" w:eastAsia="Times New Roman" w:hAnsi="Times New Roman"/>
                <w:szCs w:val="16"/>
              </w:rPr>
              <w:t>п</w:t>
            </w:r>
            <w:proofErr w:type="spellEnd"/>
            <w:proofErr w:type="gramEnd"/>
            <w:r w:rsidRPr="00F95841">
              <w:rPr>
                <w:rFonts w:ascii="Times New Roman" w:eastAsia="Times New Roman" w:hAnsi="Times New Roman"/>
                <w:szCs w:val="16"/>
              </w:rPr>
              <w:t>/</w:t>
            </w:r>
            <w:proofErr w:type="spellStart"/>
            <w:r w:rsidRPr="00F95841">
              <w:rPr>
                <w:rFonts w:ascii="Times New Roman" w:eastAsia="Times New Roman" w:hAnsi="Times New Roman"/>
                <w:szCs w:val="16"/>
              </w:rPr>
              <w:t>п</w:t>
            </w:r>
            <w:proofErr w:type="spellEnd"/>
          </w:p>
        </w:tc>
        <w:tc>
          <w:tcPr>
            <w:tcW w:w="2837" w:type="dxa"/>
            <w:tcBorders>
              <w:top w:val="single" w:sz="4" w:space="0" w:color="auto"/>
              <w:left w:val="nil"/>
              <w:bottom w:val="single" w:sz="4" w:space="0" w:color="auto"/>
              <w:right w:val="single" w:sz="4" w:space="0" w:color="auto"/>
            </w:tcBorders>
            <w:shd w:val="clear" w:color="auto" w:fill="auto"/>
            <w:vAlign w:val="center"/>
            <w:hideMark/>
          </w:tcPr>
          <w:p w:rsidR="00C93313" w:rsidRPr="00F95841" w:rsidRDefault="00C93313" w:rsidP="00C93313">
            <w:pPr>
              <w:jc w:val="center"/>
              <w:rPr>
                <w:rFonts w:ascii="Times New Roman" w:eastAsia="Times New Roman" w:hAnsi="Times New Roman"/>
                <w:szCs w:val="16"/>
              </w:rPr>
            </w:pPr>
            <w:r w:rsidRPr="00F95841">
              <w:rPr>
                <w:rFonts w:ascii="Times New Roman" w:eastAsia="Times New Roman" w:hAnsi="Times New Roman"/>
                <w:szCs w:val="16"/>
              </w:rPr>
              <w:t>Арендатор</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C93313" w:rsidRPr="00F95841" w:rsidRDefault="00C93313" w:rsidP="00C93313">
            <w:pPr>
              <w:jc w:val="center"/>
              <w:rPr>
                <w:rFonts w:ascii="Times New Roman" w:eastAsia="Times New Roman" w:hAnsi="Times New Roman"/>
                <w:szCs w:val="16"/>
              </w:rPr>
            </w:pPr>
            <w:r w:rsidRPr="00F95841">
              <w:rPr>
                <w:rFonts w:ascii="Times New Roman" w:eastAsia="Times New Roman" w:hAnsi="Times New Roman"/>
                <w:szCs w:val="16"/>
              </w:rPr>
              <w:t>Кадастровый номер земельного участка</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93313" w:rsidRPr="00F95841" w:rsidRDefault="00C93313" w:rsidP="00C93313">
            <w:pPr>
              <w:jc w:val="center"/>
              <w:rPr>
                <w:rFonts w:ascii="Times New Roman" w:eastAsia="Times New Roman" w:hAnsi="Times New Roman"/>
                <w:szCs w:val="16"/>
              </w:rPr>
            </w:pPr>
            <w:r w:rsidRPr="00F95841">
              <w:rPr>
                <w:rFonts w:ascii="Times New Roman" w:eastAsia="Times New Roman" w:hAnsi="Times New Roman"/>
                <w:szCs w:val="16"/>
              </w:rPr>
              <w:t>Местоположение земельного участка</w:t>
            </w:r>
          </w:p>
        </w:tc>
        <w:tc>
          <w:tcPr>
            <w:tcW w:w="2961" w:type="dxa"/>
            <w:tcBorders>
              <w:top w:val="single" w:sz="4" w:space="0" w:color="auto"/>
              <w:left w:val="nil"/>
              <w:bottom w:val="single" w:sz="4" w:space="0" w:color="auto"/>
              <w:right w:val="single" w:sz="4" w:space="0" w:color="auto"/>
            </w:tcBorders>
            <w:shd w:val="clear" w:color="auto" w:fill="auto"/>
            <w:vAlign w:val="center"/>
            <w:hideMark/>
          </w:tcPr>
          <w:p w:rsidR="00C93313" w:rsidRPr="00F95841" w:rsidRDefault="00C93313" w:rsidP="00C93313">
            <w:pPr>
              <w:jc w:val="center"/>
              <w:rPr>
                <w:rFonts w:ascii="Times New Roman" w:eastAsia="Times New Roman" w:hAnsi="Times New Roman"/>
                <w:szCs w:val="16"/>
              </w:rPr>
            </w:pPr>
            <w:r w:rsidRPr="00F95841">
              <w:rPr>
                <w:rFonts w:ascii="Times New Roman" w:eastAsia="Times New Roman" w:hAnsi="Times New Roman"/>
                <w:szCs w:val="16"/>
              </w:rPr>
              <w:t>Вид разрешенного использования земельного участка</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C93313" w:rsidRPr="00F95841" w:rsidRDefault="00C93313" w:rsidP="00C93313">
            <w:pPr>
              <w:jc w:val="center"/>
              <w:rPr>
                <w:rFonts w:ascii="Times New Roman" w:eastAsia="Times New Roman" w:hAnsi="Times New Roman"/>
                <w:szCs w:val="16"/>
              </w:rPr>
            </w:pPr>
            <w:r w:rsidRPr="00F95841">
              <w:rPr>
                <w:rFonts w:ascii="Times New Roman" w:eastAsia="Times New Roman" w:hAnsi="Times New Roman"/>
                <w:szCs w:val="16"/>
              </w:rPr>
              <w:t>Площадь, кв.м.</w:t>
            </w:r>
          </w:p>
        </w:tc>
      </w:tr>
      <w:tr w:rsidR="005E3B4F" w:rsidRPr="00F95841" w:rsidTr="005E3B4F">
        <w:trPr>
          <w:trHeight w:val="33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B4F" w:rsidRPr="005E3B4F" w:rsidRDefault="005E3B4F" w:rsidP="005E3B4F">
            <w:pPr>
              <w:ind w:right="-110"/>
              <w:jc w:val="center"/>
              <w:rPr>
                <w:rFonts w:ascii="Times New Roman" w:eastAsia="Times New Roman" w:hAnsi="Times New Roman"/>
                <w:sz w:val="24"/>
                <w:szCs w:val="24"/>
              </w:rPr>
            </w:pPr>
            <w:r w:rsidRPr="005E3B4F">
              <w:rPr>
                <w:rFonts w:ascii="Times New Roman" w:eastAsia="Times New Roman" w:hAnsi="Times New Roman"/>
                <w:sz w:val="24"/>
                <w:szCs w:val="24"/>
              </w:rPr>
              <w:t>1.</w:t>
            </w:r>
          </w:p>
        </w:tc>
        <w:tc>
          <w:tcPr>
            <w:tcW w:w="2837" w:type="dxa"/>
            <w:tcBorders>
              <w:top w:val="single" w:sz="4" w:space="0" w:color="auto"/>
              <w:left w:val="nil"/>
              <w:bottom w:val="single" w:sz="4" w:space="0" w:color="auto"/>
              <w:right w:val="single" w:sz="4" w:space="0" w:color="auto"/>
            </w:tcBorders>
            <w:shd w:val="clear" w:color="auto" w:fill="auto"/>
            <w:vAlign w:val="center"/>
            <w:hideMark/>
          </w:tcPr>
          <w:p w:rsidR="005E3B4F" w:rsidRDefault="005E3B4F" w:rsidP="005E3B4F">
            <w:pPr>
              <w:jc w:val="center"/>
              <w:rPr>
                <w:rFonts w:ascii="Times New Roman" w:eastAsia="Times New Roman" w:hAnsi="Times New Roman"/>
                <w:szCs w:val="16"/>
              </w:rPr>
            </w:pPr>
            <w:r>
              <w:rPr>
                <w:rFonts w:ascii="Times New Roman" w:eastAsia="Times New Roman" w:hAnsi="Times New Roman"/>
                <w:szCs w:val="16"/>
              </w:rPr>
              <w:t xml:space="preserve">Общество с ограниченной ответственностью «Пассажирское автотранспортное предприятие», </w:t>
            </w:r>
          </w:p>
          <w:p w:rsidR="005E3B4F" w:rsidRPr="00F95841" w:rsidRDefault="005E3B4F" w:rsidP="005E3B4F">
            <w:pPr>
              <w:jc w:val="center"/>
              <w:rPr>
                <w:rFonts w:ascii="Times New Roman" w:eastAsia="Times New Roman" w:hAnsi="Times New Roman"/>
                <w:szCs w:val="16"/>
              </w:rPr>
            </w:pPr>
            <w:r>
              <w:rPr>
                <w:rFonts w:ascii="Times New Roman" w:eastAsia="Times New Roman" w:hAnsi="Times New Roman"/>
                <w:szCs w:val="16"/>
              </w:rPr>
              <w:t>ООО «ПАТП»</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E3B4F" w:rsidRPr="00F95841" w:rsidRDefault="005E3B4F" w:rsidP="005E3B4F">
            <w:pPr>
              <w:jc w:val="center"/>
              <w:rPr>
                <w:rFonts w:ascii="Times New Roman" w:eastAsia="Times New Roman" w:hAnsi="Times New Roman"/>
                <w:szCs w:val="16"/>
              </w:rPr>
            </w:pPr>
            <w:r w:rsidRPr="00F95841">
              <w:rPr>
                <w:rFonts w:ascii="Times New Roman" w:eastAsia="Times New Roman" w:hAnsi="Times New Roman"/>
                <w:szCs w:val="16"/>
              </w:rPr>
              <w:t>24:58:0326001:151</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5E3B4F" w:rsidRPr="00F95841" w:rsidRDefault="005E3B4F" w:rsidP="005E3B4F">
            <w:pPr>
              <w:jc w:val="center"/>
              <w:rPr>
                <w:rFonts w:ascii="Times New Roman" w:eastAsia="Times New Roman" w:hAnsi="Times New Roman"/>
                <w:szCs w:val="16"/>
              </w:rPr>
            </w:pPr>
            <w:r w:rsidRPr="00F95841">
              <w:rPr>
                <w:rFonts w:ascii="Times New Roman" w:eastAsia="Times New Roman" w:hAnsi="Times New Roman"/>
                <w:szCs w:val="16"/>
              </w:rPr>
              <w:t xml:space="preserve">местоположение установлено относительно ориентира,  расположенного за пределами участка.   Ориентир нежилое здание. Почтовый адрес ориентира:  Красноярский край,  ЗАТО Железногорск,  г. Железногорск, ул. </w:t>
            </w:r>
            <w:proofErr w:type="gramStart"/>
            <w:r w:rsidRPr="00F95841">
              <w:rPr>
                <w:rFonts w:ascii="Times New Roman" w:eastAsia="Times New Roman" w:hAnsi="Times New Roman"/>
                <w:szCs w:val="16"/>
              </w:rPr>
              <w:t>Поселковая</w:t>
            </w:r>
            <w:proofErr w:type="gramEnd"/>
            <w:r w:rsidRPr="00F95841">
              <w:rPr>
                <w:rFonts w:ascii="Times New Roman" w:eastAsia="Times New Roman" w:hAnsi="Times New Roman"/>
                <w:szCs w:val="16"/>
              </w:rPr>
              <w:t>, 20/1</w:t>
            </w:r>
          </w:p>
        </w:tc>
        <w:tc>
          <w:tcPr>
            <w:tcW w:w="2961" w:type="dxa"/>
            <w:tcBorders>
              <w:top w:val="single" w:sz="4" w:space="0" w:color="auto"/>
              <w:left w:val="nil"/>
              <w:bottom w:val="single" w:sz="4" w:space="0" w:color="auto"/>
              <w:right w:val="single" w:sz="4" w:space="0" w:color="auto"/>
            </w:tcBorders>
            <w:shd w:val="clear" w:color="auto" w:fill="auto"/>
            <w:vAlign w:val="center"/>
            <w:hideMark/>
          </w:tcPr>
          <w:p w:rsidR="005E3B4F" w:rsidRPr="00F95841" w:rsidRDefault="005E3B4F" w:rsidP="005E3B4F">
            <w:pPr>
              <w:jc w:val="center"/>
              <w:rPr>
                <w:rFonts w:ascii="Times New Roman" w:eastAsia="Times New Roman" w:hAnsi="Times New Roman"/>
                <w:szCs w:val="16"/>
              </w:rPr>
            </w:pPr>
            <w:r w:rsidRPr="00F95841">
              <w:rPr>
                <w:rFonts w:ascii="Times New Roman" w:eastAsia="Times New Roman" w:hAnsi="Times New Roman"/>
                <w:szCs w:val="16"/>
              </w:rPr>
              <w:t>для размещения складских объектов (вид разрешенного использования - размещение складских объектов)</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5E3B4F" w:rsidRPr="00F95841" w:rsidRDefault="005E3B4F" w:rsidP="005E3B4F">
            <w:pPr>
              <w:jc w:val="center"/>
              <w:rPr>
                <w:rFonts w:ascii="Times New Roman" w:eastAsia="Times New Roman" w:hAnsi="Times New Roman"/>
                <w:szCs w:val="16"/>
              </w:rPr>
            </w:pPr>
            <w:r w:rsidRPr="00F95841">
              <w:rPr>
                <w:rFonts w:ascii="Times New Roman" w:eastAsia="Times New Roman" w:hAnsi="Times New Roman"/>
                <w:szCs w:val="16"/>
              </w:rPr>
              <w:t>3999</w:t>
            </w:r>
          </w:p>
        </w:tc>
      </w:tr>
      <w:tr w:rsidR="005E3B4F" w:rsidRPr="00F95841" w:rsidTr="005E3B4F">
        <w:trPr>
          <w:trHeight w:val="33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B4F" w:rsidRPr="005E3B4F" w:rsidRDefault="005E3B4F" w:rsidP="005E3B4F">
            <w:pPr>
              <w:ind w:right="-110"/>
              <w:jc w:val="center"/>
              <w:rPr>
                <w:rFonts w:ascii="Times New Roman" w:eastAsia="Times New Roman" w:hAnsi="Times New Roman"/>
                <w:sz w:val="24"/>
                <w:szCs w:val="24"/>
              </w:rPr>
            </w:pPr>
            <w:r w:rsidRPr="005E3B4F">
              <w:rPr>
                <w:rFonts w:ascii="Times New Roman" w:eastAsia="Times New Roman" w:hAnsi="Times New Roman"/>
                <w:sz w:val="24"/>
                <w:szCs w:val="24"/>
              </w:rPr>
              <w:t>2.</w:t>
            </w:r>
          </w:p>
          <w:p w:rsidR="005E3B4F" w:rsidRPr="005E3B4F" w:rsidRDefault="005E3B4F" w:rsidP="005E3B4F">
            <w:pPr>
              <w:ind w:right="-110"/>
              <w:jc w:val="center"/>
              <w:rPr>
                <w:rFonts w:ascii="Times New Roman" w:eastAsia="Times New Roman" w:hAnsi="Times New Roman"/>
                <w:sz w:val="24"/>
                <w:szCs w:val="24"/>
              </w:rPr>
            </w:pPr>
          </w:p>
        </w:tc>
        <w:tc>
          <w:tcPr>
            <w:tcW w:w="2837" w:type="dxa"/>
            <w:tcBorders>
              <w:top w:val="single" w:sz="4" w:space="0" w:color="auto"/>
              <w:left w:val="nil"/>
              <w:bottom w:val="single" w:sz="4" w:space="0" w:color="auto"/>
              <w:right w:val="single" w:sz="4" w:space="0" w:color="auto"/>
            </w:tcBorders>
            <w:shd w:val="clear" w:color="auto" w:fill="auto"/>
            <w:vAlign w:val="center"/>
            <w:hideMark/>
          </w:tcPr>
          <w:p w:rsidR="005E3B4F" w:rsidRPr="00F95841" w:rsidRDefault="004343A6" w:rsidP="005E3B4F">
            <w:pPr>
              <w:jc w:val="center"/>
              <w:rPr>
                <w:rFonts w:ascii="Times New Roman" w:eastAsia="Times New Roman" w:hAnsi="Times New Roman"/>
                <w:szCs w:val="16"/>
              </w:rPr>
            </w:pPr>
            <w:r w:rsidRPr="004343A6">
              <w:rPr>
                <w:rFonts w:ascii="Times New Roman" w:eastAsia="Times New Roman" w:hAnsi="Times New Roman"/>
                <w:szCs w:val="16"/>
              </w:rPr>
              <w:t>МКУ «Управление по делам гражданской обороны, чрезвычайным ситуациям и режима ЗАТО Железногорск»</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E3B4F" w:rsidRPr="00F95841" w:rsidRDefault="005E3B4F" w:rsidP="005E3B4F">
            <w:pPr>
              <w:jc w:val="center"/>
              <w:rPr>
                <w:rFonts w:ascii="Times New Roman" w:eastAsia="Times New Roman" w:hAnsi="Times New Roman"/>
                <w:szCs w:val="16"/>
              </w:rPr>
            </w:pPr>
            <w:r w:rsidRPr="00F95841">
              <w:rPr>
                <w:rFonts w:ascii="Times New Roman" w:eastAsia="Times New Roman" w:hAnsi="Times New Roman"/>
                <w:szCs w:val="16"/>
              </w:rPr>
              <w:t>24:58:0000000:96</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5E3B4F" w:rsidRPr="00F95841" w:rsidRDefault="005E3B4F" w:rsidP="005E3B4F">
            <w:pPr>
              <w:jc w:val="center"/>
              <w:rPr>
                <w:rFonts w:ascii="Times New Roman" w:eastAsia="Times New Roman" w:hAnsi="Times New Roman"/>
                <w:szCs w:val="16"/>
              </w:rPr>
            </w:pPr>
            <w:r w:rsidRPr="00F95841">
              <w:rPr>
                <w:rFonts w:ascii="Times New Roman" w:eastAsia="Times New Roman" w:hAnsi="Times New Roman"/>
                <w:szCs w:val="16"/>
              </w:rPr>
              <w:t>относительно ориентира, расположенного в границах участка. Почтовый адрес ориентира: Красноярский край, ЗАТО Железногорск, г. Железногорск, ул. Южная, 12</w:t>
            </w:r>
            <w:proofErr w:type="gramStart"/>
            <w:r w:rsidRPr="00F95841">
              <w:rPr>
                <w:rFonts w:ascii="Times New Roman" w:eastAsia="Times New Roman" w:hAnsi="Times New Roman"/>
                <w:szCs w:val="16"/>
              </w:rPr>
              <w:t xml:space="preserve"> Б</w:t>
            </w:r>
            <w:proofErr w:type="gramEnd"/>
          </w:p>
        </w:tc>
        <w:tc>
          <w:tcPr>
            <w:tcW w:w="2961" w:type="dxa"/>
            <w:tcBorders>
              <w:top w:val="single" w:sz="4" w:space="0" w:color="auto"/>
              <w:left w:val="nil"/>
              <w:bottom w:val="single" w:sz="4" w:space="0" w:color="auto"/>
              <w:right w:val="single" w:sz="4" w:space="0" w:color="auto"/>
            </w:tcBorders>
            <w:shd w:val="clear" w:color="auto" w:fill="auto"/>
            <w:vAlign w:val="center"/>
            <w:hideMark/>
          </w:tcPr>
          <w:p w:rsidR="005E3B4F" w:rsidRPr="00F95841" w:rsidRDefault="005E3B4F" w:rsidP="005E3B4F">
            <w:pPr>
              <w:jc w:val="center"/>
              <w:rPr>
                <w:rFonts w:ascii="Times New Roman" w:eastAsia="Times New Roman" w:hAnsi="Times New Roman"/>
                <w:szCs w:val="16"/>
              </w:rPr>
            </w:pPr>
            <w:proofErr w:type="gramStart"/>
            <w:r w:rsidRPr="00F95841">
              <w:rPr>
                <w:rFonts w:ascii="Times New Roman" w:eastAsia="Times New Roman" w:hAnsi="Times New Roman"/>
                <w:szCs w:val="16"/>
              </w:rPr>
              <w:t>для эксплуатации нежилого здания (вид разрешенного использования - размещение объекта коммунального хозяйства (спасательная станция)</w:t>
            </w:r>
            <w:proofErr w:type="gramEnd"/>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5E3B4F" w:rsidRPr="00F95841" w:rsidRDefault="005E3B4F" w:rsidP="005E3B4F">
            <w:pPr>
              <w:jc w:val="center"/>
              <w:rPr>
                <w:rFonts w:ascii="Times New Roman" w:eastAsia="Times New Roman" w:hAnsi="Times New Roman"/>
                <w:szCs w:val="16"/>
              </w:rPr>
            </w:pPr>
            <w:r w:rsidRPr="00F95841">
              <w:rPr>
                <w:rFonts w:ascii="Times New Roman" w:eastAsia="Times New Roman" w:hAnsi="Times New Roman"/>
                <w:szCs w:val="16"/>
              </w:rPr>
              <w:t>9314</w:t>
            </w:r>
          </w:p>
        </w:tc>
      </w:tr>
      <w:tr w:rsidR="00C93313" w:rsidRPr="00F95841" w:rsidTr="005E3B4F">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93313" w:rsidRPr="005E3B4F" w:rsidRDefault="005E3B4F" w:rsidP="005E3B4F">
            <w:pPr>
              <w:tabs>
                <w:tab w:val="left" w:pos="45"/>
              </w:tabs>
              <w:spacing w:after="200" w:line="276" w:lineRule="auto"/>
              <w:ind w:right="-110"/>
              <w:contextualSpacing/>
              <w:jc w:val="center"/>
              <w:rPr>
                <w:rFonts w:ascii="Times New Roman" w:eastAsia="Times New Roman" w:hAnsi="Times New Roman"/>
                <w:sz w:val="24"/>
                <w:szCs w:val="24"/>
                <w:lang w:eastAsia="en-US"/>
              </w:rPr>
            </w:pPr>
            <w:r w:rsidRPr="005E3B4F">
              <w:rPr>
                <w:rFonts w:ascii="Times New Roman" w:eastAsia="Times New Roman" w:hAnsi="Times New Roman"/>
                <w:sz w:val="24"/>
                <w:szCs w:val="24"/>
                <w:lang w:eastAsia="en-US"/>
              </w:rPr>
              <w:t>3.</w:t>
            </w:r>
          </w:p>
          <w:p w:rsidR="005E3B4F" w:rsidRPr="005E3B4F" w:rsidRDefault="005E3B4F" w:rsidP="005E3B4F">
            <w:pPr>
              <w:tabs>
                <w:tab w:val="left" w:pos="45"/>
              </w:tabs>
              <w:spacing w:after="200" w:line="276" w:lineRule="auto"/>
              <w:ind w:left="284" w:right="-110"/>
              <w:contextualSpacing/>
              <w:jc w:val="center"/>
              <w:rPr>
                <w:rFonts w:ascii="Times New Roman" w:eastAsia="Times New Roman" w:hAnsi="Times New Roman"/>
                <w:sz w:val="24"/>
                <w:szCs w:val="24"/>
                <w:lang w:eastAsia="en-US"/>
              </w:rPr>
            </w:pPr>
          </w:p>
        </w:tc>
        <w:tc>
          <w:tcPr>
            <w:tcW w:w="2837" w:type="dxa"/>
            <w:tcBorders>
              <w:top w:val="nil"/>
              <w:left w:val="nil"/>
              <w:bottom w:val="single" w:sz="4" w:space="0" w:color="auto"/>
              <w:right w:val="single" w:sz="4" w:space="0" w:color="auto"/>
            </w:tcBorders>
            <w:shd w:val="clear" w:color="auto" w:fill="auto"/>
            <w:vAlign w:val="center"/>
            <w:hideMark/>
          </w:tcPr>
          <w:p w:rsidR="00C93313" w:rsidRPr="00F95841" w:rsidRDefault="00C93313" w:rsidP="00C93313">
            <w:pPr>
              <w:jc w:val="center"/>
              <w:rPr>
                <w:rFonts w:ascii="Times New Roman" w:eastAsia="Times New Roman" w:hAnsi="Times New Roman"/>
                <w:szCs w:val="16"/>
              </w:rPr>
            </w:pPr>
            <w:r w:rsidRPr="00F95841">
              <w:rPr>
                <w:rFonts w:ascii="Times New Roman" w:eastAsia="Times New Roman" w:hAnsi="Times New Roman"/>
                <w:szCs w:val="16"/>
              </w:rPr>
              <w:t>Муниципальное предприятие ЗАТО Железногорск Красноярского края "Жилищно-коммунальное хозяйство"</w:t>
            </w:r>
            <w:r w:rsidR="005E3B4F">
              <w:rPr>
                <w:rFonts w:ascii="Times New Roman" w:eastAsia="Times New Roman" w:hAnsi="Times New Roman"/>
                <w:szCs w:val="16"/>
              </w:rPr>
              <w:t>, МП «ЖКХ»</w:t>
            </w:r>
          </w:p>
        </w:tc>
        <w:tc>
          <w:tcPr>
            <w:tcW w:w="2127" w:type="dxa"/>
            <w:tcBorders>
              <w:top w:val="nil"/>
              <w:left w:val="nil"/>
              <w:bottom w:val="single" w:sz="4" w:space="0" w:color="auto"/>
              <w:right w:val="single" w:sz="4" w:space="0" w:color="auto"/>
            </w:tcBorders>
            <w:shd w:val="clear" w:color="auto" w:fill="auto"/>
            <w:noWrap/>
            <w:vAlign w:val="center"/>
            <w:hideMark/>
          </w:tcPr>
          <w:p w:rsidR="00C93313" w:rsidRPr="00F95841" w:rsidRDefault="00C93313" w:rsidP="00C93313">
            <w:pPr>
              <w:jc w:val="center"/>
              <w:rPr>
                <w:rFonts w:ascii="Times New Roman" w:eastAsia="Times New Roman" w:hAnsi="Times New Roman"/>
                <w:szCs w:val="16"/>
              </w:rPr>
            </w:pPr>
            <w:r w:rsidRPr="00F95841">
              <w:rPr>
                <w:rFonts w:ascii="Times New Roman" w:eastAsia="Times New Roman" w:hAnsi="Times New Roman"/>
                <w:szCs w:val="16"/>
              </w:rPr>
              <w:t>24:58:0805001:61</w:t>
            </w:r>
          </w:p>
        </w:tc>
        <w:tc>
          <w:tcPr>
            <w:tcW w:w="5103" w:type="dxa"/>
            <w:tcBorders>
              <w:top w:val="nil"/>
              <w:left w:val="nil"/>
              <w:bottom w:val="single" w:sz="4" w:space="0" w:color="auto"/>
              <w:right w:val="single" w:sz="4" w:space="0" w:color="auto"/>
            </w:tcBorders>
            <w:shd w:val="clear" w:color="auto" w:fill="auto"/>
            <w:vAlign w:val="center"/>
            <w:hideMark/>
          </w:tcPr>
          <w:p w:rsidR="00C93313" w:rsidRPr="00F95841" w:rsidRDefault="00C93313" w:rsidP="00C93313">
            <w:pPr>
              <w:jc w:val="center"/>
              <w:rPr>
                <w:rFonts w:ascii="Times New Roman" w:eastAsia="Times New Roman" w:hAnsi="Times New Roman"/>
                <w:szCs w:val="16"/>
              </w:rPr>
            </w:pPr>
            <w:r w:rsidRPr="00F95841">
              <w:rPr>
                <w:rFonts w:ascii="Times New Roman" w:eastAsia="Times New Roman" w:hAnsi="Times New Roman"/>
                <w:szCs w:val="16"/>
              </w:rPr>
              <w:t xml:space="preserve">Красноярский край, ЗАТО Железногорск, пос. Подгорный, ул. </w:t>
            </w:r>
            <w:proofErr w:type="gramStart"/>
            <w:r w:rsidRPr="00F95841">
              <w:rPr>
                <w:rFonts w:ascii="Times New Roman" w:eastAsia="Times New Roman" w:hAnsi="Times New Roman"/>
                <w:szCs w:val="16"/>
              </w:rPr>
              <w:t>Заводская</w:t>
            </w:r>
            <w:proofErr w:type="gramEnd"/>
            <w:r w:rsidRPr="00F95841">
              <w:rPr>
                <w:rFonts w:ascii="Times New Roman" w:eastAsia="Times New Roman" w:hAnsi="Times New Roman"/>
                <w:szCs w:val="16"/>
              </w:rPr>
              <w:t>, 3</w:t>
            </w:r>
          </w:p>
        </w:tc>
        <w:tc>
          <w:tcPr>
            <w:tcW w:w="2961" w:type="dxa"/>
            <w:tcBorders>
              <w:top w:val="nil"/>
              <w:left w:val="nil"/>
              <w:bottom w:val="single" w:sz="4" w:space="0" w:color="auto"/>
              <w:right w:val="single" w:sz="4" w:space="0" w:color="auto"/>
            </w:tcBorders>
            <w:shd w:val="clear" w:color="auto" w:fill="auto"/>
            <w:vAlign w:val="center"/>
            <w:hideMark/>
          </w:tcPr>
          <w:p w:rsidR="00C93313" w:rsidRPr="00F95841" w:rsidRDefault="00C93313" w:rsidP="00C93313">
            <w:pPr>
              <w:jc w:val="center"/>
              <w:rPr>
                <w:rFonts w:ascii="Times New Roman" w:eastAsia="Times New Roman" w:hAnsi="Times New Roman"/>
                <w:szCs w:val="16"/>
              </w:rPr>
            </w:pPr>
            <w:r w:rsidRPr="00F95841">
              <w:rPr>
                <w:rFonts w:ascii="Times New Roman" w:eastAsia="Times New Roman" w:hAnsi="Times New Roman"/>
                <w:szCs w:val="16"/>
              </w:rPr>
              <w:t>для эксплуатации нежилых зданий и теплицы (вид разрешенног</w:t>
            </w:r>
            <w:r>
              <w:rPr>
                <w:rFonts w:ascii="Times New Roman" w:eastAsia="Times New Roman" w:hAnsi="Times New Roman"/>
                <w:szCs w:val="16"/>
              </w:rPr>
              <w:t>о использования - под объекты М</w:t>
            </w:r>
            <w:r w:rsidRPr="00F95841">
              <w:rPr>
                <w:rFonts w:ascii="Times New Roman" w:eastAsia="Times New Roman" w:hAnsi="Times New Roman"/>
                <w:szCs w:val="16"/>
              </w:rPr>
              <w:t>П ЖКХ)</w:t>
            </w:r>
          </w:p>
        </w:tc>
        <w:tc>
          <w:tcPr>
            <w:tcW w:w="880" w:type="dxa"/>
            <w:tcBorders>
              <w:top w:val="nil"/>
              <w:left w:val="nil"/>
              <w:bottom w:val="single" w:sz="4" w:space="0" w:color="auto"/>
              <w:right w:val="single" w:sz="4" w:space="0" w:color="auto"/>
            </w:tcBorders>
            <w:shd w:val="clear" w:color="auto" w:fill="auto"/>
            <w:noWrap/>
            <w:vAlign w:val="center"/>
            <w:hideMark/>
          </w:tcPr>
          <w:p w:rsidR="00C93313" w:rsidRPr="00F95841" w:rsidRDefault="00C93313" w:rsidP="00C93313">
            <w:pPr>
              <w:jc w:val="center"/>
              <w:rPr>
                <w:rFonts w:ascii="Times New Roman" w:eastAsia="Times New Roman" w:hAnsi="Times New Roman"/>
                <w:szCs w:val="16"/>
              </w:rPr>
            </w:pPr>
            <w:r w:rsidRPr="00F95841">
              <w:rPr>
                <w:rFonts w:ascii="Times New Roman" w:eastAsia="Times New Roman" w:hAnsi="Times New Roman"/>
                <w:szCs w:val="16"/>
              </w:rPr>
              <w:t>17374</w:t>
            </w:r>
          </w:p>
        </w:tc>
      </w:tr>
      <w:tr w:rsidR="00C93313" w:rsidRPr="00F95841" w:rsidTr="005E3B4F">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93313" w:rsidRPr="005E3B4F" w:rsidRDefault="005E3B4F" w:rsidP="005E3B4F">
            <w:pPr>
              <w:tabs>
                <w:tab w:val="left" w:pos="45"/>
              </w:tabs>
              <w:spacing w:after="200" w:line="276" w:lineRule="auto"/>
              <w:ind w:right="-110"/>
              <w:contextualSpacing/>
              <w:jc w:val="center"/>
              <w:rPr>
                <w:rFonts w:ascii="Times New Roman" w:eastAsia="Times New Roman" w:hAnsi="Times New Roman"/>
                <w:sz w:val="24"/>
                <w:szCs w:val="24"/>
                <w:lang w:eastAsia="en-US"/>
              </w:rPr>
            </w:pPr>
            <w:r w:rsidRPr="005E3B4F">
              <w:rPr>
                <w:rFonts w:ascii="Times New Roman" w:eastAsia="Times New Roman" w:hAnsi="Times New Roman"/>
                <w:sz w:val="24"/>
                <w:szCs w:val="24"/>
                <w:lang w:eastAsia="en-US"/>
              </w:rPr>
              <w:t>4.</w:t>
            </w:r>
          </w:p>
          <w:p w:rsidR="005E3B4F" w:rsidRPr="005E3B4F" w:rsidRDefault="005E3B4F" w:rsidP="005E3B4F">
            <w:pPr>
              <w:tabs>
                <w:tab w:val="left" w:pos="45"/>
              </w:tabs>
              <w:spacing w:after="200" w:line="276" w:lineRule="auto"/>
              <w:ind w:left="284" w:right="-110"/>
              <w:contextualSpacing/>
              <w:jc w:val="center"/>
              <w:rPr>
                <w:rFonts w:ascii="Times New Roman" w:eastAsia="Times New Roman" w:hAnsi="Times New Roman"/>
                <w:sz w:val="24"/>
                <w:szCs w:val="24"/>
                <w:lang w:eastAsia="en-US"/>
              </w:rPr>
            </w:pPr>
          </w:p>
        </w:tc>
        <w:tc>
          <w:tcPr>
            <w:tcW w:w="2837" w:type="dxa"/>
            <w:tcBorders>
              <w:top w:val="nil"/>
              <w:left w:val="nil"/>
              <w:bottom w:val="single" w:sz="4" w:space="0" w:color="auto"/>
              <w:right w:val="single" w:sz="4" w:space="0" w:color="auto"/>
            </w:tcBorders>
            <w:shd w:val="clear" w:color="auto" w:fill="auto"/>
            <w:vAlign w:val="center"/>
            <w:hideMark/>
          </w:tcPr>
          <w:p w:rsidR="00C93313" w:rsidRPr="00F95841" w:rsidRDefault="00C93313" w:rsidP="00C93313">
            <w:pPr>
              <w:jc w:val="center"/>
              <w:rPr>
                <w:rFonts w:ascii="Times New Roman" w:eastAsia="Times New Roman" w:hAnsi="Times New Roman"/>
                <w:szCs w:val="16"/>
              </w:rPr>
            </w:pPr>
            <w:r w:rsidRPr="00F95841">
              <w:rPr>
                <w:rFonts w:ascii="Times New Roman" w:eastAsia="Times New Roman" w:hAnsi="Times New Roman"/>
                <w:szCs w:val="16"/>
              </w:rPr>
              <w:t>Муниципальное предприятие ЗАТО Железногорск Красноярского края "Жилищно-коммунальное хозяйство"</w:t>
            </w:r>
            <w:r w:rsidR="005E3B4F">
              <w:rPr>
                <w:rFonts w:ascii="Times New Roman" w:eastAsia="Times New Roman" w:hAnsi="Times New Roman"/>
                <w:szCs w:val="16"/>
              </w:rPr>
              <w:t>, МП «ЖКХ»</w:t>
            </w:r>
          </w:p>
        </w:tc>
        <w:tc>
          <w:tcPr>
            <w:tcW w:w="2127" w:type="dxa"/>
            <w:tcBorders>
              <w:top w:val="nil"/>
              <w:left w:val="nil"/>
              <w:bottom w:val="single" w:sz="4" w:space="0" w:color="auto"/>
              <w:right w:val="single" w:sz="4" w:space="0" w:color="auto"/>
            </w:tcBorders>
            <w:shd w:val="clear" w:color="auto" w:fill="auto"/>
            <w:noWrap/>
            <w:vAlign w:val="center"/>
            <w:hideMark/>
          </w:tcPr>
          <w:p w:rsidR="00C93313" w:rsidRPr="00F95841" w:rsidRDefault="00C93313" w:rsidP="00C93313">
            <w:pPr>
              <w:jc w:val="center"/>
              <w:rPr>
                <w:rFonts w:ascii="Times New Roman" w:eastAsia="Times New Roman" w:hAnsi="Times New Roman"/>
                <w:szCs w:val="16"/>
              </w:rPr>
            </w:pPr>
            <w:r w:rsidRPr="00F95841">
              <w:rPr>
                <w:rFonts w:ascii="Times New Roman" w:eastAsia="Times New Roman" w:hAnsi="Times New Roman"/>
                <w:szCs w:val="16"/>
              </w:rPr>
              <w:t>24:58:0801001:3</w:t>
            </w:r>
          </w:p>
        </w:tc>
        <w:tc>
          <w:tcPr>
            <w:tcW w:w="5103" w:type="dxa"/>
            <w:tcBorders>
              <w:top w:val="nil"/>
              <w:left w:val="nil"/>
              <w:bottom w:val="single" w:sz="4" w:space="0" w:color="auto"/>
              <w:right w:val="single" w:sz="4" w:space="0" w:color="auto"/>
            </w:tcBorders>
            <w:shd w:val="clear" w:color="auto" w:fill="auto"/>
            <w:vAlign w:val="center"/>
            <w:hideMark/>
          </w:tcPr>
          <w:p w:rsidR="00C93313" w:rsidRPr="00F95841" w:rsidRDefault="00C93313" w:rsidP="00C93313">
            <w:pPr>
              <w:jc w:val="center"/>
              <w:rPr>
                <w:rFonts w:ascii="Times New Roman" w:eastAsia="Times New Roman" w:hAnsi="Times New Roman"/>
                <w:szCs w:val="16"/>
              </w:rPr>
            </w:pPr>
            <w:r w:rsidRPr="00F95841">
              <w:rPr>
                <w:rFonts w:ascii="Times New Roman" w:eastAsia="Times New Roman" w:hAnsi="Times New Roman"/>
                <w:szCs w:val="16"/>
              </w:rPr>
              <w:t xml:space="preserve">Красноярский край,  ЗАТО Железногорск, пос. Подгорный,  ул. </w:t>
            </w:r>
            <w:proofErr w:type="gramStart"/>
            <w:r w:rsidRPr="00F95841">
              <w:rPr>
                <w:rFonts w:ascii="Times New Roman" w:eastAsia="Times New Roman" w:hAnsi="Times New Roman"/>
                <w:szCs w:val="16"/>
              </w:rPr>
              <w:t>Дальняя</w:t>
            </w:r>
            <w:proofErr w:type="gramEnd"/>
            <w:r w:rsidRPr="00F95841">
              <w:rPr>
                <w:rFonts w:ascii="Times New Roman" w:eastAsia="Times New Roman" w:hAnsi="Times New Roman"/>
                <w:szCs w:val="16"/>
              </w:rPr>
              <w:t>,2</w:t>
            </w:r>
          </w:p>
        </w:tc>
        <w:tc>
          <w:tcPr>
            <w:tcW w:w="2961" w:type="dxa"/>
            <w:tcBorders>
              <w:top w:val="nil"/>
              <w:left w:val="nil"/>
              <w:bottom w:val="single" w:sz="4" w:space="0" w:color="auto"/>
              <w:right w:val="single" w:sz="4" w:space="0" w:color="auto"/>
            </w:tcBorders>
            <w:shd w:val="clear" w:color="auto" w:fill="auto"/>
            <w:vAlign w:val="center"/>
            <w:hideMark/>
          </w:tcPr>
          <w:p w:rsidR="00C93313" w:rsidRPr="00F95841" w:rsidRDefault="00C93313" w:rsidP="00C93313">
            <w:pPr>
              <w:jc w:val="center"/>
              <w:rPr>
                <w:rFonts w:ascii="Times New Roman" w:eastAsia="Times New Roman" w:hAnsi="Times New Roman"/>
                <w:szCs w:val="16"/>
              </w:rPr>
            </w:pPr>
            <w:proofErr w:type="gramStart"/>
            <w:r w:rsidRPr="00F95841">
              <w:rPr>
                <w:rFonts w:ascii="Times New Roman" w:eastAsia="Times New Roman" w:hAnsi="Times New Roman"/>
                <w:szCs w:val="16"/>
              </w:rPr>
              <w:t>для эксплуатации нежилых зданий (вид разрешенного использования - размещение объектов коммунального хозяйства (очистные сооружения)</w:t>
            </w:r>
            <w:proofErr w:type="gramEnd"/>
          </w:p>
        </w:tc>
        <w:tc>
          <w:tcPr>
            <w:tcW w:w="880" w:type="dxa"/>
            <w:tcBorders>
              <w:top w:val="nil"/>
              <w:left w:val="nil"/>
              <w:bottom w:val="single" w:sz="4" w:space="0" w:color="auto"/>
              <w:right w:val="single" w:sz="4" w:space="0" w:color="auto"/>
            </w:tcBorders>
            <w:shd w:val="clear" w:color="auto" w:fill="auto"/>
            <w:noWrap/>
            <w:vAlign w:val="center"/>
            <w:hideMark/>
          </w:tcPr>
          <w:p w:rsidR="00C93313" w:rsidRPr="00F95841" w:rsidRDefault="00C93313" w:rsidP="00C93313">
            <w:pPr>
              <w:jc w:val="center"/>
              <w:rPr>
                <w:rFonts w:ascii="Times New Roman" w:eastAsia="Times New Roman" w:hAnsi="Times New Roman"/>
                <w:szCs w:val="16"/>
              </w:rPr>
            </w:pPr>
            <w:r w:rsidRPr="00F95841">
              <w:rPr>
                <w:rFonts w:ascii="Times New Roman" w:eastAsia="Times New Roman" w:hAnsi="Times New Roman"/>
                <w:szCs w:val="16"/>
              </w:rPr>
              <w:t>48832</w:t>
            </w:r>
          </w:p>
        </w:tc>
      </w:tr>
      <w:tr w:rsidR="00C93313" w:rsidRPr="00F95841" w:rsidTr="005E3B4F">
        <w:trPr>
          <w:trHeight w:val="1044"/>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3" w:rsidRPr="005E3B4F" w:rsidRDefault="005E3B4F" w:rsidP="005E3B4F">
            <w:pPr>
              <w:tabs>
                <w:tab w:val="left" w:pos="45"/>
              </w:tabs>
              <w:spacing w:after="200" w:line="276" w:lineRule="auto"/>
              <w:ind w:right="-110"/>
              <w:contextualSpacing/>
              <w:jc w:val="center"/>
              <w:rPr>
                <w:rFonts w:ascii="Times New Roman" w:eastAsia="Times New Roman" w:hAnsi="Times New Roman"/>
                <w:sz w:val="24"/>
                <w:szCs w:val="24"/>
                <w:lang w:eastAsia="en-US"/>
              </w:rPr>
            </w:pPr>
            <w:r w:rsidRPr="005E3B4F">
              <w:rPr>
                <w:rFonts w:ascii="Times New Roman" w:eastAsia="Times New Roman" w:hAnsi="Times New Roman"/>
                <w:sz w:val="24"/>
                <w:szCs w:val="24"/>
                <w:lang w:eastAsia="en-US"/>
              </w:rPr>
              <w:t>5.</w:t>
            </w:r>
          </w:p>
        </w:tc>
        <w:tc>
          <w:tcPr>
            <w:tcW w:w="2837" w:type="dxa"/>
            <w:tcBorders>
              <w:top w:val="single" w:sz="4" w:space="0" w:color="auto"/>
              <w:left w:val="nil"/>
              <w:bottom w:val="single" w:sz="4" w:space="0" w:color="auto"/>
              <w:right w:val="single" w:sz="4" w:space="0" w:color="auto"/>
            </w:tcBorders>
            <w:shd w:val="clear" w:color="auto" w:fill="auto"/>
            <w:vAlign w:val="center"/>
            <w:hideMark/>
          </w:tcPr>
          <w:p w:rsidR="00C93313" w:rsidRPr="00F95841" w:rsidRDefault="00C93313" w:rsidP="00C93313">
            <w:pPr>
              <w:jc w:val="center"/>
              <w:rPr>
                <w:rFonts w:ascii="Times New Roman" w:eastAsia="Times New Roman" w:hAnsi="Times New Roman"/>
                <w:szCs w:val="16"/>
              </w:rPr>
            </w:pPr>
            <w:r w:rsidRPr="00F95841">
              <w:rPr>
                <w:rFonts w:ascii="Times New Roman" w:eastAsia="Times New Roman" w:hAnsi="Times New Roman"/>
                <w:szCs w:val="16"/>
              </w:rPr>
              <w:t>Муниципальное предприятие ЗАТО Железногорск Красноярского края "Жилищно-коммунальное хозяйство"</w:t>
            </w:r>
            <w:r w:rsidR="005E3B4F">
              <w:rPr>
                <w:rFonts w:ascii="Times New Roman" w:eastAsia="Times New Roman" w:hAnsi="Times New Roman"/>
                <w:szCs w:val="16"/>
              </w:rPr>
              <w:t>, МП «ЖКХ»</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C93313" w:rsidRPr="00F95841" w:rsidRDefault="00C93313" w:rsidP="00C93313">
            <w:pPr>
              <w:jc w:val="center"/>
              <w:rPr>
                <w:rFonts w:ascii="Times New Roman" w:eastAsia="Times New Roman" w:hAnsi="Times New Roman"/>
                <w:szCs w:val="16"/>
              </w:rPr>
            </w:pPr>
            <w:r w:rsidRPr="00F95841">
              <w:rPr>
                <w:rFonts w:ascii="Times New Roman" w:eastAsia="Times New Roman" w:hAnsi="Times New Roman"/>
                <w:szCs w:val="16"/>
              </w:rPr>
              <w:t>24:58:0000000:19</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93313" w:rsidRPr="00F95841" w:rsidRDefault="00C93313" w:rsidP="00C93313">
            <w:pPr>
              <w:jc w:val="center"/>
              <w:rPr>
                <w:rFonts w:ascii="Times New Roman" w:eastAsia="Times New Roman" w:hAnsi="Times New Roman"/>
                <w:szCs w:val="16"/>
              </w:rPr>
            </w:pPr>
            <w:r w:rsidRPr="00F95841">
              <w:rPr>
                <w:rFonts w:ascii="Times New Roman" w:eastAsia="Times New Roman" w:hAnsi="Times New Roman"/>
                <w:szCs w:val="16"/>
              </w:rPr>
              <w:t xml:space="preserve">Красноярский край,  ЗАТО Железногорск, пос. Подгорный,  ул. </w:t>
            </w:r>
            <w:proofErr w:type="gramStart"/>
            <w:r w:rsidRPr="00F95841">
              <w:rPr>
                <w:rFonts w:ascii="Times New Roman" w:eastAsia="Times New Roman" w:hAnsi="Times New Roman"/>
                <w:szCs w:val="16"/>
              </w:rPr>
              <w:t>Кировская</w:t>
            </w:r>
            <w:proofErr w:type="gramEnd"/>
            <w:r w:rsidRPr="00F95841">
              <w:rPr>
                <w:rFonts w:ascii="Times New Roman" w:eastAsia="Times New Roman" w:hAnsi="Times New Roman"/>
                <w:szCs w:val="16"/>
              </w:rPr>
              <w:t>, 22</w:t>
            </w:r>
          </w:p>
        </w:tc>
        <w:tc>
          <w:tcPr>
            <w:tcW w:w="2961" w:type="dxa"/>
            <w:tcBorders>
              <w:top w:val="single" w:sz="4" w:space="0" w:color="auto"/>
              <w:left w:val="nil"/>
              <w:bottom w:val="single" w:sz="4" w:space="0" w:color="auto"/>
              <w:right w:val="single" w:sz="4" w:space="0" w:color="auto"/>
            </w:tcBorders>
            <w:shd w:val="clear" w:color="auto" w:fill="auto"/>
            <w:vAlign w:val="center"/>
            <w:hideMark/>
          </w:tcPr>
          <w:p w:rsidR="00C93313" w:rsidRPr="00F95841" w:rsidRDefault="00C93313" w:rsidP="00C93313">
            <w:pPr>
              <w:jc w:val="center"/>
              <w:rPr>
                <w:rFonts w:ascii="Times New Roman" w:eastAsia="Times New Roman" w:hAnsi="Times New Roman"/>
                <w:szCs w:val="16"/>
              </w:rPr>
            </w:pPr>
            <w:r w:rsidRPr="00F95841">
              <w:rPr>
                <w:rFonts w:ascii="Times New Roman" w:eastAsia="Times New Roman" w:hAnsi="Times New Roman"/>
                <w:szCs w:val="16"/>
              </w:rPr>
              <w:t>для эксплуатации нежилого здания и напорного коллектора (вид разрешенного использовани</w:t>
            </w:r>
            <w:proofErr w:type="gramStart"/>
            <w:r w:rsidRPr="00F95841">
              <w:rPr>
                <w:rFonts w:ascii="Times New Roman" w:eastAsia="Times New Roman" w:hAnsi="Times New Roman"/>
                <w:szCs w:val="16"/>
              </w:rPr>
              <w:t>я-</w:t>
            </w:r>
            <w:proofErr w:type="gramEnd"/>
            <w:r w:rsidRPr="00F95841">
              <w:rPr>
                <w:rFonts w:ascii="Times New Roman" w:eastAsia="Times New Roman" w:hAnsi="Times New Roman"/>
                <w:szCs w:val="16"/>
              </w:rPr>
              <w:t xml:space="preserve"> под существующими станцией перекачки и напорного коллектора)</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C93313" w:rsidRPr="00F95841" w:rsidRDefault="00C93313" w:rsidP="00C93313">
            <w:pPr>
              <w:jc w:val="center"/>
              <w:rPr>
                <w:rFonts w:ascii="Times New Roman" w:eastAsia="Times New Roman" w:hAnsi="Times New Roman"/>
                <w:szCs w:val="16"/>
              </w:rPr>
            </w:pPr>
            <w:r w:rsidRPr="00F95841">
              <w:rPr>
                <w:rFonts w:ascii="Times New Roman" w:eastAsia="Times New Roman" w:hAnsi="Times New Roman"/>
                <w:szCs w:val="16"/>
              </w:rPr>
              <w:t>24663</w:t>
            </w:r>
          </w:p>
        </w:tc>
      </w:tr>
      <w:tr w:rsidR="005E3B4F" w:rsidRPr="00F95841" w:rsidTr="005E3B4F">
        <w:trPr>
          <w:trHeight w:val="51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B4F" w:rsidRPr="005E3B4F" w:rsidRDefault="005E3B4F" w:rsidP="005E3B4F">
            <w:pPr>
              <w:tabs>
                <w:tab w:val="left" w:pos="45"/>
              </w:tabs>
              <w:spacing w:after="200" w:line="276" w:lineRule="auto"/>
              <w:ind w:right="-110"/>
              <w:contextualSpacing/>
              <w:jc w:val="center"/>
              <w:rPr>
                <w:rFonts w:ascii="Times New Roman" w:eastAsia="Times New Roman" w:hAnsi="Times New Roman"/>
                <w:sz w:val="24"/>
                <w:szCs w:val="24"/>
                <w:lang w:eastAsia="en-US"/>
              </w:rPr>
            </w:pPr>
            <w:r w:rsidRPr="005E3B4F">
              <w:rPr>
                <w:rFonts w:ascii="Times New Roman" w:eastAsia="Times New Roman" w:hAnsi="Times New Roman"/>
                <w:sz w:val="24"/>
                <w:szCs w:val="24"/>
                <w:lang w:eastAsia="en-US"/>
              </w:rPr>
              <w:t>6.</w:t>
            </w:r>
          </w:p>
        </w:tc>
        <w:tc>
          <w:tcPr>
            <w:tcW w:w="2837" w:type="dxa"/>
            <w:tcBorders>
              <w:top w:val="single" w:sz="4" w:space="0" w:color="auto"/>
              <w:left w:val="nil"/>
              <w:bottom w:val="single" w:sz="4" w:space="0" w:color="auto"/>
              <w:right w:val="single" w:sz="4" w:space="0" w:color="auto"/>
            </w:tcBorders>
            <w:shd w:val="clear" w:color="auto" w:fill="auto"/>
            <w:vAlign w:val="center"/>
            <w:hideMark/>
          </w:tcPr>
          <w:p w:rsidR="005E3B4F" w:rsidRPr="00F95841" w:rsidRDefault="005E3B4F" w:rsidP="005E3B4F">
            <w:pPr>
              <w:jc w:val="center"/>
              <w:rPr>
                <w:rFonts w:ascii="Times New Roman" w:eastAsia="Times New Roman" w:hAnsi="Times New Roman"/>
                <w:szCs w:val="16"/>
              </w:rPr>
            </w:pPr>
            <w:r>
              <w:rPr>
                <w:rFonts w:ascii="Times New Roman" w:eastAsia="Times New Roman" w:hAnsi="Times New Roman"/>
                <w:szCs w:val="16"/>
              </w:rPr>
              <w:t xml:space="preserve">Общество с ограниченной ответственностью «Комбинат благоустройства», ООО «КБУ»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5E3B4F" w:rsidRPr="00F95841" w:rsidRDefault="005E3B4F" w:rsidP="005E3B4F">
            <w:pPr>
              <w:jc w:val="center"/>
              <w:rPr>
                <w:rFonts w:ascii="Times New Roman" w:eastAsia="Times New Roman" w:hAnsi="Times New Roman"/>
                <w:szCs w:val="16"/>
              </w:rPr>
            </w:pPr>
            <w:r w:rsidRPr="00971ACA">
              <w:rPr>
                <w:rFonts w:ascii="Times New Roman" w:eastAsia="Times New Roman" w:hAnsi="Times New Roman"/>
                <w:szCs w:val="16"/>
              </w:rPr>
              <w:t>24:58:0306006:494</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5E3B4F" w:rsidRPr="00F95841" w:rsidRDefault="005E3B4F" w:rsidP="005E3B4F">
            <w:pPr>
              <w:jc w:val="center"/>
              <w:rPr>
                <w:rFonts w:ascii="Times New Roman" w:eastAsia="Times New Roman" w:hAnsi="Times New Roman"/>
                <w:szCs w:val="16"/>
              </w:rPr>
            </w:pPr>
            <w:r w:rsidRPr="00F95841">
              <w:rPr>
                <w:rFonts w:ascii="Times New Roman" w:eastAsia="Times New Roman" w:hAnsi="Times New Roman"/>
                <w:szCs w:val="16"/>
              </w:rPr>
              <w:t xml:space="preserve">Красноярский край, ЗАТО Железногорск, г Железногорск, ул. </w:t>
            </w:r>
            <w:proofErr w:type="gramStart"/>
            <w:r w:rsidRPr="00F95841">
              <w:rPr>
                <w:rFonts w:ascii="Times New Roman" w:eastAsia="Times New Roman" w:hAnsi="Times New Roman"/>
                <w:szCs w:val="16"/>
              </w:rPr>
              <w:t>Восточная</w:t>
            </w:r>
            <w:proofErr w:type="gramEnd"/>
            <w:r w:rsidRPr="00F95841">
              <w:rPr>
                <w:rFonts w:ascii="Times New Roman" w:eastAsia="Times New Roman" w:hAnsi="Times New Roman"/>
                <w:szCs w:val="16"/>
              </w:rPr>
              <w:t>, 22</w:t>
            </w:r>
          </w:p>
        </w:tc>
        <w:tc>
          <w:tcPr>
            <w:tcW w:w="2961" w:type="dxa"/>
            <w:tcBorders>
              <w:top w:val="single" w:sz="4" w:space="0" w:color="auto"/>
              <w:left w:val="nil"/>
              <w:bottom w:val="single" w:sz="4" w:space="0" w:color="auto"/>
              <w:right w:val="single" w:sz="4" w:space="0" w:color="auto"/>
            </w:tcBorders>
            <w:shd w:val="clear" w:color="auto" w:fill="auto"/>
            <w:vAlign w:val="center"/>
            <w:hideMark/>
          </w:tcPr>
          <w:p w:rsidR="005E3B4F" w:rsidRPr="00F95841" w:rsidRDefault="005E3B4F" w:rsidP="005E3B4F">
            <w:pPr>
              <w:jc w:val="center"/>
              <w:rPr>
                <w:rFonts w:ascii="Times New Roman" w:eastAsia="Times New Roman" w:hAnsi="Times New Roman"/>
                <w:szCs w:val="16"/>
              </w:rPr>
            </w:pPr>
            <w:proofErr w:type="gramStart"/>
            <w:r w:rsidRPr="00F95841">
              <w:rPr>
                <w:rFonts w:ascii="Times New Roman" w:eastAsia="Times New Roman" w:hAnsi="Times New Roman"/>
                <w:szCs w:val="16"/>
              </w:rPr>
              <w:t>для эксплуатации  нежилого здания  (вид разрешенного использования -  размещение объекта бытового обслуживания (баня)</w:t>
            </w:r>
            <w:proofErr w:type="gramEnd"/>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5E3B4F" w:rsidRPr="00F95841" w:rsidRDefault="005E3B4F" w:rsidP="005E3B4F">
            <w:pPr>
              <w:jc w:val="center"/>
              <w:rPr>
                <w:rFonts w:ascii="Times New Roman" w:eastAsia="Times New Roman" w:hAnsi="Times New Roman"/>
                <w:szCs w:val="16"/>
              </w:rPr>
            </w:pPr>
            <w:r w:rsidRPr="00F95841">
              <w:rPr>
                <w:rFonts w:ascii="Times New Roman" w:eastAsia="Times New Roman" w:hAnsi="Times New Roman"/>
                <w:szCs w:val="16"/>
              </w:rPr>
              <w:t xml:space="preserve">5992 </w:t>
            </w:r>
          </w:p>
        </w:tc>
      </w:tr>
    </w:tbl>
    <w:p w:rsidR="00C93313" w:rsidRDefault="00C93313" w:rsidP="00C93313">
      <w:pPr>
        <w:widowControl w:val="0"/>
        <w:autoSpaceDE w:val="0"/>
        <w:autoSpaceDN w:val="0"/>
        <w:adjustRightInd w:val="0"/>
        <w:jc w:val="center"/>
        <w:outlineLvl w:val="2"/>
        <w:rPr>
          <w:rFonts w:ascii="Times New Roman" w:hAnsi="Times New Roman"/>
          <w:sz w:val="28"/>
          <w:szCs w:val="28"/>
        </w:rPr>
      </w:pPr>
    </w:p>
    <w:p w:rsidR="00B30F20" w:rsidRDefault="00B30F20" w:rsidP="00C93313">
      <w:pPr>
        <w:widowControl w:val="0"/>
        <w:autoSpaceDE w:val="0"/>
        <w:autoSpaceDN w:val="0"/>
        <w:adjustRightInd w:val="0"/>
        <w:jc w:val="center"/>
        <w:outlineLvl w:val="2"/>
        <w:rPr>
          <w:rFonts w:ascii="Times New Roman" w:hAnsi="Times New Roman"/>
          <w:sz w:val="28"/>
          <w:szCs w:val="28"/>
        </w:rPr>
      </w:pPr>
    </w:p>
    <w:p w:rsidR="00C93313" w:rsidRPr="004046B4" w:rsidRDefault="00C93313" w:rsidP="00C93313">
      <w:pPr>
        <w:widowControl w:val="0"/>
        <w:autoSpaceDE w:val="0"/>
        <w:autoSpaceDN w:val="0"/>
        <w:adjustRightInd w:val="0"/>
        <w:ind w:firstLine="426"/>
        <w:outlineLvl w:val="2"/>
        <w:rPr>
          <w:rFonts w:ascii="Times New Roman" w:hAnsi="Times New Roman"/>
          <w:sz w:val="27"/>
          <w:szCs w:val="27"/>
        </w:rPr>
      </w:pPr>
      <w:r w:rsidRPr="004046B4">
        <w:rPr>
          <w:rFonts w:ascii="Times New Roman" w:hAnsi="Times New Roman"/>
          <w:sz w:val="27"/>
          <w:szCs w:val="27"/>
        </w:rPr>
        <w:t>Руководитель У</w:t>
      </w:r>
      <w:r>
        <w:rPr>
          <w:rFonts w:ascii="Times New Roman" w:hAnsi="Times New Roman"/>
          <w:sz w:val="27"/>
          <w:szCs w:val="27"/>
        </w:rPr>
        <w:t>ГХ</w:t>
      </w:r>
    </w:p>
    <w:p w:rsidR="00C93313" w:rsidRPr="004046B4" w:rsidRDefault="00C93313" w:rsidP="00C93313">
      <w:pPr>
        <w:widowControl w:val="0"/>
        <w:autoSpaceDE w:val="0"/>
        <w:autoSpaceDN w:val="0"/>
        <w:adjustRightInd w:val="0"/>
        <w:ind w:firstLine="426"/>
        <w:outlineLvl w:val="2"/>
        <w:rPr>
          <w:rFonts w:ascii="Times New Roman" w:hAnsi="Times New Roman"/>
          <w:sz w:val="27"/>
          <w:szCs w:val="27"/>
        </w:rPr>
      </w:pPr>
      <w:r w:rsidRPr="004046B4">
        <w:rPr>
          <w:rFonts w:ascii="Times New Roman" w:hAnsi="Times New Roman"/>
          <w:sz w:val="27"/>
          <w:szCs w:val="27"/>
        </w:rPr>
        <w:t xml:space="preserve">Администрации ЗАТО г. Железногорск                                                             </w:t>
      </w:r>
      <w:r>
        <w:rPr>
          <w:rFonts w:ascii="Times New Roman" w:hAnsi="Times New Roman"/>
          <w:sz w:val="27"/>
          <w:szCs w:val="27"/>
        </w:rPr>
        <w:t xml:space="preserve">                </w:t>
      </w:r>
      <w:r w:rsidRPr="004046B4">
        <w:rPr>
          <w:rFonts w:ascii="Times New Roman" w:hAnsi="Times New Roman"/>
          <w:sz w:val="27"/>
          <w:szCs w:val="27"/>
        </w:rPr>
        <w:t xml:space="preserve">       </w:t>
      </w:r>
      <w:r w:rsidRPr="004046B4">
        <w:rPr>
          <w:rFonts w:ascii="Times New Roman" w:hAnsi="Times New Roman"/>
          <w:sz w:val="27"/>
          <w:szCs w:val="27"/>
        </w:rPr>
        <w:tab/>
      </w:r>
      <w:r w:rsidRPr="004046B4">
        <w:rPr>
          <w:rFonts w:ascii="Times New Roman" w:hAnsi="Times New Roman"/>
          <w:sz w:val="27"/>
          <w:szCs w:val="27"/>
        </w:rPr>
        <w:tab/>
      </w:r>
      <w:r w:rsidRPr="004046B4">
        <w:rPr>
          <w:rFonts w:ascii="Times New Roman" w:hAnsi="Times New Roman"/>
          <w:sz w:val="27"/>
          <w:szCs w:val="27"/>
        </w:rPr>
        <w:tab/>
        <w:t>Т.В. Синкина</w:t>
      </w:r>
    </w:p>
    <w:p w:rsidR="00C93313" w:rsidRPr="004046B4" w:rsidRDefault="00C93313" w:rsidP="00C93313">
      <w:pPr>
        <w:widowControl w:val="0"/>
        <w:autoSpaceDE w:val="0"/>
        <w:autoSpaceDN w:val="0"/>
        <w:adjustRightInd w:val="0"/>
        <w:jc w:val="both"/>
        <w:outlineLvl w:val="2"/>
        <w:rPr>
          <w:rFonts w:ascii="Times New Roman" w:hAnsi="Times New Roman"/>
          <w:sz w:val="27"/>
          <w:szCs w:val="27"/>
        </w:rPr>
      </w:pPr>
    </w:p>
    <w:p w:rsidR="00C93313" w:rsidRDefault="00C93313" w:rsidP="00C93313">
      <w:pPr>
        <w:spacing w:before="240"/>
        <w:rPr>
          <w:rFonts w:ascii="Times New Roman" w:hAnsi="Times New Roman"/>
          <w:sz w:val="28"/>
          <w:szCs w:val="24"/>
        </w:rPr>
      </w:pPr>
    </w:p>
    <w:p w:rsidR="00C93313" w:rsidRPr="00E1028C" w:rsidRDefault="00C93313" w:rsidP="00C93313">
      <w:pPr>
        <w:ind w:left="10065" w:right="435"/>
        <w:jc w:val="both"/>
        <w:rPr>
          <w:rFonts w:ascii="Times New Roman" w:hAnsi="Times New Roman"/>
          <w:sz w:val="28"/>
          <w:szCs w:val="24"/>
        </w:rPr>
      </w:pPr>
    </w:p>
    <w:p w:rsidR="00B07BB0" w:rsidRPr="006C0648" w:rsidRDefault="00B07BB0" w:rsidP="00F2652A">
      <w:pPr>
        <w:rPr>
          <w:rFonts w:ascii="Times New Roman" w:hAnsi="Times New Roman"/>
          <w:color w:val="FF0000"/>
          <w:sz w:val="24"/>
          <w:szCs w:val="24"/>
        </w:rPr>
        <w:sectPr w:rsidR="00B07BB0" w:rsidRPr="006C0648" w:rsidSect="00372E3D">
          <w:pgSz w:w="16838" w:h="11906" w:orient="landscape"/>
          <w:pgMar w:top="1134" w:right="850" w:bottom="1134" w:left="1701" w:header="426" w:footer="709" w:gutter="0"/>
          <w:cols w:space="708"/>
          <w:titlePg/>
          <w:docGrid w:linePitch="360"/>
        </w:sectPr>
      </w:pPr>
    </w:p>
    <w:p w:rsidR="006A2A69" w:rsidRDefault="006A2A69" w:rsidP="00FE05A0">
      <w:pPr>
        <w:ind w:left="6096"/>
        <w:rPr>
          <w:rFonts w:ascii="Times New Roman" w:eastAsia="Times New Roman" w:hAnsi="Times New Roman"/>
          <w:sz w:val="24"/>
          <w:szCs w:val="24"/>
        </w:rPr>
      </w:pPr>
    </w:p>
    <w:p w:rsidR="00B07BB0" w:rsidRPr="006A2A69" w:rsidRDefault="00B07BB0" w:rsidP="00FE05A0">
      <w:pPr>
        <w:ind w:left="6096"/>
        <w:rPr>
          <w:rFonts w:ascii="Times New Roman" w:eastAsia="Times New Roman" w:hAnsi="Times New Roman"/>
          <w:sz w:val="24"/>
          <w:szCs w:val="24"/>
        </w:rPr>
      </w:pPr>
      <w:r w:rsidRPr="006A2A69">
        <w:rPr>
          <w:rFonts w:ascii="Times New Roman" w:eastAsia="Times New Roman" w:hAnsi="Times New Roman"/>
          <w:sz w:val="24"/>
          <w:szCs w:val="24"/>
        </w:rPr>
        <w:t>Приложение № 4</w:t>
      </w:r>
    </w:p>
    <w:p w:rsidR="00B07BB0" w:rsidRPr="006A2A69" w:rsidRDefault="00B07BB0" w:rsidP="00FE05A0">
      <w:pPr>
        <w:ind w:left="6096"/>
        <w:rPr>
          <w:rFonts w:ascii="Times New Roman" w:eastAsia="Times New Roman" w:hAnsi="Times New Roman"/>
          <w:sz w:val="24"/>
          <w:szCs w:val="24"/>
        </w:rPr>
      </w:pPr>
      <w:r w:rsidRPr="006A2A69">
        <w:rPr>
          <w:rFonts w:ascii="Times New Roman" w:eastAsia="Times New Roman" w:hAnsi="Times New Roman"/>
          <w:sz w:val="24"/>
          <w:szCs w:val="24"/>
        </w:rPr>
        <w:t>к муниципальной программе «Формирование современной городской среды</w:t>
      </w:r>
      <w:r w:rsidR="00C404D9">
        <w:rPr>
          <w:rFonts w:ascii="Times New Roman" w:eastAsia="Times New Roman" w:hAnsi="Times New Roman"/>
          <w:sz w:val="24"/>
          <w:szCs w:val="24"/>
        </w:rPr>
        <w:t>»</w:t>
      </w:r>
      <w:r w:rsidRPr="006A2A69">
        <w:rPr>
          <w:rFonts w:ascii="Times New Roman" w:eastAsia="Times New Roman" w:hAnsi="Times New Roman"/>
          <w:sz w:val="24"/>
          <w:szCs w:val="24"/>
        </w:rPr>
        <w:t xml:space="preserve"> </w:t>
      </w:r>
    </w:p>
    <w:p w:rsidR="00B07BB0" w:rsidRPr="006C0648" w:rsidRDefault="00B07BB0" w:rsidP="00B07BB0">
      <w:pPr>
        <w:ind w:firstLine="567"/>
        <w:rPr>
          <w:rFonts w:ascii="Times New Roman" w:eastAsia="Times New Roman" w:hAnsi="Times New Roman"/>
          <w:color w:val="FF0000"/>
          <w:sz w:val="28"/>
          <w:szCs w:val="28"/>
        </w:rPr>
      </w:pPr>
    </w:p>
    <w:p w:rsidR="00C93313" w:rsidRPr="00481B36" w:rsidRDefault="00C93313" w:rsidP="00C93313">
      <w:pPr>
        <w:ind w:firstLine="567"/>
        <w:jc w:val="center"/>
        <w:rPr>
          <w:rFonts w:ascii="Times New Roman" w:eastAsia="Times New Roman" w:hAnsi="Times New Roman"/>
          <w:sz w:val="28"/>
          <w:szCs w:val="28"/>
        </w:rPr>
      </w:pPr>
      <w:r w:rsidRPr="00481B36">
        <w:rPr>
          <w:rFonts w:ascii="Times New Roman" w:eastAsia="Times New Roman" w:hAnsi="Times New Roman"/>
          <w:sz w:val="28"/>
          <w:szCs w:val="28"/>
        </w:rPr>
        <w:t>Порядок</w:t>
      </w:r>
    </w:p>
    <w:p w:rsidR="00C93313" w:rsidRPr="00481B36" w:rsidRDefault="00C93313" w:rsidP="00C93313">
      <w:pPr>
        <w:ind w:firstLine="567"/>
        <w:jc w:val="center"/>
        <w:rPr>
          <w:rFonts w:ascii="Times New Roman" w:eastAsia="Times New Roman" w:hAnsi="Times New Roman"/>
          <w:sz w:val="28"/>
          <w:szCs w:val="28"/>
        </w:rPr>
      </w:pPr>
      <w:r w:rsidRPr="00481B36">
        <w:rPr>
          <w:rFonts w:ascii="Times New Roman" w:eastAsia="Times New Roman" w:hAnsi="Times New Roman"/>
          <w:sz w:val="28"/>
          <w:szCs w:val="28"/>
        </w:rPr>
        <w:t xml:space="preserve"> разработки, обсуждения с заинтересованными лицами и утверждения</w:t>
      </w:r>
    </w:p>
    <w:p w:rsidR="00C93313" w:rsidRPr="00481B36" w:rsidRDefault="00C93313" w:rsidP="00C93313">
      <w:pPr>
        <w:ind w:firstLine="567"/>
        <w:jc w:val="center"/>
        <w:rPr>
          <w:rFonts w:ascii="Times New Roman" w:eastAsia="Times New Roman" w:hAnsi="Times New Roman"/>
          <w:sz w:val="28"/>
          <w:szCs w:val="28"/>
        </w:rPr>
      </w:pPr>
      <w:r w:rsidRPr="00481B36">
        <w:rPr>
          <w:rFonts w:ascii="Times New Roman" w:eastAsia="Times New Roman" w:hAnsi="Times New Roman"/>
          <w:sz w:val="28"/>
          <w:szCs w:val="28"/>
        </w:rPr>
        <w:t xml:space="preserve"> </w:t>
      </w:r>
      <w:proofErr w:type="gramStart"/>
      <w:r w:rsidRPr="00481B36">
        <w:rPr>
          <w:rFonts w:ascii="Times New Roman" w:eastAsia="Times New Roman" w:hAnsi="Times New Roman"/>
          <w:sz w:val="28"/>
          <w:szCs w:val="28"/>
        </w:rPr>
        <w:t>дизайн-проектов</w:t>
      </w:r>
      <w:proofErr w:type="gramEnd"/>
      <w:r w:rsidRPr="00481B36">
        <w:rPr>
          <w:rFonts w:ascii="Times New Roman" w:eastAsia="Times New Roman" w:hAnsi="Times New Roman"/>
          <w:sz w:val="28"/>
          <w:szCs w:val="28"/>
        </w:rPr>
        <w:t xml:space="preserve"> благоустройства дворовых и общественных территорий</w:t>
      </w:r>
    </w:p>
    <w:p w:rsidR="00C93313" w:rsidRPr="00481B36" w:rsidRDefault="00C93313" w:rsidP="00C93313">
      <w:pPr>
        <w:ind w:firstLine="567"/>
        <w:rPr>
          <w:rFonts w:ascii="Times New Roman" w:eastAsia="Times New Roman" w:hAnsi="Times New Roman"/>
          <w:sz w:val="28"/>
          <w:szCs w:val="28"/>
        </w:rPr>
      </w:pPr>
    </w:p>
    <w:p w:rsidR="00C93313" w:rsidRPr="00481B36" w:rsidRDefault="00C93313" w:rsidP="00C93313">
      <w:pPr>
        <w:ind w:firstLine="567"/>
        <w:jc w:val="center"/>
        <w:rPr>
          <w:rFonts w:ascii="Times New Roman" w:eastAsia="Times New Roman" w:hAnsi="Times New Roman"/>
          <w:sz w:val="28"/>
          <w:szCs w:val="28"/>
        </w:rPr>
      </w:pPr>
      <w:r w:rsidRPr="00481B36">
        <w:rPr>
          <w:rFonts w:ascii="Times New Roman" w:eastAsia="Times New Roman" w:hAnsi="Times New Roman"/>
          <w:sz w:val="28"/>
          <w:szCs w:val="28"/>
        </w:rPr>
        <w:t>1. Общие положения</w:t>
      </w:r>
    </w:p>
    <w:p w:rsidR="00C93313" w:rsidRPr="00481B36" w:rsidRDefault="00C93313" w:rsidP="00C93313">
      <w:pPr>
        <w:ind w:firstLine="567"/>
        <w:jc w:val="center"/>
        <w:rPr>
          <w:rFonts w:ascii="Times New Roman" w:eastAsia="Times New Roman" w:hAnsi="Times New Roman"/>
          <w:sz w:val="28"/>
          <w:szCs w:val="28"/>
        </w:rPr>
      </w:pPr>
    </w:p>
    <w:p w:rsidR="00C93313" w:rsidRPr="002511A7" w:rsidRDefault="00C93313" w:rsidP="00A26AC2">
      <w:pPr>
        <w:ind w:firstLine="567"/>
        <w:jc w:val="both"/>
        <w:rPr>
          <w:rFonts w:ascii="Times New Roman" w:eastAsia="Times New Roman" w:hAnsi="Times New Roman"/>
          <w:sz w:val="28"/>
          <w:szCs w:val="28"/>
        </w:rPr>
      </w:pPr>
      <w:r w:rsidRPr="00481B36">
        <w:rPr>
          <w:rFonts w:ascii="Times New Roman" w:eastAsia="Times New Roman" w:hAnsi="Times New Roman"/>
          <w:sz w:val="28"/>
          <w:szCs w:val="28"/>
        </w:rPr>
        <w:t xml:space="preserve">1.1. </w:t>
      </w:r>
      <w:proofErr w:type="gramStart"/>
      <w:r w:rsidRPr="00481B36">
        <w:rPr>
          <w:rFonts w:ascii="Times New Roman" w:eastAsia="Times New Roman" w:hAnsi="Times New Roman"/>
          <w:sz w:val="28"/>
          <w:szCs w:val="28"/>
        </w:rPr>
        <w:t xml:space="preserve">Порядок разработки, обсуждения с заинтересованными лицами и утверждения дизайн-проектов благоустройства дворовых и общественных территорий (далее — </w:t>
      </w:r>
      <w:r w:rsidRPr="002511A7">
        <w:rPr>
          <w:rFonts w:ascii="Times New Roman" w:eastAsia="Times New Roman" w:hAnsi="Times New Roman"/>
          <w:sz w:val="28"/>
          <w:szCs w:val="28"/>
        </w:rPr>
        <w:t xml:space="preserve">Порядок) разработан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A26AC2" w:rsidRPr="002511A7">
        <w:rPr>
          <w:rFonts w:ascii="Times New Roman" w:hAnsi="Times New Roman"/>
          <w:sz w:val="28"/>
          <w:szCs w:val="28"/>
        </w:rPr>
        <w:t>Постановлением Правительства Красноярского края от 30.09.2013 № 514-п "Об утверждении государственной программы Красноярского края «Создание условий для обеспечения жильем граждан и формирование комфортной</w:t>
      </w:r>
      <w:proofErr w:type="gramEnd"/>
      <w:r w:rsidR="00A26AC2" w:rsidRPr="002511A7">
        <w:rPr>
          <w:rFonts w:ascii="Times New Roman" w:hAnsi="Times New Roman"/>
          <w:sz w:val="28"/>
          <w:szCs w:val="28"/>
        </w:rPr>
        <w:t xml:space="preserve"> городской среды»"</w:t>
      </w:r>
      <w:r w:rsidR="00A26AC2" w:rsidRPr="002511A7">
        <w:rPr>
          <w:rFonts w:ascii="Times New Roman" w:eastAsia="Times New Roman" w:hAnsi="Times New Roman"/>
          <w:sz w:val="28"/>
          <w:szCs w:val="28"/>
        </w:rPr>
        <w:t xml:space="preserve"> </w:t>
      </w:r>
      <w:r w:rsidRPr="002511A7">
        <w:rPr>
          <w:rFonts w:ascii="Times New Roman" w:eastAsia="Times New Roman" w:hAnsi="Times New Roman"/>
          <w:sz w:val="28"/>
          <w:szCs w:val="28"/>
        </w:rPr>
        <w:t xml:space="preserve">в целях обеспечения единой концепции архитектурного облика городской среды ЗАТО Железногорск, формируемой в рамках Программы. </w:t>
      </w:r>
    </w:p>
    <w:p w:rsidR="00C93313" w:rsidRPr="00481B36" w:rsidRDefault="00C93313" w:rsidP="00C93313">
      <w:pPr>
        <w:ind w:firstLine="567"/>
        <w:jc w:val="both"/>
        <w:rPr>
          <w:rFonts w:ascii="Times New Roman" w:eastAsia="Times New Roman" w:hAnsi="Times New Roman"/>
          <w:sz w:val="28"/>
          <w:szCs w:val="28"/>
        </w:rPr>
      </w:pPr>
      <w:r w:rsidRPr="002511A7">
        <w:rPr>
          <w:rFonts w:ascii="Times New Roman" w:eastAsia="Times New Roman" w:hAnsi="Times New Roman"/>
          <w:sz w:val="28"/>
          <w:szCs w:val="28"/>
        </w:rPr>
        <w:t xml:space="preserve">1.2. </w:t>
      </w:r>
      <w:proofErr w:type="gramStart"/>
      <w:r w:rsidRPr="002511A7">
        <w:rPr>
          <w:rFonts w:ascii="Times New Roman" w:eastAsia="Times New Roman" w:hAnsi="Times New Roman"/>
          <w:sz w:val="28"/>
          <w:szCs w:val="28"/>
        </w:rPr>
        <w:t>В качестве составных частей благоустройства территорий применяются декоративные, технические, планировочные, конструктивные элементы, объекты озеленения, различные виды оборудования и оформления</w:t>
      </w:r>
      <w:r w:rsidRPr="00481B36">
        <w:rPr>
          <w:rFonts w:ascii="Times New Roman" w:eastAsia="Times New Roman" w:hAnsi="Times New Roman"/>
          <w:sz w:val="28"/>
          <w:szCs w:val="28"/>
        </w:rPr>
        <w:t>, малые архитектурные формы, некапитальные нестационарные сооружения, знаки информации.</w:t>
      </w:r>
      <w:proofErr w:type="gramEnd"/>
    </w:p>
    <w:p w:rsidR="00C93313" w:rsidRPr="00481B36" w:rsidRDefault="00C93313" w:rsidP="00C93313">
      <w:pPr>
        <w:ind w:firstLine="567"/>
        <w:jc w:val="both"/>
        <w:rPr>
          <w:rFonts w:ascii="Times New Roman" w:eastAsia="Times New Roman" w:hAnsi="Times New Roman"/>
          <w:sz w:val="28"/>
          <w:szCs w:val="28"/>
        </w:rPr>
      </w:pPr>
      <w:r w:rsidRPr="00481B36">
        <w:rPr>
          <w:rFonts w:ascii="Times New Roman" w:eastAsia="Times New Roman" w:hAnsi="Times New Roman"/>
          <w:sz w:val="28"/>
          <w:szCs w:val="28"/>
        </w:rPr>
        <w:t>Все элементы благоустройства должны создавать композиционно-целостное единство и подчиняться общему дизайну концепции.</w:t>
      </w:r>
    </w:p>
    <w:p w:rsidR="00C93313" w:rsidRPr="00481B36" w:rsidRDefault="00C93313" w:rsidP="00C93313">
      <w:pPr>
        <w:ind w:firstLine="567"/>
        <w:jc w:val="both"/>
        <w:rPr>
          <w:rFonts w:ascii="Times New Roman" w:eastAsia="Times New Roman" w:hAnsi="Times New Roman"/>
          <w:sz w:val="28"/>
          <w:szCs w:val="28"/>
        </w:rPr>
      </w:pPr>
    </w:p>
    <w:p w:rsidR="00C93313" w:rsidRPr="00481B36" w:rsidRDefault="00C93313" w:rsidP="00C93313">
      <w:pPr>
        <w:ind w:firstLine="567"/>
        <w:jc w:val="center"/>
        <w:rPr>
          <w:rFonts w:ascii="Times New Roman" w:eastAsia="Times New Roman" w:hAnsi="Times New Roman"/>
          <w:sz w:val="28"/>
          <w:szCs w:val="28"/>
        </w:rPr>
      </w:pPr>
      <w:r w:rsidRPr="00481B36">
        <w:rPr>
          <w:rFonts w:ascii="Times New Roman" w:eastAsia="Times New Roman" w:hAnsi="Times New Roman"/>
          <w:sz w:val="28"/>
          <w:szCs w:val="28"/>
        </w:rPr>
        <w:t xml:space="preserve">2. Разработка </w:t>
      </w:r>
      <w:proofErr w:type="gramStart"/>
      <w:r w:rsidRPr="00481B36">
        <w:rPr>
          <w:rFonts w:ascii="Times New Roman" w:eastAsia="Times New Roman" w:hAnsi="Times New Roman"/>
          <w:sz w:val="28"/>
          <w:szCs w:val="28"/>
        </w:rPr>
        <w:t>дизайн-проектов</w:t>
      </w:r>
      <w:proofErr w:type="gramEnd"/>
    </w:p>
    <w:p w:rsidR="00C93313" w:rsidRPr="00481B36" w:rsidRDefault="00C93313" w:rsidP="00C93313">
      <w:pPr>
        <w:ind w:firstLine="567"/>
        <w:jc w:val="center"/>
        <w:rPr>
          <w:rFonts w:ascii="Times New Roman" w:eastAsia="Times New Roman" w:hAnsi="Times New Roman"/>
          <w:sz w:val="28"/>
          <w:szCs w:val="28"/>
        </w:rPr>
      </w:pPr>
    </w:p>
    <w:p w:rsidR="00C93313" w:rsidRPr="00481B36" w:rsidRDefault="00C93313" w:rsidP="00C93313">
      <w:pPr>
        <w:ind w:firstLine="567"/>
        <w:jc w:val="both"/>
        <w:rPr>
          <w:rFonts w:ascii="Times New Roman" w:eastAsia="Times New Roman" w:hAnsi="Times New Roman"/>
          <w:sz w:val="28"/>
          <w:szCs w:val="28"/>
        </w:rPr>
      </w:pPr>
      <w:r w:rsidRPr="00481B36">
        <w:rPr>
          <w:rFonts w:ascii="Times New Roman" w:eastAsia="Times New Roman" w:hAnsi="Times New Roman"/>
          <w:sz w:val="28"/>
          <w:szCs w:val="28"/>
        </w:rPr>
        <w:t xml:space="preserve">2.1. Дизайн-проекты должны предусматривать свободную авторскую интерпретацию воплощения мероприятий по возможному благоустройству дворовых территорий или общественных территорий при условии максимального сохранения существующего озеленения и с учетом исторически сложившейся ситуации, а также существующих, реконструируемых и новых объектов. </w:t>
      </w:r>
    </w:p>
    <w:p w:rsidR="00C93313" w:rsidRPr="00481B36" w:rsidRDefault="00C93313" w:rsidP="00C93313">
      <w:pPr>
        <w:ind w:firstLine="567"/>
        <w:jc w:val="both"/>
        <w:rPr>
          <w:rFonts w:ascii="Times New Roman" w:eastAsia="Times New Roman" w:hAnsi="Times New Roman"/>
          <w:bCs/>
          <w:sz w:val="28"/>
          <w:szCs w:val="28"/>
        </w:rPr>
      </w:pPr>
      <w:r w:rsidRPr="00481B36">
        <w:rPr>
          <w:rFonts w:ascii="Times New Roman" w:eastAsia="Times New Roman" w:hAnsi="Times New Roman"/>
          <w:sz w:val="28"/>
          <w:szCs w:val="28"/>
        </w:rPr>
        <w:t xml:space="preserve">Дизайн-проект разрабатывается с учетом единого подхода к формированию современной комфортной городской среды и должны содержать текстовое и визуальное описание предлагаемого проекта,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w:t>
      </w:r>
      <w:r w:rsidRPr="00481B36">
        <w:rPr>
          <w:rFonts w:ascii="Times New Roman" w:eastAsia="Times New Roman" w:hAnsi="Times New Roman"/>
          <w:bCs/>
          <w:sz w:val="28"/>
          <w:szCs w:val="28"/>
        </w:rPr>
        <w:t xml:space="preserve">Содержание </w:t>
      </w:r>
      <w:proofErr w:type="gramStart"/>
      <w:r w:rsidRPr="00481B36">
        <w:rPr>
          <w:rFonts w:ascii="Times New Roman" w:eastAsia="Times New Roman" w:hAnsi="Times New Roman"/>
          <w:bCs/>
          <w:sz w:val="28"/>
          <w:szCs w:val="28"/>
        </w:rPr>
        <w:t>дизайн-проекта</w:t>
      </w:r>
      <w:proofErr w:type="gramEnd"/>
      <w:r w:rsidRPr="00481B36">
        <w:rPr>
          <w:rFonts w:ascii="Times New Roman" w:eastAsia="Times New Roman" w:hAnsi="Times New Roman"/>
          <w:bCs/>
          <w:sz w:val="28"/>
          <w:szCs w:val="28"/>
        </w:rPr>
        <w:t xml:space="preserve"> зависит от вида и состава планируемых работ:</w:t>
      </w:r>
    </w:p>
    <w:p w:rsidR="00C93313" w:rsidRPr="00481B36" w:rsidRDefault="00C93313" w:rsidP="00C93313">
      <w:pPr>
        <w:ind w:firstLine="567"/>
        <w:jc w:val="both"/>
        <w:rPr>
          <w:rFonts w:ascii="Times New Roman" w:eastAsia="Times New Roman" w:hAnsi="Times New Roman"/>
          <w:bCs/>
          <w:sz w:val="28"/>
          <w:szCs w:val="28"/>
        </w:rPr>
      </w:pPr>
      <w:r w:rsidRPr="00481B36">
        <w:rPr>
          <w:rFonts w:ascii="Times New Roman" w:eastAsia="Times New Roman" w:hAnsi="Times New Roman"/>
          <w:bCs/>
          <w:sz w:val="28"/>
          <w:szCs w:val="28"/>
        </w:rPr>
        <w:t xml:space="preserve">2.1.1. Для дворовых территорий — схема благоустройства дворовой территории, согласованная с </w:t>
      </w:r>
      <w:proofErr w:type="spellStart"/>
      <w:r w:rsidRPr="00481B36">
        <w:rPr>
          <w:rFonts w:ascii="Times New Roman" w:eastAsia="Times New Roman" w:hAnsi="Times New Roman"/>
          <w:bCs/>
          <w:sz w:val="28"/>
          <w:szCs w:val="28"/>
        </w:rPr>
        <w:t>ресурсоснабжающими</w:t>
      </w:r>
      <w:proofErr w:type="spellEnd"/>
      <w:r w:rsidRPr="00481B36">
        <w:rPr>
          <w:rFonts w:ascii="Times New Roman" w:eastAsia="Times New Roman" w:hAnsi="Times New Roman"/>
          <w:bCs/>
          <w:sz w:val="28"/>
          <w:szCs w:val="28"/>
        </w:rPr>
        <w:t xml:space="preserve"> организациями, в том числе в виде соответствующих визуализированных изображений элементов благоустройства, предполагаемых к размещению на соответствующей дворовой </w:t>
      </w:r>
      <w:r w:rsidRPr="00481B36">
        <w:rPr>
          <w:rFonts w:ascii="Times New Roman" w:eastAsia="Times New Roman" w:hAnsi="Times New Roman"/>
          <w:bCs/>
          <w:sz w:val="28"/>
          <w:szCs w:val="28"/>
        </w:rPr>
        <w:lastRenderedPageBreak/>
        <w:t>территории, дефектной ведомости и сметного расчёта стоимости благоустройства дворовых территорий по минимальному и (или) дополнительному перечню работ (в случае принятия такого решения собственниками).</w:t>
      </w:r>
    </w:p>
    <w:p w:rsidR="00C93313" w:rsidRPr="00481B36" w:rsidRDefault="00C93313" w:rsidP="00C93313">
      <w:pPr>
        <w:ind w:firstLine="567"/>
        <w:jc w:val="both"/>
        <w:rPr>
          <w:rFonts w:ascii="Times New Roman" w:eastAsia="Times New Roman" w:hAnsi="Times New Roman"/>
          <w:sz w:val="28"/>
          <w:szCs w:val="28"/>
        </w:rPr>
      </w:pPr>
      <w:r w:rsidRPr="00481B36">
        <w:rPr>
          <w:rFonts w:ascii="Times New Roman" w:eastAsia="Times New Roman" w:hAnsi="Times New Roman"/>
          <w:bCs/>
          <w:sz w:val="28"/>
          <w:szCs w:val="28"/>
        </w:rPr>
        <w:t xml:space="preserve">2.1.2. Для общественных территорий — </w:t>
      </w:r>
      <w:r w:rsidRPr="00481B36">
        <w:rPr>
          <w:rFonts w:ascii="Times New Roman" w:eastAsia="Times New Roman" w:hAnsi="Times New Roman"/>
          <w:sz w:val="28"/>
          <w:szCs w:val="28"/>
        </w:rPr>
        <w:t xml:space="preserve">текстовая (описательная) часть и графическая часть, в том числе в виде визуализированных изображений предлагаемого проекта. </w:t>
      </w:r>
    </w:p>
    <w:p w:rsidR="00C93313" w:rsidRPr="00481B36" w:rsidRDefault="00C93313" w:rsidP="00C93313">
      <w:pPr>
        <w:ind w:firstLine="567"/>
        <w:jc w:val="both"/>
        <w:rPr>
          <w:rFonts w:ascii="Times New Roman" w:eastAsia="Times New Roman" w:hAnsi="Times New Roman"/>
          <w:sz w:val="28"/>
          <w:szCs w:val="28"/>
        </w:rPr>
      </w:pPr>
      <w:r w:rsidRPr="00481B36">
        <w:rPr>
          <w:rFonts w:ascii="Times New Roman" w:eastAsia="Times New Roman" w:hAnsi="Times New Roman"/>
          <w:sz w:val="28"/>
          <w:szCs w:val="28"/>
        </w:rPr>
        <w:t>Текстовая часть включает в себя следующие разделы:</w:t>
      </w:r>
    </w:p>
    <w:p w:rsidR="00C93313" w:rsidRPr="00481B36" w:rsidRDefault="00C93313" w:rsidP="00C93313">
      <w:pPr>
        <w:ind w:firstLine="567"/>
        <w:jc w:val="both"/>
        <w:rPr>
          <w:rFonts w:ascii="Times New Roman" w:eastAsia="Times New Roman" w:hAnsi="Times New Roman"/>
          <w:sz w:val="28"/>
          <w:szCs w:val="28"/>
        </w:rPr>
      </w:pPr>
      <w:r w:rsidRPr="00481B36">
        <w:rPr>
          <w:rFonts w:ascii="Times New Roman" w:eastAsia="Times New Roman" w:hAnsi="Times New Roman"/>
          <w:sz w:val="28"/>
          <w:szCs w:val="28"/>
        </w:rPr>
        <w:t>- общая пояснительная записка;</w:t>
      </w:r>
    </w:p>
    <w:p w:rsidR="00C93313" w:rsidRPr="00481B36" w:rsidRDefault="00C93313" w:rsidP="00C93313">
      <w:pPr>
        <w:ind w:firstLine="567"/>
        <w:jc w:val="both"/>
        <w:rPr>
          <w:rFonts w:ascii="Times New Roman" w:eastAsia="Times New Roman" w:hAnsi="Times New Roman"/>
          <w:sz w:val="28"/>
          <w:szCs w:val="28"/>
        </w:rPr>
      </w:pPr>
      <w:r w:rsidRPr="00481B36">
        <w:rPr>
          <w:rFonts w:ascii="Times New Roman" w:eastAsia="Times New Roman" w:hAnsi="Times New Roman"/>
          <w:sz w:val="28"/>
          <w:szCs w:val="28"/>
        </w:rPr>
        <w:t xml:space="preserve">- </w:t>
      </w:r>
      <w:proofErr w:type="spellStart"/>
      <w:r w:rsidRPr="00481B36">
        <w:rPr>
          <w:rFonts w:ascii="Times New Roman" w:eastAsia="Times New Roman" w:hAnsi="Times New Roman"/>
          <w:sz w:val="28"/>
          <w:szCs w:val="28"/>
        </w:rPr>
        <w:t>фотофиксация</w:t>
      </w:r>
      <w:proofErr w:type="spellEnd"/>
      <w:r w:rsidRPr="00481B36">
        <w:rPr>
          <w:rFonts w:ascii="Times New Roman" w:eastAsia="Times New Roman" w:hAnsi="Times New Roman"/>
          <w:sz w:val="28"/>
          <w:szCs w:val="28"/>
        </w:rPr>
        <w:t xml:space="preserve"> и описание существующих объектов;</w:t>
      </w:r>
    </w:p>
    <w:p w:rsidR="00C93313" w:rsidRPr="00481B36" w:rsidRDefault="00C93313" w:rsidP="00C93313">
      <w:pPr>
        <w:ind w:firstLine="567"/>
        <w:jc w:val="both"/>
        <w:rPr>
          <w:rFonts w:ascii="Times New Roman" w:eastAsia="Times New Roman" w:hAnsi="Times New Roman"/>
          <w:sz w:val="28"/>
          <w:szCs w:val="28"/>
        </w:rPr>
      </w:pPr>
      <w:r w:rsidRPr="00481B36">
        <w:rPr>
          <w:rFonts w:ascii="Times New Roman" w:eastAsia="Times New Roman" w:hAnsi="Times New Roman"/>
          <w:sz w:val="28"/>
          <w:szCs w:val="28"/>
        </w:rPr>
        <w:t>- описание творческой концепции, ее основной идеи и смысловой направленности с учетом зонирования территорий благоустройства по возрастному принципу (площадки для детей дошкольного и младшего школьного возраста, подростков, площадки для отдыха взрослого населения, спортивные площадки и т.п.).</w:t>
      </w:r>
    </w:p>
    <w:p w:rsidR="00C93313" w:rsidRPr="00481B36" w:rsidRDefault="00C93313" w:rsidP="00C93313">
      <w:pPr>
        <w:ind w:firstLine="567"/>
        <w:jc w:val="both"/>
        <w:rPr>
          <w:rFonts w:ascii="Times New Roman" w:eastAsia="Times New Roman" w:hAnsi="Times New Roman"/>
          <w:sz w:val="28"/>
          <w:szCs w:val="28"/>
        </w:rPr>
      </w:pPr>
      <w:r w:rsidRPr="00481B36">
        <w:rPr>
          <w:rFonts w:ascii="Times New Roman" w:eastAsia="Times New Roman" w:hAnsi="Times New Roman"/>
          <w:sz w:val="28"/>
          <w:szCs w:val="28"/>
        </w:rPr>
        <w:t>Графическая часть включает в себя:</w:t>
      </w:r>
    </w:p>
    <w:p w:rsidR="00C93313" w:rsidRPr="00481B36" w:rsidRDefault="00C93313" w:rsidP="00C93313">
      <w:pPr>
        <w:ind w:firstLine="567"/>
        <w:jc w:val="both"/>
        <w:rPr>
          <w:rFonts w:ascii="Times New Roman" w:eastAsia="Times New Roman" w:hAnsi="Times New Roman"/>
          <w:sz w:val="28"/>
          <w:szCs w:val="28"/>
        </w:rPr>
      </w:pPr>
      <w:r w:rsidRPr="00481B36">
        <w:rPr>
          <w:rFonts w:ascii="Times New Roman" w:eastAsia="Times New Roman" w:hAnsi="Times New Roman"/>
          <w:sz w:val="28"/>
          <w:szCs w:val="28"/>
        </w:rPr>
        <w:t>- схему планировочной организации земельного участка;</w:t>
      </w:r>
    </w:p>
    <w:p w:rsidR="00C93313" w:rsidRPr="00481B36" w:rsidRDefault="00C93313" w:rsidP="00C93313">
      <w:pPr>
        <w:ind w:firstLine="567"/>
        <w:jc w:val="both"/>
        <w:rPr>
          <w:rFonts w:ascii="Times New Roman" w:eastAsia="Times New Roman" w:hAnsi="Times New Roman"/>
          <w:sz w:val="28"/>
          <w:szCs w:val="28"/>
        </w:rPr>
      </w:pPr>
      <w:r w:rsidRPr="00481B36">
        <w:rPr>
          <w:rFonts w:ascii="Times New Roman" w:eastAsia="Times New Roman" w:hAnsi="Times New Roman"/>
          <w:sz w:val="28"/>
          <w:szCs w:val="28"/>
        </w:rPr>
        <w:t>- ситуационный план с указанием инженерных коммуникаций;</w:t>
      </w:r>
    </w:p>
    <w:p w:rsidR="00C93313" w:rsidRPr="00481B36" w:rsidRDefault="00C93313" w:rsidP="00C93313">
      <w:pPr>
        <w:ind w:firstLine="567"/>
        <w:jc w:val="both"/>
        <w:rPr>
          <w:rFonts w:ascii="Times New Roman" w:eastAsia="Times New Roman" w:hAnsi="Times New Roman"/>
          <w:sz w:val="28"/>
          <w:szCs w:val="28"/>
        </w:rPr>
      </w:pPr>
      <w:r w:rsidRPr="00481B36">
        <w:rPr>
          <w:rFonts w:ascii="Times New Roman" w:eastAsia="Times New Roman" w:hAnsi="Times New Roman"/>
          <w:sz w:val="28"/>
          <w:szCs w:val="28"/>
        </w:rPr>
        <w:t>- план расстановки малых архитектурных форм и оборудования;</w:t>
      </w:r>
    </w:p>
    <w:p w:rsidR="00C93313" w:rsidRPr="00481B36" w:rsidRDefault="00C93313" w:rsidP="00C93313">
      <w:pPr>
        <w:ind w:firstLine="567"/>
        <w:jc w:val="both"/>
        <w:rPr>
          <w:rFonts w:ascii="Times New Roman" w:eastAsia="Times New Roman" w:hAnsi="Times New Roman"/>
          <w:sz w:val="28"/>
          <w:szCs w:val="28"/>
        </w:rPr>
      </w:pPr>
      <w:r w:rsidRPr="00481B36">
        <w:rPr>
          <w:rFonts w:ascii="Times New Roman" w:eastAsia="Times New Roman" w:hAnsi="Times New Roman"/>
          <w:sz w:val="28"/>
          <w:szCs w:val="28"/>
        </w:rPr>
        <w:t>- спецификацию МАФ и элементов.</w:t>
      </w:r>
    </w:p>
    <w:p w:rsidR="00C93313" w:rsidRPr="00481B36" w:rsidRDefault="00C93313" w:rsidP="00C93313">
      <w:pPr>
        <w:ind w:firstLine="567"/>
        <w:jc w:val="both"/>
        <w:rPr>
          <w:rFonts w:ascii="Times New Roman" w:eastAsia="Times New Roman" w:hAnsi="Times New Roman"/>
          <w:sz w:val="28"/>
          <w:szCs w:val="28"/>
        </w:rPr>
      </w:pPr>
      <w:r w:rsidRPr="00481B36">
        <w:rPr>
          <w:rFonts w:ascii="Times New Roman" w:eastAsia="Times New Roman" w:hAnsi="Times New Roman"/>
          <w:sz w:val="28"/>
          <w:szCs w:val="28"/>
        </w:rPr>
        <w:t xml:space="preserve">2.2. При разработке </w:t>
      </w:r>
      <w:proofErr w:type="gramStart"/>
      <w:r w:rsidRPr="00481B36">
        <w:rPr>
          <w:rFonts w:ascii="Times New Roman" w:eastAsia="Times New Roman" w:hAnsi="Times New Roman"/>
          <w:sz w:val="28"/>
          <w:szCs w:val="28"/>
        </w:rPr>
        <w:t>дизайн-проектов</w:t>
      </w:r>
      <w:proofErr w:type="gramEnd"/>
      <w:r w:rsidRPr="00481B36">
        <w:rPr>
          <w:rFonts w:ascii="Times New Roman" w:eastAsia="Times New Roman" w:hAnsi="Times New Roman"/>
          <w:sz w:val="28"/>
          <w:szCs w:val="28"/>
        </w:rPr>
        <w:t xml:space="preserve"> следует учитывать следующие условия:</w:t>
      </w:r>
    </w:p>
    <w:p w:rsidR="00C93313" w:rsidRPr="00481B36" w:rsidRDefault="00C93313" w:rsidP="00C93313">
      <w:pPr>
        <w:ind w:firstLine="567"/>
        <w:jc w:val="both"/>
        <w:rPr>
          <w:rFonts w:ascii="Times New Roman" w:eastAsia="Times New Roman" w:hAnsi="Times New Roman"/>
          <w:sz w:val="28"/>
          <w:szCs w:val="28"/>
        </w:rPr>
      </w:pPr>
      <w:r w:rsidRPr="00481B36">
        <w:rPr>
          <w:rFonts w:ascii="Times New Roman" w:eastAsia="Times New Roman" w:hAnsi="Times New Roman"/>
          <w:sz w:val="28"/>
          <w:szCs w:val="28"/>
        </w:rPr>
        <w:t>- условия сложившейся застройки;</w:t>
      </w:r>
    </w:p>
    <w:p w:rsidR="00C93313" w:rsidRPr="00481B36" w:rsidRDefault="00C93313" w:rsidP="00C93313">
      <w:pPr>
        <w:ind w:firstLine="567"/>
        <w:jc w:val="both"/>
        <w:rPr>
          <w:rFonts w:ascii="Times New Roman" w:eastAsia="Times New Roman" w:hAnsi="Times New Roman"/>
          <w:sz w:val="28"/>
          <w:szCs w:val="28"/>
        </w:rPr>
      </w:pPr>
      <w:r w:rsidRPr="00481B36">
        <w:rPr>
          <w:rFonts w:ascii="Times New Roman" w:eastAsia="Times New Roman" w:hAnsi="Times New Roman"/>
          <w:sz w:val="28"/>
          <w:szCs w:val="28"/>
        </w:rPr>
        <w:t>- сеть пешеходных пространств на дворовых и общественных территориях следует формировать как единую общегородскую систему, взаимоувязанную с функционально-планировочной организацией города и окружающим ландшафтом;</w:t>
      </w:r>
    </w:p>
    <w:p w:rsidR="00C93313" w:rsidRPr="00481B36" w:rsidRDefault="00C93313" w:rsidP="00C93313">
      <w:pPr>
        <w:ind w:firstLine="567"/>
        <w:jc w:val="both"/>
        <w:rPr>
          <w:rFonts w:ascii="Times New Roman" w:eastAsia="Times New Roman" w:hAnsi="Times New Roman"/>
          <w:sz w:val="28"/>
          <w:szCs w:val="28"/>
        </w:rPr>
      </w:pPr>
      <w:r w:rsidRPr="00481B36">
        <w:rPr>
          <w:rFonts w:ascii="Times New Roman" w:eastAsia="Times New Roman" w:hAnsi="Times New Roman"/>
          <w:sz w:val="28"/>
          <w:szCs w:val="28"/>
        </w:rPr>
        <w:t>- при выборе цветового решения необходимо учитывать цветовые контрасты, функциональные зоны, влияние географического расположения на колористическое решение, повышение информативности и комфортности среды.</w:t>
      </w:r>
    </w:p>
    <w:p w:rsidR="00C93313" w:rsidRPr="00481B36" w:rsidRDefault="00C93313" w:rsidP="00C93313">
      <w:pPr>
        <w:ind w:firstLine="567"/>
        <w:jc w:val="both"/>
        <w:rPr>
          <w:rFonts w:ascii="Times New Roman" w:eastAsia="Times New Roman" w:hAnsi="Times New Roman"/>
          <w:sz w:val="28"/>
          <w:szCs w:val="28"/>
        </w:rPr>
      </w:pPr>
      <w:r w:rsidRPr="00481B36">
        <w:rPr>
          <w:rFonts w:ascii="Times New Roman" w:eastAsia="Times New Roman" w:hAnsi="Times New Roman"/>
          <w:sz w:val="28"/>
          <w:szCs w:val="28"/>
        </w:rPr>
        <w:t>2.3. Для системного решения градостроительных проблем города и создания многообразия и высоких эстетических качеств застройки необходимо отдавать предпочтение комплексному благоустройству дворовых и общественных территорий с целью гармонизации городской среды, завершенности городской застройки, архитектурно-пространственной связи старых и новых элементов благоустройства.</w:t>
      </w:r>
    </w:p>
    <w:p w:rsidR="00C93313" w:rsidRPr="008B15F1" w:rsidRDefault="00C93313" w:rsidP="00C93313">
      <w:pPr>
        <w:ind w:firstLine="567"/>
        <w:jc w:val="center"/>
        <w:rPr>
          <w:rFonts w:ascii="Times New Roman" w:eastAsia="Times New Roman" w:hAnsi="Times New Roman"/>
          <w:sz w:val="28"/>
          <w:szCs w:val="28"/>
        </w:rPr>
      </w:pPr>
    </w:p>
    <w:p w:rsidR="00C93313" w:rsidRPr="008B15F1" w:rsidRDefault="00C93313" w:rsidP="00C93313">
      <w:pPr>
        <w:ind w:firstLine="567"/>
        <w:jc w:val="center"/>
        <w:rPr>
          <w:rFonts w:ascii="Times New Roman" w:eastAsia="Times New Roman" w:hAnsi="Times New Roman"/>
          <w:sz w:val="28"/>
          <w:szCs w:val="28"/>
        </w:rPr>
      </w:pPr>
      <w:r w:rsidRPr="00481B36">
        <w:rPr>
          <w:rFonts w:ascii="Times New Roman" w:eastAsia="Times New Roman" w:hAnsi="Times New Roman"/>
          <w:sz w:val="28"/>
          <w:szCs w:val="28"/>
        </w:rPr>
        <w:t xml:space="preserve">3. Обсуждение </w:t>
      </w:r>
      <w:proofErr w:type="gramStart"/>
      <w:r w:rsidRPr="00481B36">
        <w:rPr>
          <w:rFonts w:ascii="Times New Roman" w:eastAsia="Times New Roman" w:hAnsi="Times New Roman"/>
          <w:sz w:val="28"/>
          <w:szCs w:val="28"/>
        </w:rPr>
        <w:t>дизайн-проектов</w:t>
      </w:r>
      <w:proofErr w:type="gramEnd"/>
    </w:p>
    <w:p w:rsidR="00C93313" w:rsidRPr="008B15F1" w:rsidRDefault="00C93313" w:rsidP="00C93313">
      <w:pPr>
        <w:ind w:firstLine="567"/>
        <w:jc w:val="center"/>
        <w:rPr>
          <w:rFonts w:ascii="Times New Roman" w:eastAsia="Times New Roman" w:hAnsi="Times New Roman"/>
          <w:sz w:val="28"/>
          <w:szCs w:val="28"/>
        </w:rPr>
      </w:pPr>
    </w:p>
    <w:p w:rsidR="00C93313" w:rsidRPr="00481B36" w:rsidRDefault="00C93313" w:rsidP="00C93313">
      <w:pPr>
        <w:ind w:firstLine="567"/>
        <w:jc w:val="both"/>
        <w:rPr>
          <w:rFonts w:ascii="Times New Roman" w:eastAsia="Times New Roman" w:hAnsi="Times New Roman"/>
          <w:sz w:val="28"/>
          <w:szCs w:val="28"/>
        </w:rPr>
      </w:pPr>
      <w:r w:rsidRPr="00481B36">
        <w:rPr>
          <w:rFonts w:ascii="Times New Roman" w:eastAsia="Times New Roman" w:hAnsi="Times New Roman"/>
          <w:sz w:val="28"/>
          <w:szCs w:val="28"/>
        </w:rPr>
        <w:t xml:space="preserve">3.1. Разработка </w:t>
      </w:r>
      <w:proofErr w:type="gramStart"/>
      <w:r w:rsidRPr="00481B36">
        <w:rPr>
          <w:rFonts w:ascii="Times New Roman" w:eastAsia="Times New Roman" w:hAnsi="Times New Roman"/>
          <w:sz w:val="28"/>
          <w:szCs w:val="28"/>
        </w:rPr>
        <w:t>дизайн-проектов</w:t>
      </w:r>
      <w:proofErr w:type="gramEnd"/>
      <w:r w:rsidRPr="00481B36">
        <w:rPr>
          <w:rFonts w:ascii="Times New Roman" w:eastAsia="Times New Roman" w:hAnsi="Times New Roman"/>
          <w:sz w:val="28"/>
          <w:szCs w:val="28"/>
        </w:rPr>
        <w:t xml:space="preserve"> в отношении дворовых территорий многоквартирных домов и общественных территорий, осуществляется в соответствии с Правилами благоустройства, утвержденными органами местного самоуправления, требованиями Градостроительного кодекса Российской Федерации, а также действующими строительными, санитарными и иными нормами и правилами.</w:t>
      </w:r>
    </w:p>
    <w:p w:rsidR="00C93313" w:rsidRPr="00481B36" w:rsidRDefault="00C93313" w:rsidP="00C93313">
      <w:pPr>
        <w:ind w:firstLine="567"/>
        <w:jc w:val="both"/>
        <w:rPr>
          <w:rFonts w:ascii="Times New Roman" w:eastAsia="Times New Roman" w:hAnsi="Times New Roman"/>
          <w:sz w:val="28"/>
          <w:szCs w:val="28"/>
        </w:rPr>
      </w:pPr>
      <w:r w:rsidRPr="00481B36">
        <w:rPr>
          <w:rFonts w:ascii="Times New Roman" w:eastAsia="Times New Roman" w:hAnsi="Times New Roman"/>
          <w:sz w:val="28"/>
          <w:szCs w:val="28"/>
        </w:rPr>
        <w:t xml:space="preserve">В </w:t>
      </w:r>
      <w:proofErr w:type="gramStart"/>
      <w:r w:rsidRPr="00481B36">
        <w:rPr>
          <w:rFonts w:ascii="Times New Roman" w:eastAsia="Times New Roman" w:hAnsi="Times New Roman"/>
          <w:sz w:val="28"/>
          <w:szCs w:val="28"/>
        </w:rPr>
        <w:t>составе</w:t>
      </w:r>
      <w:proofErr w:type="gramEnd"/>
      <w:r w:rsidRPr="00481B36">
        <w:rPr>
          <w:rFonts w:ascii="Times New Roman" w:eastAsia="Times New Roman" w:hAnsi="Times New Roman"/>
          <w:sz w:val="28"/>
          <w:szCs w:val="28"/>
        </w:rPr>
        <w:t xml:space="preserve"> дизайн-проекта благоустройства должны учитываться мероприятия по обеспечению физической, пространственной, информационной доступности дворовых и (или) общественных территорий для инвалидов и маломобильных групп населения.</w:t>
      </w:r>
    </w:p>
    <w:p w:rsidR="00C93313" w:rsidRPr="00481B36" w:rsidRDefault="00C93313" w:rsidP="00C93313">
      <w:pPr>
        <w:ind w:firstLine="567"/>
        <w:jc w:val="both"/>
        <w:rPr>
          <w:rFonts w:ascii="Times New Roman" w:eastAsia="Times New Roman" w:hAnsi="Times New Roman"/>
          <w:sz w:val="28"/>
          <w:szCs w:val="28"/>
        </w:rPr>
      </w:pPr>
      <w:r w:rsidRPr="00481B36">
        <w:rPr>
          <w:rFonts w:ascii="Times New Roman" w:eastAsia="Times New Roman" w:hAnsi="Times New Roman"/>
          <w:sz w:val="28"/>
          <w:szCs w:val="28"/>
        </w:rPr>
        <w:lastRenderedPageBreak/>
        <w:t>3.2. Дизайн-проекты благоустройства дворовых территорий разрабатываются управляющими организациями, собственниками жилья, проходят общественные обсуждения на общих собраниях жильцов многоквартирных домов.</w:t>
      </w:r>
    </w:p>
    <w:p w:rsidR="00C93313" w:rsidRPr="00481B36" w:rsidRDefault="00C93313" w:rsidP="00C93313">
      <w:pPr>
        <w:ind w:firstLine="567"/>
        <w:jc w:val="both"/>
        <w:rPr>
          <w:rFonts w:ascii="Times New Roman" w:eastAsia="Times New Roman" w:hAnsi="Times New Roman"/>
          <w:sz w:val="28"/>
          <w:szCs w:val="28"/>
        </w:rPr>
      </w:pPr>
      <w:r w:rsidRPr="00481B36">
        <w:rPr>
          <w:rFonts w:ascii="Times New Roman" w:eastAsia="Times New Roman" w:hAnsi="Times New Roman"/>
          <w:sz w:val="28"/>
          <w:szCs w:val="28"/>
        </w:rPr>
        <w:t xml:space="preserve">Разработка </w:t>
      </w:r>
      <w:proofErr w:type="gramStart"/>
      <w:r w:rsidRPr="00481B36">
        <w:rPr>
          <w:rFonts w:ascii="Times New Roman" w:eastAsia="Times New Roman" w:hAnsi="Times New Roman"/>
          <w:sz w:val="28"/>
          <w:szCs w:val="28"/>
        </w:rPr>
        <w:t>дизайн-проекта</w:t>
      </w:r>
      <w:proofErr w:type="gramEnd"/>
      <w:r w:rsidRPr="00481B36">
        <w:rPr>
          <w:rFonts w:ascii="Times New Roman" w:eastAsia="Times New Roman" w:hAnsi="Times New Roman"/>
          <w:sz w:val="28"/>
          <w:szCs w:val="28"/>
        </w:rPr>
        <w:t xml:space="preserve">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Программой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C93313" w:rsidRPr="00481B36" w:rsidRDefault="00C93313" w:rsidP="00C93313">
      <w:pPr>
        <w:ind w:firstLine="567"/>
        <w:jc w:val="both"/>
        <w:rPr>
          <w:rFonts w:ascii="Times New Roman" w:eastAsia="Times New Roman" w:hAnsi="Times New Roman"/>
          <w:sz w:val="28"/>
          <w:szCs w:val="28"/>
        </w:rPr>
      </w:pPr>
      <w:r w:rsidRPr="00481B36">
        <w:rPr>
          <w:rFonts w:ascii="Times New Roman" w:eastAsia="Times New Roman" w:hAnsi="Times New Roman"/>
          <w:sz w:val="28"/>
          <w:szCs w:val="28"/>
        </w:rPr>
        <w:t>Все решения, касающиеся обсуждения благоустройства дворовых территорий принимаются открыто и гласно, с учетом мнения жителей соответствующих многоквартирных домов. При необходимости и в особо спорных случаях рекомендуется повторно проводить общественные обсуждения, до достижения консенсуса между всеми заинтересованными сторонами.</w:t>
      </w:r>
    </w:p>
    <w:p w:rsidR="00C93313" w:rsidRPr="00481B36" w:rsidRDefault="00C93313" w:rsidP="00C93313">
      <w:pPr>
        <w:ind w:firstLine="567"/>
        <w:jc w:val="both"/>
        <w:rPr>
          <w:rFonts w:ascii="Times New Roman" w:eastAsia="Times New Roman" w:hAnsi="Times New Roman"/>
          <w:sz w:val="28"/>
          <w:szCs w:val="28"/>
        </w:rPr>
      </w:pPr>
      <w:r w:rsidRPr="00481B36">
        <w:rPr>
          <w:rFonts w:ascii="Times New Roman" w:eastAsia="Times New Roman" w:hAnsi="Times New Roman"/>
          <w:sz w:val="28"/>
          <w:szCs w:val="28"/>
        </w:rPr>
        <w:t xml:space="preserve">3.3. Дизайн-проект по благоустройству общественных территорий разрабатывается Администрацией ЗАТО г. Железногорск. </w:t>
      </w:r>
    </w:p>
    <w:p w:rsidR="00C93313" w:rsidRPr="00481B36" w:rsidRDefault="00C93313" w:rsidP="00C93313">
      <w:pPr>
        <w:ind w:firstLine="567"/>
        <w:jc w:val="both"/>
        <w:rPr>
          <w:rFonts w:ascii="Times New Roman" w:eastAsia="Times New Roman" w:hAnsi="Times New Roman"/>
          <w:sz w:val="28"/>
          <w:szCs w:val="28"/>
        </w:rPr>
      </w:pPr>
      <w:r w:rsidRPr="00481B36">
        <w:rPr>
          <w:rFonts w:ascii="Times New Roman" w:eastAsia="Times New Roman" w:hAnsi="Times New Roman"/>
          <w:sz w:val="28"/>
          <w:szCs w:val="28"/>
        </w:rPr>
        <w:t xml:space="preserve">3.4. </w:t>
      </w:r>
      <w:proofErr w:type="gramStart"/>
      <w:r w:rsidRPr="00481B36">
        <w:rPr>
          <w:rFonts w:ascii="Times New Roman" w:eastAsia="Times New Roman" w:hAnsi="Times New Roman"/>
          <w:sz w:val="28"/>
          <w:szCs w:val="28"/>
        </w:rPr>
        <w:t>После разработки дизайн-проект по благоустройству общественной территории проходит общественное обсуждение путем голосования граждан в возрасте от 14 лет, имеющих паспорт гражданина Российской Федерации или иной документ, удостоверяющий в установленном порядке личность в соответствии с требованиями законодательства Российской Федерации и проживающих в населенных пунктах, расположенных на территории ЗАТО Железногорск, в которых осуществляется такое голосование и (или) на территории которых предусматривается реализация</w:t>
      </w:r>
      <w:proofErr w:type="gramEnd"/>
      <w:r w:rsidRPr="00481B36">
        <w:rPr>
          <w:rFonts w:ascii="Times New Roman" w:eastAsia="Times New Roman" w:hAnsi="Times New Roman"/>
          <w:sz w:val="28"/>
          <w:szCs w:val="28"/>
        </w:rPr>
        <w:t xml:space="preserve"> проекта, на предмет выбора общественной территории, на которой будет реализовываться проект. Голосование осуществляется в информационно-телекоммуникационной сети «Интернет» на сайте «24благоустройство</w:t>
      </w:r>
      <w:proofErr w:type="gramStart"/>
      <w:r w:rsidRPr="00481B36">
        <w:rPr>
          <w:rFonts w:ascii="Times New Roman" w:eastAsia="Times New Roman" w:hAnsi="Times New Roman"/>
          <w:sz w:val="28"/>
          <w:szCs w:val="28"/>
        </w:rPr>
        <w:t>.р</w:t>
      </w:r>
      <w:proofErr w:type="gramEnd"/>
      <w:r w:rsidRPr="00481B36">
        <w:rPr>
          <w:rFonts w:ascii="Times New Roman" w:eastAsia="Times New Roman" w:hAnsi="Times New Roman"/>
          <w:sz w:val="28"/>
          <w:szCs w:val="28"/>
        </w:rPr>
        <w:t xml:space="preserve">ф» и (или) на официальном сайте Администрации ЗАТО г. Железногорск в информационно-телекоммуникационной сети «Интернет», а также путем заполнения бюллетеней на бумажном носителе, в том числе при проведении </w:t>
      </w:r>
      <w:proofErr w:type="spellStart"/>
      <w:r w:rsidRPr="00481B36">
        <w:rPr>
          <w:rFonts w:ascii="Times New Roman" w:eastAsia="Times New Roman" w:hAnsi="Times New Roman"/>
          <w:sz w:val="28"/>
          <w:szCs w:val="28"/>
        </w:rPr>
        <w:t>урбан-форумов</w:t>
      </w:r>
      <w:proofErr w:type="spellEnd"/>
      <w:r w:rsidRPr="00481B36">
        <w:rPr>
          <w:rFonts w:ascii="Times New Roman" w:hAnsi="Times New Roman"/>
          <w:sz w:val="28"/>
          <w:szCs w:val="28"/>
        </w:rPr>
        <w:t>.</w:t>
      </w:r>
    </w:p>
    <w:p w:rsidR="00C93313" w:rsidRPr="00481B36" w:rsidRDefault="00C93313" w:rsidP="00C93313">
      <w:pPr>
        <w:ind w:firstLine="567"/>
        <w:jc w:val="both"/>
        <w:rPr>
          <w:rFonts w:ascii="Times New Roman" w:eastAsia="Times New Roman" w:hAnsi="Times New Roman"/>
          <w:sz w:val="28"/>
          <w:szCs w:val="28"/>
        </w:rPr>
      </w:pPr>
      <w:r w:rsidRPr="00481B36">
        <w:rPr>
          <w:rFonts w:ascii="Times New Roman" w:eastAsia="Times New Roman" w:hAnsi="Times New Roman"/>
          <w:sz w:val="28"/>
          <w:szCs w:val="28"/>
        </w:rPr>
        <w:t>3.5. По окончании обсуждений Общественная комиссия готовит заключение.</w:t>
      </w:r>
    </w:p>
    <w:p w:rsidR="00C93313" w:rsidRPr="00481B36" w:rsidRDefault="00C93313" w:rsidP="00C93313">
      <w:pPr>
        <w:ind w:firstLine="567"/>
        <w:jc w:val="both"/>
        <w:rPr>
          <w:rFonts w:ascii="Times New Roman" w:eastAsia="Times New Roman" w:hAnsi="Times New Roman"/>
          <w:sz w:val="28"/>
          <w:szCs w:val="28"/>
        </w:rPr>
      </w:pPr>
      <w:r w:rsidRPr="00481B36">
        <w:rPr>
          <w:rFonts w:ascii="Times New Roman" w:eastAsia="Times New Roman" w:hAnsi="Times New Roman"/>
          <w:sz w:val="28"/>
          <w:szCs w:val="28"/>
        </w:rPr>
        <w:t>Результаты заключения носят рекомендательный характер.</w:t>
      </w:r>
    </w:p>
    <w:p w:rsidR="00C93313" w:rsidRPr="00F042E0" w:rsidRDefault="00C93313" w:rsidP="00C93313">
      <w:pPr>
        <w:ind w:firstLine="567"/>
        <w:jc w:val="both"/>
        <w:rPr>
          <w:rFonts w:ascii="Times New Roman" w:eastAsia="Times New Roman" w:hAnsi="Times New Roman"/>
          <w:sz w:val="28"/>
          <w:szCs w:val="28"/>
        </w:rPr>
      </w:pPr>
      <w:r w:rsidRPr="00481B36">
        <w:rPr>
          <w:rFonts w:ascii="Times New Roman" w:eastAsia="Times New Roman" w:hAnsi="Times New Roman"/>
          <w:sz w:val="28"/>
          <w:szCs w:val="28"/>
        </w:rPr>
        <w:t xml:space="preserve">3.6. В </w:t>
      </w:r>
      <w:proofErr w:type="gramStart"/>
      <w:r w:rsidRPr="00481B36">
        <w:rPr>
          <w:rFonts w:ascii="Times New Roman" w:eastAsia="Times New Roman" w:hAnsi="Times New Roman"/>
          <w:sz w:val="28"/>
          <w:szCs w:val="28"/>
        </w:rPr>
        <w:t>случае</w:t>
      </w:r>
      <w:proofErr w:type="gramEnd"/>
      <w:r w:rsidRPr="00481B36">
        <w:rPr>
          <w:rFonts w:ascii="Times New Roman" w:eastAsia="Times New Roman" w:hAnsi="Times New Roman"/>
          <w:sz w:val="28"/>
          <w:szCs w:val="28"/>
        </w:rPr>
        <w:t xml:space="preserve"> отсутствия обращений о согласовании или о несогласовании дизайн-проекта, предлагаемого к обсуждению,</w:t>
      </w:r>
      <w:r w:rsidRPr="00F042E0">
        <w:rPr>
          <w:rFonts w:ascii="Times New Roman" w:eastAsia="Times New Roman" w:hAnsi="Times New Roman"/>
          <w:sz w:val="28"/>
          <w:szCs w:val="28"/>
        </w:rPr>
        <w:t xml:space="preserve"> соответствующее решение принимает Общественная комиссия, порядок формирования которой и состав утверждены постановлением Администрации ЗАТО г. Железногорск от 27.02.2017 № 372 «Об утверждении порядка формирования и состава общественной комиссии по развитию городской среды».</w:t>
      </w:r>
    </w:p>
    <w:p w:rsidR="00C93313" w:rsidRPr="00F042E0" w:rsidRDefault="00C93313" w:rsidP="00C93313">
      <w:pPr>
        <w:ind w:firstLine="567"/>
        <w:jc w:val="both"/>
        <w:rPr>
          <w:rFonts w:ascii="Times New Roman" w:eastAsia="Times New Roman" w:hAnsi="Times New Roman"/>
          <w:sz w:val="28"/>
          <w:szCs w:val="28"/>
        </w:rPr>
      </w:pPr>
    </w:p>
    <w:p w:rsidR="00780AE4" w:rsidRDefault="00780AE4" w:rsidP="00C93313">
      <w:pPr>
        <w:ind w:firstLine="567"/>
        <w:jc w:val="center"/>
        <w:rPr>
          <w:rFonts w:ascii="Times New Roman" w:eastAsia="Times New Roman" w:hAnsi="Times New Roman"/>
          <w:sz w:val="28"/>
          <w:szCs w:val="28"/>
        </w:rPr>
      </w:pPr>
    </w:p>
    <w:p w:rsidR="00C93313" w:rsidRDefault="00C93313" w:rsidP="00C93313">
      <w:pPr>
        <w:ind w:firstLine="567"/>
        <w:jc w:val="center"/>
        <w:rPr>
          <w:rFonts w:ascii="Times New Roman" w:eastAsia="Times New Roman" w:hAnsi="Times New Roman"/>
          <w:sz w:val="28"/>
          <w:szCs w:val="28"/>
        </w:rPr>
      </w:pPr>
      <w:r w:rsidRPr="00F042E0">
        <w:rPr>
          <w:rFonts w:ascii="Times New Roman" w:eastAsia="Times New Roman" w:hAnsi="Times New Roman"/>
          <w:sz w:val="28"/>
          <w:szCs w:val="28"/>
        </w:rPr>
        <w:t>4. Согласовани</w:t>
      </w:r>
      <w:r>
        <w:rPr>
          <w:rFonts w:ascii="Times New Roman" w:eastAsia="Times New Roman" w:hAnsi="Times New Roman"/>
          <w:sz w:val="28"/>
          <w:szCs w:val="28"/>
        </w:rPr>
        <w:t xml:space="preserve">е и утверждение </w:t>
      </w:r>
      <w:proofErr w:type="gramStart"/>
      <w:r>
        <w:rPr>
          <w:rFonts w:ascii="Times New Roman" w:eastAsia="Times New Roman" w:hAnsi="Times New Roman"/>
          <w:sz w:val="28"/>
          <w:szCs w:val="28"/>
        </w:rPr>
        <w:t>дизайн-проектов</w:t>
      </w:r>
      <w:proofErr w:type="gramEnd"/>
    </w:p>
    <w:p w:rsidR="00C93313" w:rsidRPr="00F042E0" w:rsidRDefault="00C93313" w:rsidP="00C93313">
      <w:pPr>
        <w:ind w:firstLine="567"/>
        <w:jc w:val="center"/>
        <w:rPr>
          <w:rFonts w:ascii="Times New Roman" w:eastAsia="Times New Roman" w:hAnsi="Times New Roman"/>
          <w:sz w:val="28"/>
          <w:szCs w:val="28"/>
        </w:rPr>
      </w:pPr>
    </w:p>
    <w:p w:rsidR="00C93313" w:rsidRPr="00F042E0" w:rsidRDefault="00C93313" w:rsidP="00C93313">
      <w:pPr>
        <w:ind w:firstLine="567"/>
        <w:jc w:val="both"/>
        <w:rPr>
          <w:rFonts w:ascii="Times New Roman" w:eastAsia="Times New Roman" w:hAnsi="Times New Roman"/>
          <w:bCs/>
          <w:sz w:val="28"/>
          <w:szCs w:val="28"/>
        </w:rPr>
      </w:pPr>
      <w:r w:rsidRPr="00F042E0">
        <w:rPr>
          <w:rFonts w:ascii="Times New Roman" w:eastAsia="Times New Roman" w:hAnsi="Times New Roman"/>
          <w:sz w:val="28"/>
          <w:szCs w:val="28"/>
        </w:rPr>
        <w:t xml:space="preserve">4.1. Согласование </w:t>
      </w:r>
      <w:proofErr w:type="gramStart"/>
      <w:r w:rsidRPr="00F042E0">
        <w:rPr>
          <w:rFonts w:ascii="Times New Roman" w:eastAsia="Times New Roman" w:hAnsi="Times New Roman"/>
          <w:sz w:val="28"/>
          <w:szCs w:val="28"/>
        </w:rPr>
        <w:t>дизайн-проектов</w:t>
      </w:r>
      <w:proofErr w:type="gramEnd"/>
      <w:r w:rsidRPr="00F042E0">
        <w:rPr>
          <w:rFonts w:ascii="Times New Roman" w:eastAsia="Times New Roman" w:hAnsi="Times New Roman"/>
          <w:sz w:val="28"/>
          <w:szCs w:val="28"/>
        </w:rPr>
        <w:t xml:space="preserve"> благоустройства дворовых территорий осуществляется </w:t>
      </w:r>
      <w:r w:rsidRPr="00F042E0">
        <w:rPr>
          <w:rFonts w:ascii="Times New Roman" w:eastAsia="Times New Roman" w:hAnsi="Times New Roman"/>
          <w:bCs/>
          <w:sz w:val="28"/>
          <w:szCs w:val="28"/>
        </w:rPr>
        <w:t xml:space="preserve">уполномоченными лицами из числа собственников помещений, указанных в предложениях на участие в отборе дворовых территорий для </w:t>
      </w:r>
      <w:r w:rsidRPr="00F042E0">
        <w:rPr>
          <w:rFonts w:ascii="Times New Roman" w:eastAsia="Times New Roman" w:hAnsi="Times New Roman"/>
          <w:bCs/>
          <w:sz w:val="28"/>
          <w:szCs w:val="28"/>
        </w:rPr>
        <w:lastRenderedPageBreak/>
        <w:t>включения в Программу, по итогам общественных обсуждений на общих собраниях жильцов многоквартирных домов.</w:t>
      </w:r>
    </w:p>
    <w:p w:rsidR="00C93313" w:rsidRPr="00F042E0" w:rsidRDefault="00C93313" w:rsidP="00C93313">
      <w:pPr>
        <w:ind w:firstLine="567"/>
        <w:jc w:val="both"/>
        <w:rPr>
          <w:rFonts w:ascii="Times New Roman" w:eastAsia="Times New Roman" w:hAnsi="Times New Roman"/>
          <w:sz w:val="28"/>
          <w:szCs w:val="28"/>
        </w:rPr>
      </w:pPr>
      <w:r w:rsidRPr="00F042E0">
        <w:rPr>
          <w:rFonts w:ascii="Times New Roman" w:eastAsia="Times New Roman" w:hAnsi="Times New Roman"/>
          <w:bCs/>
          <w:sz w:val="28"/>
          <w:szCs w:val="28"/>
        </w:rPr>
        <w:t xml:space="preserve">4.2. </w:t>
      </w:r>
      <w:r w:rsidRPr="00F042E0">
        <w:rPr>
          <w:rFonts w:ascii="Times New Roman" w:eastAsia="Times New Roman" w:hAnsi="Times New Roman"/>
          <w:sz w:val="28"/>
          <w:szCs w:val="28"/>
        </w:rPr>
        <w:t xml:space="preserve">Согласование </w:t>
      </w:r>
      <w:proofErr w:type="gramStart"/>
      <w:r w:rsidRPr="00F042E0">
        <w:rPr>
          <w:rFonts w:ascii="Times New Roman" w:eastAsia="Times New Roman" w:hAnsi="Times New Roman"/>
          <w:sz w:val="28"/>
          <w:szCs w:val="28"/>
        </w:rPr>
        <w:t>дизайн-проекта</w:t>
      </w:r>
      <w:proofErr w:type="gramEnd"/>
      <w:r w:rsidRPr="00F042E0">
        <w:rPr>
          <w:rFonts w:ascii="Times New Roman" w:eastAsia="Times New Roman" w:hAnsi="Times New Roman"/>
          <w:sz w:val="28"/>
          <w:szCs w:val="28"/>
        </w:rPr>
        <w:t xml:space="preserve"> благоустройства общественных территорий по итогам общественного обсуждения, учитывая заключение Общественной комиссии, осуществляется Управлением градостроительства Администрации ЗАТО г. Железногорск.</w:t>
      </w:r>
    </w:p>
    <w:p w:rsidR="00C93313" w:rsidRPr="00F042E0" w:rsidRDefault="00C93313" w:rsidP="00C93313">
      <w:pPr>
        <w:ind w:firstLine="567"/>
        <w:jc w:val="both"/>
        <w:rPr>
          <w:rFonts w:ascii="Times New Roman" w:eastAsia="Times New Roman" w:hAnsi="Times New Roman"/>
          <w:bCs/>
          <w:sz w:val="28"/>
          <w:szCs w:val="28"/>
        </w:rPr>
      </w:pPr>
    </w:p>
    <w:p w:rsidR="00F2652A" w:rsidRPr="006C0648" w:rsidRDefault="00F2652A" w:rsidP="000B4EB8">
      <w:pPr>
        <w:ind w:left="567"/>
        <w:jc w:val="both"/>
        <w:rPr>
          <w:rFonts w:ascii="Times New Roman" w:eastAsia="Times New Roman" w:hAnsi="Times New Roman"/>
          <w:bCs/>
          <w:color w:val="FF0000"/>
          <w:sz w:val="28"/>
          <w:szCs w:val="28"/>
        </w:rPr>
      </w:pPr>
    </w:p>
    <w:p w:rsidR="00F2652A" w:rsidRPr="006C0648" w:rsidRDefault="00F2652A" w:rsidP="00517E45">
      <w:pPr>
        <w:widowControl w:val="0"/>
        <w:autoSpaceDE w:val="0"/>
        <w:autoSpaceDN w:val="0"/>
        <w:adjustRightInd w:val="0"/>
        <w:jc w:val="center"/>
        <w:outlineLvl w:val="2"/>
        <w:rPr>
          <w:rFonts w:ascii="Times New Roman" w:hAnsi="Times New Roman"/>
          <w:color w:val="FF0000"/>
          <w:sz w:val="28"/>
          <w:szCs w:val="28"/>
        </w:rPr>
        <w:sectPr w:rsidR="00F2652A" w:rsidRPr="006C0648" w:rsidSect="007F722B">
          <w:pgSz w:w="11906" w:h="16838"/>
          <w:pgMar w:top="284" w:right="567" w:bottom="284" w:left="1701" w:header="425" w:footer="709" w:gutter="0"/>
          <w:cols w:space="708"/>
          <w:titlePg/>
          <w:docGrid w:linePitch="360"/>
        </w:sectPr>
      </w:pPr>
    </w:p>
    <w:p w:rsidR="00C93313" w:rsidRPr="00F514F6" w:rsidRDefault="00C93313" w:rsidP="00C93313">
      <w:pPr>
        <w:tabs>
          <w:tab w:val="left" w:pos="5245"/>
        </w:tabs>
        <w:ind w:left="4962"/>
        <w:jc w:val="both"/>
        <w:rPr>
          <w:rFonts w:ascii="Times New Roman" w:eastAsia="Times New Roman" w:hAnsi="Times New Roman"/>
          <w:sz w:val="24"/>
          <w:szCs w:val="24"/>
        </w:rPr>
      </w:pPr>
      <w:r w:rsidRPr="00F514F6">
        <w:rPr>
          <w:rFonts w:ascii="Times New Roman" w:eastAsia="Times New Roman" w:hAnsi="Times New Roman"/>
          <w:sz w:val="24"/>
          <w:szCs w:val="24"/>
        </w:rPr>
        <w:lastRenderedPageBreak/>
        <w:t xml:space="preserve">Приложение № 5 </w:t>
      </w:r>
    </w:p>
    <w:p w:rsidR="00C93313" w:rsidRPr="00987696" w:rsidRDefault="00C93313" w:rsidP="00C93313">
      <w:pPr>
        <w:tabs>
          <w:tab w:val="left" w:pos="5245"/>
        </w:tabs>
        <w:ind w:left="4962"/>
        <w:jc w:val="both"/>
        <w:rPr>
          <w:rFonts w:ascii="Times New Roman" w:eastAsia="Times New Roman" w:hAnsi="Times New Roman"/>
          <w:sz w:val="24"/>
          <w:szCs w:val="24"/>
        </w:rPr>
      </w:pPr>
      <w:r w:rsidRPr="00F514F6">
        <w:rPr>
          <w:rFonts w:ascii="Times New Roman" w:eastAsia="Times New Roman" w:hAnsi="Times New Roman"/>
          <w:sz w:val="24"/>
          <w:szCs w:val="24"/>
        </w:rPr>
        <w:t>к муниципальной программе «</w:t>
      </w:r>
      <w:r w:rsidRPr="00987696">
        <w:rPr>
          <w:rFonts w:ascii="Times New Roman" w:eastAsia="Times New Roman" w:hAnsi="Times New Roman"/>
          <w:sz w:val="24"/>
          <w:szCs w:val="24"/>
        </w:rPr>
        <w:t>Формирование современной городской среды»</w:t>
      </w:r>
    </w:p>
    <w:p w:rsidR="00C93313" w:rsidRPr="00F514F6" w:rsidRDefault="00C93313" w:rsidP="00C93313">
      <w:pPr>
        <w:rPr>
          <w:rFonts w:ascii="Times New Roman" w:eastAsia="Times New Roman" w:hAnsi="Times New Roman"/>
        </w:rPr>
      </w:pPr>
    </w:p>
    <w:p w:rsidR="00C93313" w:rsidRPr="00F514F6" w:rsidRDefault="00C93313" w:rsidP="00C93313">
      <w:pPr>
        <w:rPr>
          <w:rFonts w:ascii="Times New Roman" w:hAnsi="Times New Roman"/>
          <w:sz w:val="28"/>
          <w:szCs w:val="28"/>
        </w:rPr>
      </w:pPr>
    </w:p>
    <w:p w:rsidR="00C93313" w:rsidRPr="00517751" w:rsidRDefault="00C93313" w:rsidP="00C93313">
      <w:pPr>
        <w:widowControl w:val="0"/>
        <w:autoSpaceDE w:val="0"/>
        <w:autoSpaceDN w:val="0"/>
        <w:ind w:firstLine="567"/>
        <w:jc w:val="center"/>
        <w:rPr>
          <w:rFonts w:ascii="Times New Roman" w:hAnsi="Times New Roman"/>
          <w:kern w:val="22"/>
          <w:sz w:val="28"/>
          <w:szCs w:val="28"/>
        </w:rPr>
      </w:pPr>
      <w:r w:rsidRPr="00517751">
        <w:rPr>
          <w:rFonts w:ascii="Times New Roman" w:hAnsi="Times New Roman"/>
          <w:kern w:val="22"/>
          <w:sz w:val="28"/>
          <w:szCs w:val="28"/>
        </w:rPr>
        <w:t>Порядок</w:t>
      </w:r>
    </w:p>
    <w:p w:rsidR="00C93313" w:rsidRPr="00517751" w:rsidRDefault="00C93313" w:rsidP="00C93313">
      <w:pPr>
        <w:widowControl w:val="0"/>
        <w:autoSpaceDE w:val="0"/>
        <w:autoSpaceDN w:val="0"/>
        <w:ind w:firstLine="567"/>
        <w:jc w:val="center"/>
        <w:rPr>
          <w:rFonts w:ascii="Times New Roman" w:hAnsi="Times New Roman"/>
          <w:kern w:val="22"/>
          <w:sz w:val="28"/>
          <w:szCs w:val="28"/>
        </w:rPr>
      </w:pPr>
      <w:r w:rsidRPr="00517751">
        <w:rPr>
          <w:rFonts w:ascii="Times New Roman" w:hAnsi="Times New Roman"/>
          <w:kern w:val="22"/>
          <w:sz w:val="28"/>
          <w:szCs w:val="28"/>
        </w:rPr>
        <w:t xml:space="preserve">аккумулирования средств заинтересованных лиц, направляемых на выполнение работ по благоустройству дворовых территорий, механизм </w:t>
      </w:r>
      <w:proofErr w:type="gramStart"/>
      <w:r w:rsidRPr="00517751">
        <w:rPr>
          <w:rFonts w:ascii="Times New Roman" w:hAnsi="Times New Roman"/>
          <w:kern w:val="22"/>
          <w:sz w:val="28"/>
          <w:szCs w:val="28"/>
        </w:rPr>
        <w:t>контроля за</w:t>
      </w:r>
      <w:proofErr w:type="gramEnd"/>
      <w:r w:rsidRPr="00517751">
        <w:rPr>
          <w:rFonts w:ascii="Times New Roman" w:hAnsi="Times New Roman"/>
          <w:kern w:val="22"/>
          <w:sz w:val="28"/>
          <w:szCs w:val="28"/>
        </w:rPr>
        <w:t xml:space="preserve"> их расходованием, а так же порядок и формы финансового и трудового участия граждан в выполнении указанных работы</w:t>
      </w:r>
    </w:p>
    <w:p w:rsidR="00C93313" w:rsidRPr="00517751" w:rsidRDefault="00C93313" w:rsidP="00C93313">
      <w:pPr>
        <w:widowControl w:val="0"/>
        <w:autoSpaceDE w:val="0"/>
        <w:autoSpaceDN w:val="0"/>
        <w:ind w:firstLine="567"/>
        <w:jc w:val="both"/>
        <w:rPr>
          <w:rFonts w:ascii="Times New Roman" w:hAnsi="Times New Roman"/>
          <w:kern w:val="22"/>
          <w:sz w:val="28"/>
          <w:szCs w:val="28"/>
        </w:rPr>
      </w:pPr>
    </w:p>
    <w:p w:rsidR="00C93313" w:rsidRPr="00C93313" w:rsidRDefault="00C93313" w:rsidP="00C93313">
      <w:pPr>
        <w:widowControl w:val="0"/>
        <w:autoSpaceDE w:val="0"/>
        <w:autoSpaceDN w:val="0"/>
        <w:ind w:firstLine="567"/>
        <w:jc w:val="center"/>
        <w:rPr>
          <w:rFonts w:ascii="Times New Roman" w:hAnsi="Times New Roman"/>
          <w:kern w:val="22"/>
          <w:sz w:val="28"/>
          <w:szCs w:val="28"/>
        </w:rPr>
      </w:pPr>
      <w:r w:rsidRPr="00517751">
        <w:rPr>
          <w:rFonts w:ascii="Times New Roman" w:hAnsi="Times New Roman"/>
          <w:kern w:val="22"/>
          <w:sz w:val="28"/>
          <w:szCs w:val="28"/>
        </w:rPr>
        <w:t>1.Общие положения</w:t>
      </w:r>
    </w:p>
    <w:p w:rsidR="00C93313" w:rsidRPr="00C93313" w:rsidRDefault="00C93313" w:rsidP="00C93313">
      <w:pPr>
        <w:widowControl w:val="0"/>
        <w:autoSpaceDE w:val="0"/>
        <w:autoSpaceDN w:val="0"/>
        <w:ind w:firstLine="567"/>
        <w:jc w:val="center"/>
        <w:rPr>
          <w:rFonts w:ascii="Times New Roman" w:hAnsi="Times New Roman"/>
          <w:kern w:val="22"/>
          <w:sz w:val="28"/>
          <w:szCs w:val="28"/>
        </w:rPr>
      </w:pPr>
    </w:p>
    <w:p w:rsidR="00C93313" w:rsidRPr="00517751" w:rsidRDefault="00C93313" w:rsidP="00C93313">
      <w:pPr>
        <w:widowControl w:val="0"/>
        <w:autoSpaceDE w:val="0"/>
        <w:autoSpaceDN w:val="0"/>
        <w:ind w:firstLine="567"/>
        <w:jc w:val="both"/>
        <w:rPr>
          <w:rFonts w:ascii="Times New Roman" w:hAnsi="Times New Roman"/>
          <w:kern w:val="22"/>
          <w:sz w:val="28"/>
          <w:szCs w:val="28"/>
        </w:rPr>
      </w:pPr>
      <w:r w:rsidRPr="00517751">
        <w:rPr>
          <w:rFonts w:ascii="Times New Roman" w:hAnsi="Times New Roman"/>
          <w:kern w:val="22"/>
          <w:sz w:val="28"/>
          <w:szCs w:val="28"/>
        </w:rPr>
        <w:t xml:space="preserve">1.1. </w:t>
      </w:r>
      <w:proofErr w:type="gramStart"/>
      <w:r w:rsidRPr="00517751">
        <w:rPr>
          <w:rFonts w:ascii="Times New Roman" w:hAnsi="Times New Roman"/>
          <w:kern w:val="22"/>
          <w:sz w:val="28"/>
          <w:szCs w:val="28"/>
        </w:rPr>
        <w:t>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определяет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в целях софинансирования мероприятий по благоустройству дворовых территорий, финансируемых за счет средств Программы.</w:t>
      </w:r>
      <w:proofErr w:type="gramEnd"/>
    </w:p>
    <w:p w:rsidR="00C93313" w:rsidRPr="00517751" w:rsidRDefault="00C93313" w:rsidP="00C93313">
      <w:pPr>
        <w:widowControl w:val="0"/>
        <w:autoSpaceDE w:val="0"/>
        <w:autoSpaceDN w:val="0"/>
        <w:ind w:firstLine="567"/>
        <w:jc w:val="both"/>
        <w:rPr>
          <w:rFonts w:ascii="Times New Roman" w:hAnsi="Times New Roman"/>
          <w:kern w:val="22"/>
          <w:sz w:val="28"/>
          <w:szCs w:val="28"/>
        </w:rPr>
      </w:pPr>
      <w:r w:rsidRPr="00517751">
        <w:rPr>
          <w:rFonts w:ascii="Times New Roman" w:hAnsi="Times New Roman"/>
          <w:kern w:val="22"/>
          <w:sz w:val="28"/>
          <w:szCs w:val="28"/>
        </w:rPr>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и трудовое участие в реализации мероприятий по благоустройству дворовых территорий.</w:t>
      </w:r>
    </w:p>
    <w:p w:rsidR="00C93313" w:rsidRPr="00517751" w:rsidRDefault="00C93313" w:rsidP="00C93313">
      <w:pPr>
        <w:widowControl w:val="0"/>
        <w:autoSpaceDE w:val="0"/>
        <w:autoSpaceDN w:val="0"/>
        <w:ind w:firstLine="567"/>
        <w:jc w:val="both"/>
        <w:rPr>
          <w:rFonts w:ascii="Times New Roman" w:hAnsi="Times New Roman"/>
          <w:kern w:val="22"/>
          <w:sz w:val="28"/>
          <w:szCs w:val="28"/>
        </w:rPr>
      </w:pPr>
      <w:r w:rsidRPr="00517751">
        <w:rPr>
          <w:rFonts w:ascii="Times New Roman" w:hAnsi="Times New Roman"/>
          <w:kern w:val="22"/>
          <w:sz w:val="28"/>
          <w:szCs w:val="28"/>
        </w:rPr>
        <w:t xml:space="preserve">1.3. </w:t>
      </w:r>
      <w:proofErr w:type="gramStart"/>
      <w:r w:rsidRPr="00517751">
        <w:rPr>
          <w:rFonts w:ascii="Times New Roman" w:hAnsi="Times New Roman"/>
          <w:kern w:val="22"/>
          <w:sz w:val="28"/>
          <w:szCs w:val="28"/>
        </w:rPr>
        <w:t>Благоустройство дворовых территорий, финансируемых за счет бюджетных средств, осуществляется по минимальному и дополнительному перечням видов работ по благоустройству дворовых территорий.</w:t>
      </w:r>
      <w:proofErr w:type="gramEnd"/>
    </w:p>
    <w:p w:rsidR="00C93313" w:rsidRPr="00517751" w:rsidRDefault="00A979F2" w:rsidP="00C93313">
      <w:pPr>
        <w:widowControl w:val="0"/>
        <w:autoSpaceDE w:val="0"/>
        <w:autoSpaceDN w:val="0"/>
        <w:ind w:firstLine="567"/>
        <w:jc w:val="both"/>
        <w:rPr>
          <w:rFonts w:ascii="Times New Roman" w:hAnsi="Times New Roman"/>
          <w:kern w:val="22"/>
          <w:sz w:val="28"/>
          <w:szCs w:val="28"/>
        </w:rPr>
      </w:pPr>
      <w:r>
        <w:rPr>
          <w:rFonts w:ascii="Times New Roman" w:hAnsi="Times New Roman"/>
          <w:kern w:val="22"/>
          <w:sz w:val="28"/>
          <w:szCs w:val="28"/>
        </w:rPr>
        <w:t>1.4</w:t>
      </w:r>
      <w:r w:rsidR="00C93313" w:rsidRPr="00517751">
        <w:rPr>
          <w:rFonts w:ascii="Times New Roman" w:hAnsi="Times New Roman"/>
          <w:kern w:val="22"/>
          <w:sz w:val="28"/>
          <w:szCs w:val="28"/>
        </w:rPr>
        <w:t xml:space="preserve">. Решение о финансовом и трудовом участии заинтересованных лиц в реализации мероприятий по благоустройству дворовых территорий по минимальному </w:t>
      </w:r>
      <w:r w:rsidR="00C93313">
        <w:rPr>
          <w:rFonts w:ascii="Times New Roman" w:hAnsi="Times New Roman"/>
          <w:kern w:val="22"/>
          <w:sz w:val="28"/>
          <w:szCs w:val="28"/>
        </w:rPr>
        <w:t xml:space="preserve">и дополнительному </w:t>
      </w:r>
      <w:r w:rsidR="00C93313" w:rsidRPr="00517751">
        <w:rPr>
          <w:rFonts w:ascii="Times New Roman" w:hAnsi="Times New Roman"/>
          <w:kern w:val="22"/>
          <w:sz w:val="28"/>
          <w:szCs w:val="28"/>
        </w:rPr>
        <w:t>перечню работ по благоустройству принимается на общем собрании собственников помещений многоквартирного дома, которое проводится в соответствии с требованиями статей 44-48 Жилищного кодекса Российской Федерации.</w:t>
      </w:r>
    </w:p>
    <w:p w:rsidR="00C93313" w:rsidRPr="00517751" w:rsidRDefault="00C93313" w:rsidP="00C93313">
      <w:pPr>
        <w:widowControl w:val="0"/>
        <w:autoSpaceDE w:val="0"/>
        <w:autoSpaceDN w:val="0"/>
        <w:ind w:firstLine="567"/>
        <w:jc w:val="both"/>
        <w:rPr>
          <w:rFonts w:ascii="Times New Roman" w:hAnsi="Times New Roman"/>
          <w:kern w:val="22"/>
          <w:sz w:val="28"/>
          <w:szCs w:val="28"/>
        </w:rPr>
      </w:pPr>
    </w:p>
    <w:p w:rsidR="00C93313" w:rsidRPr="00766343" w:rsidRDefault="00C93313" w:rsidP="00C93313">
      <w:pPr>
        <w:widowControl w:val="0"/>
        <w:autoSpaceDE w:val="0"/>
        <w:autoSpaceDN w:val="0"/>
        <w:ind w:firstLine="567"/>
        <w:jc w:val="center"/>
        <w:rPr>
          <w:rFonts w:ascii="Times New Roman" w:hAnsi="Times New Roman"/>
          <w:kern w:val="22"/>
          <w:sz w:val="28"/>
          <w:szCs w:val="28"/>
        </w:rPr>
      </w:pPr>
      <w:r w:rsidRPr="00517751">
        <w:rPr>
          <w:rFonts w:ascii="Times New Roman" w:hAnsi="Times New Roman"/>
          <w:kern w:val="22"/>
          <w:sz w:val="28"/>
          <w:szCs w:val="28"/>
        </w:rPr>
        <w:t>2. О формах финансового и трудового участия</w:t>
      </w:r>
    </w:p>
    <w:p w:rsidR="00C93313" w:rsidRPr="00766343" w:rsidRDefault="00C93313" w:rsidP="00C93313">
      <w:pPr>
        <w:widowControl w:val="0"/>
        <w:autoSpaceDE w:val="0"/>
        <w:autoSpaceDN w:val="0"/>
        <w:ind w:firstLine="567"/>
        <w:jc w:val="center"/>
        <w:rPr>
          <w:rFonts w:ascii="Times New Roman" w:hAnsi="Times New Roman"/>
          <w:kern w:val="22"/>
          <w:sz w:val="28"/>
          <w:szCs w:val="28"/>
        </w:rPr>
      </w:pPr>
    </w:p>
    <w:p w:rsidR="00C93313" w:rsidRPr="00517751" w:rsidRDefault="00C93313" w:rsidP="00C93313">
      <w:pPr>
        <w:widowControl w:val="0"/>
        <w:autoSpaceDE w:val="0"/>
        <w:autoSpaceDN w:val="0"/>
        <w:ind w:firstLine="567"/>
        <w:jc w:val="both"/>
        <w:rPr>
          <w:rFonts w:ascii="Times New Roman" w:hAnsi="Times New Roman"/>
          <w:kern w:val="22"/>
          <w:sz w:val="28"/>
          <w:szCs w:val="28"/>
        </w:rPr>
      </w:pPr>
      <w:r w:rsidRPr="00517751">
        <w:rPr>
          <w:rFonts w:ascii="Times New Roman" w:hAnsi="Times New Roman"/>
          <w:kern w:val="22"/>
          <w:sz w:val="28"/>
          <w:szCs w:val="28"/>
        </w:rPr>
        <w:t>2.1. 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 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C93313" w:rsidRPr="00517751" w:rsidRDefault="00C93313" w:rsidP="00C93313">
      <w:pPr>
        <w:widowControl w:val="0"/>
        <w:autoSpaceDE w:val="0"/>
        <w:autoSpaceDN w:val="0"/>
        <w:ind w:firstLine="567"/>
        <w:jc w:val="both"/>
        <w:rPr>
          <w:rFonts w:ascii="Times New Roman" w:hAnsi="Times New Roman"/>
          <w:kern w:val="22"/>
          <w:sz w:val="28"/>
          <w:szCs w:val="28"/>
        </w:rPr>
      </w:pPr>
      <w:r w:rsidRPr="00517751">
        <w:rPr>
          <w:rFonts w:ascii="Times New Roman" w:hAnsi="Times New Roman"/>
          <w:kern w:val="22"/>
          <w:sz w:val="28"/>
          <w:szCs w:val="28"/>
        </w:rPr>
        <w:t xml:space="preserve">2.2. Заинтересованные лица должны обеспечить трудовое участие в </w:t>
      </w:r>
      <w:r w:rsidRPr="00517751">
        <w:rPr>
          <w:rFonts w:ascii="Times New Roman" w:hAnsi="Times New Roman"/>
          <w:kern w:val="22"/>
          <w:sz w:val="28"/>
          <w:szCs w:val="28"/>
        </w:rPr>
        <w:lastRenderedPageBreak/>
        <w:t>реализации мероприятий по благоустройству дворовых территорий.</w:t>
      </w:r>
    </w:p>
    <w:p w:rsidR="00C93313" w:rsidRPr="00517751" w:rsidRDefault="00C93313" w:rsidP="00C93313">
      <w:pPr>
        <w:widowControl w:val="0"/>
        <w:autoSpaceDE w:val="0"/>
        <w:autoSpaceDN w:val="0"/>
        <w:ind w:firstLine="567"/>
        <w:jc w:val="both"/>
        <w:rPr>
          <w:rFonts w:ascii="Times New Roman" w:hAnsi="Times New Roman"/>
          <w:kern w:val="22"/>
          <w:sz w:val="28"/>
          <w:szCs w:val="28"/>
        </w:rPr>
      </w:pPr>
      <w:r w:rsidRPr="00517751">
        <w:rPr>
          <w:rFonts w:ascii="Times New Roman" w:hAnsi="Times New Roman"/>
          <w:kern w:val="22"/>
          <w:sz w:val="28"/>
          <w:szCs w:val="28"/>
        </w:rPr>
        <w:t>Трудовое участие заинтересованных лиц, не требующее специальной квалификации, может быть обеспечено:</w:t>
      </w:r>
    </w:p>
    <w:p w:rsidR="00C93313" w:rsidRPr="00517751" w:rsidRDefault="00C93313" w:rsidP="00C93313">
      <w:pPr>
        <w:widowControl w:val="0"/>
        <w:autoSpaceDE w:val="0"/>
        <w:autoSpaceDN w:val="0"/>
        <w:ind w:firstLine="567"/>
        <w:jc w:val="both"/>
        <w:rPr>
          <w:rFonts w:ascii="Times New Roman" w:hAnsi="Times New Roman"/>
          <w:kern w:val="22"/>
          <w:sz w:val="28"/>
          <w:szCs w:val="28"/>
        </w:rPr>
      </w:pPr>
      <w:r w:rsidRPr="00517751">
        <w:rPr>
          <w:rFonts w:ascii="Times New Roman" w:hAnsi="Times New Roman"/>
          <w:kern w:val="22"/>
          <w:sz w:val="28"/>
          <w:szCs w:val="28"/>
        </w:rPr>
        <w:t>выполнением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w:t>
      </w:r>
    </w:p>
    <w:p w:rsidR="00C93313" w:rsidRPr="00517751" w:rsidRDefault="00C93313" w:rsidP="00C93313">
      <w:pPr>
        <w:widowControl w:val="0"/>
        <w:autoSpaceDE w:val="0"/>
        <w:autoSpaceDN w:val="0"/>
        <w:ind w:firstLine="567"/>
        <w:jc w:val="both"/>
        <w:rPr>
          <w:rFonts w:ascii="Times New Roman" w:hAnsi="Times New Roman"/>
          <w:kern w:val="22"/>
          <w:sz w:val="28"/>
          <w:szCs w:val="28"/>
        </w:rPr>
      </w:pPr>
      <w:r w:rsidRPr="00517751">
        <w:rPr>
          <w:rFonts w:ascii="Times New Roman" w:hAnsi="Times New Roman"/>
          <w:kern w:val="22"/>
          <w:sz w:val="28"/>
          <w:szCs w:val="28"/>
        </w:rPr>
        <w:t>В качестве документов (материалов), подтверждающих трудовое участие, представляется информация совета многоквартирного дома, лица, управляющего многоквартирным домом о проведении мероприятия с трудовым участием граждан, с указанием количества человек, принявших участие в мероприятии и вида работ. При этом</w:t>
      </w:r>
      <w:proofErr w:type="gramStart"/>
      <w:r w:rsidRPr="00517751">
        <w:rPr>
          <w:rFonts w:ascii="Times New Roman" w:hAnsi="Times New Roman"/>
          <w:kern w:val="22"/>
          <w:sz w:val="28"/>
          <w:szCs w:val="28"/>
        </w:rPr>
        <w:t>,</w:t>
      </w:r>
      <w:proofErr w:type="gramEnd"/>
      <w:r w:rsidRPr="00517751">
        <w:rPr>
          <w:rFonts w:ascii="Times New Roman" w:hAnsi="Times New Roman"/>
          <w:kern w:val="22"/>
          <w:sz w:val="28"/>
          <w:szCs w:val="28"/>
        </w:rPr>
        <w:t xml:space="preserve"> рекомендуется в качестве приложения к такой информации представлять фото-, видеоматериалы, подтверждающие проведение мероприятия с трудовым участием граждан. </w:t>
      </w:r>
    </w:p>
    <w:p w:rsidR="00C93313" w:rsidRPr="00517751" w:rsidRDefault="00C93313" w:rsidP="00C93313">
      <w:pPr>
        <w:widowControl w:val="0"/>
        <w:autoSpaceDE w:val="0"/>
        <w:autoSpaceDN w:val="0"/>
        <w:ind w:firstLine="567"/>
        <w:jc w:val="both"/>
        <w:rPr>
          <w:rFonts w:ascii="Times New Roman" w:hAnsi="Times New Roman"/>
          <w:kern w:val="22"/>
          <w:sz w:val="28"/>
          <w:szCs w:val="28"/>
        </w:rPr>
      </w:pPr>
    </w:p>
    <w:p w:rsidR="00C93313" w:rsidRPr="00203E62" w:rsidRDefault="00C93313" w:rsidP="00C93313">
      <w:pPr>
        <w:widowControl w:val="0"/>
        <w:autoSpaceDE w:val="0"/>
        <w:autoSpaceDN w:val="0"/>
        <w:ind w:firstLine="567"/>
        <w:jc w:val="center"/>
        <w:rPr>
          <w:rFonts w:ascii="Times New Roman" w:hAnsi="Times New Roman"/>
          <w:kern w:val="22"/>
          <w:sz w:val="28"/>
          <w:szCs w:val="28"/>
        </w:rPr>
      </w:pPr>
      <w:r w:rsidRPr="00517751">
        <w:rPr>
          <w:rFonts w:ascii="Times New Roman" w:hAnsi="Times New Roman"/>
          <w:kern w:val="22"/>
          <w:sz w:val="28"/>
          <w:szCs w:val="28"/>
        </w:rPr>
        <w:t>3. Сбор, учет и контроль средств заинтересованных лиц</w:t>
      </w:r>
    </w:p>
    <w:p w:rsidR="00C93313" w:rsidRPr="00203E62" w:rsidRDefault="00C93313" w:rsidP="00C93313">
      <w:pPr>
        <w:widowControl w:val="0"/>
        <w:autoSpaceDE w:val="0"/>
        <w:autoSpaceDN w:val="0"/>
        <w:ind w:firstLine="567"/>
        <w:jc w:val="center"/>
        <w:rPr>
          <w:rFonts w:ascii="Times New Roman" w:hAnsi="Times New Roman"/>
          <w:kern w:val="22"/>
          <w:sz w:val="28"/>
          <w:szCs w:val="28"/>
        </w:rPr>
      </w:pPr>
    </w:p>
    <w:p w:rsidR="00C93313" w:rsidRPr="00517751" w:rsidRDefault="00C93313" w:rsidP="00C93313">
      <w:pPr>
        <w:widowControl w:val="0"/>
        <w:autoSpaceDE w:val="0"/>
        <w:autoSpaceDN w:val="0"/>
        <w:ind w:firstLine="567"/>
        <w:jc w:val="both"/>
        <w:rPr>
          <w:rFonts w:ascii="Times New Roman" w:hAnsi="Times New Roman"/>
          <w:kern w:val="22"/>
          <w:sz w:val="28"/>
          <w:szCs w:val="28"/>
        </w:rPr>
      </w:pPr>
      <w:r w:rsidRPr="00517751">
        <w:rPr>
          <w:rFonts w:ascii="Times New Roman" w:hAnsi="Times New Roman"/>
          <w:kern w:val="22"/>
          <w:sz w:val="28"/>
          <w:szCs w:val="28"/>
        </w:rPr>
        <w:t>3.1. Сбор средств финансового участия заинтересованных лиц на выполнение минимального и (или) дополнительного перечней работ по благоустройству дворовых территорий обеспечивают организации, управляющие многоквартирными домами, товарищества собственников жилья на специальном счете, открытом в российской кредитной организации и предназначенном для перечисления средств на благоустройство в целях софинансирования мероприятий Программы.</w:t>
      </w:r>
    </w:p>
    <w:p w:rsidR="00C93313" w:rsidRPr="00517751" w:rsidRDefault="00C93313" w:rsidP="00C93313">
      <w:pPr>
        <w:widowControl w:val="0"/>
        <w:autoSpaceDE w:val="0"/>
        <w:autoSpaceDN w:val="0"/>
        <w:ind w:firstLine="567"/>
        <w:jc w:val="both"/>
        <w:rPr>
          <w:rFonts w:ascii="Times New Roman" w:hAnsi="Times New Roman"/>
          <w:kern w:val="22"/>
          <w:sz w:val="28"/>
          <w:szCs w:val="28"/>
        </w:rPr>
      </w:pPr>
      <w:r w:rsidRPr="00517751">
        <w:rPr>
          <w:rFonts w:ascii="Times New Roman" w:hAnsi="Times New Roman"/>
          <w:kern w:val="22"/>
          <w:sz w:val="28"/>
          <w:szCs w:val="28"/>
        </w:rPr>
        <w:t xml:space="preserve">3.2.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w:t>
      </w:r>
    </w:p>
    <w:p w:rsidR="00C93313" w:rsidRPr="00517751" w:rsidRDefault="00C93313" w:rsidP="00C93313">
      <w:pPr>
        <w:widowControl w:val="0"/>
        <w:autoSpaceDE w:val="0"/>
        <w:autoSpaceDN w:val="0"/>
        <w:ind w:firstLine="567"/>
        <w:jc w:val="both"/>
        <w:rPr>
          <w:rFonts w:ascii="Times New Roman" w:hAnsi="Times New Roman"/>
          <w:kern w:val="22"/>
          <w:sz w:val="28"/>
          <w:szCs w:val="28"/>
        </w:rPr>
      </w:pPr>
      <w:r w:rsidRPr="00517751">
        <w:rPr>
          <w:rFonts w:ascii="Times New Roman" w:hAnsi="Times New Roman"/>
          <w:kern w:val="22"/>
          <w:sz w:val="28"/>
          <w:szCs w:val="28"/>
        </w:rPr>
        <w:t xml:space="preserve">3.3. </w:t>
      </w:r>
      <w:proofErr w:type="gramStart"/>
      <w:r w:rsidRPr="00517751">
        <w:rPr>
          <w:rFonts w:ascii="Times New Roman" w:hAnsi="Times New Roman"/>
          <w:kern w:val="22"/>
          <w:sz w:val="28"/>
          <w:szCs w:val="28"/>
        </w:rPr>
        <w:t>Средства финансового участия заинтересованных лиц на выполнение минимального и (или) дополнительного перечней работ по благоустройству дворовых территорий вносят собственники жилых (нежилых) помещений многоквартирного дома, собственники иных зданий и сооружений, расположенных в границах дворовой территории, подлежащей благоустройству путем оплаты согласно платежному документу единовременно, через два месяца после включения дворовой территории в перечень дворов, подлежащих благоустройству по Программе, если иное не предусмотрено</w:t>
      </w:r>
      <w:proofErr w:type="gramEnd"/>
      <w:r w:rsidRPr="00517751">
        <w:rPr>
          <w:rFonts w:ascii="Times New Roman" w:hAnsi="Times New Roman"/>
          <w:kern w:val="22"/>
          <w:sz w:val="28"/>
          <w:szCs w:val="28"/>
        </w:rPr>
        <w:t xml:space="preserve"> протоколом собрания собственников.</w:t>
      </w:r>
    </w:p>
    <w:p w:rsidR="00C93313" w:rsidRPr="00517751" w:rsidRDefault="00C93313" w:rsidP="00C93313">
      <w:pPr>
        <w:widowControl w:val="0"/>
        <w:autoSpaceDE w:val="0"/>
        <w:autoSpaceDN w:val="0"/>
        <w:ind w:firstLine="567"/>
        <w:jc w:val="both"/>
        <w:rPr>
          <w:rFonts w:ascii="Times New Roman" w:hAnsi="Times New Roman"/>
          <w:kern w:val="22"/>
          <w:sz w:val="28"/>
          <w:szCs w:val="28"/>
        </w:rPr>
      </w:pPr>
      <w:r w:rsidRPr="00517751">
        <w:rPr>
          <w:rFonts w:ascii="Times New Roman" w:hAnsi="Times New Roman"/>
          <w:kern w:val="22"/>
          <w:sz w:val="28"/>
          <w:szCs w:val="28"/>
        </w:rPr>
        <w:t xml:space="preserve">3.4. </w:t>
      </w:r>
      <w:proofErr w:type="gramStart"/>
      <w:r w:rsidRPr="00517751">
        <w:rPr>
          <w:rFonts w:ascii="Times New Roman" w:hAnsi="Times New Roman"/>
          <w:kern w:val="22"/>
          <w:sz w:val="28"/>
          <w:szCs w:val="28"/>
        </w:rPr>
        <w:t>Размер средств финансового участия собственников иных зданий и сооружений, расположенных в границах дворовой территории, подлежащей благоустройству, путем перечисления на специальный счет, открытый в соответствии с п. 3.2. настоящего Порядка, средств в объеме не менее 2% для минимального и не менее 20% для дополнительного перечней от сметной стоимости.</w:t>
      </w:r>
      <w:proofErr w:type="gramEnd"/>
    </w:p>
    <w:p w:rsidR="00C93313" w:rsidRPr="00517751" w:rsidRDefault="00C93313" w:rsidP="00C93313">
      <w:pPr>
        <w:widowControl w:val="0"/>
        <w:autoSpaceDE w:val="0"/>
        <w:autoSpaceDN w:val="0"/>
        <w:ind w:firstLine="567"/>
        <w:jc w:val="both"/>
        <w:rPr>
          <w:rFonts w:ascii="Times New Roman" w:hAnsi="Times New Roman"/>
          <w:kern w:val="22"/>
          <w:sz w:val="28"/>
          <w:szCs w:val="28"/>
        </w:rPr>
      </w:pPr>
      <w:proofErr w:type="gramStart"/>
      <w:r w:rsidRPr="00517751">
        <w:rPr>
          <w:rFonts w:ascii="Times New Roman" w:hAnsi="Times New Roman"/>
          <w:kern w:val="22"/>
          <w:sz w:val="28"/>
          <w:szCs w:val="28"/>
        </w:rPr>
        <w:t xml:space="preserve">Размер средств финансового участия собственников помещений многоквартирного дома, дворовая территория которого подлежит благоустройству рассчитывается, как произведение сметной стоимости работ по благоустройству дворовой территории по договору (за вычетом средств собственников иных зданий и сооружений (при их наличии)), заключенному </w:t>
      </w:r>
      <w:r w:rsidRPr="00517751">
        <w:rPr>
          <w:rFonts w:ascii="Times New Roman" w:hAnsi="Times New Roman"/>
          <w:kern w:val="22"/>
          <w:sz w:val="28"/>
          <w:szCs w:val="28"/>
        </w:rPr>
        <w:lastRenderedPageBreak/>
        <w:t>между управляющей организацией, товариществом собственников жилья и подрядной организацией, доли участия (не менее 2% для минимального и не менее 20% для дополнительного перечней</w:t>
      </w:r>
      <w:proofErr w:type="gramEnd"/>
      <w:r w:rsidRPr="00517751">
        <w:rPr>
          <w:rFonts w:ascii="Times New Roman" w:hAnsi="Times New Roman"/>
          <w:kern w:val="22"/>
          <w:sz w:val="28"/>
          <w:szCs w:val="28"/>
        </w:rPr>
        <w:t xml:space="preserve">) и доли в праве общей собственности на общее имущество в многоквартирном доме собственника жилого (нежилого) помещения, определяемой согласно части 1 ст. 37 Жилищного кодекса РФ. </w:t>
      </w:r>
    </w:p>
    <w:p w:rsidR="00C93313" w:rsidRPr="00517751" w:rsidRDefault="00C93313" w:rsidP="00C93313">
      <w:pPr>
        <w:widowControl w:val="0"/>
        <w:autoSpaceDE w:val="0"/>
        <w:autoSpaceDN w:val="0"/>
        <w:ind w:firstLine="567"/>
        <w:jc w:val="both"/>
        <w:rPr>
          <w:rFonts w:ascii="Times New Roman" w:hAnsi="Times New Roman"/>
          <w:kern w:val="22"/>
          <w:sz w:val="28"/>
          <w:szCs w:val="28"/>
        </w:rPr>
      </w:pPr>
      <w:r w:rsidRPr="00517751">
        <w:rPr>
          <w:rFonts w:ascii="Times New Roman" w:hAnsi="Times New Roman"/>
          <w:kern w:val="22"/>
          <w:sz w:val="28"/>
          <w:szCs w:val="28"/>
        </w:rPr>
        <w:t>3.5. Управляющие организации, товарищества собственников жилья ведут учет средств, поступивших от заинтересованных лиц по многоквартирным домам, дворовые территории которых подлежат благоустройству согласно Программе.</w:t>
      </w:r>
    </w:p>
    <w:p w:rsidR="00C93313" w:rsidRPr="00517751" w:rsidRDefault="00C93313" w:rsidP="004343A6">
      <w:pPr>
        <w:widowControl w:val="0"/>
        <w:autoSpaceDE w:val="0"/>
        <w:autoSpaceDN w:val="0"/>
        <w:ind w:firstLine="567"/>
        <w:jc w:val="both"/>
        <w:rPr>
          <w:rFonts w:ascii="Times New Roman" w:hAnsi="Times New Roman"/>
          <w:kern w:val="22"/>
          <w:sz w:val="28"/>
          <w:szCs w:val="28"/>
        </w:rPr>
      </w:pPr>
      <w:proofErr w:type="gramStart"/>
      <w:r w:rsidRPr="00517751">
        <w:rPr>
          <w:rFonts w:ascii="Times New Roman" w:hAnsi="Times New Roman"/>
          <w:kern w:val="22"/>
          <w:sz w:val="28"/>
          <w:szCs w:val="28"/>
        </w:rPr>
        <w:t>Данные по учету и списанию средств, при оплате за выполненные работы, поступивших от заинтересованных лиц, управляющие организации, товарищества собственников жилья, вместе с документами, необходимыми</w:t>
      </w:r>
      <w:r w:rsidR="001050DE">
        <w:rPr>
          <w:rFonts w:ascii="Times New Roman" w:hAnsi="Times New Roman"/>
          <w:kern w:val="22"/>
          <w:sz w:val="28"/>
          <w:szCs w:val="28"/>
        </w:rPr>
        <w:t xml:space="preserve"> для предоставления субсидии в целях возмещения затрат</w:t>
      </w:r>
      <w:r w:rsidR="004343A6">
        <w:rPr>
          <w:rFonts w:ascii="Times New Roman" w:hAnsi="Times New Roman"/>
          <w:kern w:val="22"/>
          <w:sz w:val="28"/>
          <w:szCs w:val="28"/>
        </w:rPr>
        <w:t xml:space="preserve"> в связи с проведением работ по благоустройству дворовых территорий, </w:t>
      </w:r>
      <w:r w:rsidRPr="00517751">
        <w:rPr>
          <w:rFonts w:ascii="Times New Roman" w:hAnsi="Times New Roman"/>
          <w:kern w:val="22"/>
          <w:sz w:val="28"/>
          <w:szCs w:val="28"/>
        </w:rPr>
        <w:t>направляют в Администрацию ЗАТО г. Железногорск согласно Форме по учету и списанию средств, поступающих от заинтересованных лиц, являющейся приложением к</w:t>
      </w:r>
      <w:proofErr w:type="gramEnd"/>
      <w:r w:rsidRPr="00517751">
        <w:rPr>
          <w:rFonts w:ascii="Times New Roman" w:hAnsi="Times New Roman"/>
          <w:kern w:val="22"/>
          <w:sz w:val="28"/>
          <w:szCs w:val="28"/>
        </w:rPr>
        <w:t xml:space="preserve"> настоящему Порядку. Управляющие организации, товарищества собственников жилья несут полную ответственность за предоставляемые ими данные.</w:t>
      </w:r>
    </w:p>
    <w:p w:rsidR="00C93313" w:rsidRPr="00517751" w:rsidRDefault="00C93313" w:rsidP="00C93313">
      <w:pPr>
        <w:widowControl w:val="0"/>
        <w:autoSpaceDE w:val="0"/>
        <w:autoSpaceDN w:val="0"/>
        <w:ind w:firstLine="567"/>
        <w:jc w:val="both"/>
        <w:rPr>
          <w:rFonts w:ascii="Times New Roman" w:hAnsi="Times New Roman"/>
          <w:kern w:val="22"/>
          <w:sz w:val="28"/>
          <w:szCs w:val="28"/>
        </w:rPr>
      </w:pPr>
      <w:r w:rsidRPr="00517751">
        <w:rPr>
          <w:rFonts w:ascii="Times New Roman" w:hAnsi="Times New Roman"/>
          <w:kern w:val="22"/>
          <w:sz w:val="28"/>
          <w:szCs w:val="28"/>
        </w:rPr>
        <w:t xml:space="preserve">Списание средств заинтересованных лиц на оплату выполненных работ обеспечивается с учетом сроков, предусмотренных договорами с подрядными организациями. </w:t>
      </w:r>
    </w:p>
    <w:p w:rsidR="00C93313" w:rsidRPr="00DF5AE1" w:rsidRDefault="00C93313" w:rsidP="00C93313">
      <w:pPr>
        <w:widowControl w:val="0"/>
        <w:autoSpaceDE w:val="0"/>
        <w:autoSpaceDN w:val="0"/>
        <w:ind w:firstLine="567"/>
        <w:jc w:val="both"/>
        <w:rPr>
          <w:rFonts w:ascii="Times New Roman" w:hAnsi="Times New Roman"/>
          <w:kern w:val="22"/>
          <w:sz w:val="28"/>
          <w:szCs w:val="28"/>
        </w:rPr>
        <w:sectPr w:rsidR="00C93313" w:rsidRPr="00DF5AE1" w:rsidSect="00C93313">
          <w:pgSz w:w="11906" w:h="16838"/>
          <w:pgMar w:top="1135" w:right="851" w:bottom="851" w:left="1361" w:header="709" w:footer="709" w:gutter="0"/>
          <w:cols w:space="708"/>
          <w:titlePg/>
          <w:docGrid w:linePitch="360"/>
        </w:sectPr>
      </w:pPr>
    </w:p>
    <w:p w:rsidR="00C93313" w:rsidRPr="00F514F6" w:rsidRDefault="00C93313" w:rsidP="00C93313">
      <w:pPr>
        <w:ind w:left="8364"/>
        <w:jc w:val="both"/>
        <w:rPr>
          <w:rFonts w:ascii="Times New Roman" w:eastAsia="Times New Roman" w:hAnsi="Times New Roman"/>
          <w:sz w:val="24"/>
          <w:szCs w:val="24"/>
        </w:rPr>
      </w:pPr>
      <w:r w:rsidRPr="00F514F6">
        <w:rPr>
          <w:rFonts w:ascii="Times New Roman" w:eastAsia="Times New Roman" w:hAnsi="Times New Roman"/>
          <w:sz w:val="24"/>
          <w:szCs w:val="24"/>
        </w:rPr>
        <w:lastRenderedPageBreak/>
        <w:t>Приложение</w:t>
      </w:r>
    </w:p>
    <w:p w:rsidR="00C93313" w:rsidRPr="002E1192" w:rsidRDefault="00C93313" w:rsidP="00C93313">
      <w:pPr>
        <w:widowControl w:val="0"/>
        <w:autoSpaceDE w:val="0"/>
        <w:autoSpaceDN w:val="0"/>
        <w:ind w:left="8364"/>
        <w:jc w:val="both"/>
        <w:rPr>
          <w:rFonts w:ascii="Times New Roman" w:hAnsi="Times New Roman"/>
          <w:sz w:val="24"/>
          <w:szCs w:val="24"/>
        </w:rPr>
      </w:pPr>
      <w:proofErr w:type="gramStart"/>
      <w:r w:rsidRPr="0049744B">
        <w:rPr>
          <w:rFonts w:ascii="Times New Roman" w:hAnsi="Times New Roman"/>
          <w:sz w:val="24"/>
          <w:szCs w:val="24"/>
        </w:rPr>
        <w:t>к порядку аккумулирования средств заинтересованных лиц, направляемых на выполнение минимального и (или) дополнительного перечней работ по благоустройству дворовых территорий, механизму контроля за из расходованием, а так же порядку и формы финансового и трудового участия граждан в выполнении указанных работы</w:t>
      </w:r>
      <w:proofErr w:type="gramEnd"/>
    </w:p>
    <w:p w:rsidR="00C93313" w:rsidRDefault="00C93313" w:rsidP="00C93313">
      <w:pPr>
        <w:widowControl w:val="0"/>
        <w:autoSpaceDE w:val="0"/>
        <w:autoSpaceDN w:val="0"/>
        <w:jc w:val="center"/>
        <w:rPr>
          <w:rFonts w:ascii="Times New Roman" w:hAnsi="Times New Roman"/>
          <w:kern w:val="22"/>
          <w:sz w:val="28"/>
          <w:szCs w:val="28"/>
        </w:rPr>
      </w:pPr>
    </w:p>
    <w:p w:rsidR="00C93313" w:rsidRPr="00F514F6" w:rsidRDefault="00C93313" w:rsidP="00C93313">
      <w:pPr>
        <w:widowControl w:val="0"/>
        <w:autoSpaceDE w:val="0"/>
        <w:autoSpaceDN w:val="0"/>
        <w:jc w:val="center"/>
        <w:rPr>
          <w:rFonts w:ascii="Times New Roman" w:hAnsi="Times New Roman"/>
          <w:kern w:val="22"/>
          <w:sz w:val="28"/>
          <w:szCs w:val="28"/>
        </w:rPr>
      </w:pPr>
      <w:r w:rsidRPr="00F514F6">
        <w:rPr>
          <w:rFonts w:ascii="Times New Roman" w:hAnsi="Times New Roman"/>
          <w:kern w:val="22"/>
          <w:sz w:val="28"/>
          <w:szCs w:val="28"/>
        </w:rPr>
        <w:t>Форма по учету и списанию средств, поступающих от заинтересованных лиц</w:t>
      </w:r>
    </w:p>
    <w:tbl>
      <w:tblPr>
        <w:tblW w:w="0" w:type="auto"/>
        <w:tblInd w:w="93" w:type="dxa"/>
        <w:tblLook w:val="04A0"/>
      </w:tblPr>
      <w:tblGrid>
        <w:gridCol w:w="2083"/>
        <w:gridCol w:w="796"/>
        <w:gridCol w:w="1762"/>
        <w:gridCol w:w="2045"/>
        <w:gridCol w:w="448"/>
        <w:gridCol w:w="356"/>
        <w:gridCol w:w="1100"/>
        <w:gridCol w:w="469"/>
        <w:gridCol w:w="1570"/>
        <w:gridCol w:w="865"/>
        <w:gridCol w:w="309"/>
        <w:gridCol w:w="1676"/>
        <w:gridCol w:w="1780"/>
      </w:tblGrid>
      <w:tr w:rsidR="00C93313" w:rsidRPr="00F514F6" w:rsidTr="00C93313">
        <w:trPr>
          <w:gridAfter w:val="9"/>
          <w:wAfter w:w="8892" w:type="dxa"/>
        </w:trPr>
        <w:tc>
          <w:tcPr>
            <w:tcW w:w="3009" w:type="dxa"/>
            <w:gridSpan w:val="2"/>
            <w:tcBorders>
              <w:top w:val="nil"/>
              <w:left w:val="nil"/>
              <w:bottom w:val="nil"/>
              <w:right w:val="nil"/>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p>
        </w:tc>
        <w:tc>
          <w:tcPr>
            <w:tcW w:w="1762" w:type="dxa"/>
            <w:tcBorders>
              <w:top w:val="nil"/>
              <w:left w:val="nil"/>
              <w:bottom w:val="nil"/>
              <w:right w:val="nil"/>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p>
        </w:tc>
        <w:tc>
          <w:tcPr>
            <w:tcW w:w="1596" w:type="dxa"/>
            <w:tcBorders>
              <w:top w:val="nil"/>
              <w:left w:val="nil"/>
              <w:bottom w:val="nil"/>
              <w:right w:val="nil"/>
            </w:tcBorders>
          </w:tcPr>
          <w:p w:rsidR="00C93313" w:rsidRPr="00F514F6" w:rsidRDefault="00C93313" w:rsidP="00C93313">
            <w:pPr>
              <w:jc w:val="center"/>
              <w:rPr>
                <w:rFonts w:ascii="Times New Roman" w:eastAsia="Times New Roman" w:hAnsi="Times New Roman"/>
                <w:sz w:val="24"/>
                <w:szCs w:val="24"/>
              </w:rPr>
            </w:pPr>
          </w:p>
        </w:tc>
      </w:tr>
      <w:tr w:rsidR="00C93313" w:rsidRPr="00F514F6" w:rsidTr="00C93313">
        <w:tc>
          <w:tcPr>
            <w:tcW w:w="3009" w:type="dxa"/>
            <w:gridSpan w:val="2"/>
            <w:tcBorders>
              <w:top w:val="nil"/>
              <w:left w:val="nil"/>
              <w:bottom w:val="nil"/>
              <w:right w:val="nil"/>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r w:rsidRPr="00F514F6">
              <w:rPr>
                <w:rFonts w:ascii="Times New Roman" w:eastAsia="Times New Roman" w:hAnsi="Times New Roman"/>
                <w:sz w:val="24"/>
                <w:szCs w:val="24"/>
              </w:rPr>
              <w:t>Номер документа</w:t>
            </w:r>
          </w:p>
        </w:tc>
        <w:tc>
          <w:tcPr>
            <w:tcW w:w="1762" w:type="dxa"/>
            <w:tcBorders>
              <w:top w:val="nil"/>
              <w:left w:val="nil"/>
              <w:bottom w:val="single" w:sz="4" w:space="0" w:color="auto"/>
              <w:right w:val="nil"/>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r w:rsidRPr="00F514F6">
              <w:rPr>
                <w:rFonts w:ascii="Times New Roman" w:eastAsia="Times New Roman" w:hAnsi="Times New Roman"/>
                <w:sz w:val="24"/>
                <w:szCs w:val="24"/>
              </w:rPr>
              <w:t> </w:t>
            </w:r>
          </w:p>
        </w:tc>
        <w:tc>
          <w:tcPr>
            <w:tcW w:w="1596" w:type="dxa"/>
            <w:tcBorders>
              <w:top w:val="nil"/>
              <w:left w:val="nil"/>
              <w:bottom w:val="single" w:sz="4" w:space="0" w:color="auto"/>
              <w:right w:val="nil"/>
            </w:tcBorders>
          </w:tcPr>
          <w:p w:rsidR="00C93313" w:rsidRPr="00F514F6" w:rsidRDefault="00C93313" w:rsidP="00C93313">
            <w:pPr>
              <w:jc w:val="center"/>
              <w:rPr>
                <w:rFonts w:ascii="Times New Roman" w:eastAsia="Times New Roman" w:hAnsi="Times New Roman"/>
                <w:sz w:val="24"/>
                <w:szCs w:val="24"/>
              </w:rPr>
            </w:pPr>
          </w:p>
        </w:tc>
        <w:tc>
          <w:tcPr>
            <w:tcW w:w="1964" w:type="dxa"/>
            <w:gridSpan w:val="3"/>
            <w:tcBorders>
              <w:top w:val="nil"/>
              <w:left w:val="nil"/>
              <w:bottom w:val="single" w:sz="4" w:space="0" w:color="auto"/>
              <w:right w:val="nil"/>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p>
        </w:tc>
        <w:tc>
          <w:tcPr>
            <w:tcW w:w="3038" w:type="dxa"/>
            <w:gridSpan w:val="3"/>
            <w:tcBorders>
              <w:top w:val="nil"/>
              <w:left w:val="nil"/>
              <w:bottom w:val="single" w:sz="4" w:space="0" w:color="auto"/>
              <w:right w:val="nil"/>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r w:rsidRPr="00F514F6">
              <w:rPr>
                <w:rFonts w:ascii="Times New Roman" w:eastAsia="Times New Roman" w:hAnsi="Times New Roman"/>
                <w:sz w:val="24"/>
                <w:szCs w:val="24"/>
              </w:rPr>
              <w:t> </w:t>
            </w:r>
          </w:p>
        </w:tc>
        <w:tc>
          <w:tcPr>
            <w:tcW w:w="2017" w:type="dxa"/>
            <w:gridSpan w:val="2"/>
            <w:tcBorders>
              <w:top w:val="nil"/>
              <w:left w:val="nil"/>
              <w:bottom w:val="nil"/>
              <w:right w:val="nil"/>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p>
        </w:tc>
        <w:tc>
          <w:tcPr>
            <w:tcW w:w="1873" w:type="dxa"/>
            <w:tcBorders>
              <w:top w:val="nil"/>
              <w:left w:val="nil"/>
              <w:bottom w:val="nil"/>
              <w:right w:val="nil"/>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p>
        </w:tc>
      </w:tr>
      <w:tr w:rsidR="00C93313" w:rsidRPr="00F514F6" w:rsidTr="00C93313">
        <w:tc>
          <w:tcPr>
            <w:tcW w:w="3009" w:type="dxa"/>
            <w:gridSpan w:val="2"/>
            <w:tcBorders>
              <w:top w:val="nil"/>
              <w:left w:val="nil"/>
              <w:bottom w:val="nil"/>
              <w:right w:val="nil"/>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p>
        </w:tc>
        <w:tc>
          <w:tcPr>
            <w:tcW w:w="1762" w:type="dxa"/>
            <w:tcBorders>
              <w:top w:val="nil"/>
              <w:left w:val="nil"/>
              <w:bottom w:val="nil"/>
              <w:right w:val="nil"/>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p>
        </w:tc>
        <w:tc>
          <w:tcPr>
            <w:tcW w:w="1596" w:type="dxa"/>
            <w:tcBorders>
              <w:top w:val="nil"/>
              <w:left w:val="nil"/>
              <w:bottom w:val="single" w:sz="4" w:space="0" w:color="auto"/>
              <w:right w:val="nil"/>
            </w:tcBorders>
          </w:tcPr>
          <w:p w:rsidR="00C93313" w:rsidRPr="00F514F6" w:rsidRDefault="00C93313" w:rsidP="00C93313">
            <w:pPr>
              <w:jc w:val="center"/>
              <w:rPr>
                <w:rFonts w:ascii="Times New Roman" w:eastAsia="Times New Roman" w:hAnsi="Times New Roman"/>
                <w:sz w:val="24"/>
                <w:szCs w:val="24"/>
              </w:rPr>
            </w:pPr>
          </w:p>
        </w:tc>
        <w:tc>
          <w:tcPr>
            <w:tcW w:w="1964" w:type="dxa"/>
            <w:gridSpan w:val="3"/>
            <w:tcBorders>
              <w:top w:val="nil"/>
              <w:left w:val="nil"/>
              <w:bottom w:val="nil"/>
              <w:right w:val="nil"/>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p>
        </w:tc>
        <w:tc>
          <w:tcPr>
            <w:tcW w:w="3038" w:type="dxa"/>
            <w:gridSpan w:val="3"/>
            <w:tcBorders>
              <w:top w:val="nil"/>
              <w:left w:val="nil"/>
              <w:bottom w:val="nil"/>
              <w:right w:val="nil"/>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vertAlign w:val="superscript"/>
              </w:rPr>
            </w:pPr>
            <w:r w:rsidRPr="00F514F6">
              <w:rPr>
                <w:rFonts w:ascii="Times New Roman" w:eastAsia="Times New Roman" w:hAnsi="Times New Roman"/>
                <w:sz w:val="24"/>
                <w:szCs w:val="24"/>
                <w:vertAlign w:val="superscript"/>
              </w:rPr>
              <w:t>месяц</w:t>
            </w:r>
          </w:p>
        </w:tc>
        <w:tc>
          <w:tcPr>
            <w:tcW w:w="2017" w:type="dxa"/>
            <w:gridSpan w:val="2"/>
            <w:tcBorders>
              <w:top w:val="nil"/>
              <w:left w:val="nil"/>
              <w:bottom w:val="nil"/>
              <w:right w:val="nil"/>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p>
        </w:tc>
        <w:tc>
          <w:tcPr>
            <w:tcW w:w="1873" w:type="dxa"/>
            <w:tcBorders>
              <w:top w:val="nil"/>
              <w:left w:val="nil"/>
              <w:bottom w:val="nil"/>
              <w:right w:val="nil"/>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p>
        </w:tc>
      </w:tr>
      <w:tr w:rsidR="00C93313" w:rsidRPr="00F514F6" w:rsidTr="00C93313">
        <w:trPr>
          <w:trHeight w:val="1450"/>
        </w:trPr>
        <w:tc>
          <w:tcPr>
            <w:tcW w:w="30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r w:rsidRPr="00F514F6">
              <w:rPr>
                <w:rFonts w:ascii="Times New Roman" w:eastAsia="Times New Roman" w:hAnsi="Times New Roman"/>
                <w:sz w:val="24"/>
                <w:szCs w:val="24"/>
              </w:rPr>
              <w:t>Наименование объекта (адрес многоквартирного дома, территория которого подлежит благоустройству)</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r w:rsidRPr="00F514F6">
              <w:rPr>
                <w:rFonts w:ascii="Times New Roman" w:eastAsia="Times New Roman" w:hAnsi="Times New Roman"/>
                <w:sz w:val="24"/>
                <w:szCs w:val="24"/>
              </w:rPr>
              <w:t>Сметная стоимость работ по минимальному перечню, руб.</w:t>
            </w:r>
          </w:p>
        </w:tc>
        <w:tc>
          <w:tcPr>
            <w:tcW w:w="1596" w:type="dxa"/>
            <w:tcBorders>
              <w:top w:val="single" w:sz="4" w:space="0" w:color="auto"/>
              <w:left w:val="nil"/>
              <w:bottom w:val="single" w:sz="4" w:space="0" w:color="auto"/>
              <w:right w:val="single" w:sz="4" w:space="0" w:color="auto"/>
            </w:tcBorders>
          </w:tcPr>
          <w:p w:rsidR="00C93313" w:rsidRPr="00F514F6" w:rsidRDefault="00C93313" w:rsidP="00C93313">
            <w:pPr>
              <w:jc w:val="center"/>
              <w:rPr>
                <w:rFonts w:ascii="Times New Roman" w:eastAsia="Times New Roman" w:hAnsi="Times New Roman"/>
                <w:sz w:val="24"/>
                <w:szCs w:val="24"/>
              </w:rPr>
            </w:pPr>
            <w:r w:rsidRPr="00F514F6">
              <w:rPr>
                <w:rFonts w:ascii="Times New Roman" w:eastAsia="Times New Roman" w:hAnsi="Times New Roman"/>
                <w:sz w:val="24"/>
                <w:szCs w:val="24"/>
              </w:rPr>
              <w:t>Сметная стоимость работ по дополнительному перечню, руб.</w:t>
            </w:r>
          </w:p>
        </w:tc>
        <w:tc>
          <w:tcPr>
            <w:tcW w:w="19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r w:rsidRPr="00F514F6">
              <w:rPr>
                <w:rFonts w:ascii="Times New Roman" w:eastAsia="Times New Roman" w:hAnsi="Times New Roman"/>
                <w:sz w:val="24"/>
                <w:szCs w:val="24"/>
              </w:rPr>
              <w:t>Общая сумма финансового участия при выполнении работ, руб.</w:t>
            </w:r>
          </w:p>
        </w:tc>
        <w:tc>
          <w:tcPr>
            <w:tcW w:w="3038" w:type="dxa"/>
            <w:gridSpan w:val="3"/>
            <w:tcBorders>
              <w:top w:val="single" w:sz="4" w:space="0" w:color="auto"/>
              <w:left w:val="nil"/>
              <w:bottom w:val="single" w:sz="4" w:space="0" w:color="auto"/>
              <w:right w:val="single" w:sz="4" w:space="0" w:color="auto"/>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r w:rsidRPr="00517751">
              <w:rPr>
                <w:rFonts w:ascii="Times New Roman" w:eastAsia="Times New Roman" w:hAnsi="Times New Roman"/>
                <w:sz w:val="24"/>
                <w:szCs w:val="24"/>
              </w:rPr>
              <w:t>Внесенные средства заинтересованных лиц, руб.</w:t>
            </w:r>
          </w:p>
        </w:tc>
        <w:tc>
          <w:tcPr>
            <w:tcW w:w="2017" w:type="dxa"/>
            <w:gridSpan w:val="2"/>
            <w:tcBorders>
              <w:top w:val="single" w:sz="4" w:space="0" w:color="auto"/>
              <w:left w:val="nil"/>
              <w:bottom w:val="single" w:sz="4" w:space="0" w:color="auto"/>
              <w:right w:val="single" w:sz="4" w:space="0" w:color="auto"/>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r w:rsidRPr="00517751">
              <w:rPr>
                <w:rFonts w:ascii="Times New Roman" w:eastAsia="Times New Roman" w:hAnsi="Times New Roman"/>
                <w:sz w:val="24"/>
                <w:szCs w:val="24"/>
              </w:rPr>
              <w:t>Списание средств собственников, руб.</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r w:rsidRPr="00F514F6">
              <w:rPr>
                <w:rFonts w:ascii="Times New Roman" w:eastAsia="Times New Roman" w:hAnsi="Times New Roman"/>
                <w:sz w:val="24"/>
                <w:szCs w:val="24"/>
              </w:rPr>
              <w:t>Остаток средств после списания, руб.</w:t>
            </w:r>
          </w:p>
        </w:tc>
      </w:tr>
      <w:tr w:rsidR="00C93313" w:rsidRPr="00F514F6" w:rsidTr="00C93313">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C93313" w:rsidRDefault="00C93313" w:rsidP="00C93313">
            <w:pPr>
              <w:jc w:val="center"/>
              <w:rPr>
                <w:rFonts w:ascii="Times New Roman" w:eastAsia="Times New Roman" w:hAnsi="Times New Roman"/>
                <w:sz w:val="24"/>
                <w:szCs w:val="24"/>
              </w:rPr>
            </w:pPr>
          </w:p>
          <w:p w:rsidR="00C93313" w:rsidRPr="00F514F6" w:rsidRDefault="00C93313" w:rsidP="00C93313">
            <w:pPr>
              <w:jc w:val="center"/>
              <w:rPr>
                <w:rFonts w:ascii="Times New Roman" w:eastAsia="Times New Roman" w:hAnsi="Times New Roman"/>
                <w:sz w:val="24"/>
                <w:szCs w:val="24"/>
              </w:rPr>
            </w:pPr>
            <w:r w:rsidRPr="00F514F6">
              <w:rPr>
                <w:rFonts w:ascii="Times New Roman" w:eastAsia="Times New Roman" w:hAnsi="Times New Roman"/>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r w:rsidRPr="00F514F6">
              <w:rPr>
                <w:rFonts w:ascii="Times New Roman" w:eastAsia="Times New Roman" w:hAnsi="Times New Roman"/>
                <w:sz w:val="24"/>
                <w:szCs w:val="24"/>
              </w:rPr>
              <w:t> </w:t>
            </w:r>
          </w:p>
        </w:tc>
        <w:tc>
          <w:tcPr>
            <w:tcW w:w="1596" w:type="dxa"/>
            <w:tcBorders>
              <w:top w:val="single" w:sz="4" w:space="0" w:color="auto"/>
              <w:left w:val="nil"/>
              <w:bottom w:val="single" w:sz="4" w:space="0" w:color="auto"/>
              <w:right w:val="single" w:sz="4" w:space="0" w:color="auto"/>
            </w:tcBorders>
          </w:tcPr>
          <w:p w:rsidR="00C93313" w:rsidRPr="00F514F6" w:rsidRDefault="00C93313" w:rsidP="00C93313">
            <w:pPr>
              <w:jc w:val="center"/>
              <w:rPr>
                <w:rFonts w:ascii="Times New Roman" w:eastAsia="Times New Roman" w:hAnsi="Times New Roman"/>
                <w:sz w:val="24"/>
                <w:szCs w:val="24"/>
              </w:rPr>
            </w:pPr>
          </w:p>
        </w:tc>
        <w:tc>
          <w:tcPr>
            <w:tcW w:w="1964" w:type="dxa"/>
            <w:gridSpan w:val="3"/>
            <w:tcBorders>
              <w:top w:val="nil"/>
              <w:left w:val="single" w:sz="4" w:space="0" w:color="auto"/>
              <w:bottom w:val="single" w:sz="4" w:space="0" w:color="auto"/>
              <w:right w:val="single" w:sz="4" w:space="0" w:color="auto"/>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r w:rsidRPr="00F514F6">
              <w:rPr>
                <w:rFonts w:ascii="Times New Roman" w:eastAsia="Times New Roman" w:hAnsi="Times New Roman"/>
                <w:sz w:val="24"/>
                <w:szCs w:val="24"/>
              </w:rPr>
              <w:t> </w:t>
            </w:r>
          </w:p>
        </w:tc>
        <w:tc>
          <w:tcPr>
            <w:tcW w:w="3038" w:type="dxa"/>
            <w:gridSpan w:val="3"/>
            <w:tcBorders>
              <w:top w:val="nil"/>
              <w:left w:val="nil"/>
              <w:bottom w:val="single" w:sz="4" w:space="0" w:color="auto"/>
              <w:right w:val="single" w:sz="4" w:space="0" w:color="auto"/>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r w:rsidRPr="00F514F6">
              <w:rPr>
                <w:rFonts w:ascii="Times New Roman" w:eastAsia="Times New Roman" w:hAnsi="Times New Roman"/>
                <w:sz w:val="24"/>
                <w:szCs w:val="24"/>
              </w:rPr>
              <w:t> </w:t>
            </w:r>
          </w:p>
        </w:tc>
        <w:tc>
          <w:tcPr>
            <w:tcW w:w="2017" w:type="dxa"/>
            <w:gridSpan w:val="2"/>
            <w:tcBorders>
              <w:top w:val="nil"/>
              <w:left w:val="nil"/>
              <w:bottom w:val="single" w:sz="4" w:space="0" w:color="auto"/>
              <w:right w:val="single" w:sz="4" w:space="0" w:color="auto"/>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r w:rsidRPr="00F514F6">
              <w:rPr>
                <w:rFonts w:ascii="Times New Roman" w:eastAsia="Times New Roman" w:hAnsi="Times New Roman"/>
                <w:sz w:val="24"/>
                <w:szCs w:val="24"/>
              </w:rPr>
              <w:t> </w:t>
            </w:r>
          </w:p>
        </w:tc>
        <w:tc>
          <w:tcPr>
            <w:tcW w:w="1873" w:type="dxa"/>
            <w:tcBorders>
              <w:top w:val="nil"/>
              <w:left w:val="nil"/>
              <w:bottom w:val="single" w:sz="4" w:space="0" w:color="auto"/>
              <w:right w:val="single" w:sz="4" w:space="0" w:color="auto"/>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r w:rsidRPr="00F514F6">
              <w:rPr>
                <w:rFonts w:ascii="Times New Roman" w:eastAsia="Times New Roman" w:hAnsi="Times New Roman"/>
                <w:sz w:val="24"/>
                <w:szCs w:val="24"/>
              </w:rPr>
              <w:t> </w:t>
            </w:r>
          </w:p>
        </w:tc>
      </w:tr>
      <w:tr w:rsidR="00C93313" w:rsidRPr="00F514F6" w:rsidTr="00C93313">
        <w:trPr>
          <w:gridAfter w:val="8"/>
          <w:wAfter w:w="8444" w:type="dxa"/>
        </w:trPr>
        <w:tc>
          <w:tcPr>
            <w:tcW w:w="4771" w:type="dxa"/>
            <w:gridSpan w:val="3"/>
            <w:tcBorders>
              <w:top w:val="nil"/>
              <w:left w:val="nil"/>
              <w:bottom w:val="nil"/>
              <w:right w:val="nil"/>
            </w:tcBorders>
            <w:shd w:val="clear" w:color="auto" w:fill="auto"/>
            <w:vAlign w:val="bottom"/>
            <w:hideMark/>
          </w:tcPr>
          <w:p w:rsidR="00C93313" w:rsidRDefault="00C93313" w:rsidP="00C93313">
            <w:pPr>
              <w:rPr>
                <w:rFonts w:ascii="Times New Roman" w:eastAsia="Times New Roman" w:hAnsi="Times New Roman"/>
                <w:sz w:val="24"/>
                <w:szCs w:val="24"/>
              </w:rPr>
            </w:pPr>
          </w:p>
          <w:p w:rsidR="00C93313" w:rsidRPr="00F514F6" w:rsidRDefault="00C93313" w:rsidP="00C93313">
            <w:pPr>
              <w:rPr>
                <w:rFonts w:ascii="Times New Roman" w:eastAsia="Times New Roman" w:hAnsi="Times New Roman"/>
                <w:sz w:val="24"/>
                <w:szCs w:val="24"/>
              </w:rPr>
            </w:pPr>
            <w:r w:rsidRPr="00F514F6">
              <w:rPr>
                <w:rFonts w:ascii="Times New Roman" w:eastAsia="Times New Roman" w:hAnsi="Times New Roman"/>
                <w:sz w:val="24"/>
                <w:szCs w:val="24"/>
              </w:rPr>
              <w:t>Главный бухгалтер управляющей организации</w:t>
            </w:r>
          </w:p>
        </w:tc>
        <w:tc>
          <w:tcPr>
            <w:tcW w:w="1596" w:type="dxa"/>
            <w:tcBorders>
              <w:top w:val="nil"/>
              <w:left w:val="nil"/>
              <w:bottom w:val="nil"/>
              <w:right w:val="nil"/>
            </w:tcBorders>
          </w:tcPr>
          <w:p w:rsidR="00C93313" w:rsidRPr="00F514F6" w:rsidRDefault="00C93313" w:rsidP="00C93313">
            <w:pPr>
              <w:jc w:val="center"/>
              <w:rPr>
                <w:rFonts w:ascii="Times New Roman" w:eastAsia="Times New Roman" w:hAnsi="Times New Roman"/>
                <w:sz w:val="24"/>
                <w:szCs w:val="24"/>
              </w:rPr>
            </w:pPr>
          </w:p>
        </w:tc>
        <w:tc>
          <w:tcPr>
            <w:tcW w:w="448" w:type="dxa"/>
            <w:tcBorders>
              <w:top w:val="nil"/>
              <w:left w:val="nil"/>
              <w:bottom w:val="nil"/>
              <w:right w:val="nil"/>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p>
        </w:tc>
      </w:tr>
      <w:tr w:rsidR="00C93313" w:rsidRPr="00F514F6" w:rsidTr="00C93313">
        <w:trPr>
          <w:gridAfter w:val="2"/>
          <w:wAfter w:w="3581" w:type="dxa"/>
        </w:trPr>
        <w:tc>
          <w:tcPr>
            <w:tcW w:w="2113" w:type="dxa"/>
            <w:tcBorders>
              <w:top w:val="nil"/>
              <w:left w:val="nil"/>
              <w:bottom w:val="nil"/>
              <w:right w:val="nil"/>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p>
        </w:tc>
        <w:tc>
          <w:tcPr>
            <w:tcW w:w="2658" w:type="dxa"/>
            <w:gridSpan w:val="2"/>
            <w:tcBorders>
              <w:top w:val="nil"/>
              <w:left w:val="nil"/>
              <w:bottom w:val="nil"/>
              <w:right w:val="nil"/>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p>
        </w:tc>
        <w:tc>
          <w:tcPr>
            <w:tcW w:w="1596" w:type="dxa"/>
            <w:tcBorders>
              <w:top w:val="nil"/>
              <w:left w:val="nil"/>
              <w:bottom w:val="nil"/>
              <w:right w:val="nil"/>
            </w:tcBorders>
          </w:tcPr>
          <w:p w:rsidR="00C93313" w:rsidRPr="00F514F6" w:rsidRDefault="00C93313" w:rsidP="00C93313">
            <w:pPr>
              <w:jc w:val="center"/>
              <w:rPr>
                <w:rFonts w:ascii="Times New Roman" w:eastAsia="Times New Roman" w:hAnsi="Times New Roman"/>
                <w:sz w:val="24"/>
                <w:szCs w:val="24"/>
              </w:rPr>
            </w:pPr>
          </w:p>
        </w:tc>
        <w:tc>
          <w:tcPr>
            <w:tcW w:w="804" w:type="dxa"/>
            <w:gridSpan w:val="2"/>
            <w:tcBorders>
              <w:top w:val="nil"/>
              <w:left w:val="nil"/>
              <w:bottom w:val="nil"/>
              <w:right w:val="nil"/>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p>
        </w:tc>
        <w:tc>
          <w:tcPr>
            <w:tcW w:w="1631" w:type="dxa"/>
            <w:gridSpan w:val="2"/>
            <w:tcBorders>
              <w:top w:val="nil"/>
              <w:left w:val="nil"/>
              <w:bottom w:val="nil"/>
              <w:right w:val="nil"/>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p>
        </w:tc>
        <w:tc>
          <w:tcPr>
            <w:tcW w:w="1619" w:type="dxa"/>
            <w:tcBorders>
              <w:top w:val="nil"/>
              <w:left w:val="nil"/>
              <w:bottom w:val="nil"/>
              <w:right w:val="nil"/>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p>
        </w:tc>
        <w:tc>
          <w:tcPr>
            <w:tcW w:w="1257" w:type="dxa"/>
            <w:gridSpan w:val="2"/>
            <w:tcBorders>
              <w:top w:val="nil"/>
              <w:left w:val="nil"/>
              <w:bottom w:val="nil"/>
              <w:right w:val="nil"/>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p>
        </w:tc>
      </w:tr>
      <w:tr w:rsidR="00C93313" w:rsidRPr="00F514F6" w:rsidTr="00C93313">
        <w:trPr>
          <w:gridAfter w:val="8"/>
          <w:wAfter w:w="8444" w:type="dxa"/>
        </w:trPr>
        <w:tc>
          <w:tcPr>
            <w:tcW w:w="4771" w:type="dxa"/>
            <w:gridSpan w:val="3"/>
            <w:tcBorders>
              <w:top w:val="nil"/>
              <w:left w:val="nil"/>
              <w:bottom w:val="nil"/>
              <w:right w:val="nil"/>
            </w:tcBorders>
            <w:shd w:val="clear" w:color="auto" w:fill="auto"/>
            <w:vAlign w:val="bottom"/>
            <w:hideMark/>
          </w:tcPr>
          <w:p w:rsidR="00C93313" w:rsidRPr="00F514F6" w:rsidRDefault="00C93313" w:rsidP="00C93313">
            <w:pPr>
              <w:rPr>
                <w:rFonts w:ascii="Times New Roman" w:eastAsia="Times New Roman" w:hAnsi="Times New Roman"/>
                <w:sz w:val="24"/>
                <w:szCs w:val="24"/>
              </w:rPr>
            </w:pPr>
            <w:r w:rsidRPr="00F514F6">
              <w:rPr>
                <w:rFonts w:ascii="Times New Roman" w:eastAsia="Times New Roman" w:hAnsi="Times New Roman"/>
                <w:sz w:val="24"/>
                <w:szCs w:val="24"/>
              </w:rPr>
              <w:t>Директор управляющей организации (Председатель ТСЖ)</w:t>
            </w:r>
          </w:p>
        </w:tc>
        <w:tc>
          <w:tcPr>
            <w:tcW w:w="1596" w:type="dxa"/>
            <w:tcBorders>
              <w:top w:val="nil"/>
              <w:left w:val="nil"/>
              <w:bottom w:val="nil"/>
              <w:right w:val="nil"/>
            </w:tcBorders>
          </w:tcPr>
          <w:p w:rsidR="00C93313" w:rsidRPr="00F514F6" w:rsidRDefault="00C93313" w:rsidP="00C93313">
            <w:pPr>
              <w:jc w:val="center"/>
              <w:rPr>
                <w:rFonts w:ascii="Times New Roman" w:eastAsia="Times New Roman" w:hAnsi="Times New Roman"/>
                <w:sz w:val="24"/>
                <w:szCs w:val="24"/>
              </w:rPr>
            </w:pPr>
          </w:p>
        </w:tc>
        <w:tc>
          <w:tcPr>
            <w:tcW w:w="448" w:type="dxa"/>
            <w:tcBorders>
              <w:top w:val="nil"/>
              <w:left w:val="nil"/>
              <w:bottom w:val="nil"/>
              <w:right w:val="nil"/>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p>
        </w:tc>
      </w:tr>
      <w:tr w:rsidR="00C93313" w:rsidRPr="00F514F6" w:rsidTr="00C93313">
        <w:trPr>
          <w:gridAfter w:val="2"/>
          <w:wAfter w:w="3581" w:type="dxa"/>
        </w:trPr>
        <w:tc>
          <w:tcPr>
            <w:tcW w:w="2113" w:type="dxa"/>
            <w:tcBorders>
              <w:top w:val="nil"/>
              <w:left w:val="nil"/>
              <w:bottom w:val="nil"/>
              <w:right w:val="nil"/>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p>
        </w:tc>
        <w:tc>
          <w:tcPr>
            <w:tcW w:w="2658" w:type="dxa"/>
            <w:gridSpan w:val="2"/>
            <w:tcBorders>
              <w:top w:val="nil"/>
              <w:left w:val="nil"/>
              <w:bottom w:val="nil"/>
              <w:right w:val="nil"/>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p>
        </w:tc>
        <w:tc>
          <w:tcPr>
            <w:tcW w:w="1596" w:type="dxa"/>
            <w:tcBorders>
              <w:top w:val="nil"/>
              <w:left w:val="nil"/>
              <w:bottom w:val="nil"/>
              <w:right w:val="nil"/>
            </w:tcBorders>
          </w:tcPr>
          <w:p w:rsidR="00C93313" w:rsidRPr="00F514F6" w:rsidRDefault="00C93313" w:rsidP="00C93313">
            <w:pPr>
              <w:jc w:val="center"/>
              <w:rPr>
                <w:rFonts w:ascii="Times New Roman" w:eastAsia="Times New Roman" w:hAnsi="Times New Roman"/>
                <w:sz w:val="24"/>
                <w:szCs w:val="24"/>
              </w:rPr>
            </w:pPr>
          </w:p>
        </w:tc>
        <w:tc>
          <w:tcPr>
            <w:tcW w:w="804" w:type="dxa"/>
            <w:gridSpan w:val="2"/>
            <w:tcBorders>
              <w:top w:val="nil"/>
              <w:left w:val="nil"/>
              <w:bottom w:val="nil"/>
              <w:right w:val="nil"/>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p>
        </w:tc>
        <w:tc>
          <w:tcPr>
            <w:tcW w:w="1631" w:type="dxa"/>
            <w:gridSpan w:val="2"/>
            <w:tcBorders>
              <w:top w:val="nil"/>
              <w:left w:val="nil"/>
              <w:bottom w:val="nil"/>
              <w:right w:val="nil"/>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p>
        </w:tc>
        <w:tc>
          <w:tcPr>
            <w:tcW w:w="1619" w:type="dxa"/>
            <w:tcBorders>
              <w:top w:val="nil"/>
              <w:left w:val="nil"/>
              <w:bottom w:val="nil"/>
              <w:right w:val="nil"/>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p>
        </w:tc>
        <w:tc>
          <w:tcPr>
            <w:tcW w:w="1257" w:type="dxa"/>
            <w:gridSpan w:val="2"/>
            <w:tcBorders>
              <w:top w:val="nil"/>
              <w:left w:val="nil"/>
              <w:bottom w:val="nil"/>
              <w:right w:val="nil"/>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p>
        </w:tc>
      </w:tr>
      <w:tr w:rsidR="00C93313" w:rsidRPr="00F514F6" w:rsidTr="00C93313">
        <w:trPr>
          <w:gridAfter w:val="2"/>
          <w:wAfter w:w="3581" w:type="dxa"/>
        </w:trPr>
        <w:tc>
          <w:tcPr>
            <w:tcW w:w="2113" w:type="dxa"/>
            <w:tcBorders>
              <w:top w:val="nil"/>
              <w:left w:val="nil"/>
              <w:bottom w:val="nil"/>
              <w:right w:val="nil"/>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r w:rsidRPr="00F514F6">
              <w:rPr>
                <w:rFonts w:ascii="Times New Roman" w:eastAsia="Times New Roman" w:hAnsi="Times New Roman"/>
                <w:sz w:val="24"/>
                <w:szCs w:val="24"/>
              </w:rPr>
              <w:t>М.П.</w:t>
            </w:r>
          </w:p>
        </w:tc>
        <w:tc>
          <w:tcPr>
            <w:tcW w:w="2658" w:type="dxa"/>
            <w:gridSpan w:val="2"/>
            <w:tcBorders>
              <w:top w:val="nil"/>
              <w:left w:val="nil"/>
              <w:bottom w:val="nil"/>
              <w:right w:val="nil"/>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p>
        </w:tc>
        <w:tc>
          <w:tcPr>
            <w:tcW w:w="1596" w:type="dxa"/>
            <w:tcBorders>
              <w:top w:val="nil"/>
              <w:left w:val="nil"/>
              <w:bottom w:val="nil"/>
              <w:right w:val="nil"/>
            </w:tcBorders>
          </w:tcPr>
          <w:p w:rsidR="00C93313" w:rsidRPr="00F514F6" w:rsidRDefault="00C93313" w:rsidP="00C93313">
            <w:pPr>
              <w:jc w:val="center"/>
              <w:rPr>
                <w:rFonts w:ascii="Times New Roman" w:eastAsia="Times New Roman" w:hAnsi="Times New Roman"/>
                <w:sz w:val="24"/>
                <w:szCs w:val="24"/>
              </w:rPr>
            </w:pPr>
          </w:p>
        </w:tc>
        <w:tc>
          <w:tcPr>
            <w:tcW w:w="804" w:type="dxa"/>
            <w:gridSpan w:val="2"/>
            <w:tcBorders>
              <w:top w:val="nil"/>
              <w:left w:val="nil"/>
              <w:bottom w:val="nil"/>
              <w:right w:val="nil"/>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p>
        </w:tc>
        <w:tc>
          <w:tcPr>
            <w:tcW w:w="1631" w:type="dxa"/>
            <w:gridSpan w:val="2"/>
            <w:tcBorders>
              <w:top w:val="nil"/>
              <w:left w:val="nil"/>
              <w:bottom w:val="nil"/>
              <w:right w:val="nil"/>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p>
        </w:tc>
        <w:tc>
          <w:tcPr>
            <w:tcW w:w="1619" w:type="dxa"/>
            <w:tcBorders>
              <w:top w:val="nil"/>
              <w:left w:val="nil"/>
              <w:bottom w:val="nil"/>
              <w:right w:val="nil"/>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p>
        </w:tc>
        <w:tc>
          <w:tcPr>
            <w:tcW w:w="1257" w:type="dxa"/>
            <w:gridSpan w:val="2"/>
            <w:tcBorders>
              <w:top w:val="nil"/>
              <w:left w:val="nil"/>
              <w:bottom w:val="nil"/>
              <w:right w:val="nil"/>
            </w:tcBorders>
            <w:shd w:val="clear" w:color="auto" w:fill="auto"/>
            <w:vAlign w:val="center"/>
            <w:hideMark/>
          </w:tcPr>
          <w:p w:rsidR="00C93313" w:rsidRPr="00F514F6" w:rsidRDefault="00C93313" w:rsidP="00C93313">
            <w:pPr>
              <w:jc w:val="center"/>
              <w:rPr>
                <w:rFonts w:ascii="Times New Roman" w:eastAsia="Times New Roman" w:hAnsi="Times New Roman"/>
                <w:sz w:val="24"/>
                <w:szCs w:val="24"/>
              </w:rPr>
            </w:pPr>
          </w:p>
        </w:tc>
      </w:tr>
    </w:tbl>
    <w:p w:rsidR="00C93313" w:rsidRPr="00F514F6" w:rsidRDefault="00C93313" w:rsidP="00C93313">
      <w:pPr>
        <w:widowControl w:val="0"/>
        <w:autoSpaceDE w:val="0"/>
        <w:autoSpaceDN w:val="0"/>
        <w:jc w:val="both"/>
        <w:rPr>
          <w:rFonts w:ascii="Times New Roman" w:hAnsi="Times New Roman"/>
          <w:kern w:val="22"/>
          <w:sz w:val="28"/>
          <w:szCs w:val="28"/>
        </w:rPr>
      </w:pPr>
    </w:p>
    <w:p w:rsidR="00F2652A" w:rsidRPr="006C0648" w:rsidRDefault="00F2652A" w:rsidP="00517E45">
      <w:pPr>
        <w:widowControl w:val="0"/>
        <w:autoSpaceDE w:val="0"/>
        <w:autoSpaceDN w:val="0"/>
        <w:adjustRightInd w:val="0"/>
        <w:jc w:val="center"/>
        <w:outlineLvl w:val="2"/>
        <w:rPr>
          <w:rFonts w:ascii="Times New Roman" w:hAnsi="Times New Roman"/>
          <w:color w:val="FF0000"/>
          <w:sz w:val="28"/>
          <w:szCs w:val="28"/>
        </w:rPr>
        <w:sectPr w:rsidR="00F2652A" w:rsidRPr="006C0648" w:rsidSect="000C3A45">
          <w:headerReference w:type="even" r:id="rId15"/>
          <w:pgSz w:w="16838" w:h="11906" w:orient="landscape"/>
          <w:pgMar w:top="1361" w:right="851" w:bottom="851" w:left="851" w:header="709" w:footer="709" w:gutter="0"/>
          <w:cols w:space="708"/>
          <w:docGrid w:linePitch="360"/>
        </w:sectPr>
      </w:pPr>
    </w:p>
    <w:p w:rsidR="00F2652A" w:rsidRPr="00A52FF3" w:rsidRDefault="00F2652A" w:rsidP="00F2652A">
      <w:pPr>
        <w:tabs>
          <w:tab w:val="left" w:pos="5529"/>
        </w:tabs>
        <w:ind w:left="4678"/>
        <w:rPr>
          <w:rFonts w:ascii="Times New Roman" w:eastAsia="Times New Roman" w:hAnsi="Times New Roman"/>
          <w:sz w:val="24"/>
          <w:szCs w:val="24"/>
        </w:rPr>
      </w:pPr>
      <w:r w:rsidRPr="00A52FF3">
        <w:rPr>
          <w:rFonts w:ascii="Times New Roman" w:eastAsia="Times New Roman" w:hAnsi="Times New Roman"/>
          <w:sz w:val="24"/>
          <w:szCs w:val="24"/>
        </w:rPr>
        <w:lastRenderedPageBreak/>
        <w:t xml:space="preserve">Приложение № </w:t>
      </w:r>
      <w:r w:rsidR="00084C2A">
        <w:rPr>
          <w:rFonts w:ascii="Times New Roman" w:eastAsia="Times New Roman" w:hAnsi="Times New Roman"/>
          <w:sz w:val="24"/>
          <w:szCs w:val="24"/>
        </w:rPr>
        <w:t>6</w:t>
      </w:r>
    </w:p>
    <w:p w:rsidR="00F2652A" w:rsidRPr="00A52FF3" w:rsidRDefault="00F2652A" w:rsidP="00F2652A">
      <w:pPr>
        <w:tabs>
          <w:tab w:val="left" w:pos="5529"/>
        </w:tabs>
        <w:ind w:left="4678"/>
        <w:rPr>
          <w:rFonts w:ascii="Times New Roman" w:eastAsia="Times New Roman" w:hAnsi="Times New Roman"/>
          <w:sz w:val="24"/>
          <w:szCs w:val="24"/>
        </w:rPr>
      </w:pPr>
      <w:r w:rsidRPr="00A52FF3">
        <w:rPr>
          <w:rFonts w:ascii="Times New Roman" w:eastAsia="Times New Roman" w:hAnsi="Times New Roman"/>
          <w:sz w:val="24"/>
          <w:szCs w:val="24"/>
        </w:rPr>
        <w:t>к муниципальной программе «Формирование современ</w:t>
      </w:r>
      <w:r w:rsidR="00F05B4A" w:rsidRPr="00A52FF3">
        <w:rPr>
          <w:rFonts w:ascii="Times New Roman" w:eastAsia="Times New Roman" w:hAnsi="Times New Roman"/>
          <w:sz w:val="24"/>
          <w:szCs w:val="24"/>
        </w:rPr>
        <w:t>ной городской среды</w:t>
      </w:r>
      <w:r w:rsidRPr="00A52FF3">
        <w:rPr>
          <w:rFonts w:ascii="Times New Roman" w:eastAsia="Times New Roman" w:hAnsi="Times New Roman"/>
          <w:sz w:val="24"/>
          <w:szCs w:val="24"/>
        </w:rPr>
        <w:t>»</w:t>
      </w:r>
    </w:p>
    <w:p w:rsidR="00F2652A" w:rsidRPr="00A52FF3" w:rsidRDefault="00F2652A" w:rsidP="00F2652A">
      <w:pPr>
        <w:ind w:left="5103"/>
        <w:rPr>
          <w:rFonts w:ascii="Times New Roman" w:hAnsi="Times New Roman"/>
          <w:sz w:val="24"/>
          <w:szCs w:val="24"/>
        </w:rPr>
      </w:pPr>
    </w:p>
    <w:p w:rsidR="00FE05A0" w:rsidRPr="00A52FF3" w:rsidRDefault="00FE05A0" w:rsidP="00F2652A">
      <w:pPr>
        <w:ind w:left="5103"/>
        <w:rPr>
          <w:rFonts w:ascii="Times New Roman" w:hAnsi="Times New Roman"/>
          <w:sz w:val="24"/>
          <w:szCs w:val="24"/>
        </w:rPr>
      </w:pPr>
    </w:p>
    <w:p w:rsidR="00F2652A" w:rsidRPr="00A52FF3" w:rsidRDefault="00F2652A" w:rsidP="00F2652A">
      <w:pPr>
        <w:autoSpaceDE w:val="0"/>
        <w:autoSpaceDN w:val="0"/>
        <w:adjustRightInd w:val="0"/>
        <w:ind w:firstLine="540"/>
        <w:jc w:val="center"/>
        <w:rPr>
          <w:rFonts w:ascii="Times New Roman" w:hAnsi="Times New Roman"/>
          <w:sz w:val="28"/>
          <w:szCs w:val="28"/>
        </w:rPr>
      </w:pPr>
      <w:r w:rsidRPr="00A52FF3">
        <w:rPr>
          <w:rFonts w:ascii="Times New Roman" w:eastAsia="Times New Roman" w:hAnsi="Times New Roman"/>
          <w:sz w:val="28"/>
          <w:szCs w:val="28"/>
        </w:rPr>
        <w:t xml:space="preserve">Визуализированный перечень образцов элементов благоустройства, предполагаемых к размещению на дворовых территориях и пример оформления </w:t>
      </w:r>
      <w:proofErr w:type="gramStart"/>
      <w:r w:rsidRPr="00A52FF3">
        <w:rPr>
          <w:rFonts w:ascii="Times New Roman" w:eastAsia="Times New Roman" w:hAnsi="Times New Roman"/>
          <w:sz w:val="28"/>
          <w:szCs w:val="28"/>
        </w:rPr>
        <w:t>дизайн-проекта</w:t>
      </w:r>
      <w:proofErr w:type="gramEnd"/>
      <w:r w:rsidRPr="00A52FF3">
        <w:rPr>
          <w:rFonts w:ascii="Times New Roman" w:eastAsia="Times New Roman" w:hAnsi="Times New Roman"/>
          <w:sz w:val="28"/>
          <w:szCs w:val="28"/>
        </w:rPr>
        <w:t xml:space="preserve"> благоустройства дворовой территории</w:t>
      </w:r>
    </w:p>
    <w:p w:rsidR="00F2652A" w:rsidRPr="00A52FF3" w:rsidRDefault="00F2652A" w:rsidP="00F2652A">
      <w:pPr>
        <w:autoSpaceDE w:val="0"/>
        <w:autoSpaceDN w:val="0"/>
        <w:adjustRightInd w:val="0"/>
        <w:ind w:firstLine="540"/>
        <w:jc w:val="center"/>
        <w:rPr>
          <w:rFonts w:ascii="Times New Roman" w:hAnsi="Times New Roman"/>
          <w:sz w:val="28"/>
          <w:szCs w:val="28"/>
        </w:rPr>
      </w:pPr>
      <w:r w:rsidRPr="00A52FF3">
        <w:rPr>
          <w:noProof/>
        </w:rPr>
        <w:drawing>
          <wp:inline distT="0" distB="0" distL="0" distR="0">
            <wp:extent cx="5094055" cy="3125972"/>
            <wp:effectExtent l="19050" t="0" r="0" b="0"/>
            <wp:docPr id="6" name="Рисунок 4" descr="&amp;Dcy;&amp;icy;&amp;vcy;&amp;acy;&amp;ncy; 0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Dcy;&amp;icy;&amp;vcy;&amp;acy;&amp;ncy; 0617"/>
                    <pic:cNvPicPr>
                      <a:picLocks noChangeAspect="1" noChangeArrowheads="1"/>
                    </pic:cNvPicPr>
                  </pic:nvPicPr>
                  <pic:blipFill>
                    <a:blip r:embed="rId16" cstate="print"/>
                    <a:srcRect/>
                    <a:stretch>
                      <a:fillRect/>
                    </a:stretch>
                  </pic:blipFill>
                  <pic:spPr bwMode="auto">
                    <a:xfrm>
                      <a:off x="0" y="0"/>
                      <a:ext cx="5099528" cy="3129330"/>
                    </a:xfrm>
                    <a:prstGeom prst="rect">
                      <a:avLst/>
                    </a:prstGeom>
                    <a:noFill/>
                    <a:ln w="9525">
                      <a:noFill/>
                      <a:miter lim="800000"/>
                      <a:headEnd/>
                      <a:tailEnd/>
                    </a:ln>
                  </pic:spPr>
                </pic:pic>
              </a:graphicData>
            </a:graphic>
          </wp:inline>
        </w:drawing>
      </w:r>
    </w:p>
    <w:p w:rsidR="00F2652A" w:rsidRPr="00A52FF3" w:rsidRDefault="00F2652A" w:rsidP="00F2652A">
      <w:pPr>
        <w:autoSpaceDE w:val="0"/>
        <w:autoSpaceDN w:val="0"/>
        <w:adjustRightInd w:val="0"/>
        <w:ind w:firstLine="540"/>
        <w:jc w:val="center"/>
        <w:rPr>
          <w:rFonts w:ascii="Times New Roman" w:hAnsi="Times New Roman"/>
          <w:sz w:val="24"/>
          <w:szCs w:val="24"/>
        </w:rPr>
      </w:pPr>
      <w:r w:rsidRPr="00A52FF3">
        <w:rPr>
          <w:rFonts w:ascii="Times New Roman" w:hAnsi="Times New Roman"/>
          <w:bCs/>
          <w:sz w:val="24"/>
          <w:szCs w:val="24"/>
        </w:rPr>
        <w:t>Высота скамейки:</w:t>
      </w:r>
      <w:r w:rsidRPr="00A52FF3">
        <w:rPr>
          <w:rFonts w:ascii="Times New Roman" w:hAnsi="Times New Roman"/>
          <w:sz w:val="24"/>
          <w:szCs w:val="24"/>
        </w:rPr>
        <w:t xml:space="preserve"> 900 мм, </w:t>
      </w:r>
      <w:r w:rsidRPr="00A52FF3">
        <w:rPr>
          <w:rFonts w:ascii="Times New Roman" w:hAnsi="Times New Roman"/>
          <w:bCs/>
          <w:sz w:val="24"/>
          <w:szCs w:val="24"/>
        </w:rPr>
        <w:t>длина:</w:t>
      </w:r>
      <w:r w:rsidRPr="00A52FF3">
        <w:rPr>
          <w:rFonts w:ascii="Times New Roman" w:hAnsi="Times New Roman"/>
          <w:sz w:val="24"/>
          <w:szCs w:val="24"/>
        </w:rPr>
        <w:t xml:space="preserve"> 1500 мм, </w:t>
      </w:r>
      <w:r w:rsidRPr="00A52FF3">
        <w:rPr>
          <w:rFonts w:ascii="Times New Roman" w:hAnsi="Times New Roman"/>
          <w:bCs/>
          <w:sz w:val="24"/>
          <w:szCs w:val="24"/>
        </w:rPr>
        <w:t>ширина:</w:t>
      </w:r>
      <w:r w:rsidRPr="00A52FF3">
        <w:rPr>
          <w:rFonts w:ascii="Times New Roman" w:hAnsi="Times New Roman"/>
          <w:sz w:val="24"/>
          <w:szCs w:val="24"/>
        </w:rPr>
        <w:t xml:space="preserve"> 700 мм.</w:t>
      </w:r>
    </w:p>
    <w:p w:rsidR="00F2652A" w:rsidRPr="00A52FF3" w:rsidRDefault="00F2652A" w:rsidP="00F2652A">
      <w:pPr>
        <w:autoSpaceDE w:val="0"/>
        <w:autoSpaceDN w:val="0"/>
        <w:adjustRightInd w:val="0"/>
        <w:ind w:firstLine="540"/>
        <w:jc w:val="center"/>
        <w:rPr>
          <w:rFonts w:ascii="Times New Roman" w:hAnsi="Times New Roman"/>
          <w:sz w:val="28"/>
          <w:szCs w:val="28"/>
        </w:rPr>
      </w:pPr>
    </w:p>
    <w:p w:rsidR="00F2652A" w:rsidRPr="00A52FF3" w:rsidRDefault="00F2652A" w:rsidP="00F2652A">
      <w:pPr>
        <w:autoSpaceDE w:val="0"/>
        <w:autoSpaceDN w:val="0"/>
        <w:adjustRightInd w:val="0"/>
        <w:ind w:firstLine="540"/>
        <w:jc w:val="center"/>
        <w:rPr>
          <w:rFonts w:ascii="Times New Roman" w:eastAsia="Times New Roman" w:hAnsi="Times New Roman"/>
          <w:sz w:val="24"/>
          <w:szCs w:val="24"/>
        </w:rPr>
      </w:pPr>
      <w:r w:rsidRPr="00A52FF3">
        <w:rPr>
          <w:noProof/>
        </w:rPr>
        <w:drawing>
          <wp:inline distT="0" distB="0" distL="0" distR="0">
            <wp:extent cx="2104770" cy="2705100"/>
            <wp:effectExtent l="1905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104856" cy="2705210"/>
                    </a:xfrm>
                    <a:prstGeom prst="rect">
                      <a:avLst/>
                    </a:prstGeom>
                    <a:noFill/>
                    <a:ln w="9525">
                      <a:noFill/>
                      <a:miter lim="800000"/>
                      <a:headEnd/>
                      <a:tailEnd/>
                    </a:ln>
                  </pic:spPr>
                </pic:pic>
              </a:graphicData>
            </a:graphic>
          </wp:inline>
        </w:drawing>
      </w:r>
    </w:p>
    <w:p w:rsidR="00F2652A" w:rsidRPr="00A52FF3" w:rsidRDefault="00F2652A" w:rsidP="00F2652A">
      <w:pPr>
        <w:autoSpaceDE w:val="0"/>
        <w:autoSpaceDN w:val="0"/>
        <w:adjustRightInd w:val="0"/>
        <w:ind w:firstLine="540"/>
        <w:jc w:val="center"/>
        <w:rPr>
          <w:rFonts w:ascii="Times New Roman" w:hAnsi="Times New Roman"/>
          <w:sz w:val="28"/>
          <w:szCs w:val="28"/>
        </w:rPr>
      </w:pPr>
    </w:p>
    <w:p w:rsidR="00F2652A" w:rsidRDefault="00F2652A" w:rsidP="00F2652A">
      <w:pPr>
        <w:autoSpaceDE w:val="0"/>
        <w:autoSpaceDN w:val="0"/>
        <w:adjustRightInd w:val="0"/>
        <w:ind w:firstLine="540"/>
        <w:jc w:val="center"/>
        <w:rPr>
          <w:rFonts w:ascii="Times New Roman" w:hAnsi="Times New Roman"/>
          <w:sz w:val="24"/>
          <w:szCs w:val="24"/>
        </w:rPr>
      </w:pPr>
      <w:r w:rsidRPr="00A52FF3">
        <w:rPr>
          <w:rFonts w:ascii="Times New Roman" w:hAnsi="Times New Roman"/>
          <w:bCs/>
          <w:sz w:val="24"/>
          <w:szCs w:val="24"/>
        </w:rPr>
        <w:t>Высота урны:</w:t>
      </w:r>
      <w:r w:rsidRPr="00A52FF3">
        <w:rPr>
          <w:rFonts w:ascii="Times New Roman" w:hAnsi="Times New Roman"/>
          <w:sz w:val="24"/>
          <w:szCs w:val="24"/>
        </w:rPr>
        <w:t xml:space="preserve"> 700 мм, </w:t>
      </w:r>
      <w:r w:rsidRPr="00A52FF3">
        <w:rPr>
          <w:rFonts w:ascii="Times New Roman" w:hAnsi="Times New Roman"/>
          <w:bCs/>
          <w:sz w:val="24"/>
          <w:szCs w:val="24"/>
        </w:rPr>
        <w:t>длина:</w:t>
      </w:r>
      <w:r w:rsidRPr="00A52FF3">
        <w:rPr>
          <w:rFonts w:ascii="Times New Roman" w:hAnsi="Times New Roman"/>
          <w:sz w:val="24"/>
          <w:szCs w:val="24"/>
        </w:rPr>
        <w:t xml:space="preserve"> 500 мм, </w:t>
      </w:r>
      <w:r w:rsidRPr="00A52FF3">
        <w:rPr>
          <w:rFonts w:ascii="Times New Roman" w:hAnsi="Times New Roman"/>
          <w:bCs/>
          <w:sz w:val="24"/>
          <w:szCs w:val="24"/>
        </w:rPr>
        <w:t>ширина:</w:t>
      </w:r>
      <w:r w:rsidRPr="00A52FF3">
        <w:rPr>
          <w:rFonts w:ascii="Times New Roman" w:hAnsi="Times New Roman"/>
          <w:sz w:val="24"/>
          <w:szCs w:val="24"/>
        </w:rPr>
        <w:t xml:space="preserve"> 500 мм. </w:t>
      </w:r>
    </w:p>
    <w:p w:rsidR="00F220B8" w:rsidRDefault="00F220B8" w:rsidP="00F2652A">
      <w:pPr>
        <w:autoSpaceDE w:val="0"/>
        <w:autoSpaceDN w:val="0"/>
        <w:adjustRightInd w:val="0"/>
        <w:ind w:firstLine="540"/>
        <w:jc w:val="center"/>
        <w:rPr>
          <w:rFonts w:ascii="Times New Roman" w:hAnsi="Times New Roman"/>
          <w:sz w:val="24"/>
          <w:szCs w:val="24"/>
        </w:rPr>
      </w:pPr>
    </w:p>
    <w:p w:rsidR="00F220B8" w:rsidRPr="00A52FF3" w:rsidRDefault="00F220B8" w:rsidP="00F2652A">
      <w:pPr>
        <w:autoSpaceDE w:val="0"/>
        <w:autoSpaceDN w:val="0"/>
        <w:adjustRightInd w:val="0"/>
        <w:ind w:firstLine="540"/>
        <w:jc w:val="center"/>
        <w:rPr>
          <w:rFonts w:ascii="Times New Roman" w:hAnsi="Times New Roman"/>
          <w:sz w:val="24"/>
          <w:szCs w:val="24"/>
        </w:rPr>
        <w:sectPr w:rsidR="00F220B8" w:rsidRPr="00A52FF3" w:rsidSect="00106852">
          <w:headerReference w:type="default" r:id="rId18"/>
          <w:headerReference w:type="first" r:id="rId19"/>
          <w:pgSz w:w="11906" w:h="16838"/>
          <w:pgMar w:top="1134" w:right="850" w:bottom="1134" w:left="1701" w:header="708" w:footer="708" w:gutter="0"/>
          <w:pgNumType w:start="15"/>
          <w:cols w:space="708"/>
          <w:titlePg/>
          <w:docGrid w:linePitch="360"/>
        </w:sectPr>
      </w:pPr>
    </w:p>
    <w:p w:rsidR="00F2652A" w:rsidRPr="00A52FF3" w:rsidRDefault="00F2652A" w:rsidP="00F2652A">
      <w:pPr>
        <w:autoSpaceDE w:val="0"/>
        <w:autoSpaceDN w:val="0"/>
        <w:adjustRightInd w:val="0"/>
        <w:ind w:firstLine="540"/>
        <w:jc w:val="center"/>
        <w:rPr>
          <w:rFonts w:ascii="Times New Roman" w:hAnsi="Times New Roman"/>
          <w:sz w:val="28"/>
          <w:szCs w:val="28"/>
        </w:rPr>
      </w:pPr>
      <w:r w:rsidRPr="00A52FF3">
        <w:rPr>
          <w:rFonts w:ascii="Times New Roman" w:hAnsi="Times New Roman"/>
          <w:sz w:val="28"/>
          <w:szCs w:val="28"/>
        </w:rPr>
        <w:lastRenderedPageBreak/>
        <w:t xml:space="preserve">Пример оформления </w:t>
      </w:r>
      <w:proofErr w:type="gramStart"/>
      <w:r w:rsidRPr="00A52FF3">
        <w:rPr>
          <w:rFonts w:ascii="Times New Roman" w:hAnsi="Times New Roman"/>
          <w:sz w:val="28"/>
          <w:szCs w:val="28"/>
        </w:rPr>
        <w:t>дизайн-проекта</w:t>
      </w:r>
      <w:proofErr w:type="gramEnd"/>
      <w:r w:rsidRPr="00A52FF3">
        <w:rPr>
          <w:rFonts w:ascii="Times New Roman" w:hAnsi="Times New Roman"/>
          <w:sz w:val="28"/>
          <w:szCs w:val="28"/>
        </w:rPr>
        <w:t xml:space="preserve"> благоустройства дворовой территории</w:t>
      </w:r>
    </w:p>
    <w:p w:rsidR="00F2652A" w:rsidRDefault="00F2652A" w:rsidP="00F2652A">
      <w:pPr>
        <w:autoSpaceDE w:val="0"/>
        <w:autoSpaceDN w:val="0"/>
        <w:adjustRightInd w:val="0"/>
        <w:ind w:firstLine="540"/>
        <w:jc w:val="center"/>
        <w:rPr>
          <w:rFonts w:ascii="Times New Roman" w:hAnsi="Times New Roman"/>
          <w:color w:val="FF0000"/>
          <w:sz w:val="24"/>
          <w:szCs w:val="24"/>
        </w:rPr>
      </w:pPr>
      <w:r w:rsidRPr="00A52FF3">
        <w:rPr>
          <w:rFonts w:ascii="Times New Roman" w:hAnsi="Times New Roman"/>
          <w:noProof/>
          <w:sz w:val="28"/>
          <w:szCs w:val="28"/>
        </w:rPr>
        <w:drawing>
          <wp:inline distT="0" distB="0" distL="0" distR="0">
            <wp:extent cx="8201025" cy="5857875"/>
            <wp:effectExtent l="19050" t="0" r="952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8201025" cy="5857875"/>
                    </a:xfrm>
                    <a:prstGeom prst="rect">
                      <a:avLst/>
                    </a:prstGeom>
                    <a:noFill/>
                    <a:ln w="9525">
                      <a:noFill/>
                      <a:miter lim="800000"/>
                      <a:headEnd/>
                      <a:tailEnd/>
                    </a:ln>
                  </pic:spPr>
                </pic:pic>
              </a:graphicData>
            </a:graphic>
          </wp:inline>
        </w:drawing>
      </w:r>
    </w:p>
    <w:p w:rsidR="00F220B8" w:rsidRDefault="00F220B8" w:rsidP="00F2652A">
      <w:pPr>
        <w:autoSpaceDE w:val="0"/>
        <w:autoSpaceDN w:val="0"/>
        <w:adjustRightInd w:val="0"/>
        <w:ind w:firstLine="540"/>
        <w:jc w:val="center"/>
        <w:rPr>
          <w:rFonts w:ascii="Times New Roman" w:hAnsi="Times New Roman"/>
          <w:color w:val="FF0000"/>
          <w:sz w:val="24"/>
          <w:szCs w:val="24"/>
        </w:rPr>
      </w:pPr>
    </w:p>
    <w:p w:rsidR="00F220B8" w:rsidRPr="006C0648" w:rsidRDefault="00F220B8" w:rsidP="00F2652A">
      <w:pPr>
        <w:autoSpaceDE w:val="0"/>
        <w:autoSpaceDN w:val="0"/>
        <w:adjustRightInd w:val="0"/>
        <w:ind w:firstLine="540"/>
        <w:jc w:val="center"/>
        <w:rPr>
          <w:rFonts w:ascii="Times New Roman" w:hAnsi="Times New Roman"/>
          <w:color w:val="FF0000"/>
          <w:sz w:val="24"/>
          <w:szCs w:val="24"/>
        </w:rPr>
        <w:sectPr w:rsidR="00F220B8" w:rsidRPr="006C0648" w:rsidSect="00C850F7">
          <w:pgSz w:w="16838" w:h="11906" w:orient="landscape"/>
          <w:pgMar w:top="567" w:right="1134" w:bottom="850" w:left="1134" w:header="708" w:footer="708" w:gutter="0"/>
          <w:cols w:space="708"/>
          <w:titlePg/>
          <w:docGrid w:linePitch="360"/>
        </w:sectPr>
      </w:pPr>
    </w:p>
    <w:p w:rsidR="00A52FF3" w:rsidRPr="00646BCF" w:rsidRDefault="00084C2A" w:rsidP="00A52FF3">
      <w:pPr>
        <w:tabs>
          <w:tab w:val="left" w:pos="4678"/>
        </w:tabs>
        <w:ind w:left="4820"/>
        <w:rPr>
          <w:rFonts w:ascii="Times New Roman" w:eastAsia="Times New Roman" w:hAnsi="Times New Roman"/>
          <w:sz w:val="24"/>
          <w:szCs w:val="24"/>
        </w:rPr>
      </w:pPr>
      <w:r>
        <w:rPr>
          <w:rFonts w:ascii="Times New Roman" w:eastAsia="Times New Roman" w:hAnsi="Times New Roman"/>
          <w:sz w:val="24"/>
          <w:szCs w:val="24"/>
        </w:rPr>
        <w:lastRenderedPageBreak/>
        <w:t>Приложение № 7</w:t>
      </w:r>
    </w:p>
    <w:p w:rsidR="00A52FF3" w:rsidRPr="00646BCF" w:rsidRDefault="00A52FF3" w:rsidP="00A52FF3">
      <w:pPr>
        <w:tabs>
          <w:tab w:val="left" w:pos="4678"/>
        </w:tabs>
        <w:ind w:left="4820"/>
        <w:rPr>
          <w:rFonts w:ascii="Times New Roman" w:eastAsia="Times New Roman" w:hAnsi="Times New Roman"/>
          <w:sz w:val="24"/>
          <w:szCs w:val="24"/>
        </w:rPr>
      </w:pPr>
      <w:r w:rsidRPr="00646BCF">
        <w:rPr>
          <w:rFonts w:ascii="Times New Roman" w:eastAsia="Times New Roman" w:hAnsi="Times New Roman"/>
          <w:sz w:val="24"/>
          <w:szCs w:val="24"/>
        </w:rPr>
        <w:t>к муниципальной программе «Формирование современной городской среды»</w:t>
      </w:r>
    </w:p>
    <w:p w:rsidR="00A52FF3" w:rsidRPr="004D62CC" w:rsidRDefault="00A52FF3" w:rsidP="00A52FF3">
      <w:pPr>
        <w:rPr>
          <w:rFonts w:ascii="Times New Roman" w:eastAsia="Times New Roman" w:hAnsi="Times New Roman"/>
        </w:rPr>
      </w:pPr>
    </w:p>
    <w:p w:rsidR="00A52FF3" w:rsidRPr="004D62CC" w:rsidRDefault="00A52FF3" w:rsidP="00A52FF3">
      <w:pPr>
        <w:rPr>
          <w:rFonts w:ascii="Times New Roman" w:eastAsia="Times New Roman" w:hAnsi="Times New Roman"/>
        </w:rPr>
      </w:pPr>
    </w:p>
    <w:p w:rsidR="00A52FF3" w:rsidRPr="00646BCF" w:rsidRDefault="00A52FF3" w:rsidP="00A52FF3">
      <w:pPr>
        <w:jc w:val="center"/>
        <w:rPr>
          <w:rFonts w:ascii="Times New Roman" w:eastAsia="Times New Roman" w:hAnsi="Times New Roman"/>
          <w:sz w:val="28"/>
          <w:szCs w:val="28"/>
        </w:rPr>
      </w:pPr>
      <w:r w:rsidRPr="00646BCF">
        <w:rPr>
          <w:rFonts w:ascii="Times New Roman" w:eastAsia="Times New Roman" w:hAnsi="Times New Roman"/>
          <w:sz w:val="28"/>
          <w:szCs w:val="28"/>
        </w:rPr>
        <w:t>Порядок включения предложений заинтересованных лиц</w:t>
      </w:r>
    </w:p>
    <w:p w:rsidR="00A52FF3" w:rsidRPr="00646BCF" w:rsidRDefault="00A52FF3" w:rsidP="00A52FF3">
      <w:pPr>
        <w:jc w:val="center"/>
        <w:rPr>
          <w:rFonts w:ascii="Times New Roman" w:eastAsia="Times New Roman" w:hAnsi="Times New Roman"/>
          <w:sz w:val="28"/>
          <w:szCs w:val="28"/>
        </w:rPr>
      </w:pPr>
      <w:r w:rsidRPr="00646BCF">
        <w:rPr>
          <w:rFonts w:ascii="Times New Roman" w:eastAsia="Times New Roman" w:hAnsi="Times New Roman"/>
          <w:sz w:val="28"/>
          <w:szCs w:val="28"/>
        </w:rPr>
        <w:t xml:space="preserve"> о включении дворовой и общественной территории в муниципальную программу «Формирование современной городской среды» </w:t>
      </w:r>
    </w:p>
    <w:p w:rsidR="00A52FF3" w:rsidRPr="00646BCF" w:rsidRDefault="00A52FF3" w:rsidP="00A52FF3"/>
    <w:p w:rsidR="00A52FF3" w:rsidRPr="00646BCF" w:rsidRDefault="00A52FF3" w:rsidP="00A52FF3">
      <w:pPr>
        <w:pStyle w:val="ConsPlusTitle"/>
        <w:jc w:val="center"/>
        <w:rPr>
          <w:rFonts w:ascii="Times New Roman" w:hAnsi="Times New Roman" w:cs="Times New Roman"/>
          <w:sz w:val="28"/>
          <w:szCs w:val="28"/>
        </w:rPr>
      </w:pPr>
    </w:p>
    <w:p w:rsidR="00A52FF3" w:rsidRPr="00646BCF" w:rsidRDefault="00A52FF3" w:rsidP="00A52FF3">
      <w:pPr>
        <w:pStyle w:val="ConsPlusNormal"/>
        <w:jc w:val="center"/>
        <w:rPr>
          <w:rFonts w:ascii="Times New Roman" w:hAnsi="Times New Roman" w:cs="Times New Roman"/>
          <w:sz w:val="28"/>
          <w:szCs w:val="28"/>
        </w:rPr>
      </w:pPr>
      <w:r w:rsidRPr="00646BCF">
        <w:rPr>
          <w:rFonts w:ascii="Times New Roman" w:hAnsi="Times New Roman" w:cs="Times New Roman"/>
          <w:sz w:val="28"/>
          <w:szCs w:val="28"/>
        </w:rPr>
        <w:t>1. Общие положения</w:t>
      </w:r>
    </w:p>
    <w:p w:rsidR="00A52FF3" w:rsidRPr="00646BCF" w:rsidRDefault="00A52FF3" w:rsidP="00A52FF3">
      <w:pPr>
        <w:pStyle w:val="ConsPlusNormal"/>
        <w:ind w:firstLine="540"/>
        <w:jc w:val="both"/>
        <w:rPr>
          <w:rFonts w:ascii="Times New Roman" w:hAnsi="Times New Roman" w:cs="Times New Roman"/>
          <w:sz w:val="28"/>
          <w:szCs w:val="28"/>
        </w:rPr>
      </w:pPr>
      <w:r w:rsidRPr="00646BCF">
        <w:rPr>
          <w:rFonts w:ascii="Times New Roman" w:hAnsi="Times New Roman" w:cs="Times New Roman"/>
          <w:sz w:val="28"/>
          <w:szCs w:val="28"/>
        </w:rPr>
        <w:t>1.1. Настоящий порядок определяет механизм отбора дворовых и общественных территорий для включения в муниципальную программу «Формирование современной городской среды» (далее по тексту – Муниципальная программа) в целях улучшения городского облика  и вовлечения жителей в развитие территорий.</w:t>
      </w:r>
    </w:p>
    <w:p w:rsidR="00A52FF3" w:rsidRPr="00646BCF" w:rsidRDefault="00A52FF3" w:rsidP="00A52FF3">
      <w:pPr>
        <w:pStyle w:val="ConsPlusNormal"/>
        <w:ind w:firstLine="540"/>
        <w:jc w:val="both"/>
        <w:rPr>
          <w:rFonts w:ascii="Times New Roman" w:hAnsi="Times New Roman" w:cs="Times New Roman"/>
          <w:sz w:val="28"/>
          <w:szCs w:val="28"/>
        </w:rPr>
      </w:pPr>
      <w:r w:rsidRPr="00646BCF">
        <w:rPr>
          <w:rFonts w:ascii="Times New Roman" w:hAnsi="Times New Roman" w:cs="Times New Roman"/>
          <w:sz w:val="28"/>
          <w:szCs w:val="28"/>
        </w:rPr>
        <w:t>1.2. Организатором отбора дворовых территорий многоквартирных домов является Администрация ЗАТО г. Железногорск (далее по тексту —  организатор отбора).</w:t>
      </w:r>
    </w:p>
    <w:p w:rsidR="00A52FF3" w:rsidRPr="00646BCF" w:rsidRDefault="00A52FF3" w:rsidP="00A52FF3">
      <w:pPr>
        <w:pStyle w:val="ConsPlusNormal"/>
        <w:ind w:firstLine="540"/>
        <w:rPr>
          <w:rFonts w:ascii="Times New Roman" w:hAnsi="Times New Roman" w:cs="Times New Roman"/>
          <w:sz w:val="28"/>
          <w:szCs w:val="28"/>
        </w:rPr>
      </w:pPr>
      <w:r w:rsidRPr="00646BCF">
        <w:rPr>
          <w:rFonts w:ascii="Times New Roman" w:hAnsi="Times New Roman" w:cs="Times New Roman"/>
          <w:sz w:val="28"/>
          <w:szCs w:val="28"/>
        </w:rPr>
        <w:t>1.2.1. К обязанностям организатора отбора относятся:</w:t>
      </w:r>
    </w:p>
    <w:p w:rsidR="00A52FF3" w:rsidRPr="00646BCF" w:rsidRDefault="00A52FF3" w:rsidP="00A52FF3">
      <w:pPr>
        <w:pStyle w:val="ConsPlusNormal"/>
        <w:ind w:firstLine="540"/>
        <w:jc w:val="both"/>
        <w:rPr>
          <w:rFonts w:ascii="Times New Roman" w:hAnsi="Times New Roman" w:cs="Times New Roman"/>
          <w:sz w:val="28"/>
          <w:szCs w:val="28"/>
        </w:rPr>
      </w:pPr>
      <w:r w:rsidRPr="00646BCF">
        <w:rPr>
          <w:rFonts w:ascii="Times New Roman" w:hAnsi="Times New Roman" w:cs="Times New Roman"/>
          <w:sz w:val="28"/>
          <w:szCs w:val="28"/>
        </w:rPr>
        <w:t xml:space="preserve">1) опубликование </w:t>
      </w:r>
      <w:r w:rsidRPr="00646BCF">
        <w:rPr>
          <w:rFonts w:ascii="Times New Roman" w:hAnsi="Times New Roman"/>
          <w:sz w:val="28"/>
          <w:szCs w:val="28"/>
        </w:rPr>
        <w:t xml:space="preserve">на официальном </w:t>
      </w:r>
      <w:r w:rsidRPr="004D62CC">
        <w:rPr>
          <w:rFonts w:ascii="Times New Roman" w:hAnsi="Times New Roman" w:cs="Times New Roman"/>
          <w:sz w:val="28"/>
          <w:szCs w:val="28"/>
        </w:rPr>
        <w:t xml:space="preserve">сайте Администрации ЗАТО </w:t>
      </w:r>
      <w:r>
        <w:rPr>
          <w:rFonts w:ascii="Times New Roman" w:hAnsi="Times New Roman" w:cs="Times New Roman"/>
          <w:sz w:val="28"/>
          <w:szCs w:val="28"/>
        </w:rPr>
        <w:t xml:space="preserve">                           </w:t>
      </w:r>
      <w:r w:rsidRPr="004D62CC">
        <w:rPr>
          <w:rFonts w:ascii="Times New Roman" w:hAnsi="Times New Roman" w:cs="Times New Roman"/>
          <w:sz w:val="28"/>
          <w:szCs w:val="28"/>
        </w:rPr>
        <w:t>г. Железногорск в информационно-телекоммуникационной сети «Интернет»</w:t>
      </w:r>
      <w:r w:rsidRPr="00646BCF">
        <w:rPr>
          <w:rFonts w:ascii="Times New Roman" w:hAnsi="Times New Roman" w:cs="Times New Roman"/>
          <w:sz w:val="28"/>
          <w:szCs w:val="28"/>
        </w:rPr>
        <w:t xml:space="preserve"> (далее по тексту — официальный сайт), а также в средствах массовой информации за 5 календарных дней до начала приема заявок на участие в отборе дворовых территорий многоквартирных домов следующей информации:</w:t>
      </w:r>
    </w:p>
    <w:p w:rsidR="00A52FF3" w:rsidRPr="00646BCF" w:rsidRDefault="00A52FF3" w:rsidP="00A52FF3">
      <w:pPr>
        <w:pStyle w:val="ConsPlusNormal"/>
        <w:ind w:firstLine="540"/>
        <w:jc w:val="both"/>
        <w:rPr>
          <w:rFonts w:ascii="Times New Roman" w:hAnsi="Times New Roman" w:cs="Times New Roman"/>
          <w:sz w:val="28"/>
          <w:szCs w:val="28"/>
        </w:rPr>
      </w:pPr>
      <w:r w:rsidRPr="004D62CC">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4D62CC">
        <w:rPr>
          <w:rFonts w:ascii="Times New Roman" w:hAnsi="Times New Roman" w:cs="Times New Roman"/>
          <w:sz w:val="28"/>
          <w:szCs w:val="28"/>
        </w:rPr>
        <w:t>сроки подачи предложений, сроки</w:t>
      </w:r>
      <w:r w:rsidRPr="00646BCF">
        <w:rPr>
          <w:rFonts w:ascii="Times New Roman" w:hAnsi="Times New Roman" w:cs="Times New Roman"/>
          <w:sz w:val="28"/>
          <w:szCs w:val="28"/>
        </w:rPr>
        <w:t xml:space="preserve"> проведения отбора предложений;</w:t>
      </w:r>
    </w:p>
    <w:p w:rsidR="00A52FF3" w:rsidRPr="00646BCF" w:rsidRDefault="00A52FF3" w:rsidP="00A52FF3">
      <w:pPr>
        <w:pStyle w:val="ConsPlusNormal"/>
        <w:ind w:firstLine="540"/>
        <w:jc w:val="both"/>
        <w:rPr>
          <w:rFonts w:ascii="Times New Roman" w:hAnsi="Times New Roman" w:cs="Times New Roman"/>
          <w:sz w:val="28"/>
          <w:szCs w:val="28"/>
        </w:rPr>
      </w:pPr>
      <w:r w:rsidRPr="00646BCF">
        <w:rPr>
          <w:rFonts w:ascii="Times New Roman" w:hAnsi="Times New Roman" w:cs="Times New Roman"/>
          <w:sz w:val="28"/>
          <w:szCs w:val="28"/>
        </w:rPr>
        <w:t xml:space="preserve"> − ответственные лица за проведение отбора предложений, определенные составом, утвержденным постановлением Администрации ЗАТО г. Железногорск;</w:t>
      </w:r>
    </w:p>
    <w:p w:rsidR="00A52FF3" w:rsidRPr="00646BCF" w:rsidRDefault="00A52FF3" w:rsidP="00A52FF3">
      <w:pPr>
        <w:pStyle w:val="ConsPlusNormal"/>
        <w:ind w:firstLine="540"/>
        <w:jc w:val="both"/>
        <w:rPr>
          <w:rFonts w:ascii="Times New Roman" w:hAnsi="Times New Roman" w:cs="Times New Roman"/>
          <w:sz w:val="28"/>
          <w:szCs w:val="28"/>
        </w:rPr>
      </w:pPr>
      <w:r w:rsidRPr="00646BCF">
        <w:rPr>
          <w:rFonts w:ascii="Times New Roman" w:hAnsi="Times New Roman" w:cs="Times New Roman"/>
          <w:sz w:val="28"/>
          <w:szCs w:val="28"/>
        </w:rPr>
        <w:t xml:space="preserve"> − время и место приема предложений на участие в отборе дворовых территорий многоквартирных домов; </w:t>
      </w:r>
    </w:p>
    <w:p w:rsidR="00A52FF3" w:rsidRPr="00646BCF" w:rsidRDefault="00A52FF3" w:rsidP="00A52FF3">
      <w:pPr>
        <w:pStyle w:val="ConsPlusNormal"/>
        <w:ind w:firstLine="540"/>
        <w:jc w:val="both"/>
        <w:rPr>
          <w:rFonts w:ascii="Times New Roman" w:hAnsi="Times New Roman" w:cs="Times New Roman"/>
          <w:sz w:val="28"/>
          <w:szCs w:val="28"/>
        </w:rPr>
      </w:pPr>
      <w:r w:rsidRPr="00646BCF">
        <w:rPr>
          <w:rFonts w:ascii="Times New Roman" w:hAnsi="Times New Roman" w:cs="Times New Roman"/>
          <w:sz w:val="28"/>
          <w:szCs w:val="28"/>
        </w:rPr>
        <w:t>2) организация приема предложений;</w:t>
      </w:r>
    </w:p>
    <w:p w:rsidR="00A52FF3" w:rsidRPr="00646BCF" w:rsidRDefault="00A52FF3" w:rsidP="00A52FF3">
      <w:pPr>
        <w:pStyle w:val="ConsPlusNormal"/>
        <w:ind w:firstLine="540"/>
        <w:jc w:val="both"/>
        <w:rPr>
          <w:rFonts w:ascii="Times New Roman" w:hAnsi="Times New Roman" w:cs="Times New Roman"/>
          <w:sz w:val="28"/>
          <w:szCs w:val="28"/>
        </w:rPr>
      </w:pPr>
      <w:r w:rsidRPr="00646BCF">
        <w:rPr>
          <w:rFonts w:ascii="Times New Roman" w:hAnsi="Times New Roman" w:cs="Times New Roman"/>
          <w:sz w:val="28"/>
          <w:szCs w:val="28"/>
        </w:rPr>
        <w:t>3) оказание консультационно-методической помощи участникам отбора дворовых территорий многоквартирных домов;</w:t>
      </w:r>
    </w:p>
    <w:p w:rsidR="00A52FF3" w:rsidRPr="00646BCF" w:rsidRDefault="00A52FF3" w:rsidP="00A52FF3">
      <w:pPr>
        <w:pStyle w:val="ConsPlusNormal"/>
        <w:ind w:firstLine="540"/>
        <w:jc w:val="both"/>
        <w:rPr>
          <w:rFonts w:ascii="Times New Roman" w:hAnsi="Times New Roman" w:cs="Times New Roman"/>
          <w:sz w:val="28"/>
          <w:szCs w:val="28"/>
        </w:rPr>
      </w:pPr>
      <w:r w:rsidRPr="00646BCF">
        <w:rPr>
          <w:rFonts w:ascii="Times New Roman" w:hAnsi="Times New Roman" w:cs="Times New Roman"/>
          <w:sz w:val="28"/>
          <w:szCs w:val="28"/>
        </w:rPr>
        <w:t>4) организация работы Общественной комиссии, сформированной в соответствии с порядком, утвержденным постановлением Администрации ЗАТО г. Железногорск;</w:t>
      </w:r>
    </w:p>
    <w:p w:rsidR="00A52FF3" w:rsidRPr="00646BCF" w:rsidRDefault="00A52FF3" w:rsidP="00A52FF3">
      <w:pPr>
        <w:pStyle w:val="ConsPlusNormal"/>
        <w:ind w:firstLine="540"/>
        <w:jc w:val="both"/>
        <w:rPr>
          <w:rFonts w:ascii="Times New Roman" w:hAnsi="Times New Roman" w:cs="Times New Roman"/>
          <w:sz w:val="28"/>
          <w:szCs w:val="28"/>
        </w:rPr>
      </w:pPr>
      <w:r w:rsidRPr="00646BCF">
        <w:rPr>
          <w:rFonts w:ascii="Times New Roman" w:hAnsi="Times New Roman" w:cs="Times New Roman"/>
          <w:sz w:val="28"/>
          <w:szCs w:val="28"/>
        </w:rPr>
        <w:t>5) опубликование результатов отбора дворовых территорий многоквартирных домов на официальном сайте, а также в средствах массовой информации.</w:t>
      </w:r>
    </w:p>
    <w:p w:rsidR="00A52FF3" w:rsidRPr="00646BCF" w:rsidRDefault="00A52FF3" w:rsidP="00A52FF3">
      <w:pPr>
        <w:pStyle w:val="ConsPlusNormal"/>
        <w:ind w:firstLine="540"/>
        <w:jc w:val="both"/>
        <w:rPr>
          <w:rFonts w:ascii="Times New Roman" w:hAnsi="Times New Roman" w:cs="Times New Roman"/>
          <w:sz w:val="28"/>
          <w:szCs w:val="28"/>
        </w:rPr>
      </w:pPr>
      <w:r w:rsidRPr="00646BCF">
        <w:rPr>
          <w:rFonts w:ascii="Times New Roman" w:hAnsi="Times New Roman" w:cs="Times New Roman"/>
          <w:sz w:val="28"/>
          <w:szCs w:val="28"/>
        </w:rPr>
        <w:t>1.3. Организатором отбора общественных территорий является Администрация ЗАТО г. Железногорск (Управление градостроительства Администрации ЗАТО г. Железногорск) (далее – организатор отбора общественных территорий).</w:t>
      </w:r>
    </w:p>
    <w:p w:rsidR="00A52FF3" w:rsidRPr="00646BCF" w:rsidRDefault="00A52FF3" w:rsidP="00A52FF3">
      <w:pPr>
        <w:pStyle w:val="ConsPlusNormal"/>
        <w:ind w:firstLine="540"/>
        <w:rPr>
          <w:rFonts w:ascii="Times New Roman" w:hAnsi="Times New Roman" w:cs="Times New Roman"/>
          <w:sz w:val="28"/>
          <w:szCs w:val="28"/>
        </w:rPr>
      </w:pPr>
      <w:r w:rsidRPr="00646BCF">
        <w:rPr>
          <w:rFonts w:ascii="Times New Roman" w:hAnsi="Times New Roman" w:cs="Times New Roman"/>
          <w:sz w:val="28"/>
          <w:szCs w:val="28"/>
        </w:rPr>
        <w:t xml:space="preserve">1.3.1. К обязанностям организатора отбора общественных территорий </w:t>
      </w:r>
      <w:r w:rsidRPr="00646BCF">
        <w:rPr>
          <w:rFonts w:ascii="Times New Roman" w:hAnsi="Times New Roman" w:cs="Times New Roman"/>
          <w:sz w:val="28"/>
          <w:szCs w:val="28"/>
        </w:rPr>
        <w:lastRenderedPageBreak/>
        <w:t>относятся:</w:t>
      </w:r>
    </w:p>
    <w:p w:rsidR="00A52FF3" w:rsidRPr="00646BCF" w:rsidRDefault="00A52FF3" w:rsidP="00A52FF3">
      <w:pPr>
        <w:pStyle w:val="ConsPlusNormal"/>
        <w:ind w:firstLine="540"/>
        <w:jc w:val="both"/>
        <w:rPr>
          <w:rFonts w:ascii="Times New Roman" w:hAnsi="Times New Roman" w:cs="Times New Roman"/>
          <w:sz w:val="28"/>
          <w:szCs w:val="28"/>
        </w:rPr>
      </w:pPr>
      <w:r w:rsidRPr="00646BCF">
        <w:rPr>
          <w:rFonts w:ascii="Times New Roman" w:hAnsi="Times New Roman" w:cs="Times New Roman"/>
          <w:sz w:val="28"/>
          <w:szCs w:val="28"/>
        </w:rPr>
        <w:t>1) опубликование на официальном сайте информации об отборе общественной территории, подлежащей благоустройству, в которой в обязательном порядке отражается:</w:t>
      </w:r>
    </w:p>
    <w:p w:rsidR="00A52FF3" w:rsidRPr="00646BCF" w:rsidRDefault="00A52FF3" w:rsidP="00A52FF3">
      <w:pPr>
        <w:pStyle w:val="ConsPlusNormal"/>
        <w:ind w:firstLine="540"/>
        <w:jc w:val="both"/>
        <w:rPr>
          <w:rFonts w:ascii="Times New Roman" w:hAnsi="Times New Roman" w:cs="Times New Roman"/>
          <w:sz w:val="28"/>
          <w:szCs w:val="28"/>
        </w:rPr>
      </w:pPr>
      <w:r w:rsidRPr="00646BCF">
        <w:rPr>
          <w:rFonts w:ascii="Times New Roman" w:hAnsi="Times New Roman" w:cs="Times New Roman"/>
          <w:sz w:val="28"/>
          <w:szCs w:val="28"/>
        </w:rPr>
        <w:t>а) перечень объектов, их характеристика, описание функционального назначения, место расположения (адрес), анализ проблем, задачи по её  развитию;</w:t>
      </w:r>
    </w:p>
    <w:p w:rsidR="00A52FF3" w:rsidRPr="00646BCF" w:rsidRDefault="00A52FF3" w:rsidP="00A52FF3">
      <w:pPr>
        <w:pStyle w:val="ConsPlusNormal"/>
        <w:ind w:firstLine="540"/>
        <w:jc w:val="both"/>
        <w:rPr>
          <w:rFonts w:ascii="Times New Roman" w:hAnsi="Times New Roman" w:cs="Times New Roman"/>
          <w:sz w:val="28"/>
          <w:szCs w:val="28"/>
        </w:rPr>
      </w:pPr>
      <w:r w:rsidRPr="00646BCF">
        <w:rPr>
          <w:rFonts w:ascii="Times New Roman" w:hAnsi="Times New Roman" w:cs="Times New Roman"/>
          <w:sz w:val="28"/>
          <w:szCs w:val="28"/>
        </w:rPr>
        <w:t>б) перечень мест для получения бюллетеней и голосования по  отбору общественной территории для благоустройства в первоочередном порядке;</w:t>
      </w:r>
    </w:p>
    <w:p w:rsidR="00A52FF3" w:rsidRPr="00646BCF" w:rsidRDefault="00A52FF3" w:rsidP="00A52FF3">
      <w:pPr>
        <w:pStyle w:val="ConsPlusNormal"/>
        <w:ind w:firstLine="540"/>
        <w:jc w:val="both"/>
        <w:rPr>
          <w:rFonts w:ascii="Times New Roman" w:hAnsi="Times New Roman" w:cs="Times New Roman"/>
          <w:sz w:val="28"/>
          <w:szCs w:val="28"/>
        </w:rPr>
      </w:pPr>
      <w:r w:rsidRPr="00646BCF">
        <w:rPr>
          <w:rFonts w:ascii="Times New Roman" w:hAnsi="Times New Roman" w:cs="Times New Roman"/>
          <w:sz w:val="28"/>
          <w:szCs w:val="28"/>
        </w:rPr>
        <w:t>в) сроки проведения отбора;</w:t>
      </w:r>
    </w:p>
    <w:p w:rsidR="00A52FF3" w:rsidRPr="00646BCF" w:rsidRDefault="00A52FF3" w:rsidP="00A52FF3">
      <w:pPr>
        <w:pStyle w:val="ConsPlusNormal"/>
        <w:ind w:firstLine="540"/>
        <w:jc w:val="both"/>
        <w:rPr>
          <w:rFonts w:ascii="Times New Roman" w:hAnsi="Times New Roman" w:cs="Times New Roman"/>
          <w:sz w:val="28"/>
          <w:szCs w:val="28"/>
        </w:rPr>
      </w:pPr>
      <w:r w:rsidRPr="00646BCF">
        <w:rPr>
          <w:rFonts w:ascii="Times New Roman" w:hAnsi="Times New Roman" w:cs="Times New Roman"/>
          <w:sz w:val="28"/>
          <w:szCs w:val="28"/>
        </w:rPr>
        <w:t>г) ответственные лица;</w:t>
      </w:r>
    </w:p>
    <w:p w:rsidR="00A52FF3" w:rsidRPr="00646BCF" w:rsidRDefault="00A52FF3" w:rsidP="00A52FF3">
      <w:pPr>
        <w:pStyle w:val="ConsPlusNormal"/>
        <w:ind w:firstLine="540"/>
        <w:jc w:val="both"/>
        <w:rPr>
          <w:rFonts w:ascii="Times New Roman" w:hAnsi="Times New Roman" w:cs="Times New Roman"/>
          <w:sz w:val="28"/>
          <w:szCs w:val="28"/>
        </w:rPr>
      </w:pPr>
      <w:r w:rsidRPr="00646BCF">
        <w:rPr>
          <w:rFonts w:ascii="Times New Roman" w:hAnsi="Times New Roman" w:cs="Times New Roman"/>
          <w:sz w:val="28"/>
          <w:szCs w:val="28"/>
        </w:rPr>
        <w:t>2) проведение опроса граждан и выбор общественной территории;</w:t>
      </w:r>
    </w:p>
    <w:p w:rsidR="00A52FF3" w:rsidRPr="00646BCF" w:rsidRDefault="00A52FF3" w:rsidP="00A52FF3">
      <w:pPr>
        <w:pStyle w:val="ConsPlusNormal"/>
        <w:ind w:firstLine="540"/>
        <w:jc w:val="both"/>
        <w:rPr>
          <w:rFonts w:ascii="Times New Roman" w:hAnsi="Times New Roman" w:cs="Times New Roman"/>
          <w:sz w:val="28"/>
          <w:szCs w:val="28"/>
        </w:rPr>
      </w:pPr>
      <w:r w:rsidRPr="00646BCF">
        <w:rPr>
          <w:rFonts w:ascii="Times New Roman" w:hAnsi="Times New Roman" w:cs="Times New Roman"/>
          <w:sz w:val="28"/>
          <w:szCs w:val="28"/>
        </w:rPr>
        <w:t>3) организация обсуждения и выработки проектов благоустройства общественной территории;</w:t>
      </w:r>
    </w:p>
    <w:p w:rsidR="00A52FF3" w:rsidRPr="00646BCF" w:rsidRDefault="00A52FF3" w:rsidP="00A52FF3">
      <w:pPr>
        <w:pStyle w:val="ConsPlusNormal"/>
        <w:ind w:firstLine="540"/>
        <w:jc w:val="both"/>
        <w:rPr>
          <w:rFonts w:ascii="Times New Roman" w:hAnsi="Times New Roman" w:cs="Times New Roman"/>
          <w:sz w:val="28"/>
          <w:szCs w:val="28"/>
        </w:rPr>
      </w:pPr>
      <w:r w:rsidRPr="00646BCF">
        <w:rPr>
          <w:rFonts w:ascii="Times New Roman" w:hAnsi="Times New Roman" w:cs="Times New Roman"/>
          <w:sz w:val="28"/>
          <w:szCs w:val="28"/>
        </w:rPr>
        <w:t>4) организация работы Общественной комиссии;</w:t>
      </w:r>
    </w:p>
    <w:p w:rsidR="00A52FF3" w:rsidRPr="00646BCF" w:rsidRDefault="00A52FF3" w:rsidP="00A52FF3">
      <w:pPr>
        <w:pStyle w:val="ConsPlusNormal"/>
        <w:ind w:firstLine="540"/>
        <w:jc w:val="both"/>
        <w:rPr>
          <w:rFonts w:ascii="Times New Roman" w:hAnsi="Times New Roman" w:cs="Times New Roman"/>
          <w:sz w:val="28"/>
          <w:szCs w:val="28"/>
        </w:rPr>
      </w:pPr>
      <w:r w:rsidRPr="00646BCF">
        <w:rPr>
          <w:rFonts w:ascii="Times New Roman" w:hAnsi="Times New Roman" w:cs="Times New Roman"/>
          <w:sz w:val="28"/>
          <w:szCs w:val="28"/>
        </w:rPr>
        <w:t>5) опубликование результатов отбора общественной территории и выработанного проекта ее благоустройства на официальном сайте, а также в средствах массовой информации.</w:t>
      </w:r>
    </w:p>
    <w:p w:rsidR="00A52FF3" w:rsidRPr="00646BCF" w:rsidRDefault="00A52FF3" w:rsidP="00A52FF3">
      <w:pPr>
        <w:pStyle w:val="ConsPlusNormal"/>
        <w:ind w:firstLine="540"/>
        <w:jc w:val="both"/>
        <w:rPr>
          <w:rFonts w:ascii="Times New Roman" w:hAnsi="Times New Roman" w:cs="Times New Roman"/>
          <w:sz w:val="28"/>
          <w:szCs w:val="28"/>
        </w:rPr>
      </w:pPr>
      <w:r w:rsidRPr="00646BCF">
        <w:rPr>
          <w:rFonts w:ascii="Times New Roman" w:hAnsi="Times New Roman" w:cs="Times New Roman"/>
          <w:sz w:val="28"/>
          <w:szCs w:val="28"/>
        </w:rPr>
        <w:t xml:space="preserve">В </w:t>
      </w:r>
      <w:proofErr w:type="gramStart"/>
      <w:r w:rsidRPr="00646BCF">
        <w:rPr>
          <w:rFonts w:ascii="Times New Roman" w:hAnsi="Times New Roman" w:cs="Times New Roman"/>
          <w:sz w:val="28"/>
          <w:szCs w:val="28"/>
        </w:rPr>
        <w:t>голосовании</w:t>
      </w:r>
      <w:proofErr w:type="gramEnd"/>
      <w:r w:rsidRPr="00646BCF">
        <w:rPr>
          <w:rFonts w:ascii="Times New Roman" w:hAnsi="Times New Roman" w:cs="Times New Roman"/>
          <w:sz w:val="28"/>
          <w:szCs w:val="28"/>
        </w:rPr>
        <w:t xml:space="preserve"> могут принимать участие граждане Российской Федерации, достигшие 14-летнего возраста и имеющие регистрацию места жительства на территории ЗАТО Железногорск</w:t>
      </w:r>
    </w:p>
    <w:p w:rsidR="00A52FF3" w:rsidRPr="00646BCF" w:rsidRDefault="00A52FF3" w:rsidP="00A52FF3">
      <w:pPr>
        <w:pStyle w:val="ConsPlusNormal"/>
        <w:ind w:firstLine="540"/>
        <w:jc w:val="both"/>
        <w:rPr>
          <w:rFonts w:ascii="Times New Roman" w:hAnsi="Times New Roman" w:cs="Times New Roman"/>
          <w:sz w:val="28"/>
          <w:szCs w:val="28"/>
        </w:rPr>
      </w:pPr>
    </w:p>
    <w:p w:rsidR="00A52FF3" w:rsidRPr="00646BCF" w:rsidRDefault="00A52FF3" w:rsidP="00A52FF3">
      <w:pPr>
        <w:autoSpaceDE w:val="0"/>
        <w:autoSpaceDN w:val="0"/>
        <w:adjustRightInd w:val="0"/>
        <w:jc w:val="center"/>
        <w:outlineLvl w:val="0"/>
        <w:rPr>
          <w:rFonts w:ascii="Times New Roman" w:hAnsi="Times New Roman"/>
          <w:bCs/>
          <w:sz w:val="28"/>
          <w:szCs w:val="28"/>
        </w:rPr>
      </w:pPr>
      <w:bookmarkStart w:id="0" w:name="Par0"/>
      <w:bookmarkEnd w:id="0"/>
      <w:r w:rsidRPr="00646BCF">
        <w:rPr>
          <w:rFonts w:ascii="Times New Roman" w:hAnsi="Times New Roman"/>
          <w:bCs/>
          <w:sz w:val="28"/>
          <w:szCs w:val="28"/>
        </w:rPr>
        <w:t xml:space="preserve">2. Условия включения дворовых и общественных  территорий </w:t>
      </w:r>
    </w:p>
    <w:p w:rsidR="00A52FF3" w:rsidRPr="00646BCF" w:rsidRDefault="00A52FF3" w:rsidP="00A52FF3">
      <w:pPr>
        <w:autoSpaceDE w:val="0"/>
        <w:autoSpaceDN w:val="0"/>
        <w:adjustRightInd w:val="0"/>
        <w:jc w:val="center"/>
        <w:outlineLvl w:val="0"/>
        <w:rPr>
          <w:rFonts w:ascii="Times New Roman" w:hAnsi="Times New Roman"/>
          <w:bCs/>
          <w:sz w:val="28"/>
          <w:szCs w:val="28"/>
        </w:rPr>
      </w:pPr>
      <w:r w:rsidRPr="00646BCF">
        <w:rPr>
          <w:rFonts w:ascii="Times New Roman" w:hAnsi="Times New Roman"/>
          <w:bCs/>
          <w:sz w:val="28"/>
          <w:szCs w:val="28"/>
        </w:rPr>
        <w:t>в Муниципальную программу</w:t>
      </w:r>
    </w:p>
    <w:p w:rsidR="00A52FF3" w:rsidRPr="00646BCF" w:rsidRDefault="00A52FF3" w:rsidP="00A52FF3">
      <w:pPr>
        <w:ind w:firstLine="708"/>
        <w:jc w:val="both"/>
        <w:rPr>
          <w:rFonts w:ascii="Times New Roman" w:hAnsi="Times New Roman"/>
          <w:sz w:val="28"/>
          <w:szCs w:val="28"/>
        </w:rPr>
      </w:pPr>
      <w:r w:rsidRPr="00646BCF">
        <w:rPr>
          <w:rFonts w:ascii="Times New Roman" w:hAnsi="Times New Roman"/>
          <w:bCs/>
          <w:sz w:val="28"/>
          <w:szCs w:val="28"/>
        </w:rPr>
        <w:t>2.1. Под дворовыми территориями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стоянки автотранспортных средств, тротуарами и автомобильными дорогами, включая автомобильные дороги, образующие проезды к территориям, прилегающим к многоквартирным домам.</w:t>
      </w:r>
    </w:p>
    <w:p w:rsidR="00A52FF3" w:rsidRPr="00646BCF" w:rsidRDefault="00A52FF3" w:rsidP="00A52FF3">
      <w:pPr>
        <w:autoSpaceDE w:val="0"/>
        <w:autoSpaceDN w:val="0"/>
        <w:adjustRightInd w:val="0"/>
        <w:ind w:firstLine="708"/>
        <w:jc w:val="both"/>
        <w:rPr>
          <w:rFonts w:ascii="Times New Roman" w:eastAsiaTheme="minorHAnsi" w:hAnsi="Times New Roman" w:cs="Arial"/>
          <w:sz w:val="28"/>
          <w:szCs w:val="28"/>
        </w:rPr>
      </w:pPr>
      <w:r w:rsidRPr="00646BCF">
        <w:rPr>
          <w:rFonts w:ascii="Times New Roman" w:eastAsiaTheme="minorHAnsi" w:hAnsi="Times New Roman" w:cs="Arial"/>
          <w:sz w:val="28"/>
          <w:szCs w:val="28"/>
        </w:rPr>
        <w:t>2.2.Условия включения дворовой территории в Муниципальную программу определены Порядком представления, рассмотрения и оценки предложений по включению дворовых территорий в муниципальную программу «Формирование современной городской среды», утвержденным постановлением Администрации ЗАТО г. Железногорск.</w:t>
      </w:r>
    </w:p>
    <w:p w:rsidR="00A52FF3" w:rsidRPr="00646BCF" w:rsidRDefault="00A52FF3" w:rsidP="00A52FF3">
      <w:pPr>
        <w:widowControl w:val="0"/>
        <w:autoSpaceDE w:val="0"/>
        <w:autoSpaceDN w:val="0"/>
        <w:ind w:firstLine="708"/>
        <w:jc w:val="both"/>
        <w:rPr>
          <w:rFonts w:ascii="Times New Roman" w:eastAsiaTheme="minorHAnsi" w:hAnsi="Times New Roman"/>
          <w:sz w:val="28"/>
          <w:szCs w:val="28"/>
        </w:rPr>
      </w:pPr>
      <w:r w:rsidRPr="00646BCF">
        <w:rPr>
          <w:rFonts w:ascii="Times New Roman" w:eastAsiaTheme="minorHAnsi" w:hAnsi="Times New Roman" w:cs="Arial"/>
          <w:sz w:val="28"/>
          <w:szCs w:val="28"/>
        </w:rPr>
        <w:t xml:space="preserve">2.3. Включение общественной территории в </w:t>
      </w:r>
      <w:r w:rsidRPr="00646BCF">
        <w:rPr>
          <w:rFonts w:ascii="Times New Roman" w:hAnsi="Times New Roman"/>
          <w:sz w:val="28"/>
          <w:szCs w:val="28"/>
        </w:rPr>
        <w:t>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соответствующем периоде происходит по результатам голосования граждан и подведения результатов голосования Общественной комиссией по развитию городской среды.</w:t>
      </w:r>
    </w:p>
    <w:p w:rsidR="00A52FF3" w:rsidRPr="00646BCF" w:rsidRDefault="00A52FF3" w:rsidP="00A52FF3">
      <w:pPr>
        <w:autoSpaceDE w:val="0"/>
        <w:autoSpaceDN w:val="0"/>
        <w:adjustRightInd w:val="0"/>
        <w:ind w:firstLine="540"/>
        <w:jc w:val="both"/>
        <w:rPr>
          <w:rFonts w:ascii="Times New Roman" w:eastAsiaTheme="minorHAnsi" w:hAnsi="Times New Roman" w:cs="Arial"/>
          <w:sz w:val="28"/>
          <w:szCs w:val="28"/>
        </w:rPr>
      </w:pPr>
      <w:r w:rsidRPr="00646BCF">
        <w:rPr>
          <w:rFonts w:ascii="Times New Roman" w:eastAsiaTheme="minorHAnsi" w:hAnsi="Times New Roman" w:cs="Arial"/>
          <w:sz w:val="28"/>
          <w:szCs w:val="28"/>
        </w:rPr>
        <w:t xml:space="preserve">2.3. </w:t>
      </w:r>
      <w:proofErr w:type="gramStart"/>
      <w:r w:rsidRPr="00646BCF">
        <w:rPr>
          <w:rFonts w:ascii="Times New Roman" w:eastAsiaTheme="minorHAnsi" w:hAnsi="Times New Roman" w:cs="Arial"/>
          <w:sz w:val="28"/>
          <w:szCs w:val="28"/>
        </w:rPr>
        <w:t xml:space="preserve">Администрация ЗАТО г. Железногорск имеет право исключить из адресного перечня дворовых и общественных территорий, подлежащих благоустройству в рамках реализации Муниципальной программы, </w:t>
      </w:r>
      <w:r w:rsidRPr="00646BCF">
        <w:rPr>
          <w:rFonts w:ascii="Times New Roman" w:eastAsiaTheme="minorHAnsi" w:hAnsi="Times New Roman" w:cs="Arial"/>
          <w:sz w:val="28"/>
          <w:szCs w:val="28"/>
        </w:rPr>
        <w:lastRenderedPageBreak/>
        <w:t>территории, расположенные вблизи многоквартирных дворов,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ЗАТО Железногорск  при условии одобрения</w:t>
      </w:r>
      <w:proofErr w:type="gramEnd"/>
      <w:r w:rsidRPr="00646BCF">
        <w:rPr>
          <w:rFonts w:ascii="Times New Roman" w:eastAsiaTheme="minorHAnsi" w:hAnsi="Times New Roman" w:cs="Arial"/>
          <w:sz w:val="28"/>
          <w:szCs w:val="28"/>
        </w:rPr>
        <w:t xml:space="preserve"> решения об исключении указанных территорий из адресного перечня дворовых и общественных территорий </w:t>
      </w:r>
      <w:r>
        <w:rPr>
          <w:rFonts w:ascii="Times New Roman" w:eastAsiaTheme="minorHAnsi" w:hAnsi="Times New Roman" w:cs="Arial"/>
          <w:sz w:val="28"/>
          <w:szCs w:val="28"/>
        </w:rPr>
        <w:t>Общественной комиссией</w:t>
      </w:r>
      <w:r w:rsidRPr="00646BCF">
        <w:rPr>
          <w:rFonts w:ascii="Times New Roman" w:eastAsiaTheme="minorHAnsi" w:hAnsi="Times New Roman" w:cs="Arial"/>
          <w:sz w:val="28"/>
          <w:szCs w:val="28"/>
        </w:rPr>
        <w:t xml:space="preserve"> в порядке, установленном такой комиссией.</w:t>
      </w:r>
    </w:p>
    <w:p w:rsidR="00A52FF3" w:rsidRPr="00646BCF" w:rsidRDefault="00A52FF3" w:rsidP="00A52FF3">
      <w:pPr>
        <w:autoSpaceDE w:val="0"/>
        <w:autoSpaceDN w:val="0"/>
        <w:adjustRightInd w:val="0"/>
        <w:ind w:firstLine="540"/>
        <w:jc w:val="both"/>
        <w:rPr>
          <w:rFonts w:ascii="Times New Roman" w:eastAsiaTheme="minorHAnsi" w:hAnsi="Times New Roman" w:cs="Arial"/>
          <w:sz w:val="28"/>
          <w:szCs w:val="28"/>
        </w:rPr>
      </w:pPr>
      <w:r w:rsidRPr="00646BCF">
        <w:rPr>
          <w:rFonts w:ascii="Times New Roman" w:eastAsiaTheme="minorHAnsi" w:hAnsi="Times New Roman" w:cs="Arial"/>
          <w:sz w:val="28"/>
          <w:szCs w:val="28"/>
        </w:rPr>
        <w:t xml:space="preserve">2.4. </w:t>
      </w:r>
      <w:proofErr w:type="gramStart"/>
      <w:r w:rsidRPr="00646BCF">
        <w:rPr>
          <w:rFonts w:ascii="Times New Roman" w:eastAsiaTheme="minorHAnsi" w:hAnsi="Times New Roman" w:cs="Arial"/>
          <w:sz w:val="28"/>
          <w:szCs w:val="28"/>
        </w:rPr>
        <w:t xml:space="preserve">Администрация ЗАТО г. Железногорск имеет право исключить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решение о благоустройстве дворовой территории в сроки, установленные Муниципальной </w:t>
      </w:r>
      <w:r>
        <w:rPr>
          <w:rFonts w:ascii="Times New Roman" w:eastAsiaTheme="minorHAnsi" w:hAnsi="Times New Roman" w:cs="Arial"/>
          <w:sz w:val="28"/>
          <w:szCs w:val="28"/>
        </w:rPr>
        <w:t>программой.</w:t>
      </w:r>
      <w:proofErr w:type="gramEnd"/>
      <w:r>
        <w:rPr>
          <w:rFonts w:ascii="Times New Roman" w:eastAsiaTheme="minorHAnsi" w:hAnsi="Times New Roman" w:cs="Arial"/>
          <w:sz w:val="28"/>
          <w:szCs w:val="28"/>
        </w:rPr>
        <w:t xml:space="preserve"> При этом исключение</w:t>
      </w:r>
      <w:r w:rsidRPr="00646BCF">
        <w:rPr>
          <w:rFonts w:ascii="Times New Roman" w:eastAsiaTheme="minorHAnsi" w:hAnsi="Times New Roman" w:cs="Arial"/>
          <w:sz w:val="28"/>
          <w:szCs w:val="28"/>
        </w:rPr>
        <w:t xml:space="preserve"> дворовой территории возможно только при условии одобрения решения об исключении указанных территорий из адресного перечня дворовых территорий</w:t>
      </w:r>
      <w:r>
        <w:rPr>
          <w:rFonts w:ascii="Times New Roman" w:eastAsiaTheme="minorHAnsi" w:hAnsi="Times New Roman" w:cs="Arial"/>
          <w:sz w:val="28"/>
          <w:szCs w:val="28"/>
        </w:rPr>
        <w:t xml:space="preserve"> Общественной комиссией</w:t>
      </w:r>
      <w:r w:rsidRPr="00646BCF">
        <w:rPr>
          <w:rFonts w:ascii="Times New Roman" w:eastAsiaTheme="minorHAnsi" w:hAnsi="Times New Roman" w:cs="Arial"/>
          <w:sz w:val="28"/>
          <w:szCs w:val="28"/>
        </w:rPr>
        <w:t xml:space="preserve"> в порядке, установленном такой комиссией.</w:t>
      </w:r>
    </w:p>
    <w:p w:rsidR="00A52FF3" w:rsidRDefault="00A52FF3" w:rsidP="00A52FF3">
      <w:pPr>
        <w:autoSpaceDE w:val="0"/>
        <w:autoSpaceDN w:val="0"/>
        <w:adjustRightInd w:val="0"/>
        <w:ind w:firstLine="540"/>
        <w:jc w:val="center"/>
        <w:rPr>
          <w:rFonts w:ascii="Times New Roman" w:hAnsi="Times New Roman"/>
          <w:bCs/>
          <w:sz w:val="28"/>
          <w:szCs w:val="28"/>
        </w:rPr>
      </w:pPr>
    </w:p>
    <w:p w:rsidR="00A52FF3" w:rsidRPr="00646BCF" w:rsidRDefault="00A52FF3" w:rsidP="00A52FF3">
      <w:pPr>
        <w:autoSpaceDE w:val="0"/>
        <w:autoSpaceDN w:val="0"/>
        <w:adjustRightInd w:val="0"/>
        <w:ind w:firstLine="540"/>
        <w:jc w:val="center"/>
        <w:rPr>
          <w:rFonts w:ascii="Times New Roman" w:hAnsi="Times New Roman"/>
          <w:bCs/>
          <w:sz w:val="28"/>
          <w:szCs w:val="28"/>
        </w:rPr>
      </w:pPr>
      <w:r w:rsidRPr="00646BCF">
        <w:rPr>
          <w:rFonts w:ascii="Times New Roman" w:hAnsi="Times New Roman"/>
          <w:bCs/>
          <w:sz w:val="28"/>
          <w:szCs w:val="28"/>
        </w:rPr>
        <w:t>3. Порядок подачи документов для проведения отбора предложений по благоустройству дворовой территории</w:t>
      </w:r>
    </w:p>
    <w:p w:rsidR="00A52FF3" w:rsidRPr="00646BCF" w:rsidRDefault="00A52FF3" w:rsidP="00A52FF3">
      <w:pPr>
        <w:autoSpaceDE w:val="0"/>
        <w:autoSpaceDN w:val="0"/>
        <w:adjustRightInd w:val="0"/>
        <w:ind w:firstLine="709"/>
        <w:jc w:val="both"/>
        <w:rPr>
          <w:rFonts w:ascii="Times New Roman" w:hAnsi="Times New Roman"/>
          <w:bCs/>
          <w:sz w:val="28"/>
          <w:szCs w:val="28"/>
        </w:rPr>
      </w:pPr>
      <w:r w:rsidRPr="00646BCF">
        <w:rPr>
          <w:rFonts w:ascii="Times New Roman" w:hAnsi="Times New Roman"/>
          <w:bCs/>
          <w:sz w:val="28"/>
          <w:szCs w:val="28"/>
        </w:rPr>
        <w:t xml:space="preserve">3.1. </w:t>
      </w:r>
      <w:proofErr w:type="gramStart"/>
      <w:r w:rsidRPr="00646BCF">
        <w:rPr>
          <w:rFonts w:ascii="Times New Roman" w:hAnsi="Times New Roman"/>
          <w:bCs/>
          <w:sz w:val="28"/>
          <w:szCs w:val="28"/>
        </w:rPr>
        <w:t>Заявки на участие в Муниципальной программе направляются заинтересованными лицами в управляющую организацию (для подготовки документов, необходимых при проведении собрания собственников, а также для формирования предложения по включению дворовой территории в Муниципальную программу) или в Администрацию ЗАТО г. Железногорск (г. Железногорск,</w:t>
      </w:r>
      <w:r>
        <w:rPr>
          <w:rFonts w:ascii="Times New Roman" w:hAnsi="Times New Roman"/>
          <w:bCs/>
          <w:sz w:val="28"/>
          <w:szCs w:val="28"/>
        </w:rPr>
        <w:t xml:space="preserve"> ул. 22 Партсъезда, 21, каб. 421</w:t>
      </w:r>
      <w:r w:rsidRPr="00646BCF">
        <w:rPr>
          <w:rFonts w:ascii="Times New Roman" w:hAnsi="Times New Roman"/>
          <w:bCs/>
          <w:sz w:val="28"/>
          <w:szCs w:val="28"/>
        </w:rPr>
        <w:t>), а также на адрес электронной почты: akulshina@adm.k26.ru (для последующего направления в</w:t>
      </w:r>
      <w:proofErr w:type="gramEnd"/>
      <w:r w:rsidRPr="00646BCF">
        <w:rPr>
          <w:rFonts w:ascii="Times New Roman" w:hAnsi="Times New Roman"/>
          <w:bCs/>
          <w:sz w:val="28"/>
          <w:szCs w:val="28"/>
        </w:rPr>
        <w:t xml:space="preserve"> управляющую организацию). Заявка на участие в Муниципальной программе — это волеизъявление граждан, проживающих в многоквартирном доме, о необходимости проведения работ по благоустройству дворовой территории. Заявка может содержать информацию о текущем состоянии дворовой территории и желаниях благоустроить, должна содержать фамилию, имя, отчество</w:t>
      </w:r>
      <w:r>
        <w:rPr>
          <w:rFonts w:ascii="Times New Roman" w:hAnsi="Times New Roman"/>
          <w:bCs/>
          <w:sz w:val="28"/>
          <w:szCs w:val="28"/>
        </w:rPr>
        <w:t xml:space="preserve"> (при наличии)</w:t>
      </w:r>
      <w:r w:rsidRPr="00646BCF">
        <w:rPr>
          <w:rFonts w:ascii="Times New Roman" w:hAnsi="Times New Roman"/>
          <w:bCs/>
          <w:sz w:val="28"/>
          <w:szCs w:val="28"/>
        </w:rPr>
        <w:t>, контактный телефон заявителя, а также согласие на участие в организации проведения общего собрания собственников многоквартирного дома для принятия решений по благоустройству.</w:t>
      </w:r>
    </w:p>
    <w:p w:rsidR="00A52FF3" w:rsidRPr="00646BCF" w:rsidRDefault="00A52FF3" w:rsidP="00A52FF3">
      <w:pPr>
        <w:autoSpaceDE w:val="0"/>
        <w:autoSpaceDN w:val="0"/>
        <w:adjustRightInd w:val="0"/>
        <w:ind w:firstLine="709"/>
        <w:jc w:val="both"/>
        <w:rPr>
          <w:rFonts w:ascii="Times New Roman" w:hAnsi="Times New Roman"/>
          <w:bCs/>
          <w:strike/>
          <w:sz w:val="28"/>
          <w:szCs w:val="28"/>
        </w:rPr>
      </w:pPr>
      <w:r w:rsidRPr="00646BCF">
        <w:rPr>
          <w:rFonts w:ascii="Times New Roman" w:hAnsi="Times New Roman"/>
          <w:bCs/>
          <w:sz w:val="28"/>
          <w:szCs w:val="28"/>
        </w:rPr>
        <w:t xml:space="preserve">3.2. После проведения собрания собственников в Администрацию ЗАТО г. Железногорск направляются нарочно </w:t>
      </w:r>
      <w:r w:rsidRPr="00646BCF">
        <w:rPr>
          <w:rFonts w:ascii="Times New Roman" w:hAnsi="Times New Roman"/>
          <w:sz w:val="28"/>
          <w:szCs w:val="28"/>
        </w:rPr>
        <w:t>Предложения о включении дворовой территории в Муниципальную программу.</w:t>
      </w:r>
    </w:p>
    <w:p w:rsidR="00A52FF3" w:rsidRPr="00646BCF" w:rsidRDefault="00A52FF3" w:rsidP="00A52FF3">
      <w:pPr>
        <w:autoSpaceDE w:val="0"/>
        <w:autoSpaceDN w:val="0"/>
        <w:adjustRightInd w:val="0"/>
        <w:ind w:firstLine="709"/>
        <w:jc w:val="both"/>
        <w:rPr>
          <w:rFonts w:ascii="Times New Roman" w:hAnsi="Times New Roman"/>
          <w:bCs/>
          <w:sz w:val="28"/>
          <w:szCs w:val="28"/>
        </w:rPr>
      </w:pPr>
      <w:bookmarkStart w:id="1" w:name="Par14"/>
      <w:bookmarkEnd w:id="1"/>
      <w:r w:rsidRPr="00646BCF">
        <w:rPr>
          <w:rFonts w:ascii="Times New Roman" w:hAnsi="Times New Roman"/>
          <w:bCs/>
          <w:sz w:val="28"/>
          <w:szCs w:val="28"/>
        </w:rPr>
        <w:t>3.3. Предложение включает в себя пакет документов:</w:t>
      </w:r>
    </w:p>
    <w:p w:rsidR="00A52FF3" w:rsidRPr="00646BCF" w:rsidRDefault="00A52FF3" w:rsidP="00A52FF3">
      <w:pPr>
        <w:autoSpaceDE w:val="0"/>
        <w:autoSpaceDN w:val="0"/>
        <w:adjustRightInd w:val="0"/>
        <w:ind w:firstLine="709"/>
        <w:jc w:val="both"/>
        <w:rPr>
          <w:rFonts w:ascii="Times New Roman" w:eastAsia="Times New Roman" w:hAnsi="Times New Roman"/>
          <w:sz w:val="28"/>
          <w:szCs w:val="28"/>
        </w:rPr>
      </w:pPr>
      <w:proofErr w:type="gramStart"/>
      <w:r w:rsidRPr="00646BCF">
        <w:rPr>
          <w:rFonts w:ascii="Times New Roman" w:eastAsia="Times New Roman" w:hAnsi="Times New Roman"/>
          <w:sz w:val="28"/>
          <w:szCs w:val="28"/>
        </w:rPr>
        <w:t xml:space="preserve">а) заявку о включении придомовой территории в адресный перечень благоустройства дворовых территорий муниципальной программы от лица, уполномоченного общим собранием собственников многоквартирного дома на представление Предложения, с указанием следующей информации: </w:t>
      </w:r>
      <w:r w:rsidRPr="00646BCF">
        <w:rPr>
          <w:rFonts w:ascii="Times New Roman" w:eastAsia="Times New Roman" w:hAnsi="Times New Roman"/>
          <w:sz w:val="28"/>
          <w:szCs w:val="28"/>
        </w:rPr>
        <w:lastRenderedPageBreak/>
        <w:t xml:space="preserve">фамилия, имя, отчество </w:t>
      </w:r>
      <w:r>
        <w:rPr>
          <w:rFonts w:ascii="Times New Roman" w:eastAsia="Times New Roman" w:hAnsi="Times New Roman"/>
          <w:sz w:val="28"/>
          <w:szCs w:val="28"/>
        </w:rPr>
        <w:t xml:space="preserve">(при наличии) </w:t>
      </w:r>
      <w:r w:rsidRPr="00646BCF">
        <w:rPr>
          <w:rFonts w:ascii="Times New Roman" w:eastAsia="Times New Roman" w:hAnsi="Times New Roman"/>
          <w:sz w:val="28"/>
          <w:szCs w:val="28"/>
        </w:rPr>
        <w:t xml:space="preserve">уполномоченного лица, номер контактного телефона; адрес многоквартирного дома, дворовая территория которого подлежит  благоустройству (населенный пункт, улица, номер дома); </w:t>
      </w:r>
      <w:proofErr w:type="gramEnd"/>
    </w:p>
    <w:p w:rsidR="00A52FF3" w:rsidRPr="00646BCF" w:rsidRDefault="00A52FF3" w:rsidP="00A52FF3">
      <w:pPr>
        <w:autoSpaceDE w:val="0"/>
        <w:autoSpaceDN w:val="0"/>
        <w:adjustRightInd w:val="0"/>
        <w:ind w:firstLine="709"/>
        <w:jc w:val="both"/>
        <w:rPr>
          <w:rFonts w:ascii="Times New Roman" w:eastAsia="Times New Roman" w:hAnsi="Times New Roman"/>
          <w:sz w:val="28"/>
          <w:szCs w:val="28"/>
        </w:rPr>
      </w:pPr>
      <w:r w:rsidRPr="00646BCF">
        <w:rPr>
          <w:rFonts w:ascii="Times New Roman" w:eastAsia="Times New Roman" w:hAnsi="Times New Roman"/>
          <w:sz w:val="28"/>
          <w:szCs w:val="28"/>
        </w:rPr>
        <w:t xml:space="preserve">б) копию протокола общего собрания собственников помещений многоквартирных домов, отражающего решение вопросов, указанных в п.2.1. </w:t>
      </w:r>
      <w:r w:rsidRPr="00646BCF">
        <w:rPr>
          <w:rFonts w:ascii="Times New Roman" w:eastAsia="Calibri" w:hAnsi="Times New Roman"/>
          <w:sz w:val="28"/>
          <w:szCs w:val="28"/>
          <w:lang w:eastAsia="en-US"/>
        </w:rPr>
        <w:t>Порядка представления, рассмотрения и оценки предложений по включению дворовых территорий в муниципальную программу «Формирование современной городской среды», утвержденного постановлением Администрации ЗАТО г. Железногорск</w:t>
      </w:r>
      <w:r w:rsidRPr="00646BCF">
        <w:rPr>
          <w:rFonts w:ascii="Times New Roman" w:eastAsia="Times New Roman" w:hAnsi="Times New Roman"/>
          <w:sz w:val="28"/>
          <w:szCs w:val="28"/>
        </w:rPr>
        <w:t>;</w:t>
      </w:r>
    </w:p>
    <w:p w:rsidR="00A52FF3" w:rsidRPr="00646BCF" w:rsidRDefault="00A52FF3" w:rsidP="00A52FF3">
      <w:pPr>
        <w:autoSpaceDE w:val="0"/>
        <w:autoSpaceDN w:val="0"/>
        <w:adjustRightInd w:val="0"/>
        <w:ind w:firstLine="709"/>
        <w:jc w:val="both"/>
        <w:rPr>
          <w:rFonts w:ascii="Times New Roman" w:eastAsia="Times New Roman" w:hAnsi="Times New Roman"/>
          <w:sz w:val="28"/>
          <w:szCs w:val="28"/>
        </w:rPr>
      </w:pPr>
      <w:r w:rsidRPr="00646BCF">
        <w:rPr>
          <w:rFonts w:ascii="Times New Roman" w:eastAsia="Times New Roman" w:hAnsi="Times New Roman"/>
          <w:sz w:val="28"/>
          <w:szCs w:val="28"/>
        </w:rPr>
        <w:t>в) пояснительную записку, отражающую общие сведения о дворовой территории: количество проживающих, количество квартир, находящихся в домах, прилегающих к дворовой территории, состав элементов благоустройства, с описанием планируемых работ по благоустройству, общую площадь дворовой территории, площадь благоустраиваемой территории, кадастровый номер земельного участка, информацию о техническом состоянии подъездов к дворовой территории;</w:t>
      </w:r>
    </w:p>
    <w:p w:rsidR="00A52FF3" w:rsidRPr="00646BCF" w:rsidRDefault="00A52FF3" w:rsidP="00A52FF3">
      <w:pPr>
        <w:autoSpaceDE w:val="0"/>
        <w:autoSpaceDN w:val="0"/>
        <w:adjustRightInd w:val="0"/>
        <w:ind w:firstLine="709"/>
        <w:jc w:val="both"/>
        <w:rPr>
          <w:rFonts w:ascii="Times New Roman" w:eastAsia="Times New Roman" w:hAnsi="Times New Roman"/>
          <w:sz w:val="28"/>
          <w:szCs w:val="28"/>
        </w:rPr>
      </w:pPr>
      <w:r w:rsidRPr="00646BCF">
        <w:rPr>
          <w:rFonts w:ascii="Times New Roman" w:eastAsia="Times New Roman" w:hAnsi="Times New Roman"/>
          <w:sz w:val="28"/>
          <w:szCs w:val="28"/>
        </w:rPr>
        <w:t>г) цветные фотоматериалы, отражающие фактическое состояние дворовой территории;</w:t>
      </w:r>
    </w:p>
    <w:p w:rsidR="00A52FF3" w:rsidRPr="00646BCF" w:rsidRDefault="00A52FF3" w:rsidP="00A52FF3">
      <w:pPr>
        <w:autoSpaceDE w:val="0"/>
        <w:autoSpaceDN w:val="0"/>
        <w:adjustRightInd w:val="0"/>
        <w:ind w:firstLine="709"/>
        <w:jc w:val="both"/>
        <w:rPr>
          <w:rFonts w:ascii="Times New Roman" w:eastAsia="Times New Roman" w:hAnsi="Times New Roman"/>
          <w:sz w:val="28"/>
          <w:szCs w:val="28"/>
        </w:rPr>
      </w:pPr>
      <w:r w:rsidRPr="00646BCF">
        <w:rPr>
          <w:rFonts w:ascii="Times New Roman" w:eastAsia="Times New Roman" w:hAnsi="Times New Roman"/>
          <w:sz w:val="28"/>
          <w:szCs w:val="28"/>
        </w:rPr>
        <w:t>д) информацию об общественной деятельности собственников по благоустройству дворовой территории (проведение субботников, участие в конкурсах на лучший двор, разбивка клумб и тому подобное) за последние пять лет;</w:t>
      </w:r>
    </w:p>
    <w:p w:rsidR="00A52FF3" w:rsidRPr="00646BCF" w:rsidRDefault="00A52FF3" w:rsidP="00A52FF3">
      <w:pPr>
        <w:autoSpaceDE w:val="0"/>
        <w:autoSpaceDN w:val="0"/>
        <w:adjustRightInd w:val="0"/>
        <w:ind w:firstLine="709"/>
        <w:jc w:val="both"/>
        <w:rPr>
          <w:rFonts w:ascii="Times New Roman" w:eastAsia="Times New Roman" w:hAnsi="Times New Roman"/>
          <w:sz w:val="28"/>
          <w:szCs w:val="28"/>
        </w:rPr>
      </w:pPr>
      <w:r w:rsidRPr="00646BCF">
        <w:rPr>
          <w:rFonts w:ascii="Times New Roman" w:eastAsia="Times New Roman" w:hAnsi="Times New Roman"/>
          <w:sz w:val="28"/>
          <w:szCs w:val="28"/>
        </w:rPr>
        <w:t>е) информацию от организации, осуществляющей управление многоквартирным домом, об уровне оплаты за жилое помещение и коммунальные услуги по состоянию на 1 января  года, в котором направляется Предложение по многоквартирному дому, дворовая территория которого подлежит благоустройству.</w:t>
      </w:r>
    </w:p>
    <w:p w:rsidR="00A52FF3" w:rsidRPr="00646BCF" w:rsidRDefault="00A52FF3" w:rsidP="00A52FF3">
      <w:pPr>
        <w:autoSpaceDE w:val="0"/>
        <w:autoSpaceDN w:val="0"/>
        <w:adjustRightInd w:val="0"/>
        <w:ind w:firstLine="709"/>
        <w:jc w:val="both"/>
        <w:rPr>
          <w:rFonts w:ascii="Times New Roman" w:eastAsia="Times New Roman" w:hAnsi="Times New Roman"/>
          <w:sz w:val="28"/>
          <w:szCs w:val="28"/>
        </w:rPr>
      </w:pPr>
      <w:r w:rsidRPr="00646BCF">
        <w:rPr>
          <w:rFonts w:ascii="Times New Roman" w:eastAsia="Times New Roman" w:hAnsi="Times New Roman"/>
          <w:sz w:val="28"/>
          <w:szCs w:val="28"/>
        </w:rPr>
        <w:t>ж) информацию от организации, осуществляющей управление многоквартирным домом, о том, что в период благоустройства дворовой территории проведение капитального, текущего ремонтов общего имущества многоквартирного дома, наружных коммунальных и иных сетей (коммуникаций) не будет производиться. Информацию об отсутствии, в период благоустройства дворовой территории, ремонта наружных коммунальных и иных сетей (коммуникаций) от собственников данных коммуникаций.</w:t>
      </w:r>
    </w:p>
    <w:p w:rsidR="00A52FF3" w:rsidRPr="00646BCF" w:rsidRDefault="00A52FF3" w:rsidP="00A52FF3">
      <w:pPr>
        <w:autoSpaceDE w:val="0"/>
        <w:autoSpaceDN w:val="0"/>
        <w:adjustRightInd w:val="0"/>
        <w:ind w:firstLine="540"/>
        <w:jc w:val="both"/>
        <w:rPr>
          <w:rFonts w:ascii="Times New Roman" w:eastAsia="Times New Roman" w:hAnsi="Times New Roman"/>
          <w:sz w:val="28"/>
          <w:szCs w:val="28"/>
        </w:rPr>
      </w:pPr>
      <w:r w:rsidRPr="00646BCF">
        <w:rPr>
          <w:rFonts w:ascii="Times New Roman" w:eastAsia="Times New Roman" w:hAnsi="Times New Roman"/>
          <w:sz w:val="28"/>
          <w:szCs w:val="28"/>
        </w:rPr>
        <w:t>В случае планируемых вышеуказанных работ информация должна содержать обязательство управляющей организации о предоставлении согласованного графика производства работ с лицами, которые планируют  производить такие работы.</w:t>
      </w:r>
    </w:p>
    <w:p w:rsidR="00A52FF3" w:rsidRPr="00646BCF" w:rsidRDefault="00A52FF3" w:rsidP="00A52FF3">
      <w:pPr>
        <w:autoSpaceDE w:val="0"/>
        <w:autoSpaceDN w:val="0"/>
        <w:adjustRightInd w:val="0"/>
        <w:ind w:firstLine="709"/>
        <w:jc w:val="both"/>
        <w:rPr>
          <w:rFonts w:ascii="Times New Roman" w:eastAsia="Times New Roman" w:hAnsi="Times New Roman"/>
          <w:sz w:val="28"/>
          <w:szCs w:val="28"/>
        </w:rPr>
      </w:pPr>
      <w:r w:rsidRPr="00646BCF">
        <w:rPr>
          <w:rFonts w:ascii="Times New Roman" w:eastAsia="Times New Roman" w:hAnsi="Times New Roman"/>
          <w:sz w:val="28"/>
          <w:szCs w:val="28"/>
        </w:rPr>
        <w:t xml:space="preserve">з) Ф.И.О., контактные данные представителя (представителей) заинтересованных лиц, уполномоченных на представление Предложений, согласование </w:t>
      </w:r>
      <w:proofErr w:type="gramStart"/>
      <w:r w:rsidRPr="00646BCF">
        <w:rPr>
          <w:rFonts w:ascii="Times New Roman" w:eastAsia="Times New Roman" w:hAnsi="Times New Roman"/>
          <w:sz w:val="28"/>
          <w:szCs w:val="28"/>
        </w:rPr>
        <w:t>дизайн-проекта</w:t>
      </w:r>
      <w:proofErr w:type="gramEnd"/>
      <w:r w:rsidRPr="00646BCF">
        <w:rPr>
          <w:rFonts w:ascii="Times New Roman" w:eastAsia="Times New Roman" w:hAnsi="Times New Roman"/>
          <w:sz w:val="28"/>
          <w:szCs w:val="28"/>
        </w:rPr>
        <w:t xml:space="preserve">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w:t>
      </w:r>
    </w:p>
    <w:p w:rsidR="00A52FF3" w:rsidRPr="00646BCF" w:rsidRDefault="00A52FF3" w:rsidP="00A52FF3">
      <w:pPr>
        <w:shd w:val="clear" w:color="auto" w:fill="FFFFFF"/>
        <w:ind w:firstLine="709"/>
        <w:jc w:val="both"/>
        <w:rPr>
          <w:rFonts w:ascii="Times New Roman" w:eastAsia="Times New Roman" w:hAnsi="Times New Roman"/>
          <w:sz w:val="28"/>
          <w:szCs w:val="28"/>
        </w:rPr>
      </w:pPr>
      <w:r w:rsidRPr="00646BCF">
        <w:rPr>
          <w:rFonts w:ascii="Times New Roman" w:eastAsia="Times New Roman" w:hAnsi="Times New Roman"/>
          <w:sz w:val="28"/>
          <w:szCs w:val="28"/>
        </w:rPr>
        <w:lastRenderedPageBreak/>
        <w:t xml:space="preserve">и) дизайн-проект, согласованный общественной комиссией, лицом, уполномоченным от лица собственников, дефектную ведомость и сметный расчёт стоимости благоустройства дворовых территорий; </w:t>
      </w:r>
    </w:p>
    <w:p w:rsidR="00A52FF3" w:rsidRPr="00646BCF" w:rsidRDefault="00A52FF3" w:rsidP="00A52FF3">
      <w:pPr>
        <w:shd w:val="clear" w:color="auto" w:fill="FFFFFF"/>
        <w:ind w:firstLine="709"/>
        <w:jc w:val="both"/>
        <w:rPr>
          <w:rFonts w:ascii="Times New Roman" w:eastAsia="Times New Roman" w:hAnsi="Times New Roman"/>
          <w:sz w:val="28"/>
          <w:szCs w:val="28"/>
        </w:rPr>
      </w:pPr>
      <w:r w:rsidRPr="00646BCF">
        <w:rPr>
          <w:rFonts w:ascii="Times New Roman" w:eastAsia="Times New Roman" w:hAnsi="Times New Roman"/>
          <w:sz w:val="28"/>
          <w:szCs w:val="28"/>
        </w:rPr>
        <w:t xml:space="preserve">к) копию протокола собрания собственников о выборе способа управления многоквартирным домом; </w:t>
      </w:r>
    </w:p>
    <w:p w:rsidR="00A52FF3" w:rsidRPr="00646BCF" w:rsidRDefault="00A52FF3" w:rsidP="00A52FF3">
      <w:pPr>
        <w:shd w:val="clear" w:color="auto" w:fill="FFFFFF"/>
        <w:ind w:firstLine="709"/>
        <w:jc w:val="both"/>
        <w:rPr>
          <w:rFonts w:ascii="Times New Roman" w:eastAsia="Times New Roman" w:hAnsi="Times New Roman"/>
          <w:sz w:val="28"/>
          <w:szCs w:val="28"/>
        </w:rPr>
      </w:pPr>
      <w:r w:rsidRPr="00646BCF">
        <w:rPr>
          <w:rFonts w:ascii="Times New Roman" w:eastAsia="Times New Roman" w:hAnsi="Times New Roman"/>
          <w:sz w:val="28"/>
          <w:szCs w:val="28"/>
        </w:rPr>
        <w:t>л) копию протокола собрания собственников об избрании совета многоквартирного дома (при принятии такого решения);</w:t>
      </w:r>
    </w:p>
    <w:p w:rsidR="00A52FF3" w:rsidRPr="00646BCF" w:rsidRDefault="00A52FF3" w:rsidP="00A52FF3">
      <w:pPr>
        <w:autoSpaceDE w:val="0"/>
        <w:autoSpaceDN w:val="0"/>
        <w:adjustRightInd w:val="0"/>
        <w:ind w:firstLine="709"/>
        <w:jc w:val="both"/>
        <w:rPr>
          <w:rFonts w:ascii="Times New Roman" w:eastAsia="Times New Roman" w:hAnsi="Times New Roman"/>
          <w:sz w:val="28"/>
          <w:szCs w:val="28"/>
        </w:rPr>
      </w:pPr>
      <w:r w:rsidRPr="00646BCF">
        <w:rPr>
          <w:rFonts w:ascii="Times New Roman" w:eastAsia="Times New Roman" w:hAnsi="Times New Roman"/>
          <w:sz w:val="28"/>
          <w:szCs w:val="28"/>
        </w:rPr>
        <w:t>м) документы, необходимые для рассмотрения вопроса о включении дворовой территории в муниципальную программу, предоставляемые по инициативе заявителя;</w:t>
      </w:r>
    </w:p>
    <w:p w:rsidR="00A52FF3" w:rsidRPr="00646BCF" w:rsidRDefault="00A52FF3" w:rsidP="00A52FF3">
      <w:pPr>
        <w:autoSpaceDE w:val="0"/>
        <w:autoSpaceDN w:val="0"/>
        <w:adjustRightInd w:val="0"/>
        <w:ind w:firstLine="709"/>
        <w:jc w:val="both"/>
        <w:rPr>
          <w:rFonts w:ascii="Times New Roman" w:eastAsia="Times New Roman" w:hAnsi="Times New Roman"/>
          <w:sz w:val="28"/>
          <w:szCs w:val="28"/>
        </w:rPr>
      </w:pPr>
      <w:r w:rsidRPr="00646BCF">
        <w:rPr>
          <w:rFonts w:ascii="Times New Roman" w:eastAsia="Times New Roman" w:hAnsi="Times New Roman"/>
          <w:sz w:val="28"/>
          <w:szCs w:val="28"/>
        </w:rPr>
        <w:t>н) паспорт благоустройства дворовой территории, составленный по итогам инвентаризации дворовой территории, проведенной в порядке, установленном постановлением Правительства Красноярского края от 18.07.2017 № 415-п.</w:t>
      </w:r>
    </w:p>
    <w:p w:rsidR="00A52FF3" w:rsidRPr="00646BCF" w:rsidRDefault="00A52FF3" w:rsidP="00A52FF3">
      <w:pPr>
        <w:autoSpaceDE w:val="0"/>
        <w:autoSpaceDN w:val="0"/>
        <w:adjustRightInd w:val="0"/>
        <w:ind w:firstLine="540"/>
        <w:jc w:val="both"/>
        <w:rPr>
          <w:rFonts w:ascii="Times New Roman" w:hAnsi="Times New Roman"/>
          <w:bCs/>
          <w:sz w:val="28"/>
          <w:szCs w:val="28"/>
        </w:rPr>
      </w:pPr>
      <w:r w:rsidRPr="00646BCF">
        <w:rPr>
          <w:rFonts w:ascii="Times New Roman" w:hAnsi="Times New Roman"/>
          <w:bCs/>
          <w:sz w:val="28"/>
          <w:szCs w:val="28"/>
        </w:rPr>
        <w:t>3.4. Организатор отбора регистрирует предложения в день их поступления в реестре в порядке очередности поступления, проставляя отметку на заявке с указанием даты, времени и порядкового номера.</w:t>
      </w:r>
    </w:p>
    <w:p w:rsidR="00A52FF3" w:rsidRPr="00646BCF" w:rsidRDefault="00A52FF3" w:rsidP="00A52FF3">
      <w:pPr>
        <w:autoSpaceDE w:val="0"/>
        <w:autoSpaceDN w:val="0"/>
        <w:adjustRightInd w:val="0"/>
        <w:ind w:firstLine="540"/>
        <w:jc w:val="both"/>
        <w:rPr>
          <w:rFonts w:ascii="Times New Roman" w:hAnsi="Times New Roman"/>
          <w:bCs/>
          <w:sz w:val="28"/>
          <w:szCs w:val="28"/>
        </w:rPr>
      </w:pPr>
      <w:r w:rsidRPr="00646BCF">
        <w:rPr>
          <w:rFonts w:ascii="Times New Roman" w:hAnsi="Times New Roman"/>
          <w:bCs/>
          <w:sz w:val="28"/>
          <w:szCs w:val="28"/>
        </w:rPr>
        <w:t>3.5. В отношении одной дворовой территории может быть подано только одно предложение на участие в отборе дворовых территорий многоквартирных домов.</w:t>
      </w:r>
    </w:p>
    <w:p w:rsidR="00A52FF3" w:rsidRPr="00646BCF" w:rsidRDefault="00A52FF3" w:rsidP="00A52FF3">
      <w:pPr>
        <w:autoSpaceDE w:val="0"/>
        <w:autoSpaceDN w:val="0"/>
        <w:adjustRightInd w:val="0"/>
        <w:ind w:firstLine="540"/>
        <w:jc w:val="both"/>
        <w:rPr>
          <w:rFonts w:ascii="Times New Roman" w:hAnsi="Times New Roman"/>
          <w:bCs/>
          <w:sz w:val="28"/>
          <w:szCs w:val="28"/>
        </w:rPr>
      </w:pPr>
      <w:r w:rsidRPr="00646BCF">
        <w:rPr>
          <w:rFonts w:ascii="Times New Roman" w:hAnsi="Times New Roman"/>
          <w:bCs/>
          <w:sz w:val="28"/>
          <w:szCs w:val="28"/>
        </w:rPr>
        <w:t>3.6. Если предложение на участие в отборе дворовых территорий многоквартирных домов подано по истечении срока подачи предложений, либо предоставлены документы не в пол</w:t>
      </w:r>
      <w:r>
        <w:rPr>
          <w:rFonts w:ascii="Times New Roman" w:hAnsi="Times New Roman"/>
          <w:bCs/>
          <w:sz w:val="28"/>
          <w:szCs w:val="28"/>
        </w:rPr>
        <w:t>ном объеме, установленном п. 3.3.</w:t>
      </w:r>
      <w:r w:rsidRPr="00646BCF">
        <w:rPr>
          <w:rFonts w:ascii="Times New Roman" w:hAnsi="Times New Roman"/>
          <w:bCs/>
          <w:sz w:val="28"/>
          <w:szCs w:val="28"/>
        </w:rPr>
        <w:t xml:space="preserve"> настоящего порядка, предложение к участию в отборе не допускается. О причинах не допуска к отбору сообщается уполномоченному лицу в письменном виде не позднее трех рабочих дней со дня поступления документов.</w:t>
      </w:r>
    </w:p>
    <w:p w:rsidR="00A52FF3" w:rsidRPr="00646BCF" w:rsidRDefault="00A52FF3" w:rsidP="00A52FF3">
      <w:pPr>
        <w:autoSpaceDE w:val="0"/>
        <w:autoSpaceDN w:val="0"/>
        <w:adjustRightInd w:val="0"/>
        <w:ind w:firstLine="540"/>
        <w:jc w:val="center"/>
        <w:rPr>
          <w:rFonts w:ascii="Times New Roman" w:hAnsi="Times New Roman"/>
          <w:bCs/>
          <w:sz w:val="28"/>
          <w:szCs w:val="28"/>
        </w:rPr>
      </w:pPr>
      <w:r w:rsidRPr="00646BCF">
        <w:rPr>
          <w:rFonts w:ascii="Times New Roman" w:hAnsi="Times New Roman"/>
          <w:bCs/>
          <w:sz w:val="28"/>
          <w:szCs w:val="28"/>
        </w:rPr>
        <w:t>4. Порядок оценки и отбора поступивших предложений по благоустройству дворовой территории</w:t>
      </w:r>
    </w:p>
    <w:p w:rsidR="00A52FF3" w:rsidRPr="00646BCF" w:rsidRDefault="00A52FF3" w:rsidP="00A52FF3">
      <w:pPr>
        <w:autoSpaceDE w:val="0"/>
        <w:autoSpaceDN w:val="0"/>
        <w:adjustRightInd w:val="0"/>
        <w:ind w:firstLine="540"/>
        <w:jc w:val="both"/>
        <w:rPr>
          <w:rFonts w:ascii="Times New Roman" w:hAnsi="Times New Roman"/>
          <w:sz w:val="28"/>
          <w:szCs w:val="28"/>
        </w:rPr>
      </w:pPr>
      <w:r w:rsidRPr="00646BCF">
        <w:rPr>
          <w:rFonts w:ascii="Times New Roman" w:hAnsi="Times New Roman"/>
          <w:sz w:val="28"/>
          <w:szCs w:val="28"/>
        </w:rPr>
        <w:t xml:space="preserve">4.1. Общественная комиссия проводит отбор представленных предложений, в целях включения дворовых территорий в Муниципальную программу, по балльной системе, исходя из критериев отбора, в срок не более пяти рабочих дней </w:t>
      </w:r>
      <w:proofErr w:type="gramStart"/>
      <w:r w:rsidRPr="00646BCF">
        <w:rPr>
          <w:rFonts w:ascii="Times New Roman" w:hAnsi="Times New Roman"/>
          <w:sz w:val="28"/>
          <w:szCs w:val="28"/>
        </w:rPr>
        <w:t>с даты окончания</w:t>
      </w:r>
      <w:proofErr w:type="gramEnd"/>
      <w:r w:rsidRPr="00646BCF">
        <w:rPr>
          <w:rFonts w:ascii="Times New Roman" w:hAnsi="Times New Roman"/>
          <w:sz w:val="28"/>
          <w:szCs w:val="28"/>
        </w:rPr>
        <w:t xml:space="preserve"> срока подачи.</w:t>
      </w:r>
    </w:p>
    <w:p w:rsidR="00A52FF3" w:rsidRPr="00646BCF" w:rsidRDefault="00A52FF3" w:rsidP="00A52FF3">
      <w:pPr>
        <w:autoSpaceDE w:val="0"/>
        <w:autoSpaceDN w:val="0"/>
        <w:adjustRightInd w:val="0"/>
        <w:ind w:firstLine="540"/>
        <w:jc w:val="both"/>
        <w:rPr>
          <w:rFonts w:ascii="Times New Roman" w:hAnsi="Times New Roman"/>
          <w:sz w:val="28"/>
          <w:szCs w:val="28"/>
        </w:rPr>
      </w:pPr>
      <w:r w:rsidRPr="00646BCF">
        <w:rPr>
          <w:rFonts w:ascii="Times New Roman" w:hAnsi="Times New Roman"/>
          <w:sz w:val="28"/>
          <w:szCs w:val="28"/>
        </w:rPr>
        <w:t xml:space="preserve">4.2. </w:t>
      </w:r>
      <w:proofErr w:type="gramStart"/>
      <w:r w:rsidRPr="00646BCF">
        <w:rPr>
          <w:rFonts w:ascii="Times New Roman" w:hAnsi="Times New Roman"/>
          <w:sz w:val="28"/>
          <w:szCs w:val="28"/>
        </w:rPr>
        <w:t>Общественная комиссия рассматривает предложения на участие в отборе на соответствие требованиям и условиям, установленным настоящими порядком, о чем составляется протокол рассмотрения и оценки предложений на участие в отборе (далее по тексту — протокол оценки), в котором в обязательном порядке оцениваются предложения на участие в отборе всех участников отбора, с указанием набранных ими баллов.</w:t>
      </w:r>
      <w:proofErr w:type="gramEnd"/>
    </w:p>
    <w:p w:rsidR="00A52FF3" w:rsidRPr="00646BCF" w:rsidRDefault="00A52FF3" w:rsidP="00A52FF3">
      <w:pPr>
        <w:autoSpaceDE w:val="0"/>
        <w:autoSpaceDN w:val="0"/>
        <w:adjustRightInd w:val="0"/>
        <w:ind w:firstLine="540"/>
        <w:jc w:val="both"/>
        <w:rPr>
          <w:rFonts w:ascii="Times New Roman" w:hAnsi="Times New Roman"/>
          <w:sz w:val="28"/>
          <w:szCs w:val="28"/>
        </w:rPr>
      </w:pPr>
      <w:r w:rsidRPr="00646BCF">
        <w:rPr>
          <w:rFonts w:ascii="Times New Roman" w:hAnsi="Times New Roman"/>
          <w:sz w:val="28"/>
          <w:szCs w:val="28"/>
        </w:rPr>
        <w:t>4.3. Общественная комиссия проводит проверку данных, представленных участниками отбора, путем рассмотрения представленного пакета документов, при необходимости выезжает на место.</w:t>
      </w:r>
    </w:p>
    <w:p w:rsidR="00A52FF3" w:rsidRPr="00646BCF" w:rsidRDefault="00A52FF3" w:rsidP="00A52FF3">
      <w:pPr>
        <w:autoSpaceDE w:val="0"/>
        <w:autoSpaceDN w:val="0"/>
        <w:adjustRightInd w:val="0"/>
        <w:ind w:firstLine="540"/>
        <w:jc w:val="both"/>
        <w:rPr>
          <w:rFonts w:ascii="Times New Roman" w:hAnsi="Times New Roman"/>
          <w:bCs/>
          <w:sz w:val="28"/>
          <w:szCs w:val="28"/>
        </w:rPr>
      </w:pPr>
      <w:r w:rsidRPr="00646BCF">
        <w:rPr>
          <w:rFonts w:ascii="Times New Roman" w:hAnsi="Times New Roman"/>
          <w:sz w:val="28"/>
          <w:szCs w:val="28"/>
        </w:rPr>
        <w:t xml:space="preserve">4.4. </w:t>
      </w:r>
      <w:r w:rsidRPr="00646BCF">
        <w:rPr>
          <w:rFonts w:ascii="Times New Roman" w:hAnsi="Times New Roman"/>
          <w:bCs/>
          <w:sz w:val="28"/>
          <w:szCs w:val="28"/>
        </w:rPr>
        <w:t xml:space="preserve">Включению в Муниципальную программу подлежат все дворовые территории, </w:t>
      </w:r>
      <w:r w:rsidRPr="00646BCF">
        <w:rPr>
          <w:rFonts w:ascii="Times New Roman" w:hAnsi="Times New Roman"/>
          <w:sz w:val="28"/>
          <w:szCs w:val="28"/>
        </w:rPr>
        <w:t xml:space="preserve">нуждающиеся в благоустройстве (с учетом их физического </w:t>
      </w:r>
      <w:r w:rsidRPr="00646BCF">
        <w:rPr>
          <w:rFonts w:ascii="Times New Roman" w:hAnsi="Times New Roman"/>
          <w:sz w:val="28"/>
          <w:szCs w:val="28"/>
        </w:rPr>
        <w:lastRenderedPageBreak/>
        <w:t>состояния) и подлежащие благоустройству в указанный период исходя из минимального (дополнительного) перечня работ по благоустройству.</w:t>
      </w:r>
    </w:p>
    <w:p w:rsidR="00A52FF3" w:rsidRPr="00646BCF" w:rsidRDefault="00A52FF3" w:rsidP="00A52FF3">
      <w:pPr>
        <w:autoSpaceDE w:val="0"/>
        <w:autoSpaceDN w:val="0"/>
        <w:adjustRightInd w:val="0"/>
        <w:ind w:firstLine="540"/>
        <w:jc w:val="both"/>
        <w:rPr>
          <w:rFonts w:ascii="Times New Roman" w:hAnsi="Times New Roman"/>
          <w:sz w:val="28"/>
          <w:szCs w:val="28"/>
        </w:rPr>
      </w:pPr>
      <w:r w:rsidRPr="00646BCF">
        <w:rPr>
          <w:rFonts w:ascii="Times New Roman" w:hAnsi="Times New Roman"/>
          <w:sz w:val="28"/>
          <w:szCs w:val="28"/>
        </w:rPr>
        <w:t>Физическое состояние дворовой территории и необходимость ее благоустройства определяется по результатам инвентаризации дворовой территории, проведенной в порядке, установленном постановлением Правительства Красноярского края от 18.07.2017 № 415-п, а также Общественной комиссией по развитию городской среды при поступлении заявления в неё о необходимости внесения изменения в паспорт благоустройства дворовой территории.</w:t>
      </w:r>
    </w:p>
    <w:p w:rsidR="00A52FF3" w:rsidRPr="00646BCF" w:rsidRDefault="00A52FF3" w:rsidP="00A52FF3">
      <w:pPr>
        <w:autoSpaceDE w:val="0"/>
        <w:autoSpaceDN w:val="0"/>
        <w:adjustRightInd w:val="0"/>
        <w:ind w:firstLine="540"/>
        <w:jc w:val="both"/>
        <w:rPr>
          <w:rFonts w:ascii="Times New Roman" w:hAnsi="Times New Roman"/>
          <w:bCs/>
          <w:sz w:val="28"/>
          <w:szCs w:val="28"/>
        </w:rPr>
      </w:pPr>
      <w:r w:rsidRPr="00646BCF">
        <w:rPr>
          <w:rFonts w:ascii="Times New Roman" w:hAnsi="Times New Roman"/>
          <w:bCs/>
          <w:sz w:val="28"/>
          <w:szCs w:val="28"/>
        </w:rPr>
        <w:t xml:space="preserve">Очередность включения в Муниципальную программу определяется по наибольшему количеству баллов.  </w:t>
      </w:r>
    </w:p>
    <w:p w:rsidR="00A52FF3" w:rsidRPr="00646BCF" w:rsidRDefault="00A52FF3" w:rsidP="00A52FF3">
      <w:pPr>
        <w:autoSpaceDE w:val="0"/>
        <w:autoSpaceDN w:val="0"/>
        <w:adjustRightInd w:val="0"/>
        <w:ind w:firstLine="540"/>
        <w:jc w:val="both"/>
        <w:rPr>
          <w:rFonts w:ascii="Times New Roman" w:hAnsi="Times New Roman"/>
          <w:bCs/>
          <w:sz w:val="28"/>
          <w:szCs w:val="28"/>
        </w:rPr>
      </w:pPr>
      <w:r w:rsidRPr="00646BCF">
        <w:rPr>
          <w:rFonts w:ascii="Times New Roman" w:hAnsi="Times New Roman"/>
          <w:bCs/>
          <w:sz w:val="28"/>
          <w:szCs w:val="28"/>
        </w:rPr>
        <w:t xml:space="preserve">В </w:t>
      </w:r>
      <w:proofErr w:type="gramStart"/>
      <w:r w:rsidRPr="00646BCF">
        <w:rPr>
          <w:rFonts w:ascii="Times New Roman" w:hAnsi="Times New Roman"/>
          <w:bCs/>
          <w:sz w:val="28"/>
          <w:szCs w:val="28"/>
        </w:rPr>
        <w:t>случае</w:t>
      </w:r>
      <w:proofErr w:type="gramEnd"/>
      <w:r w:rsidRPr="00646BCF">
        <w:rPr>
          <w:rFonts w:ascii="Times New Roman" w:hAnsi="Times New Roman"/>
          <w:bCs/>
          <w:sz w:val="28"/>
          <w:szCs w:val="28"/>
        </w:rPr>
        <w:t>, если несколько дворовых территорий наберут одинаковое количество баллов, очередность включения в Муниципальную программу определяется по времени и дате подачи предложения.</w:t>
      </w:r>
    </w:p>
    <w:p w:rsidR="00A52FF3" w:rsidRPr="00646BCF" w:rsidRDefault="00A52FF3" w:rsidP="00A52FF3">
      <w:pPr>
        <w:autoSpaceDE w:val="0"/>
        <w:autoSpaceDN w:val="0"/>
        <w:adjustRightInd w:val="0"/>
        <w:ind w:firstLine="540"/>
        <w:jc w:val="both"/>
        <w:rPr>
          <w:rFonts w:ascii="Times New Roman" w:hAnsi="Times New Roman"/>
          <w:bCs/>
          <w:sz w:val="28"/>
          <w:szCs w:val="28"/>
        </w:rPr>
      </w:pPr>
      <w:r w:rsidRPr="00646BCF">
        <w:rPr>
          <w:rFonts w:ascii="Times New Roman" w:hAnsi="Times New Roman"/>
          <w:bCs/>
          <w:sz w:val="28"/>
          <w:szCs w:val="28"/>
        </w:rPr>
        <w:t>4.5. Решение Общественной комиссии оформляется протоколом, подписанным председателем, с приложением таблицы подсчета баллов, который размещается на официальном сайте,</w:t>
      </w:r>
      <w:r w:rsidRPr="00646BCF">
        <w:rPr>
          <w:rFonts w:ascii="Times New Roman" w:hAnsi="Times New Roman"/>
          <w:sz w:val="28"/>
          <w:szCs w:val="28"/>
        </w:rPr>
        <w:t xml:space="preserve"> а также в средствах массовой информации</w:t>
      </w:r>
      <w:r w:rsidRPr="00646BCF">
        <w:rPr>
          <w:rFonts w:ascii="Times New Roman" w:hAnsi="Times New Roman"/>
          <w:bCs/>
          <w:sz w:val="28"/>
          <w:szCs w:val="28"/>
        </w:rPr>
        <w:t>.</w:t>
      </w:r>
    </w:p>
    <w:p w:rsidR="00A52FF3" w:rsidRPr="00646BCF" w:rsidRDefault="00A52FF3" w:rsidP="00A52FF3">
      <w:pPr>
        <w:autoSpaceDE w:val="0"/>
        <w:autoSpaceDN w:val="0"/>
        <w:adjustRightInd w:val="0"/>
        <w:ind w:firstLine="540"/>
        <w:jc w:val="both"/>
        <w:rPr>
          <w:rFonts w:ascii="Times New Roman" w:hAnsi="Times New Roman"/>
          <w:bCs/>
          <w:sz w:val="28"/>
          <w:szCs w:val="28"/>
        </w:rPr>
      </w:pPr>
      <w:r w:rsidRPr="00646BCF">
        <w:rPr>
          <w:rFonts w:ascii="Times New Roman" w:hAnsi="Times New Roman"/>
          <w:bCs/>
          <w:sz w:val="28"/>
          <w:szCs w:val="28"/>
        </w:rPr>
        <w:t>4.6. В течение 5 рабочих дней со дня утверждения Муниципальной программы, заявителю направляется уведомление о включении дворовой территории в адресный перечень благоустройства дворовых территорий Муниципальной программы и предоставлении субсидии.</w:t>
      </w:r>
    </w:p>
    <w:p w:rsidR="00A52FF3" w:rsidRPr="00646BCF" w:rsidRDefault="00A52FF3" w:rsidP="00A52FF3">
      <w:pPr>
        <w:jc w:val="center"/>
        <w:rPr>
          <w:rFonts w:ascii="Times New Roman" w:hAnsi="Times New Roman"/>
          <w:bCs/>
          <w:sz w:val="28"/>
          <w:szCs w:val="28"/>
        </w:rPr>
      </w:pPr>
    </w:p>
    <w:p w:rsidR="00517E45" w:rsidRPr="006C0648" w:rsidRDefault="00517E45" w:rsidP="00A52FF3">
      <w:pPr>
        <w:tabs>
          <w:tab w:val="left" w:pos="4678"/>
        </w:tabs>
        <w:ind w:left="4820"/>
        <w:jc w:val="both"/>
        <w:rPr>
          <w:rFonts w:ascii="Times New Roman" w:hAnsi="Times New Roman"/>
          <w:color w:val="FF0000"/>
          <w:sz w:val="28"/>
          <w:szCs w:val="28"/>
        </w:rPr>
      </w:pPr>
    </w:p>
    <w:sectPr w:rsidR="00517E45" w:rsidRPr="006C0648" w:rsidSect="00594787">
      <w:headerReference w:type="even" r:id="rId21"/>
      <w:headerReference w:type="default" r:id="rId22"/>
      <w:headerReference w:type="first" r:id="rId2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3A6" w:rsidRDefault="004343A6">
      <w:r>
        <w:separator/>
      </w:r>
    </w:p>
  </w:endnote>
  <w:endnote w:type="continuationSeparator" w:id="0">
    <w:p w:rsidR="004343A6" w:rsidRDefault="004343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428">
    <w:charset w:val="CC"/>
    <w:family w:val="auto"/>
    <w:pitch w:val="variable"/>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3A6" w:rsidRDefault="004343A6">
      <w:r>
        <w:separator/>
      </w:r>
    </w:p>
  </w:footnote>
  <w:footnote w:type="continuationSeparator" w:id="0">
    <w:p w:rsidR="004343A6" w:rsidRDefault="004343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387265"/>
      <w:docPartObj>
        <w:docPartGallery w:val="Page Numbers (Top of Page)"/>
        <w:docPartUnique/>
      </w:docPartObj>
    </w:sdtPr>
    <w:sdtContent>
      <w:p w:rsidR="004343A6" w:rsidRDefault="0083750F">
        <w:pPr>
          <w:pStyle w:val="a7"/>
          <w:jc w:val="cente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3A6" w:rsidRDefault="004343A6">
    <w:pPr>
      <w:pStyle w:val="a7"/>
      <w:jc w:val="center"/>
    </w:pPr>
  </w:p>
  <w:p w:rsidR="004343A6" w:rsidRDefault="004343A6">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3A6" w:rsidRPr="00643987" w:rsidRDefault="004343A6" w:rsidP="00643987">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387206"/>
      <w:docPartObj>
        <w:docPartGallery w:val="Page Numbers (Top of Page)"/>
        <w:docPartUnique/>
      </w:docPartObj>
    </w:sdtPr>
    <w:sdtContent>
      <w:p w:rsidR="004343A6" w:rsidRDefault="0083750F">
        <w:pPr>
          <w:pStyle w:val="a7"/>
          <w:jc w:val="center"/>
        </w:pPr>
      </w:p>
    </w:sdtContent>
  </w:sdt>
  <w:p w:rsidR="004343A6" w:rsidRDefault="004343A6">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3A6" w:rsidRDefault="004343A6">
    <w:pPr>
      <w:pStyle w:val="a7"/>
      <w:jc w:val="center"/>
    </w:pPr>
  </w:p>
  <w:p w:rsidR="004343A6" w:rsidRDefault="004343A6">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3A6" w:rsidRDefault="004343A6">
    <w:pPr>
      <w:pStyle w:val="a7"/>
      <w:jc w:val="center"/>
    </w:pPr>
  </w:p>
  <w:p w:rsidR="004343A6" w:rsidRDefault="004343A6">
    <w:pPr>
      <w:pStyle w:val="a7"/>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3A6" w:rsidRPr="006A2A69" w:rsidRDefault="004343A6" w:rsidP="00594787">
    <w:pPr>
      <w:pStyle w:val="a7"/>
      <w:tabs>
        <w:tab w:val="clear" w:pos="4536"/>
        <w:tab w:val="clear" w:pos="9072"/>
        <w:tab w:val="left" w:pos="2025"/>
      </w:tabs>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3A6" w:rsidRDefault="004343A6">
    <w:pPr>
      <w:pStyle w:val="a7"/>
      <w:jc w:val="center"/>
    </w:pPr>
  </w:p>
  <w:p w:rsidR="004343A6" w:rsidRDefault="004343A6">
    <w:pPr>
      <w:pStyle w:val="a7"/>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387132"/>
      <w:docPartObj>
        <w:docPartGallery w:val="Page Numbers (Top of Page)"/>
        <w:docPartUnique/>
      </w:docPartObj>
    </w:sdtPr>
    <w:sdtContent>
      <w:p w:rsidR="004343A6" w:rsidRDefault="0083750F">
        <w:pPr>
          <w:pStyle w:val="a7"/>
          <w:jc w:val="center"/>
        </w:pPr>
        <w:r w:rsidRPr="00EA160B">
          <w:rPr>
            <w:color w:val="FFFFFF" w:themeColor="background1"/>
          </w:rPr>
          <w:fldChar w:fldCharType="begin"/>
        </w:r>
        <w:r w:rsidR="004343A6" w:rsidRPr="00EA160B">
          <w:rPr>
            <w:color w:val="FFFFFF" w:themeColor="background1"/>
          </w:rPr>
          <w:instrText xml:space="preserve"> PAGE   \* MERGEFORMAT </w:instrText>
        </w:r>
        <w:r w:rsidRPr="00EA160B">
          <w:rPr>
            <w:color w:val="FFFFFF" w:themeColor="background1"/>
          </w:rPr>
          <w:fldChar w:fldCharType="separate"/>
        </w:r>
        <w:r w:rsidR="00FE7984">
          <w:rPr>
            <w:noProof/>
            <w:color w:val="FFFFFF" w:themeColor="background1"/>
          </w:rPr>
          <w:t>17</w:t>
        </w:r>
        <w:r w:rsidRPr="00EA160B">
          <w:rPr>
            <w:color w:val="FFFFFF" w:themeColor="background1"/>
          </w:rPr>
          <w:fldChar w:fldCharType="end"/>
        </w:r>
      </w:p>
    </w:sdtContent>
  </w:sdt>
  <w:p w:rsidR="004343A6" w:rsidRDefault="004343A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B52"/>
    <w:multiLevelType w:val="hybridMultilevel"/>
    <w:tmpl w:val="9BD6C844"/>
    <w:lvl w:ilvl="0" w:tplc="4EB25D16">
      <w:start w:val="4"/>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12C2C44"/>
    <w:multiLevelType w:val="hybridMultilevel"/>
    <w:tmpl w:val="B1B88EC6"/>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0667B9"/>
    <w:multiLevelType w:val="hybridMultilevel"/>
    <w:tmpl w:val="FAF07DAA"/>
    <w:lvl w:ilvl="0" w:tplc="F0B025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2A469C"/>
    <w:multiLevelType w:val="hybridMultilevel"/>
    <w:tmpl w:val="B19AEC56"/>
    <w:lvl w:ilvl="0" w:tplc="B210817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DBB680D"/>
    <w:multiLevelType w:val="hybridMultilevel"/>
    <w:tmpl w:val="B82C09BE"/>
    <w:lvl w:ilvl="0" w:tplc="477E427A">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E4E0980"/>
    <w:multiLevelType w:val="hybridMultilevel"/>
    <w:tmpl w:val="3D623FDC"/>
    <w:lvl w:ilvl="0" w:tplc="298670EC">
      <w:start w:val="1"/>
      <w:numFmt w:val="decimal"/>
      <w:lvlText w:val="%1."/>
      <w:lvlJc w:val="left"/>
      <w:pPr>
        <w:ind w:left="4056" w:hanging="231"/>
        <w:jc w:val="right"/>
      </w:pPr>
      <w:rPr>
        <w:rFonts w:ascii="Times New Roman" w:eastAsia="Times New Roman" w:hAnsi="Times New Roman" w:cs="Times New Roman" w:hint="default"/>
        <w:b/>
        <w:bCs/>
        <w:i w:val="0"/>
        <w:iCs w:val="0"/>
        <w:spacing w:val="0"/>
        <w:w w:val="99"/>
        <w:sz w:val="23"/>
        <w:szCs w:val="23"/>
        <w:lang w:val="ru-RU" w:eastAsia="en-US" w:bidi="ar-SA"/>
      </w:rPr>
    </w:lvl>
    <w:lvl w:ilvl="1" w:tplc="814A93F6">
      <w:numFmt w:val="bullet"/>
      <w:lvlText w:val="•"/>
      <w:lvlJc w:val="left"/>
      <w:pPr>
        <w:ind w:left="5805" w:hanging="231"/>
      </w:pPr>
      <w:rPr>
        <w:rFonts w:hint="default"/>
        <w:lang w:val="ru-RU" w:eastAsia="en-US" w:bidi="ar-SA"/>
      </w:rPr>
    </w:lvl>
    <w:lvl w:ilvl="2" w:tplc="AE38490E">
      <w:numFmt w:val="bullet"/>
      <w:lvlText w:val="•"/>
      <w:lvlJc w:val="left"/>
      <w:pPr>
        <w:ind w:left="7550" w:hanging="231"/>
      </w:pPr>
      <w:rPr>
        <w:rFonts w:hint="default"/>
        <w:lang w:val="ru-RU" w:eastAsia="en-US" w:bidi="ar-SA"/>
      </w:rPr>
    </w:lvl>
    <w:lvl w:ilvl="3" w:tplc="10281F56">
      <w:numFmt w:val="bullet"/>
      <w:lvlText w:val="•"/>
      <w:lvlJc w:val="left"/>
      <w:pPr>
        <w:ind w:left="9295" w:hanging="231"/>
      </w:pPr>
      <w:rPr>
        <w:rFonts w:hint="default"/>
        <w:lang w:val="ru-RU" w:eastAsia="en-US" w:bidi="ar-SA"/>
      </w:rPr>
    </w:lvl>
    <w:lvl w:ilvl="4" w:tplc="A1281A2E">
      <w:numFmt w:val="bullet"/>
      <w:lvlText w:val="•"/>
      <w:lvlJc w:val="left"/>
      <w:pPr>
        <w:ind w:left="11040" w:hanging="231"/>
      </w:pPr>
      <w:rPr>
        <w:rFonts w:hint="default"/>
        <w:lang w:val="ru-RU" w:eastAsia="en-US" w:bidi="ar-SA"/>
      </w:rPr>
    </w:lvl>
    <w:lvl w:ilvl="5" w:tplc="DED63A6E">
      <w:numFmt w:val="bullet"/>
      <w:lvlText w:val="•"/>
      <w:lvlJc w:val="left"/>
      <w:pPr>
        <w:ind w:left="12785" w:hanging="231"/>
      </w:pPr>
      <w:rPr>
        <w:rFonts w:hint="default"/>
        <w:lang w:val="ru-RU" w:eastAsia="en-US" w:bidi="ar-SA"/>
      </w:rPr>
    </w:lvl>
    <w:lvl w:ilvl="6" w:tplc="00AE74D6">
      <w:numFmt w:val="bullet"/>
      <w:lvlText w:val="•"/>
      <w:lvlJc w:val="left"/>
      <w:pPr>
        <w:ind w:left="14530" w:hanging="231"/>
      </w:pPr>
      <w:rPr>
        <w:rFonts w:hint="default"/>
        <w:lang w:val="ru-RU" w:eastAsia="en-US" w:bidi="ar-SA"/>
      </w:rPr>
    </w:lvl>
    <w:lvl w:ilvl="7" w:tplc="D62CDEA0">
      <w:numFmt w:val="bullet"/>
      <w:lvlText w:val="•"/>
      <w:lvlJc w:val="left"/>
      <w:pPr>
        <w:ind w:left="16275" w:hanging="231"/>
      </w:pPr>
      <w:rPr>
        <w:rFonts w:hint="default"/>
        <w:lang w:val="ru-RU" w:eastAsia="en-US" w:bidi="ar-SA"/>
      </w:rPr>
    </w:lvl>
    <w:lvl w:ilvl="8" w:tplc="4A867818">
      <w:numFmt w:val="bullet"/>
      <w:lvlText w:val="•"/>
      <w:lvlJc w:val="left"/>
      <w:pPr>
        <w:ind w:left="18020" w:hanging="231"/>
      </w:pPr>
      <w:rPr>
        <w:rFonts w:hint="default"/>
        <w:lang w:val="ru-RU" w:eastAsia="en-US" w:bidi="ar-SA"/>
      </w:rPr>
    </w:lvl>
  </w:abstractNum>
  <w:abstractNum w:abstractNumId="6">
    <w:nsid w:val="151756D5"/>
    <w:multiLevelType w:val="hybridMultilevel"/>
    <w:tmpl w:val="08AE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6A723D"/>
    <w:multiLevelType w:val="multilevel"/>
    <w:tmpl w:val="C576BF5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20A0D04"/>
    <w:multiLevelType w:val="hybridMultilevel"/>
    <w:tmpl w:val="A3A47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EC1C2C"/>
    <w:multiLevelType w:val="hybridMultilevel"/>
    <w:tmpl w:val="08AE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1">
    <w:nsid w:val="2BA763DA"/>
    <w:multiLevelType w:val="hybridMultilevel"/>
    <w:tmpl w:val="BF408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223B48"/>
    <w:multiLevelType w:val="hybridMultilevel"/>
    <w:tmpl w:val="02F492E6"/>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4">
    <w:nsid w:val="37642608"/>
    <w:multiLevelType w:val="hybridMultilevel"/>
    <w:tmpl w:val="39584956"/>
    <w:lvl w:ilvl="0" w:tplc="36BC16C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A3F3285"/>
    <w:multiLevelType w:val="hybridMultilevel"/>
    <w:tmpl w:val="9DB6DB32"/>
    <w:lvl w:ilvl="0" w:tplc="28E683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CF5235"/>
    <w:multiLevelType w:val="hybridMultilevel"/>
    <w:tmpl w:val="111259C4"/>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4E27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94C2B64"/>
    <w:multiLevelType w:val="hybridMultilevel"/>
    <w:tmpl w:val="5BBEF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4EF2513"/>
    <w:multiLevelType w:val="hybridMultilevel"/>
    <w:tmpl w:val="8B38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22">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23">
    <w:nsid w:val="58DE04C4"/>
    <w:multiLevelType w:val="hybridMultilevel"/>
    <w:tmpl w:val="042C74EA"/>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571EFF"/>
    <w:multiLevelType w:val="hybridMultilevel"/>
    <w:tmpl w:val="C576B96E"/>
    <w:lvl w:ilvl="0" w:tplc="4542534C">
      <w:start w:val="1"/>
      <w:numFmt w:val="bullet"/>
      <w:lvlText w:val=""/>
      <w:lvlJc w:val="left"/>
      <w:pPr>
        <w:tabs>
          <w:tab w:val="num" w:pos="720"/>
        </w:tabs>
        <w:ind w:left="720" w:hanging="360"/>
      </w:pPr>
      <w:rPr>
        <w:rFonts w:ascii="Wingdings" w:hAnsi="Wingdings" w:hint="default"/>
      </w:rPr>
    </w:lvl>
    <w:lvl w:ilvl="1" w:tplc="0E02A82C" w:tentative="1">
      <w:start w:val="1"/>
      <w:numFmt w:val="bullet"/>
      <w:lvlText w:val=""/>
      <w:lvlJc w:val="left"/>
      <w:pPr>
        <w:tabs>
          <w:tab w:val="num" w:pos="1440"/>
        </w:tabs>
        <w:ind w:left="1440" w:hanging="360"/>
      </w:pPr>
      <w:rPr>
        <w:rFonts w:ascii="Wingdings" w:hAnsi="Wingdings" w:hint="default"/>
      </w:rPr>
    </w:lvl>
    <w:lvl w:ilvl="2" w:tplc="5448A46A" w:tentative="1">
      <w:start w:val="1"/>
      <w:numFmt w:val="bullet"/>
      <w:lvlText w:val=""/>
      <w:lvlJc w:val="left"/>
      <w:pPr>
        <w:tabs>
          <w:tab w:val="num" w:pos="2160"/>
        </w:tabs>
        <w:ind w:left="2160" w:hanging="360"/>
      </w:pPr>
      <w:rPr>
        <w:rFonts w:ascii="Wingdings" w:hAnsi="Wingdings" w:hint="default"/>
      </w:rPr>
    </w:lvl>
    <w:lvl w:ilvl="3" w:tplc="FA3EE5E4" w:tentative="1">
      <w:start w:val="1"/>
      <w:numFmt w:val="bullet"/>
      <w:lvlText w:val=""/>
      <w:lvlJc w:val="left"/>
      <w:pPr>
        <w:tabs>
          <w:tab w:val="num" w:pos="2880"/>
        </w:tabs>
        <w:ind w:left="2880" w:hanging="360"/>
      </w:pPr>
      <w:rPr>
        <w:rFonts w:ascii="Wingdings" w:hAnsi="Wingdings" w:hint="default"/>
      </w:rPr>
    </w:lvl>
    <w:lvl w:ilvl="4" w:tplc="DB8ABBC4" w:tentative="1">
      <w:start w:val="1"/>
      <w:numFmt w:val="bullet"/>
      <w:lvlText w:val=""/>
      <w:lvlJc w:val="left"/>
      <w:pPr>
        <w:tabs>
          <w:tab w:val="num" w:pos="3600"/>
        </w:tabs>
        <w:ind w:left="3600" w:hanging="360"/>
      </w:pPr>
      <w:rPr>
        <w:rFonts w:ascii="Wingdings" w:hAnsi="Wingdings" w:hint="default"/>
      </w:rPr>
    </w:lvl>
    <w:lvl w:ilvl="5" w:tplc="DCCC25E6" w:tentative="1">
      <w:start w:val="1"/>
      <w:numFmt w:val="bullet"/>
      <w:lvlText w:val=""/>
      <w:lvlJc w:val="left"/>
      <w:pPr>
        <w:tabs>
          <w:tab w:val="num" w:pos="4320"/>
        </w:tabs>
        <w:ind w:left="4320" w:hanging="360"/>
      </w:pPr>
      <w:rPr>
        <w:rFonts w:ascii="Wingdings" w:hAnsi="Wingdings" w:hint="default"/>
      </w:rPr>
    </w:lvl>
    <w:lvl w:ilvl="6" w:tplc="2E7E0372" w:tentative="1">
      <w:start w:val="1"/>
      <w:numFmt w:val="bullet"/>
      <w:lvlText w:val=""/>
      <w:lvlJc w:val="left"/>
      <w:pPr>
        <w:tabs>
          <w:tab w:val="num" w:pos="5040"/>
        </w:tabs>
        <w:ind w:left="5040" w:hanging="360"/>
      </w:pPr>
      <w:rPr>
        <w:rFonts w:ascii="Wingdings" w:hAnsi="Wingdings" w:hint="default"/>
      </w:rPr>
    </w:lvl>
    <w:lvl w:ilvl="7" w:tplc="A10E0070" w:tentative="1">
      <w:start w:val="1"/>
      <w:numFmt w:val="bullet"/>
      <w:lvlText w:val=""/>
      <w:lvlJc w:val="left"/>
      <w:pPr>
        <w:tabs>
          <w:tab w:val="num" w:pos="5760"/>
        </w:tabs>
        <w:ind w:left="5760" w:hanging="360"/>
      </w:pPr>
      <w:rPr>
        <w:rFonts w:ascii="Wingdings" w:hAnsi="Wingdings" w:hint="default"/>
      </w:rPr>
    </w:lvl>
    <w:lvl w:ilvl="8" w:tplc="2C6EDBA6" w:tentative="1">
      <w:start w:val="1"/>
      <w:numFmt w:val="bullet"/>
      <w:lvlText w:val=""/>
      <w:lvlJc w:val="left"/>
      <w:pPr>
        <w:tabs>
          <w:tab w:val="num" w:pos="6480"/>
        </w:tabs>
        <w:ind w:left="6480" w:hanging="360"/>
      </w:pPr>
      <w:rPr>
        <w:rFonts w:ascii="Wingdings" w:hAnsi="Wingdings" w:hint="default"/>
      </w:rPr>
    </w:lvl>
  </w:abstractNum>
  <w:abstractNum w:abstractNumId="25">
    <w:nsid w:val="633D786B"/>
    <w:multiLevelType w:val="hybridMultilevel"/>
    <w:tmpl w:val="AC34D862"/>
    <w:lvl w:ilvl="0" w:tplc="BA306232">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6388296C"/>
    <w:multiLevelType w:val="hybridMultilevel"/>
    <w:tmpl w:val="993E48D8"/>
    <w:lvl w:ilvl="0" w:tplc="49D27CF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69E30965"/>
    <w:multiLevelType w:val="hybridMultilevel"/>
    <w:tmpl w:val="2C08A018"/>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DD6BE3"/>
    <w:multiLevelType w:val="hybridMultilevel"/>
    <w:tmpl w:val="B8308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604BC9"/>
    <w:multiLevelType w:val="hybridMultilevel"/>
    <w:tmpl w:val="733C5F44"/>
    <w:lvl w:ilvl="0" w:tplc="D2548D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FCF1FF0"/>
    <w:multiLevelType w:val="hybridMultilevel"/>
    <w:tmpl w:val="952C4C06"/>
    <w:lvl w:ilvl="0" w:tplc="0F7A14CA">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3380776"/>
    <w:multiLevelType w:val="hybridMultilevel"/>
    <w:tmpl w:val="ABC6572E"/>
    <w:lvl w:ilvl="0" w:tplc="B37876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6393BCE"/>
    <w:multiLevelType w:val="hybridMultilevel"/>
    <w:tmpl w:val="1E7CE910"/>
    <w:lvl w:ilvl="0" w:tplc="B210817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A4F75B3"/>
    <w:multiLevelType w:val="hybridMultilevel"/>
    <w:tmpl w:val="4224E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2B32F2"/>
    <w:multiLevelType w:val="hybridMultilevel"/>
    <w:tmpl w:val="7C821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CB1903"/>
    <w:multiLevelType w:val="hybridMultilevel"/>
    <w:tmpl w:val="862E0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2"/>
  </w:num>
  <w:num w:numId="3">
    <w:abstractNumId w:val="13"/>
  </w:num>
  <w:num w:numId="4">
    <w:abstractNumId w:val="19"/>
  </w:num>
  <w:num w:numId="5">
    <w:abstractNumId w:val="14"/>
  </w:num>
  <w:num w:numId="6">
    <w:abstractNumId w:val="8"/>
  </w:num>
  <w:num w:numId="7">
    <w:abstractNumId w:val="20"/>
  </w:num>
  <w:num w:numId="8">
    <w:abstractNumId w:val="35"/>
  </w:num>
  <w:num w:numId="9">
    <w:abstractNumId w:val="31"/>
  </w:num>
  <w:num w:numId="10">
    <w:abstractNumId w:val="30"/>
  </w:num>
  <w:num w:numId="11">
    <w:abstractNumId w:val="0"/>
  </w:num>
  <w:num w:numId="12">
    <w:abstractNumId w:val="24"/>
  </w:num>
  <w:num w:numId="13">
    <w:abstractNumId w:val="4"/>
  </w:num>
  <w:num w:numId="14">
    <w:abstractNumId w:val="25"/>
  </w:num>
  <w:num w:numId="15">
    <w:abstractNumId w:val="28"/>
  </w:num>
  <w:num w:numId="16">
    <w:abstractNumId w:val="34"/>
  </w:num>
  <w:num w:numId="17">
    <w:abstractNumId w:val="33"/>
  </w:num>
  <w:num w:numId="18">
    <w:abstractNumId w:val="10"/>
  </w:num>
  <w:num w:numId="19">
    <w:abstractNumId w:val="15"/>
  </w:num>
  <w:num w:numId="20">
    <w:abstractNumId w:val="6"/>
  </w:num>
  <w:num w:numId="21">
    <w:abstractNumId w:val="9"/>
  </w:num>
  <w:num w:numId="22">
    <w:abstractNumId w:val="26"/>
  </w:num>
  <w:num w:numId="23">
    <w:abstractNumId w:val="16"/>
  </w:num>
  <w:num w:numId="24">
    <w:abstractNumId w:val="1"/>
  </w:num>
  <w:num w:numId="25">
    <w:abstractNumId w:val="27"/>
  </w:num>
  <w:num w:numId="26">
    <w:abstractNumId w:val="23"/>
  </w:num>
  <w:num w:numId="27">
    <w:abstractNumId w:val="12"/>
  </w:num>
  <w:num w:numId="28">
    <w:abstractNumId w:val="17"/>
  </w:num>
  <w:num w:numId="29">
    <w:abstractNumId w:val="7"/>
  </w:num>
  <w:num w:numId="30">
    <w:abstractNumId w:val="11"/>
  </w:num>
  <w:num w:numId="31">
    <w:abstractNumId w:val="3"/>
  </w:num>
  <w:num w:numId="32">
    <w:abstractNumId w:val="32"/>
  </w:num>
  <w:num w:numId="33">
    <w:abstractNumId w:val="18"/>
  </w:num>
  <w:num w:numId="34">
    <w:abstractNumId w:val="29"/>
  </w:num>
  <w:num w:numId="35">
    <w:abstractNumId w:val="2"/>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endnote w:id="-1"/>
    <w:endnote w:id="0"/>
  </w:endnotePr>
  <w:compat>
    <w:useFELayout/>
  </w:compat>
  <w:rsids>
    <w:rsidRoot w:val="00903CCF"/>
    <w:rsid w:val="00005661"/>
    <w:rsid w:val="00010B43"/>
    <w:rsid w:val="000175F0"/>
    <w:rsid w:val="00020EB6"/>
    <w:rsid w:val="00021188"/>
    <w:rsid w:val="000223AA"/>
    <w:rsid w:val="00022AF9"/>
    <w:rsid w:val="00023126"/>
    <w:rsid w:val="00023945"/>
    <w:rsid w:val="00031AA7"/>
    <w:rsid w:val="000320E9"/>
    <w:rsid w:val="00036D05"/>
    <w:rsid w:val="00037BA6"/>
    <w:rsid w:val="000420E8"/>
    <w:rsid w:val="00045802"/>
    <w:rsid w:val="00046CC5"/>
    <w:rsid w:val="00050427"/>
    <w:rsid w:val="00051FBA"/>
    <w:rsid w:val="00054DE6"/>
    <w:rsid w:val="0005688E"/>
    <w:rsid w:val="000652A9"/>
    <w:rsid w:val="00067EB7"/>
    <w:rsid w:val="000700DF"/>
    <w:rsid w:val="0007466E"/>
    <w:rsid w:val="000759E9"/>
    <w:rsid w:val="00075D32"/>
    <w:rsid w:val="00077BDA"/>
    <w:rsid w:val="00081D21"/>
    <w:rsid w:val="00084438"/>
    <w:rsid w:val="00084A1A"/>
    <w:rsid w:val="00084C2A"/>
    <w:rsid w:val="000851CB"/>
    <w:rsid w:val="000902EF"/>
    <w:rsid w:val="00090682"/>
    <w:rsid w:val="00092D22"/>
    <w:rsid w:val="00093E6E"/>
    <w:rsid w:val="000A03FF"/>
    <w:rsid w:val="000A04E7"/>
    <w:rsid w:val="000A12B7"/>
    <w:rsid w:val="000A2A3C"/>
    <w:rsid w:val="000A337C"/>
    <w:rsid w:val="000A33FB"/>
    <w:rsid w:val="000A35F5"/>
    <w:rsid w:val="000A3C3A"/>
    <w:rsid w:val="000A402B"/>
    <w:rsid w:val="000A530B"/>
    <w:rsid w:val="000B09F6"/>
    <w:rsid w:val="000B116F"/>
    <w:rsid w:val="000B3EC5"/>
    <w:rsid w:val="000B4EB8"/>
    <w:rsid w:val="000B523F"/>
    <w:rsid w:val="000C3A45"/>
    <w:rsid w:val="000C5B54"/>
    <w:rsid w:val="000C70A3"/>
    <w:rsid w:val="000D2493"/>
    <w:rsid w:val="000D4950"/>
    <w:rsid w:val="000D6E29"/>
    <w:rsid w:val="000D73F0"/>
    <w:rsid w:val="000F20D1"/>
    <w:rsid w:val="000F5D10"/>
    <w:rsid w:val="000F6437"/>
    <w:rsid w:val="000F75E1"/>
    <w:rsid w:val="000F79F5"/>
    <w:rsid w:val="001007CA"/>
    <w:rsid w:val="001013BC"/>
    <w:rsid w:val="00103873"/>
    <w:rsid w:val="001050DE"/>
    <w:rsid w:val="00106852"/>
    <w:rsid w:val="00107D77"/>
    <w:rsid w:val="00110EEC"/>
    <w:rsid w:val="00112282"/>
    <w:rsid w:val="00113DE9"/>
    <w:rsid w:val="00115C9A"/>
    <w:rsid w:val="00116A81"/>
    <w:rsid w:val="001200C6"/>
    <w:rsid w:val="00120183"/>
    <w:rsid w:val="00120B08"/>
    <w:rsid w:val="001241E5"/>
    <w:rsid w:val="00126F3B"/>
    <w:rsid w:val="0012711E"/>
    <w:rsid w:val="00134625"/>
    <w:rsid w:val="00135898"/>
    <w:rsid w:val="001371FA"/>
    <w:rsid w:val="00141A2E"/>
    <w:rsid w:val="00141E11"/>
    <w:rsid w:val="0014265D"/>
    <w:rsid w:val="001429A7"/>
    <w:rsid w:val="001479DA"/>
    <w:rsid w:val="001513F3"/>
    <w:rsid w:val="001565D6"/>
    <w:rsid w:val="00156E0F"/>
    <w:rsid w:val="00163690"/>
    <w:rsid w:val="0016599E"/>
    <w:rsid w:val="00170603"/>
    <w:rsid w:val="00170DDC"/>
    <w:rsid w:val="00171EA9"/>
    <w:rsid w:val="00174697"/>
    <w:rsid w:val="001750CC"/>
    <w:rsid w:val="00175A29"/>
    <w:rsid w:val="00176EB6"/>
    <w:rsid w:val="00180226"/>
    <w:rsid w:val="0018182A"/>
    <w:rsid w:val="00182088"/>
    <w:rsid w:val="001831F3"/>
    <w:rsid w:val="00183F76"/>
    <w:rsid w:val="0018536C"/>
    <w:rsid w:val="00190269"/>
    <w:rsid w:val="0019229F"/>
    <w:rsid w:val="001951BF"/>
    <w:rsid w:val="00197ED4"/>
    <w:rsid w:val="001A36AE"/>
    <w:rsid w:val="001A3B59"/>
    <w:rsid w:val="001B019A"/>
    <w:rsid w:val="001B0F4A"/>
    <w:rsid w:val="001B153D"/>
    <w:rsid w:val="001B171D"/>
    <w:rsid w:val="001B1AAA"/>
    <w:rsid w:val="001B1B4C"/>
    <w:rsid w:val="001B2BF9"/>
    <w:rsid w:val="001B374C"/>
    <w:rsid w:val="001B7844"/>
    <w:rsid w:val="001C128C"/>
    <w:rsid w:val="001C3BD1"/>
    <w:rsid w:val="001D0689"/>
    <w:rsid w:val="001D0F00"/>
    <w:rsid w:val="001D1769"/>
    <w:rsid w:val="001E1E78"/>
    <w:rsid w:val="001E1ECA"/>
    <w:rsid w:val="001E2E19"/>
    <w:rsid w:val="001E553F"/>
    <w:rsid w:val="001E7ACE"/>
    <w:rsid w:val="001F3FE9"/>
    <w:rsid w:val="001F584A"/>
    <w:rsid w:val="00201AC2"/>
    <w:rsid w:val="002042DB"/>
    <w:rsid w:val="00206276"/>
    <w:rsid w:val="00210E00"/>
    <w:rsid w:val="0021101A"/>
    <w:rsid w:val="0021344E"/>
    <w:rsid w:val="002157B7"/>
    <w:rsid w:val="00215F2A"/>
    <w:rsid w:val="00216220"/>
    <w:rsid w:val="00216BE2"/>
    <w:rsid w:val="00220EED"/>
    <w:rsid w:val="00223133"/>
    <w:rsid w:val="0022496B"/>
    <w:rsid w:val="0022637A"/>
    <w:rsid w:val="00230819"/>
    <w:rsid w:val="00232163"/>
    <w:rsid w:val="0023557D"/>
    <w:rsid w:val="00236362"/>
    <w:rsid w:val="002420DA"/>
    <w:rsid w:val="00242D87"/>
    <w:rsid w:val="002434D5"/>
    <w:rsid w:val="00246459"/>
    <w:rsid w:val="002504F1"/>
    <w:rsid w:val="002511A7"/>
    <w:rsid w:val="00253972"/>
    <w:rsid w:val="00254841"/>
    <w:rsid w:val="00255BE5"/>
    <w:rsid w:val="00257C40"/>
    <w:rsid w:val="00260C77"/>
    <w:rsid w:val="002615E3"/>
    <w:rsid w:val="00265524"/>
    <w:rsid w:val="00265815"/>
    <w:rsid w:val="00265A22"/>
    <w:rsid w:val="00266F18"/>
    <w:rsid w:val="00267A2F"/>
    <w:rsid w:val="0027027D"/>
    <w:rsid w:val="00270C5D"/>
    <w:rsid w:val="002749EB"/>
    <w:rsid w:val="0027608B"/>
    <w:rsid w:val="00277903"/>
    <w:rsid w:val="00282B3E"/>
    <w:rsid w:val="00283265"/>
    <w:rsid w:val="0028330E"/>
    <w:rsid w:val="002840CE"/>
    <w:rsid w:val="00284F68"/>
    <w:rsid w:val="00287D3B"/>
    <w:rsid w:val="00297EA2"/>
    <w:rsid w:val="002A0579"/>
    <w:rsid w:val="002A5F4A"/>
    <w:rsid w:val="002A65FF"/>
    <w:rsid w:val="002A7EB9"/>
    <w:rsid w:val="002B098C"/>
    <w:rsid w:val="002B46E9"/>
    <w:rsid w:val="002B535B"/>
    <w:rsid w:val="002C20ED"/>
    <w:rsid w:val="002C51B9"/>
    <w:rsid w:val="002C6791"/>
    <w:rsid w:val="002C7A39"/>
    <w:rsid w:val="002D00FB"/>
    <w:rsid w:val="002D0725"/>
    <w:rsid w:val="002D2A03"/>
    <w:rsid w:val="002D5DAC"/>
    <w:rsid w:val="002D688A"/>
    <w:rsid w:val="002E167B"/>
    <w:rsid w:val="002E1B5C"/>
    <w:rsid w:val="002E5C1F"/>
    <w:rsid w:val="002E5CAF"/>
    <w:rsid w:val="002F0B3F"/>
    <w:rsid w:val="002F18E4"/>
    <w:rsid w:val="002F1E69"/>
    <w:rsid w:val="002F2B9A"/>
    <w:rsid w:val="002F764C"/>
    <w:rsid w:val="0030091E"/>
    <w:rsid w:val="0030326C"/>
    <w:rsid w:val="00303E1A"/>
    <w:rsid w:val="00305108"/>
    <w:rsid w:val="00307B26"/>
    <w:rsid w:val="00311AFB"/>
    <w:rsid w:val="00315317"/>
    <w:rsid w:val="0031624B"/>
    <w:rsid w:val="00320335"/>
    <w:rsid w:val="00323380"/>
    <w:rsid w:val="0032410F"/>
    <w:rsid w:val="00327B32"/>
    <w:rsid w:val="00327C84"/>
    <w:rsid w:val="003305B1"/>
    <w:rsid w:val="00331CE5"/>
    <w:rsid w:val="0033205D"/>
    <w:rsid w:val="00333174"/>
    <w:rsid w:val="00333CCF"/>
    <w:rsid w:val="003347EA"/>
    <w:rsid w:val="00334D64"/>
    <w:rsid w:val="003362B5"/>
    <w:rsid w:val="00336A8B"/>
    <w:rsid w:val="00340B97"/>
    <w:rsid w:val="003418AE"/>
    <w:rsid w:val="00342A7D"/>
    <w:rsid w:val="00342E00"/>
    <w:rsid w:val="00343501"/>
    <w:rsid w:val="0034476E"/>
    <w:rsid w:val="00345284"/>
    <w:rsid w:val="0035176A"/>
    <w:rsid w:val="00351C00"/>
    <w:rsid w:val="003578BA"/>
    <w:rsid w:val="00362F9E"/>
    <w:rsid w:val="00363F20"/>
    <w:rsid w:val="00364255"/>
    <w:rsid w:val="00364CEF"/>
    <w:rsid w:val="00365115"/>
    <w:rsid w:val="00366583"/>
    <w:rsid w:val="003666E4"/>
    <w:rsid w:val="00366A1F"/>
    <w:rsid w:val="0037162F"/>
    <w:rsid w:val="00372E3D"/>
    <w:rsid w:val="00377129"/>
    <w:rsid w:val="003776CA"/>
    <w:rsid w:val="00383BEE"/>
    <w:rsid w:val="003879BE"/>
    <w:rsid w:val="00392816"/>
    <w:rsid w:val="00395E93"/>
    <w:rsid w:val="00396C4C"/>
    <w:rsid w:val="003978C6"/>
    <w:rsid w:val="003A2559"/>
    <w:rsid w:val="003A2767"/>
    <w:rsid w:val="003B1CDA"/>
    <w:rsid w:val="003B320D"/>
    <w:rsid w:val="003C20C7"/>
    <w:rsid w:val="003C2A7A"/>
    <w:rsid w:val="003C5424"/>
    <w:rsid w:val="003C6B11"/>
    <w:rsid w:val="003C74FF"/>
    <w:rsid w:val="003C750A"/>
    <w:rsid w:val="003D25B4"/>
    <w:rsid w:val="003D2B6F"/>
    <w:rsid w:val="003D5372"/>
    <w:rsid w:val="003D69D4"/>
    <w:rsid w:val="003D7FB3"/>
    <w:rsid w:val="003E0E86"/>
    <w:rsid w:val="003E2A10"/>
    <w:rsid w:val="003E59E0"/>
    <w:rsid w:val="003E6506"/>
    <w:rsid w:val="003E675B"/>
    <w:rsid w:val="003E6AC8"/>
    <w:rsid w:val="003E7C5A"/>
    <w:rsid w:val="003F2E26"/>
    <w:rsid w:val="003F5D89"/>
    <w:rsid w:val="00401807"/>
    <w:rsid w:val="00404DA2"/>
    <w:rsid w:val="0040586B"/>
    <w:rsid w:val="00407029"/>
    <w:rsid w:val="004111B7"/>
    <w:rsid w:val="004116EA"/>
    <w:rsid w:val="00411710"/>
    <w:rsid w:val="00411A41"/>
    <w:rsid w:val="0041405E"/>
    <w:rsid w:val="004150B6"/>
    <w:rsid w:val="00420C13"/>
    <w:rsid w:val="00426E8D"/>
    <w:rsid w:val="00431481"/>
    <w:rsid w:val="00433AB4"/>
    <w:rsid w:val="004343A6"/>
    <w:rsid w:val="00437959"/>
    <w:rsid w:val="004404A6"/>
    <w:rsid w:val="004464B0"/>
    <w:rsid w:val="00446C3D"/>
    <w:rsid w:val="00450602"/>
    <w:rsid w:val="00450961"/>
    <w:rsid w:val="00452F0D"/>
    <w:rsid w:val="004553A8"/>
    <w:rsid w:val="00457E20"/>
    <w:rsid w:val="0046160F"/>
    <w:rsid w:val="004629F7"/>
    <w:rsid w:val="0046386D"/>
    <w:rsid w:val="0046409F"/>
    <w:rsid w:val="004660A6"/>
    <w:rsid w:val="004672F3"/>
    <w:rsid w:val="004709BE"/>
    <w:rsid w:val="0047191A"/>
    <w:rsid w:val="00473A14"/>
    <w:rsid w:val="0047452C"/>
    <w:rsid w:val="0047455B"/>
    <w:rsid w:val="0047471F"/>
    <w:rsid w:val="00477EED"/>
    <w:rsid w:val="004816EA"/>
    <w:rsid w:val="004833ED"/>
    <w:rsid w:val="0048473E"/>
    <w:rsid w:val="004870E6"/>
    <w:rsid w:val="00487546"/>
    <w:rsid w:val="00490248"/>
    <w:rsid w:val="00490B92"/>
    <w:rsid w:val="00493F63"/>
    <w:rsid w:val="004A64E2"/>
    <w:rsid w:val="004A6A54"/>
    <w:rsid w:val="004A75F7"/>
    <w:rsid w:val="004B4465"/>
    <w:rsid w:val="004B48F1"/>
    <w:rsid w:val="004C6A67"/>
    <w:rsid w:val="004C74D4"/>
    <w:rsid w:val="004C7EE6"/>
    <w:rsid w:val="004D0CE3"/>
    <w:rsid w:val="004D1039"/>
    <w:rsid w:val="004D166D"/>
    <w:rsid w:val="004D1B6A"/>
    <w:rsid w:val="004D5738"/>
    <w:rsid w:val="004D6B8A"/>
    <w:rsid w:val="004E14DC"/>
    <w:rsid w:val="004E23D2"/>
    <w:rsid w:val="004E3271"/>
    <w:rsid w:val="004E5132"/>
    <w:rsid w:val="004E513E"/>
    <w:rsid w:val="004E61A5"/>
    <w:rsid w:val="004E65A4"/>
    <w:rsid w:val="004F247D"/>
    <w:rsid w:val="004F2B35"/>
    <w:rsid w:val="004F6657"/>
    <w:rsid w:val="004F6D0C"/>
    <w:rsid w:val="0050483E"/>
    <w:rsid w:val="0050488D"/>
    <w:rsid w:val="00514ED6"/>
    <w:rsid w:val="00515DD7"/>
    <w:rsid w:val="00517C00"/>
    <w:rsid w:val="00517E45"/>
    <w:rsid w:val="00522BE6"/>
    <w:rsid w:val="00532291"/>
    <w:rsid w:val="00535014"/>
    <w:rsid w:val="00535063"/>
    <w:rsid w:val="00537DB8"/>
    <w:rsid w:val="0054229B"/>
    <w:rsid w:val="00543597"/>
    <w:rsid w:val="00545957"/>
    <w:rsid w:val="00545D70"/>
    <w:rsid w:val="00547C2C"/>
    <w:rsid w:val="005512A5"/>
    <w:rsid w:val="00551B77"/>
    <w:rsid w:val="005520FF"/>
    <w:rsid w:val="0055324C"/>
    <w:rsid w:val="005541A8"/>
    <w:rsid w:val="0055519E"/>
    <w:rsid w:val="00555D2E"/>
    <w:rsid w:val="00556034"/>
    <w:rsid w:val="00557594"/>
    <w:rsid w:val="00557CBB"/>
    <w:rsid w:val="0056149D"/>
    <w:rsid w:val="0056169D"/>
    <w:rsid w:val="005617EC"/>
    <w:rsid w:val="00561DE2"/>
    <w:rsid w:val="00565B00"/>
    <w:rsid w:val="005704F4"/>
    <w:rsid w:val="005757E9"/>
    <w:rsid w:val="00576319"/>
    <w:rsid w:val="00576D9D"/>
    <w:rsid w:val="00581553"/>
    <w:rsid w:val="00583892"/>
    <w:rsid w:val="00583A9C"/>
    <w:rsid w:val="00583F6D"/>
    <w:rsid w:val="0058509E"/>
    <w:rsid w:val="00586394"/>
    <w:rsid w:val="005865DF"/>
    <w:rsid w:val="0058760D"/>
    <w:rsid w:val="005908E9"/>
    <w:rsid w:val="00591E8C"/>
    <w:rsid w:val="00592B1A"/>
    <w:rsid w:val="00593B80"/>
    <w:rsid w:val="00594787"/>
    <w:rsid w:val="005A015F"/>
    <w:rsid w:val="005A502E"/>
    <w:rsid w:val="005A7BBB"/>
    <w:rsid w:val="005B0D8B"/>
    <w:rsid w:val="005B350E"/>
    <w:rsid w:val="005C0808"/>
    <w:rsid w:val="005C1A52"/>
    <w:rsid w:val="005C28AF"/>
    <w:rsid w:val="005C48A9"/>
    <w:rsid w:val="005C4C3B"/>
    <w:rsid w:val="005C4CAC"/>
    <w:rsid w:val="005C56CC"/>
    <w:rsid w:val="005C788B"/>
    <w:rsid w:val="005C7BF6"/>
    <w:rsid w:val="005D0A26"/>
    <w:rsid w:val="005D0CE2"/>
    <w:rsid w:val="005D1A27"/>
    <w:rsid w:val="005D42F0"/>
    <w:rsid w:val="005D4CD1"/>
    <w:rsid w:val="005D7D0C"/>
    <w:rsid w:val="005E242E"/>
    <w:rsid w:val="005E3B4F"/>
    <w:rsid w:val="005E6B85"/>
    <w:rsid w:val="005F0467"/>
    <w:rsid w:val="005F51EC"/>
    <w:rsid w:val="00600896"/>
    <w:rsid w:val="00600CD3"/>
    <w:rsid w:val="0060171B"/>
    <w:rsid w:val="00605153"/>
    <w:rsid w:val="006106EF"/>
    <w:rsid w:val="006170E9"/>
    <w:rsid w:val="00620BAF"/>
    <w:rsid w:val="006215EC"/>
    <w:rsid w:val="0062165D"/>
    <w:rsid w:val="00627D18"/>
    <w:rsid w:val="00631E02"/>
    <w:rsid w:val="006340EC"/>
    <w:rsid w:val="006352BC"/>
    <w:rsid w:val="006356DD"/>
    <w:rsid w:val="00635EBD"/>
    <w:rsid w:val="00637454"/>
    <w:rsid w:val="00642020"/>
    <w:rsid w:val="006433D0"/>
    <w:rsid w:val="00643987"/>
    <w:rsid w:val="00644747"/>
    <w:rsid w:val="006534EF"/>
    <w:rsid w:val="006621A0"/>
    <w:rsid w:val="00662461"/>
    <w:rsid w:val="00665037"/>
    <w:rsid w:val="0066524A"/>
    <w:rsid w:val="00670913"/>
    <w:rsid w:val="0067288A"/>
    <w:rsid w:val="00675DD7"/>
    <w:rsid w:val="006760E9"/>
    <w:rsid w:val="006770CA"/>
    <w:rsid w:val="00677BFA"/>
    <w:rsid w:val="00677E03"/>
    <w:rsid w:val="00682402"/>
    <w:rsid w:val="00683E5A"/>
    <w:rsid w:val="0068761D"/>
    <w:rsid w:val="00690379"/>
    <w:rsid w:val="00690443"/>
    <w:rsid w:val="006925BD"/>
    <w:rsid w:val="00692CD3"/>
    <w:rsid w:val="0069464D"/>
    <w:rsid w:val="00695DA0"/>
    <w:rsid w:val="00697494"/>
    <w:rsid w:val="006A0457"/>
    <w:rsid w:val="006A174C"/>
    <w:rsid w:val="006A178C"/>
    <w:rsid w:val="006A2A69"/>
    <w:rsid w:val="006A4201"/>
    <w:rsid w:val="006A67DB"/>
    <w:rsid w:val="006A737E"/>
    <w:rsid w:val="006A7519"/>
    <w:rsid w:val="006A7D39"/>
    <w:rsid w:val="006B32B5"/>
    <w:rsid w:val="006B4CFA"/>
    <w:rsid w:val="006B6516"/>
    <w:rsid w:val="006B65DD"/>
    <w:rsid w:val="006B74E6"/>
    <w:rsid w:val="006C0648"/>
    <w:rsid w:val="006C4248"/>
    <w:rsid w:val="006C5FEF"/>
    <w:rsid w:val="006D018F"/>
    <w:rsid w:val="006D0EEE"/>
    <w:rsid w:val="006D32CF"/>
    <w:rsid w:val="006D3FD2"/>
    <w:rsid w:val="006D642C"/>
    <w:rsid w:val="006E1D3A"/>
    <w:rsid w:val="006E3A97"/>
    <w:rsid w:val="006E4371"/>
    <w:rsid w:val="006E501B"/>
    <w:rsid w:val="006E7B1B"/>
    <w:rsid w:val="006E7E11"/>
    <w:rsid w:val="006F05A0"/>
    <w:rsid w:val="006F7C68"/>
    <w:rsid w:val="007059BD"/>
    <w:rsid w:val="00712AEE"/>
    <w:rsid w:val="00721F92"/>
    <w:rsid w:val="00727EFB"/>
    <w:rsid w:val="00731D1B"/>
    <w:rsid w:val="00733C67"/>
    <w:rsid w:val="0073472F"/>
    <w:rsid w:val="00736D4B"/>
    <w:rsid w:val="00737D2C"/>
    <w:rsid w:val="00740847"/>
    <w:rsid w:val="00742707"/>
    <w:rsid w:val="007434B8"/>
    <w:rsid w:val="007438B8"/>
    <w:rsid w:val="00743BAB"/>
    <w:rsid w:val="00745385"/>
    <w:rsid w:val="00750B30"/>
    <w:rsid w:val="00752074"/>
    <w:rsid w:val="00753156"/>
    <w:rsid w:val="00754686"/>
    <w:rsid w:val="007662F3"/>
    <w:rsid w:val="00766A00"/>
    <w:rsid w:val="0077280A"/>
    <w:rsid w:val="00774133"/>
    <w:rsid w:val="00775BEE"/>
    <w:rsid w:val="00776802"/>
    <w:rsid w:val="00780AE4"/>
    <w:rsid w:val="00780C20"/>
    <w:rsid w:val="007862D5"/>
    <w:rsid w:val="00786FA0"/>
    <w:rsid w:val="00790874"/>
    <w:rsid w:val="00795015"/>
    <w:rsid w:val="00795D91"/>
    <w:rsid w:val="00796FCA"/>
    <w:rsid w:val="007A230F"/>
    <w:rsid w:val="007A2814"/>
    <w:rsid w:val="007A3DDB"/>
    <w:rsid w:val="007A496E"/>
    <w:rsid w:val="007A629E"/>
    <w:rsid w:val="007A6EF0"/>
    <w:rsid w:val="007A71D4"/>
    <w:rsid w:val="007C0068"/>
    <w:rsid w:val="007C167B"/>
    <w:rsid w:val="007C3D83"/>
    <w:rsid w:val="007D002A"/>
    <w:rsid w:val="007D0A4E"/>
    <w:rsid w:val="007D2B52"/>
    <w:rsid w:val="007D5F1E"/>
    <w:rsid w:val="007D70CB"/>
    <w:rsid w:val="007E03F7"/>
    <w:rsid w:val="007E2193"/>
    <w:rsid w:val="007E3C5D"/>
    <w:rsid w:val="007E3F3D"/>
    <w:rsid w:val="007E498E"/>
    <w:rsid w:val="007E612B"/>
    <w:rsid w:val="007E7776"/>
    <w:rsid w:val="007F0B0A"/>
    <w:rsid w:val="007F3FC8"/>
    <w:rsid w:val="007F4360"/>
    <w:rsid w:val="007F4540"/>
    <w:rsid w:val="007F5B8C"/>
    <w:rsid w:val="007F5CCA"/>
    <w:rsid w:val="007F6306"/>
    <w:rsid w:val="007F689D"/>
    <w:rsid w:val="007F722B"/>
    <w:rsid w:val="007F7BAB"/>
    <w:rsid w:val="007F7F29"/>
    <w:rsid w:val="00803491"/>
    <w:rsid w:val="008034B7"/>
    <w:rsid w:val="00814687"/>
    <w:rsid w:val="008165DC"/>
    <w:rsid w:val="00816638"/>
    <w:rsid w:val="0081672E"/>
    <w:rsid w:val="00822890"/>
    <w:rsid w:val="00824051"/>
    <w:rsid w:val="00825C3C"/>
    <w:rsid w:val="00826385"/>
    <w:rsid w:val="00827120"/>
    <w:rsid w:val="00827CD2"/>
    <w:rsid w:val="00837150"/>
    <w:rsid w:val="0083750F"/>
    <w:rsid w:val="00840646"/>
    <w:rsid w:val="00842E87"/>
    <w:rsid w:val="0084612E"/>
    <w:rsid w:val="00846AC1"/>
    <w:rsid w:val="00847091"/>
    <w:rsid w:val="00850DFD"/>
    <w:rsid w:val="0085327B"/>
    <w:rsid w:val="0085409D"/>
    <w:rsid w:val="00855568"/>
    <w:rsid w:val="008620ED"/>
    <w:rsid w:val="00862FB3"/>
    <w:rsid w:val="00864104"/>
    <w:rsid w:val="00865F19"/>
    <w:rsid w:val="00866386"/>
    <w:rsid w:val="00873AB9"/>
    <w:rsid w:val="0087516E"/>
    <w:rsid w:val="00876792"/>
    <w:rsid w:val="00876DDF"/>
    <w:rsid w:val="00882A34"/>
    <w:rsid w:val="00883423"/>
    <w:rsid w:val="00883625"/>
    <w:rsid w:val="0088459F"/>
    <w:rsid w:val="008851AE"/>
    <w:rsid w:val="008867F8"/>
    <w:rsid w:val="00887BA6"/>
    <w:rsid w:val="008950A5"/>
    <w:rsid w:val="0089532B"/>
    <w:rsid w:val="00895BDF"/>
    <w:rsid w:val="008A0841"/>
    <w:rsid w:val="008A158F"/>
    <w:rsid w:val="008A40E8"/>
    <w:rsid w:val="008B020A"/>
    <w:rsid w:val="008B1913"/>
    <w:rsid w:val="008B3E65"/>
    <w:rsid w:val="008B534A"/>
    <w:rsid w:val="008B54BD"/>
    <w:rsid w:val="008B5B7C"/>
    <w:rsid w:val="008B600E"/>
    <w:rsid w:val="008C0FF7"/>
    <w:rsid w:val="008C39DF"/>
    <w:rsid w:val="008C6912"/>
    <w:rsid w:val="008D146A"/>
    <w:rsid w:val="008D3CDF"/>
    <w:rsid w:val="008D6A79"/>
    <w:rsid w:val="008D737B"/>
    <w:rsid w:val="008E1AA7"/>
    <w:rsid w:val="008E66B8"/>
    <w:rsid w:val="008F1C1B"/>
    <w:rsid w:val="008F3FE6"/>
    <w:rsid w:val="008F7D60"/>
    <w:rsid w:val="00901DBA"/>
    <w:rsid w:val="009025A5"/>
    <w:rsid w:val="00902C83"/>
    <w:rsid w:val="00903CCF"/>
    <w:rsid w:val="00906B7D"/>
    <w:rsid w:val="00911BBB"/>
    <w:rsid w:val="009144B0"/>
    <w:rsid w:val="0091572B"/>
    <w:rsid w:val="00920471"/>
    <w:rsid w:val="00921642"/>
    <w:rsid w:val="0092222C"/>
    <w:rsid w:val="00923D33"/>
    <w:rsid w:val="00923FAF"/>
    <w:rsid w:val="009256F8"/>
    <w:rsid w:val="00926BD3"/>
    <w:rsid w:val="00927C98"/>
    <w:rsid w:val="00927DFF"/>
    <w:rsid w:val="0093014D"/>
    <w:rsid w:val="0093045C"/>
    <w:rsid w:val="00932167"/>
    <w:rsid w:val="00932269"/>
    <w:rsid w:val="00934882"/>
    <w:rsid w:val="009348FC"/>
    <w:rsid w:val="00935B33"/>
    <w:rsid w:val="00936A96"/>
    <w:rsid w:val="00936CD1"/>
    <w:rsid w:val="00940700"/>
    <w:rsid w:val="009412CA"/>
    <w:rsid w:val="00942E03"/>
    <w:rsid w:val="00946B2B"/>
    <w:rsid w:val="00947FE1"/>
    <w:rsid w:val="009535C2"/>
    <w:rsid w:val="00953B29"/>
    <w:rsid w:val="00954FF0"/>
    <w:rsid w:val="00960047"/>
    <w:rsid w:val="0096207E"/>
    <w:rsid w:val="00964B24"/>
    <w:rsid w:val="00966291"/>
    <w:rsid w:val="009663F0"/>
    <w:rsid w:val="00975FD6"/>
    <w:rsid w:val="00976DEA"/>
    <w:rsid w:val="0097711A"/>
    <w:rsid w:val="009802A7"/>
    <w:rsid w:val="009814BF"/>
    <w:rsid w:val="009833F5"/>
    <w:rsid w:val="009841FF"/>
    <w:rsid w:val="009854B1"/>
    <w:rsid w:val="009903A9"/>
    <w:rsid w:val="0099198F"/>
    <w:rsid w:val="00993382"/>
    <w:rsid w:val="00994BB5"/>
    <w:rsid w:val="009A0D47"/>
    <w:rsid w:val="009A105D"/>
    <w:rsid w:val="009A1DE7"/>
    <w:rsid w:val="009A36F1"/>
    <w:rsid w:val="009B06B1"/>
    <w:rsid w:val="009B0F3D"/>
    <w:rsid w:val="009B1183"/>
    <w:rsid w:val="009B19AB"/>
    <w:rsid w:val="009B3565"/>
    <w:rsid w:val="009B4BDB"/>
    <w:rsid w:val="009C0A74"/>
    <w:rsid w:val="009C39DA"/>
    <w:rsid w:val="009C6854"/>
    <w:rsid w:val="009D046F"/>
    <w:rsid w:val="009D1233"/>
    <w:rsid w:val="009D12C0"/>
    <w:rsid w:val="009D1510"/>
    <w:rsid w:val="009D4D44"/>
    <w:rsid w:val="009E0054"/>
    <w:rsid w:val="009E2422"/>
    <w:rsid w:val="009E5E05"/>
    <w:rsid w:val="009E65A0"/>
    <w:rsid w:val="009F21C3"/>
    <w:rsid w:val="009F5D67"/>
    <w:rsid w:val="009F7D5E"/>
    <w:rsid w:val="00A01C76"/>
    <w:rsid w:val="00A02107"/>
    <w:rsid w:val="00A0330B"/>
    <w:rsid w:val="00A036A4"/>
    <w:rsid w:val="00A06126"/>
    <w:rsid w:val="00A06A4F"/>
    <w:rsid w:val="00A06ACC"/>
    <w:rsid w:val="00A070BC"/>
    <w:rsid w:val="00A10CF7"/>
    <w:rsid w:val="00A11E75"/>
    <w:rsid w:val="00A150C3"/>
    <w:rsid w:val="00A167B7"/>
    <w:rsid w:val="00A235B8"/>
    <w:rsid w:val="00A26AC2"/>
    <w:rsid w:val="00A26DA4"/>
    <w:rsid w:val="00A26EFA"/>
    <w:rsid w:val="00A27042"/>
    <w:rsid w:val="00A3100B"/>
    <w:rsid w:val="00A322C5"/>
    <w:rsid w:val="00A34ACD"/>
    <w:rsid w:val="00A4103B"/>
    <w:rsid w:val="00A430A2"/>
    <w:rsid w:val="00A44AC5"/>
    <w:rsid w:val="00A461F0"/>
    <w:rsid w:val="00A468EF"/>
    <w:rsid w:val="00A47400"/>
    <w:rsid w:val="00A47C10"/>
    <w:rsid w:val="00A52FF3"/>
    <w:rsid w:val="00A541A5"/>
    <w:rsid w:val="00A550D9"/>
    <w:rsid w:val="00A64655"/>
    <w:rsid w:val="00A649F1"/>
    <w:rsid w:val="00A736F2"/>
    <w:rsid w:val="00A76F58"/>
    <w:rsid w:val="00A82CCF"/>
    <w:rsid w:val="00A86077"/>
    <w:rsid w:val="00A90E87"/>
    <w:rsid w:val="00A9306E"/>
    <w:rsid w:val="00A93524"/>
    <w:rsid w:val="00A93AF9"/>
    <w:rsid w:val="00A942EC"/>
    <w:rsid w:val="00A9748D"/>
    <w:rsid w:val="00A975C4"/>
    <w:rsid w:val="00A979F2"/>
    <w:rsid w:val="00AA36EE"/>
    <w:rsid w:val="00AA37CC"/>
    <w:rsid w:val="00AA695E"/>
    <w:rsid w:val="00AA6C69"/>
    <w:rsid w:val="00AB3B2D"/>
    <w:rsid w:val="00AB5226"/>
    <w:rsid w:val="00AC00D3"/>
    <w:rsid w:val="00AC2816"/>
    <w:rsid w:val="00AC4748"/>
    <w:rsid w:val="00AD7324"/>
    <w:rsid w:val="00AE46CE"/>
    <w:rsid w:val="00AE6B13"/>
    <w:rsid w:val="00AF1965"/>
    <w:rsid w:val="00AF3065"/>
    <w:rsid w:val="00AF3AD8"/>
    <w:rsid w:val="00AF5E13"/>
    <w:rsid w:val="00AF61B9"/>
    <w:rsid w:val="00AF6BDD"/>
    <w:rsid w:val="00B00E43"/>
    <w:rsid w:val="00B01F95"/>
    <w:rsid w:val="00B0248C"/>
    <w:rsid w:val="00B06CB4"/>
    <w:rsid w:val="00B079E3"/>
    <w:rsid w:val="00B07BB0"/>
    <w:rsid w:val="00B1186E"/>
    <w:rsid w:val="00B11E34"/>
    <w:rsid w:val="00B17DCF"/>
    <w:rsid w:val="00B20190"/>
    <w:rsid w:val="00B30C1B"/>
    <w:rsid w:val="00B30F20"/>
    <w:rsid w:val="00B31360"/>
    <w:rsid w:val="00B32773"/>
    <w:rsid w:val="00B33BA2"/>
    <w:rsid w:val="00B34380"/>
    <w:rsid w:val="00B35E41"/>
    <w:rsid w:val="00B3604D"/>
    <w:rsid w:val="00B42CEB"/>
    <w:rsid w:val="00B469DF"/>
    <w:rsid w:val="00B47BA0"/>
    <w:rsid w:val="00B50B30"/>
    <w:rsid w:val="00B522EC"/>
    <w:rsid w:val="00B52455"/>
    <w:rsid w:val="00B5317D"/>
    <w:rsid w:val="00B548E9"/>
    <w:rsid w:val="00B54A6E"/>
    <w:rsid w:val="00B55834"/>
    <w:rsid w:val="00B55949"/>
    <w:rsid w:val="00B56C70"/>
    <w:rsid w:val="00B570D6"/>
    <w:rsid w:val="00B570F7"/>
    <w:rsid w:val="00B5722B"/>
    <w:rsid w:val="00B57519"/>
    <w:rsid w:val="00B601D6"/>
    <w:rsid w:val="00B60A4D"/>
    <w:rsid w:val="00B62F72"/>
    <w:rsid w:val="00B63EA8"/>
    <w:rsid w:val="00B659AD"/>
    <w:rsid w:val="00B66100"/>
    <w:rsid w:val="00B71478"/>
    <w:rsid w:val="00B71DD7"/>
    <w:rsid w:val="00B73D9A"/>
    <w:rsid w:val="00B7521D"/>
    <w:rsid w:val="00B760F0"/>
    <w:rsid w:val="00B8030C"/>
    <w:rsid w:val="00B8089A"/>
    <w:rsid w:val="00B82847"/>
    <w:rsid w:val="00B83068"/>
    <w:rsid w:val="00B84E53"/>
    <w:rsid w:val="00B92221"/>
    <w:rsid w:val="00B936D9"/>
    <w:rsid w:val="00B9397C"/>
    <w:rsid w:val="00BA0C4B"/>
    <w:rsid w:val="00BA15B5"/>
    <w:rsid w:val="00BA19F5"/>
    <w:rsid w:val="00BA3C97"/>
    <w:rsid w:val="00BA3CDB"/>
    <w:rsid w:val="00BA45E6"/>
    <w:rsid w:val="00BA4C95"/>
    <w:rsid w:val="00BA4D9B"/>
    <w:rsid w:val="00BA68DB"/>
    <w:rsid w:val="00BB1824"/>
    <w:rsid w:val="00BB1D88"/>
    <w:rsid w:val="00BB2E5C"/>
    <w:rsid w:val="00BB4090"/>
    <w:rsid w:val="00BB52A4"/>
    <w:rsid w:val="00BB595F"/>
    <w:rsid w:val="00BC1311"/>
    <w:rsid w:val="00BC1D0C"/>
    <w:rsid w:val="00BC1D9C"/>
    <w:rsid w:val="00BC7501"/>
    <w:rsid w:val="00BD4442"/>
    <w:rsid w:val="00BD7A3C"/>
    <w:rsid w:val="00BE0F58"/>
    <w:rsid w:val="00BE393F"/>
    <w:rsid w:val="00BE4121"/>
    <w:rsid w:val="00BE429B"/>
    <w:rsid w:val="00BE7B1B"/>
    <w:rsid w:val="00BF2A81"/>
    <w:rsid w:val="00BF2B09"/>
    <w:rsid w:val="00BF34E6"/>
    <w:rsid w:val="00BF4E87"/>
    <w:rsid w:val="00BF6B9E"/>
    <w:rsid w:val="00C0599F"/>
    <w:rsid w:val="00C1257F"/>
    <w:rsid w:val="00C125DA"/>
    <w:rsid w:val="00C135F2"/>
    <w:rsid w:val="00C13622"/>
    <w:rsid w:val="00C14D90"/>
    <w:rsid w:val="00C1656A"/>
    <w:rsid w:val="00C17712"/>
    <w:rsid w:val="00C211EA"/>
    <w:rsid w:val="00C21676"/>
    <w:rsid w:val="00C22FE5"/>
    <w:rsid w:val="00C27C23"/>
    <w:rsid w:val="00C30BE6"/>
    <w:rsid w:val="00C30C6A"/>
    <w:rsid w:val="00C35F99"/>
    <w:rsid w:val="00C36A36"/>
    <w:rsid w:val="00C404D9"/>
    <w:rsid w:val="00C40C4F"/>
    <w:rsid w:val="00C42F20"/>
    <w:rsid w:val="00C42F9B"/>
    <w:rsid w:val="00C4332D"/>
    <w:rsid w:val="00C4357C"/>
    <w:rsid w:val="00C4687B"/>
    <w:rsid w:val="00C513BF"/>
    <w:rsid w:val="00C54839"/>
    <w:rsid w:val="00C55EB2"/>
    <w:rsid w:val="00C5684B"/>
    <w:rsid w:val="00C57F8F"/>
    <w:rsid w:val="00C615FC"/>
    <w:rsid w:val="00C66A4A"/>
    <w:rsid w:val="00C70AD9"/>
    <w:rsid w:val="00C716F4"/>
    <w:rsid w:val="00C745FA"/>
    <w:rsid w:val="00C80524"/>
    <w:rsid w:val="00C84457"/>
    <w:rsid w:val="00C850F7"/>
    <w:rsid w:val="00C85C4C"/>
    <w:rsid w:val="00C87176"/>
    <w:rsid w:val="00C93313"/>
    <w:rsid w:val="00C93AC8"/>
    <w:rsid w:val="00C93B3E"/>
    <w:rsid w:val="00C945C0"/>
    <w:rsid w:val="00CA6679"/>
    <w:rsid w:val="00CB4E87"/>
    <w:rsid w:val="00CB4EB0"/>
    <w:rsid w:val="00CB56F8"/>
    <w:rsid w:val="00CB5E14"/>
    <w:rsid w:val="00CB76CD"/>
    <w:rsid w:val="00CB775A"/>
    <w:rsid w:val="00CC09A0"/>
    <w:rsid w:val="00CC2892"/>
    <w:rsid w:val="00CC2ADE"/>
    <w:rsid w:val="00CC579B"/>
    <w:rsid w:val="00CD179A"/>
    <w:rsid w:val="00CD34A6"/>
    <w:rsid w:val="00CD5149"/>
    <w:rsid w:val="00CD6043"/>
    <w:rsid w:val="00CD6189"/>
    <w:rsid w:val="00CD6234"/>
    <w:rsid w:val="00CD6AC6"/>
    <w:rsid w:val="00CD6E6A"/>
    <w:rsid w:val="00CD7175"/>
    <w:rsid w:val="00CE07F0"/>
    <w:rsid w:val="00CE0C0F"/>
    <w:rsid w:val="00CE16B6"/>
    <w:rsid w:val="00CE499D"/>
    <w:rsid w:val="00CE7D71"/>
    <w:rsid w:val="00CF30C1"/>
    <w:rsid w:val="00CF4AB7"/>
    <w:rsid w:val="00CF5CE9"/>
    <w:rsid w:val="00CF75BF"/>
    <w:rsid w:val="00CF7DAF"/>
    <w:rsid w:val="00CF7E63"/>
    <w:rsid w:val="00D014C1"/>
    <w:rsid w:val="00D016F0"/>
    <w:rsid w:val="00D0190C"/>
    <w:rsid w:val="00D03D23"/>
    <w:rsid w:val="00D06399"/>
    <w:rsid w:val="00D11FE3"/>
    <w:rsid w:val="00D125B4"/>
    <w:rsid w:val="00D13782"/>
    <w:rsid w:val="00D16124"/>
    <w:rsid w:val="00D206FB"/>
    <w:rsid w:val="00D21CEE"/>
    <w:rsid w:val="00D23369"/>
    <w:rsid w:val="00D273F4"/>
    <w:rsid w:val="00D27B4F"/>
    <w:rsid w:val="00D30D1F"/>
    <w:rsid w:val="00D31A1A"/>
    <w:rsid w:val="00D31F0A"/>
    <w:rsid w:val="00D32B26"/>
    <w:rsid w:val="00D33C5E"/>
    <w:rsid w:val="00D378A9"/>
    <w:rsid w:val="00D434AA"/>
    <w:rsid w:val="00D44C74"/>
    <w:rsid w:val="00D44D97"/>
    <w:rsid w:val="00D468F8"/>
    <w:rsid w:val="00D47A99"/>
    <w:rsid w:val="00D531C7"/>
    <w:rsid w:val="00D54A23"/>
    <w:rsid w:val="00D63FA6"/>
    <w:rsid w:val="00D65F4B"/>
    <w:rsid w:val="00D66BBE"/>
    <w:rsid w:val="00D700F2"/>
    <w:rsid w:val="00D844B8"/>
    <w:rsid w:val="00D85901"/>
    <w:rsid w:val="00D85971"/>
    <w:rsid w:val="00D85D7B"/>
    <w:rsid w:val="00D90439"/>
    <w:rsid w:val="00D90D5F"/>
    <w:rsid w:val="00D97E60"/>
    <w:rsid w:val="00DA0FCD"/>
    <w:rsid w:val="00DA3C90"/>
    <w:rsid w:val="00DA3CAE"/>
    <w:rsid w:val="00DB41C3"/>
    <w:rsid w:val="00DC1CC2"/>
    <w:rsid w:val="00DC4ABE"/>
    <w:rsid w:val="00DC68D9"/>
    <w:rsid w:val="00DC718D"/>
    <w:rsid w:val="00DC7A59"/>
    <w:rsid w:val="00DD1EC9"/>
    <w:rsid w:val="00DD512C"/>
    <w:rsid w:val="00DD6EA6"/>
    <w:rsid w:val="00DE2B36"/>
    <w:rsid w:val="00DF3C9D"/>
    <w:rsid w:val="00DF3DC6"/>
    <w:rsid w:val="00DF5DA5"/>
    <w:rsid w:val="00E01A37"/>
    <w:rsid w:val="00E05ECD"/>
    <w:rsid w:val="00E069B6"/>
    <w:rsid w:val="00E07832"/>
    <w:rsid w:val="00E117CE"/>
    <w:rsid w:val="00E127B3"/>
    <w:rsid w:val="00E155D3"/>
    <w:rsid w:val="00E20B34"/>
    <w:rsid w:val="00E260C5"/>
    <w:rsid w:val="00E266D2"/>
    <w:rsid w:val="00E30A4D"/>
    <w:rsid w:val="00E31918"/>
    <w:rsid w:val="00E31D01"/>
    <w:rsid w:val="00E33B0C"/>
    <w:rsid w:val="00E34950"/>
    <w:rsid w:val="00E4233A"/>
    <w:rsid w:val="00E43BBB"/>
    <w:rsid w:val="00E45F73"/>
    <w:rsid w:val="00E46F22"/>
    <w:rsid w:val="00E47D3C"/>
    <w:rsid w:val="00E53DD0"/>
    <w:rsid w:val="00E573B5"/>
    <w:rsid w:val="00E57EF1"/>
    <w:rsid w:val="00E64969"/>
    <w:rsid w:val="00E65168"/>
    <w:rsid w:val="00E661A7"/>
    <w:rsid w:val="00E67BD3"/>
    <w:rsid w:val="00E7172C"/>
    <w:rsid w:val="00E73824"/>
    <w:rsid w:val="00E76CE8"/>
    <w:rsid w:val="00E77C7D"/>
    <w:rsid w:val="00E80E53"/>
    <w:rsid w:val="00E8214D"/>
    <w:rsid w:val="00E8332D"/>
    <w:rsid w:val="00E8420E"/>
    <w:rsid w:val="00E85A98"/>
    <w:rsid w:val="00E9149A"/>
    <w:rsid w:val="00E91AC0"/>
    <w:rsid w:val="00E960CA"/>
    <w:rsid w:val="00E96EF3"/>
    <w:rsid w:val="00E97C55"/>
    <w:rsid w:val="00E97F39"/>
    <w:rsid w:val="00EA2924"/>
    <w:rsid w:val="00EA3606"/>
    <w:rsid w:val="00EA4CB6"/>
    <w:rsid w:val="00EA6437"/>
    <w:rsid w:val="00EA7944"/>
    <w:rsid w:val="00EB338A"/>
    <w:rsid w:val="00EB5645"/>
    <w:rsid w:val="00EB649A"/>
    <w:rsid w:val="00EC21E7"/>
    <w:rsid w:val="00ED0479"/>
    <w:rsid w:val="00ED0594"/>
    <w:rsid w:val="00ED1950"/>
    <w:rsid w:val="00ED1D22"/>
    <w:rsid w:val="00ED447A"/>
    <w:rsid w:val="00ED4981"/>
    <w:rsid w:val="00ED508A"/>
    <w:rsid w:val="00ED5669"/>
    <w:rsid w:val="00ED66AA"/>
    <w:rsid w:val="00EE2EAF"/>
    <w:rsid w:val="00EE67E6"/>
    <w:rsid w:val="00EE7DF6"/>
    <w:rsid w:val="00EF0309"/>
    <w:rsid w:val="00EF4EDC"/>
    <w:rsid w:val="00F05B4A"/>
    <w:rsid w:val="00F06CB6"/>
    <w:rsid w:val="00F0725B"/>
    <w:rsid w:val="00F11ADD"/>
    <w:rsid w:val="00F12000"/>
    <w:rsid w:val="00F12286"/>
    <w:rsid w:val="00F13CA3"/>
    <w:rsid w:val="00F1443F"/>
    <w:rsid w:val="00F153AD"/>
    <w:rsid w:val="00F16528"/>
    <w:rsid w:val="00F16E86"/>
    <w:rsid w:val="00F21E7A"/>
    <w:rsid w:val="00F220B1"/>
    <w:rsid w:val="00F220B8"/>
    <w:rsid w:val="00F23E8A"/>
    <w:rsid w:val="00F24E90"/>
    <w:rsid w:val="00F2652A"/>
    <w:rsid w:val="00F404F8"/>
    <w:rsid w:val="00F40D3B"/>
    <w:rsid w:val="00F440BF"/>
    <w:rsid w:val="00F452D3"/>
    <w:rsid w:val="00F46D34"/>
    <w:rsid w:val="00F46E27"/>
    <w:rsid w:val="00F47676"/>
    <w:rsid w:val="00F50495"/>
    <w:rsid w:val="00F51C65"/>
    <w:rsid w:val="00F51CD9"/>
    <w:rsid w:val="00F53E2E"/>
    <w:rsid w:val="00F54248"/>
    <w:rsid w:val="00F54B45"/>
    <w:rsid w:val="00F54CB1"/>
    <w:rsid w:val="00F5603A"/>
    <w:rsid w:val="00F65276"/>
    <w:rsid w:val="00F65B1B"/>
    <w:rsid w:val="00F65B70"/>
    <w:rsid w:val="00F7274F"/>
    <w:rsid w:val="00F737AC"/>
    <w:rsid w:val="00F73B34"/>
    <w:rsid w:val="00F73F5C"/>
    <w:rsid w:val="00F81125"/>
    <w:rsid w:val="00F8119D"/>
    <w:rsid w:val="00F83752"/>
    <w:rsid w:val="00F83782"/>
    <w:rsid w:val="00F879B6"/>
    <w:rsid w:val="00F91F6A"/>
    <w:rsid w:val="00F92530"/>
    <w:rsid w:val="00F93549"/>
    <w:rsid w:val="00F944C2"/>
    <w:rsid w:val="00FA0696"/>
    <w:rsid w:val="00FA2447"/>
    <w:rsid w:val="00FA2694"/>
    <w:rsid w:val="00FA4945"/>
    <w:rsid w:val="00FA624B"/>
    <w:rsid w:val="00FA6294"/>
    <w:rsid w:val="00FA744A"/>
    <w:rsid w:val="00FA7BA5"/>
    <w:rsid w:val="00FB299D"/>
    <w:rsid w:val="00FB373E"/>
    <w:rsid w:val="00FB72AE"/>
    <w:rsid w:val="00FC22AF"/>
    <w:rsid w:val="00FC341A"/>
    <w:rsid w:val="00FC3990"/>
    <w:rsid w:val="00FD40DA"/>
    <w:rsid w:val="00FD55D4"/>
    <w:rsid w:val="00FD587C"/>
    <w:rsid w:val="00FE03CE"/>
    <w:rsid w:val="00FE05A0"/>
    <w:rsid w:val="00FE2B97"/>
    <w:rsid w:val="00FE6213"/>
    <w:rsid w:val="00FE7111"/>
    <w:rsid w:val="00FE74D0"/>
    <w:rsid w:val="00FE7984"/>
    <w:rsid w:val="00FE7FFA"/>
    <w:rsid w:val="00FF5E7E"/>
    <w:rsid w:val="00FF64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599F"/>
    <w:rPr>
      <w:rFonts w:ascii="Lucida Console" w:hAnsi="Lucida Console"/>
      <w:sz w:val="16"/>
    </w:rPr>
  </w:style>
  <w:style w:type="paragraph" w:styleId="1">
    <w:name w:val="heading 1"/>
    <w:basedOn w:val="a"/>
    <w:next w:val="a"/>
    <w:link w:val="10"/>
    <w:uiPriority w:val="9"/>
    <w:qFormat/>
    <w:rsid w:val="00C0599F"/>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qFormat/>
    <w:rsid w:val="00C0599F"/>
    <w:pPr>
      <w:keepNext/>
      <w:outlineLvl w:val="1"/>
    </w:pPr>
    <w:rPr>
      <w:rFonts w:ascii="Times New Roman" w:hAnsi="Times New Roman"/>
      <w:sz w:val="28"/>
    </w:rPr>
  </w:style>
  <w:style w:type="paragraph" w:styleId="3">
    <w:name w:val="heading 3"/>
    <w:basedOn w:val="a"/>
    <w:next w:val="a"/>
    <w:link w:val="30"/>
    <w:qFormat/>
    <w:rsid w:val="00C0599F"/>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068"/>
    <w:rPr>
      <w:b/>
      <w:sz w:val="28"/>
    </w:rPr>
  </w:style>
  <w:style w:type="character" w:customStyle="1" w:styleId="20">
    <w:name w:val="Заголовок 2 Знак"/>
    <w:basedOn w:val="a0"/>
    <w:link w:val="2"/>
    <w:rsid w:val="00B83068"/>
    <w:rPr>
      <w:sz w:val="28"/>
    </w:rPr>
  </w:style>
  <w:style w:type="paragraph" w:customStyle="1" w:styleId="a3">
    <w:name w:val="Заявление"/>
    <w:basedOn w:val="a"/>
    <w:next w:val="a4"/>
    <w:rsid w:val="00C0599F"/>
  </w:style>
  <w:style w:type="paragraph" w:styleId="a4">
    <w:name w:val="envelope address"/>
    <w:basedOn w:val="a"/>
    <w:rsid w:val="00C0599F"/>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C0599F"/>
    <w:pPr>
      <w:spacing w:before="120" w:after="120"/>
      <w:ind w:firstLine="720"/>
      <w:jc w:val="right"/>
    </w:pPr>
    <w:rPr>
      <w:rFonts w:ascii="Arial" w:hAnsi="Arial"/>
      <w:sz w:val="24"/>
    </w:rPr>
  </w:style>
  <w:style w:type="paragraph" w:customStyle="1" w:styleId="a6">
    <w:name w:val="Заголовок центр"/>
    <w:basedOn w:val="a"/>
    <w:next w:val="a"/>
    <w:rsid w:val="00C0599F"/>
    <w:pPr>
      <w:spacing w:before="120" w:after="120"/>
      <w:ind w:firstLine="720"/>
      <w:jc w:val="center"/>
    </w:pPr>
    <w:rPr>
      <w:rFonts w:ascii="Arial" w:hAnsi="Arial"/>
      <w:b/>
      <w:sz w:val="32"/>
    </w:rPr>
  </w:style>
  <w:style w:type="paragraph" w:styleId="a7">
    <w:name w:val="header"/>
    <w:basedOn w:val="a"/>
    <w:link w:val="a8"/>
    <w:uiPriority w:val="99"/>
    <w:rsid w:val="00C0599F"/>
    <w:pPr>
      <w:tabs>
        <w:tab w:val="center" w:pos="4536"/>
        <w:tab w:val="right" w:pos="9072"/>
      </w:tabs>
    </w:pPr>
  </w:style>
  <w:style w:type="character" w:customStyle="1" w:styleId="a8">
    <w:name w:val="Верхний колонтитул Знак"/>
    <w:basedOn w:val="a0"/>
    <w:link w:val="a7"/>
    <w:uiPriority w:val="99"/>
    <w:rsid w:val="009833F5"/>
    <w:rPr>
      <w:rFonts w:ascii="Lucida Console" w:hAnsi="Lucida Console"/>
      <w:sz w:val="16"/>
    </w:rPr>
  </w:style>
  <w:style w:type="character" w:styleId="a9">
    <w:name w:val="page number"/>
    <w:basedOn w:val="a0"/>
    <w:rsid w:val="00C0599F"/>
  </w:style>
  <w:style w:type="paragraph" w:styleId="aa">
    <w:name w:val="Body Text"/>
    <w:basedOn w:val="a"/>
    <w:link w:val="ab"/>
    <w:rsid w:val="00C0599F"/>
    <w:rPr>
      <w:rFonts w:ascii="Times New Roman" w:hAnsi="Times New Roman"/>
      <w:sz w:val="28"/>
    </w:rPr>
  </w:style>
  <w:style w:type="paragraph" w:styleId="21">
    <w:name w:val="Body Text 2"/>
    <w:basedOn w:val="a"/>
    <w:link w:val="22"/>
    <w:rsid w:val="00C0599F"/>
    <w:pPr>
      <w:jc w:val="both"/>
    </w:pPr>
    <w:rPr>
      <w:rFonts w:ascii="Times New Roman" w:hAnsi="Times New Roman"/>
      <w:sz w:val="28"/>
    </w:rPr>
  </w:style>
  <w:style w:type="paragraph" w:styleId="ac">
    <w:name w:val="footer"/>
    <w:basedOn w:val="a"/>
    <w:link w:val="ad"/>
    <w:uiPriority w:val="99"/>
    <w:rsid w:val="00C0599F"/>
    <w:pPr>
      <w:tabs>
        <w:tab w:val="center" w:pos="4153"/>
        <w:tab w:val="right" w:pos="8306"/>
      </w:tabs>
    </w:pPr>
  </w:style>
  <w:style w:type="character" w:customStyle="1" w:styleId="ad">
    <w:name w:val="Нижний колонтитул Знак"/>
    <w:basedOn w:val="a0"/>
    <w:link w:val="ac"/>
    <w:uiPriority w:val="99"/>
    <w:rsid w:val="00B522EC"/>
    <w:rPr>
      <w:rFonts w:ascii="Lucida Console" w:hAnsi="Lucida Console"/>
      <w:sz w:val="16"/>
    </w:rPr>
  </w:style>
  <w:style w:type="paragraph" w:styleId="ae">
    <w:name w:val="Body Text Indent"/>
    <w:basedOn w:val="a"/>
    <w:link w:val="af"/>
    <w:rsid w:val="00C0599F"/>
    <w:pPr>
      <w:ind w:firstLine="720"/>
      <w:jc w:val="both"/>
    </w:pPr>
    <w:rPr>
      <w:rFonts w:ascii="Times New Roman" w:hAnsi="Times New Roman"/>
      <w:sz w:val="28"/>
    </w:rPr>
  </w:style>
  <w:style w:type="character" w:customStyle="1" w:styleId="af">
    <w:name w:val="Основной текст с отступом Знак"/>
    <w:basedOn w:val="a0"/>
    <w:link w:val="ae"/>
    <w:rsid w:val="00B83068"/>
    <w:rPr>
      <w:sz w:val="28"/>
    </w:rPr>
  </w:style>
  <w:style w:type="paragraph" w:styleId="31">
    <w:name w:val="Body Text 3"/>
    <w:basedOn w:val="a"/>
    <w:link w:val="32"/>
    <w:rsid w:val="00C0599F"/>
    <w:pPr>
      <w:framePr w:w="4401" w:h="1873" w:hSpace="180" w:wrap="around" w:vAnchor="text" w:hAnchor="page" w:x="4321" w:y="103"/>
      <w:jc w:val="center"/>
    </w:pPr>
    <w:rPr>
      <w:rFonts w:ascii="Times New Roman" w:hAnsi="Times New Roman"/>
      <w:b/>
    </w:rPr>
  </w:style>
  <w:style w:type="paragraph" w:styleId="af0">
    <w:name w:val="Balloon Text"/>
    <w:basedOn w:val="a"/>
    <w:link w:val="af1"/>
    <w:uiPriority w:val="99"/>
    <w:semiHidden/>
    <w:rsid w:val="00556034"/>
    <w:rPr>
      <w:rFonts w:ascii="Tahoma" w:hAnsi="Tahoma" w:cs="Tahoma"/>
      <w:szCs w:val="16"/>
    </w:rPr>
  </w:style>
  <w:style w:type="character" w:customStyle="1" w:styleId="af1">
    <w:name w:val="Текст выноски Знак"/>
    <w:basedOn w:val="a0"/>
    <w:link w:val="af0"/>
    <w:uiPriority w:val="99"/>
    <w:semiHidden/>
    <w:rsid w:val="00B83068"/>
    <w:rPr>
      <w:rFonts w:ascii="Tahoma" w:hAnsi="Tahoma" w:cs="Tahoma"/>
      <w:sz w:val="16"/>
      <w:szCs w:val="16"/>
    </w:rPr>
  </w:style>
  <w:style w:type="paragraph" w:customStyle="1" w:styleId="ConsTitle">
    <w:name w:val="ConsTitle"/>
    <w:rsid w:val="00B63EA8"/>
    <w:pPr>
      <w:widowControl w:val="0"/>
    </w:pPr>
    <w:rPr>
      <w:rFonts w:ascii="Arial" w:hAnsi="Arial"/>
      <w:b/>
      <w:sz w:val="16"/>
    </w:rPr>
  </w:style>
  <w:style w:type="paragraph" w:styleId="af2">
    <w:name w:val="List Paragraph"/>
    <w:basedOn w:val="a"/>
    <w:link w:val="af3"/>
    <w:uiPriority w:val="1"/>
    <w:qFormat/>
    <w:rsid w:val="00B522EC"/>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uiPriority w:val="34"/>
    <w:locked/>
    <w:rsid w:val="00B522EC"/>
    <w:rPr>
      <w:rFonts w:ascii="Calibri" w:eastAsia="Calibri" w:hAnsi="Calibri"/>
      <w:sz w:val="22"/>
      <w:szCs w:val="22"/>
      <w:lang w:eastAsia="en-US"/>
    </w:rPr>
  </w:style>
  <w:style w:type="paragraph" w:customStyle="1" w:styleId="ConsNormal">
    <w:name w:val="ConsNormal"/>
    <w:rsid w:val="007434B8"/>
    <w:pPr>
      <w:widowControl w:val="0"/>
      <w:autoSpaceDE w:val="0"/>
      <w:autoSpaceDN w:val="0"/>
      <w:adjustRightInd w:val="0"/>
      <w:ind w:right="19772" w:firstLine="720"/>
    </w:pPr>
    <w:rPr>
      <w:rFonts w:ascii="Arial" w:hAnsi="Arial" w:cs="Arial"/>
    </w:rPr>
  </w:style>
  <w:style w:type="paragraph" w:customStyle="1" w:styleId="ConsPlusTitle">
    <w:name w:val="ConsPlusTitle"/>
    <w:uiPriority w:val="99"/>
    <w:rsid w:val="002F764C"/>
    <w:pPr>
      <w:widowControl w:val="0"/>
      <w:suppressAutoHyphens/>
      <w:spacing w:line="100" w:lineRule="atLeast"/>
    </w:pPr>
    <w:rPr>
      <w:rFonts w:ascii="Calibri" w:eastAsia="SimSun" w:hAnsi="Calibri" w:cs="font428"/>
      <w:b/>
      <w:bCs/>
      <w:kern w:val="1"/>
      <w:sz w:val="22"/>
      <w:szCs w:val="22"/>
      <w:lang w:eastAsia="ar-SA"/>
    </w:rPr>
  </w:style>
  <w:style w:type="paragraph" w:customStyle="1" w:styleId="ConsPlusCell">
    <w:name w:val="ConsPlusCell"/>
    <w:uiPriority w:val="99"/>
    <w:rsid w:val="00A06ACC"/>
    <w:pPr>
      <w:widowControl w:val="0"/>
      <w:suppressAutoHyphens/>
      <w:spacing w:line="100" w:lineRule="atLeast"/>
    </w:pPr>
    <w:rPr>
      <w:rFonts w:ascii="Calibri" w:eastAsia="SimSun" w:hAnsi="Calibri" w:cs="font428"/>
      <w:kern w:val="1"/>
      <w:sz w:val="22"/>
      <w:szCs w:val="22"/>
      <w:lang w:eastAsia="ar-SA"/>
    </w:rPr>
  </w:style>
  <w:style w:type="character" w:styleId="af4">
    <w:name w:val="Hyperlink"/>
    <w:basedOn w:val="a0"/>
    <w:uiPriority w:val="99"/>
    <w:unhideWhenUsed/>
    <w:rsid w:val="00F54B45"/>
    <w:rPr>
      <w:color w:val="0000FF"/>
      <w:u w:val="single"/>
    </w:rPr>
  </w:style>
  <w:style w:type="character" w:styleId="af5">
    <w:name w:val="FollowedHyperlink"/>
    <w:basedOn w:val="a0"/>
    <w:uiPriority w:val="99"/>
    <w:unhideWhenUsed/>
    <w:rsid w:val="00F54B45"/>
    <w:rPr>
      <w:color w:val="800080"/>
      <w:u w:val="single"/>
    </w:rPr>
  </w:style>
  <w:style w:type="paragraph" w:customStyle="1" w:styleId="xl98">
    <w:name w:val="xl98"/>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99">
    <w:name w:val="xl9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00">
    <w:name w:val="xl100"/>
    <w:basedOn w:val="a"/>
    <w:rsid w:val="00F54B45"/>
    <w:pPr>
      <w:spacing w:before="100" w:beforeAutospacing="1" w:after="100" w:afterAutospacing="1"/>
      <w:jc w:val="right"/>
    </w:pPr>
    <w:rPr>
      <w:rFonts w:ascii="Arial CYR" w:eastAsia="Times New Roman" w:hAnsi="Arial CYR" w:cs="Arial CYR"/>
      <w:color w:val="000000"/>
      <w:sz w:val="20"/>
    </w:rPr>
  </w:style>
  <w:style w:type="paragraph" w:customStyle="1" w:styleId="xl101">
    <w:name w:val="xl101"/>
    <w:basedOn w:val="a"/>
    <w:rsid w:val="00F54B45"/>
    <w:pPr>
      <w:pBdr>
        <w:left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2">
    <w:name w:val="xl102"/>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03">
    <w:name w:val="xl103"/>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4">
    <w:name w:val="xl104"/>
    <w:basedOn w:val="a"/>
    <w:rsid w:val="00F54B45"/>
    <w:pPr>
      <w:pBdr>
        <w:top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5">
    <w:name w:val="xl105"/>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6">
    <w:name w:val="xl106"/>
    <w:basedOn w:val="a"/>
    <w:rsid w:val="00F54B4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07">
    <w:name w:val="xl107"/>
    <w:basedOn w:val="a"/>
    <w:rsid w:val="00F54B45"/>
    <w:pPr>
      <w:pBdr>
        <w:top w:val="single" w:sz="4" w:space="0" w:color="000000"/>
      </w:pBdr>
      <w:shd w:val="clear" w:color="000000" w:fill="FFFFFF"/>
      <w:spacing w:before="100" w:beforeAutospacing="1" w:after="100" w:afterAutospacing="1"/>
    </w:pPr>
    <w:rPr>
      <w:rFonts w:ascii="Arial CYR" w:eastAsia="Times New Roman" w:hAnsi="Arial CYR" w:cs="Arial CYR"/>
      <w:color w:val="000000"/>
      <w:sz w:val="20"/>
    </w:rPr>
  </w:style>
  <w:style w:type="paragraph" w:customStyle="1" w:styleId="xl108">
    <w:name w:val="xl108"/>
    <w:basedOn w:val="a"/>
    <w:rsid w:val="00F54B45"/>
    <w:pP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09">
    <w:name w:val="xl109"/>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0">
    <w:name w:val="xl11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11">
    <w:name w:val="xl111"/>
    <w:basedOn w:val="a"/>
    <w:rsid w:val="00F54B45"/>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12">
    <w:name w:val="xl112"/>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3">
    <w:name w:val="xl113"/>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4">
    <w:name w:val="xl114"/>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5">
    <w:name w:val="xl115"/>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6">
    <w:name w:val="xl116"/>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7">
    <w:name w:val="xl117"/>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8">
    <w:name w:val="xl118"/>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9">
    <w:name w:val="xl11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0">
    <w:name w:val="xl12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1">
    <w:name w:val="xl121"/>
    <w:basedOn w:val="a"/>
    <w:rsid w:val="00F54B45"/>
    <w:pPr>
      <w:spacing w:before="100" w:beforeAutospacing="1" w:after="100" w:afterAutospacing="1"/>
      <w:textAlignment w:val="top"/>
    </w:pPr>
    <w:rPr>
      <w:rFonts w:ascii="Times New Roman" w:eastAsia="Times New Roman" w:hAnsi="Times New Roman"/>
      <w:color w:val="000000"/>
      <w:sz w:val="24"/>
      <w:szCs w:val="24"/>
    </w:rPr>
  </w:style>
  <w:style w:type="paragraph" w:customStyle="1" w:styleId="xl122">
    <w:name w:val="xl122"/>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3">
    <w:name w:val="xl123"/>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4">
    <w:name w:val="xl124"/>
    <w:basedOn w:val="a"/>
    <w:rsid w:val="00F54B45"/>
    <w:pPr>
      <w:spacing w:before="100" w:beforeAutospacing="1" w:after="100" w:afterAutospacing="1"/>
    </w:pPr>
    <w:rPr>
      <w:rFonts w:ascii="Times New Roman" w:eastAsia="Times New Roman" w:hAnsi="Times New Roman"/>
      <w:color w:val="000000"/>
      <w:sz w:val="24"/>
      <w:szCs w:val="24"/>
    </w:rPr>
  </w:style>
  <w:style w:type="paragraph" w:customStyle="1" w:styleId="xl125">
    <w:name w:val="xl125"/>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7">
    <w:name w:val="xl127"/>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28">
    <w:name w:val="xl128"/>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9">
    <w:name w:val="xl129"/>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30">
    <w:name w:val="xl130"/>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table" w:styleId="af6">
    <w:name w:val="Table Grid"/>
    <w:basedOn w:val="a1"/>
    <w:rsid w:val="00F54B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Знак Знак Знак Знак Знак Знак Знак Знак"/>
    <w:basedOn w:val="a"/>
    <w:rsid w:val="00B83068"/>
    <w:pPr>
      <w:widowControl w:val="0"/>
      <w:adjustRightInd w:val="0"/>
      <w:spacing w:line="360" w:lineRule="atLeast"/>
      <w:jc w:val="both"/>
      <w:textAlignment w:val="baseline"/>
    </w:pPr>
    <w:rPr>
      <w:rFonts w:ascii="Verdana" w:eastAsia="Times New Roman" w:hAnsi="Verdana" w:cs="Verdana"/>
      <w:sz w:val="20"/>
      <w:lang w:val="en-US" w:eastAsia="en-US"/>
    </w:rPr>
  </w:style>
  <w:style w:type="paragraph" w:styleId="af8">
    <w:name w:val="No Spacing"/>
    <w:uiPriority w:val="1"/>
    <w:qFormat/>
    <w:rsid w:val="00B83068"/>
    <w:rPr>
      <w:rFonts w:asciiTheme="minorHAnsi" w:eastAsiaTheme="minorHAnsi" w:hAnsiTheme="minorHAnsi" w:cstheme="minorBidi"/>
      <w:sz w:val="22"/>
      <w:szCs w:val="22"/>
      <w:lang w:eastAsia="en-US"/>
    </w:rPr>
  </w:style>
  <w:style w:type="paragraph" w:customStyle="1" w:styleId="11">
    <w:name w:val="Указатель1"/>
    <w:basedOn w:val="a"/>
    <w:rsid w:val="00B83068"/>
    <w:pPr>
      <w:suppressLineNumbers/>
      <w:suppressAutoHyphens/>
      <w:spacing w:after="200" w:line="276" w:lineRule="auto"/>
    </w:pPr>
    <w:rPr>
      <w:rFonts w:ascii="Calibri" w:eastAsia="SimSun" w:hAnsi="Calibri" w:cs="Mangal"/>
      <w:kern w:val="1"/>
      <w:sz w:val="22"/>
      <w:szCs w:val="22"/>
      <w:lang w:eastAsia="ar-SA"/>
    </w:rPr>
  </w:style>
  <w:style w:type="paragraph" w:customStyle="1" w:styleId="ConsPlusNormal">
    <w:name w:val="ConsPlusNormal"/>
    <w:rsid w:val="00B83068"/>
    <w:pPr>
      <w:widowControl w:val="0"/>
      <w:autoSpaceDE w:val="0"/>
      <w:autoSpaceDN w:val="0"/>
      <w:adjustRightInd w:val="0"/>
      <w:ind w:firstLine="720"/>
    </w:pPr>
    <w:rPr>
      <w:rFonts w:ascii="Arial" w:eastAsia="Times New Roman" w:hAnsi="Arial" w:cs="Arial"/>
    </w:rPr>
  </w:style>
  <w:style w:type="paragraph" w:customStyle="1" w:styleId="xl96">
    <w:name w:val="xl96"/>
    <w:basedOn w:val="a"/>
    <w:rsid w:val="00B83068"/>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97">
    <w:name w:val="xl97"/>
    <w:basedOn w:val="a"/>
    <w:rsid w:val="00B83068"/>
    <w:pPr>
      <w:spacing w:before="100" w:beforeAutospacing="1" w:after="100" w:afterAutospacing="1"/>
      <w:textAlignment w:val="center"/>
    </w:pPr>
    <w:rPr>
      <w:rFonts w:ascii="Times New Roman" w:eastAsia="Times New Roman" w:hAnsi="Times New Roman"/>
      <w:sz w:val="24"/>
      <w:szCs w:val="24"/>
    </w:rPr>
  </w:style>
  <w:style w:type="paragraph" w:customStyle="1" w:styleId="xl126">
    <w:name w:val="xl126"/>
    <w:basedOn w:val="a"/>
    <w:rsid w:val="00B83068"/>
    <w:pPr>
      <w:pBdr>
        <w:bottom w:val="single" w:sz="4" w:space="0" w:color="000000"/>
      </w:pBdr>
      <w:spacing w:before="100" w:beforeAutospacing="1" w:after="100" w:afterAutospacing="1"/>
      <w:jc w:val="right"/>
    </w:pPr>
    <w:rPr>
      <w:rFonts w:ascii="Arial CYR" w:eastAsia="Times New Roman" w:hAnsi="Arial CYR" w:cs="Arial CYR"/>
      <w:sz w:val="20"/>
    </w:rPr>
  </w:style>
  <w:style w:type="paragraph" w:customStyle="1" w:styleId="ConsNonformat">
    <w:name w:val="ConsNonformat"/>
    <w:rsid w:val="00B83068"/>
    <w:pPr>
      <w:widowControl w:val="0"/>
      <w:autoSpaceDE w:val="0"/>
      <w:autoSpaceDN w:val="0"/>
      <w:adjustRightInd w:val="0"/>
    </w:pPr>
    <w:rPr>
      <w:rFonts w:ascii="Courier New" w:eastAsia="Times New Roman" w:hAnsi="Courier New" w:cs="Courier New"/>
    </w:rPr>
  </w:style>
  <w:style w:type="paragraph" w:customStyle="1" w:styleId="Default">
    <w:name w:val="Default"/>
    <w:rsid w:val="00B83068"/>
    <w:pPr>
      <w:autoSpaceDE w:val="0"/>
      <w:autoSpaceDN w:val="0"/>
      <w:adjustRightInd w:val="0"/>
    </w:pPr>
    <w:rPr>
      <w:rFonts w:eastAsia="Times New Roman"/>
      <w:color w:val="000000"/>
      <w:sz w:val="24"/>
      <w:szCs w:val="24"/>
    </w:rPr>
  </w:style>
  <w:style w:type="character" w:styleId="af9">
    <w:name w:val="footnote reference"/>
    <w:basedOn w:val="a0"/>
    <w:uiPriority w:val="99"/>
    <w:unhideWhenUsed/>
    <w:rsid w:val="00B83068"/>
    <w:rPr>
      <w:vertAlign w:val="superscript"/>
    </w:rPr>
  </w:style>
  <w:style w:type="paragraph" w:styleId="afa">
    <w:name w:val="Normal (Web)"/>
    <w:basedOn w:val="a"/>
    <w:uiPriority w:val="99"/>
    <w:rsid w:val="00B83068"/>
    <w:pPr>
      <w:spacing w:after="223"/>
      <w:jc w:val="both"/>
    </w:pPr>
    <w:rPr>
      <w:rFonts w:ascii="Times New Roman" w:eastAsia="Calibri" w:hAnsi="Times New Roman"/>
      <w:sz w:val="24"/>
      <w:szCs w:val="24"/>
    </w:rPr>
  </w:style>
  <w:style w:type="paragraph" w:customStyle="1" w:styleId="ConsPlusNonformat">
    <w:name w:val="ConsPlusNonformat"/>
    <w:rsid w:val="00B83068"/>
    <w:pPr>
      <w:widowControl w:val="0"/>
      <w:autoSpaceDE w:val="0"/>
      <w:autoSpaceDN w:val="0"/>
    </w:pPr>
    <w:rPr>
      <w:rFonts w:ascii="Courier New" w:eastAsia="Times New Roman" w:hAnsi="Courier New" w:cs="Courier New"/>
    </w:rPr>
  </w:style>
  <w:style w:type="paragraph" w:styleId="afb">
    <w:name w:val="footnote text"/>
    <w:basedOn w:val="a"/>
    <w:link w:val="afc"/>
    <w:uiPriority w:val="99"/>
    <w:unhideWhenUsed/>
    <w:rsid w:val="00545957"/>
    <w:rPr>
      <w:rFonts w:ascii="Calibri" w:eastAsia="Calibri" w:hAnsi="Calibri"/>
      <w:sz w:val="20"/>
      <w:lang w:eastAsia="en-US"/>
    </w:rPr>
  </w:style>
  <w:style w:type="character" w:customStyle="1" w:styleId="afc">
    <w:name w:val="Текст сноски Знак"/>
    <w:basedOn w:val="a0"/>
    <w:link w:val="afb"/>
    <w:uiPriority w:val="99"/>
    <w:rsid w:val="00545957"/>
    <w:rPr>
      <w:rFonts w:ascii="Calibri" w:eastAsia="Calibri" w:hAnsi="Calibri"/>
      <w:lang w:eastAsia="en-US"/>
    </w:rPr>
  </w:style>
  <w:style w:type="character" w:styleId="afd">
    <w:name w:val="Placeholder Text"/>
    <w:basedOn w:val="a0"/>
    <w:uiPriority w:val="99"/>
    <w:semiHidden/>
    <w:rsid w:val="00277903"/>
    <w:rPr>
      <w:color w:val="808080"/>
    </w:rPr>
  </w:style>
  <w:style w:type="character" w:customStyle="1" w:styleId="32">
    <w:name w:val="Основной текст 3 Знак"/>
    <w:basedOn w:val="a0"/>
    <w:link w:val="31"/>
    <w:rsid w:val="000B09F6"/>
    <w:rPr>
      <w:b/>
      <w:sz w:val="16"/>
    </w:rPr>
  </w:style>
  <w:style w:type="character" w:customStyle="1" w:styleId="30">
    <w:name w:val="Заголовок 3 Знак"/>
    <w:basedOn w:val="a0"/>
    <w:link w:val="3"/>
    <w:rsid w:val="00F2652A"/>
    <w:rPr>
      <w:sz w:val="28"/>
    </w:rPr>
  </w:style>
  <w:style w:type="character" w:customStyle="1" w:styleId="ab">
    <w:name w:val="Основной текст Знак"/>
    <w:basedOn w:val="a0"/>
    <w:link w:val="aa"/>
    <w:rsid w:val="00F2652A"/>
    <w:rPr>
      <w:sz w:val="28"/>
    </w:rPr>
  </w:style>
  <w:style w:type="character" w:customStyle="1" w:styleId="22">
    <w:name w:val="Основной текст 2 Знак"/>
    <w:basedOn w:val="a0"/>
    <w:link w:val="21"/>
    <w:rsid w:val="00F2652A"/>
    <w:rPr>
      <w:sz w:val="28"/>
    </w:rPr>
  </w:style>
  <w:style w:type="paragraph" w:customStyle="1" w:styleId="xl67">
    <w:name w:val="xl67"/>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68">
    <w:name w:val="xl68"/>
    <w:basedOn w:val="a"/>
    <w:rsid w:val="00F2652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a"/>
    <w:rsid w:val="00F2652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0">
    <w:name w:val="xl70"/>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71">
    <w:name w:val="xl71"/>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2">
    <w:name w:val="xl72"/>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64">
    <w:name w:val="xl64"/>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65">
    <w:name w:val="xl65"/>
    <w:basedOn w:val="a"/>
    <w:rsid w:val="00F2652A"/>
    <w:pPr>
      <w:spacing w:before="100" w:beforeAutospacing="1" w:after="100" w:afterAutospacing="1"/>
    </w:pPr>
    <w:rPr>
      <w:rFonts w:ascii="Times New Roman" w:eastAsia="Times New Roman" w:hAnsi="Times New Roman"/>
      <w:sz w:val="20"/>
    </w:rPr>
  </w:style>
  <w:style w:type="paragraph" w:customStyle="1" w:styleId="xl66">
    <w:name w:val="xl66"/>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rPr>
  </w:style>
  <w:style w:type="paragraph" w:customStyle="1" w:styleId="xl73">
    <w:name w:val="xl73"/>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74">
    <w:name w:val="xl74"/>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75">
    <w:name w:val="xl75"/>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rPr>
  </w:style>
  <w:style w:type="paragraph" w:customStyle="1" w:styleId="xl76">
    <w:name w:val="xl76"/>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rPr>
  </w:style>
  <w:style w:type="paragraph" w:customStyle="1" w:styleId="xl77">
    <w:name w:val="xl77"/>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78">
    <w:name w:val="xl78"/>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0"/>
    </w:rPr>
  </w:style>
  <w:style w:type="paragraph" w:customStyle="1" w:styleId="xl79">
    <w:name w:val="xl79"/>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rPr>
  </w:style>
  <w:style w:type="paragraph" w:customStyle="1" w:styleId="xl80">
    <w:name w:val="xl80"/>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0"/>
    </w:rPr>
  </w:style>
  <w:style w:type="paragraph" w:customStyle="1" w:styleId="xl81">
    <w:name w:val="xl81"/>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82">
    <w:name w:val="xl82"/>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83">
    <w:name w:val="xl83"/>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84">
    <w:name w:val="xl84"/>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85">
    <w:name w:val="xl85"/>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86">
    <w:name w:val="xl86"/>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87">
    <w:name w:val="xl87"/>
    <w:basedOn w:val="a"/>
    <w:rsid w:val="00F2652A"/>
    <w:pPr>
      <w:spacing w:before="100" w:beforeAutospacing="1" w:after="100" w:afterAutospacing="1"/>
      <w:textAlignment w:val="center"/>
    </w:pPr>
    <w:rPr>
      <w:rFonts w:ascii="Times New Roman" w:eastAsia="Times New Roman" w:hAnsi="Times New Roman"/>
      <w:sz w:val="24"/>
      <w:szCs w:val="24"/>
    </w:rPr>
  </w:style>
  <w:style w:type="paragraph" w:customStyle="1" w:styleId="xl88">
    <w:name w:val="xl88"/>
    <w:basedOn w:val="a"/>
    <w:rsid w:val="00F2652A"/>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12">
    <w:name w:val="Обычный1"/>
    <w:rsid w:val="00F2652A"/>
    <w:pPr>
      <w:spacing w:after="160" w:line="259" w:lineRule="auto"/>
    </w:pPr>
    <w:rPr>
      <w:rFonts w:ascii="Calibri" w:eastAsia="Calibri" w:hAnsi="Calibri" w:cs="Calibri"/>
      <w:sz w:val="22"/>
      <w:szCs w:val="22"/>
    </w:rPr>
  </w:style>
  <w:style w:type="table" w:customStyle="1" w:styleId="TableNormal">
    <w:name w:val="Table Normal"/>
    <w:uiPriority w:val="2"/>
    <w:semiHidden/>
    <w:unhideWhenUsed/>
    <w:qFormat/>
    <w:rsid w:val="004C7E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C7EE6"/>
    <w:pPr>
      <w:widowControl w:val="0"/>
      <w:autoSpaceDE w:val="0"/>
      <w:autoSpaceDN w:val="0"/>
    </w:pPr>
    <w:rPr>
      <w:rFonts w:ascii="Times New Roman" w:eastAsia="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985530">
      <w:bodyDiv w:val="1"/>
      <w:marLeft w:val="0"/>
      <w:marRight w:val="0"/>
      <w:marTop w:val="0"/>
      <w:marBottom w:val="0"/>
      <w:divBdr>
        <w:top w:val="none" w:sz="0" w:space="0" w:color="auto"/>
        <w:left w:val="none" w:sz="0" w:space="0" w:color="auto"/>
        <w:bottom w:val="none" w:sz="0" w:space="0" w:color="auto"/>
        <w:right w:val="none" w:sz="0" w:space="0" w:color="auto"/>
      </w:divBdr>
    </w:div>
    <w:div w:id="78599624">
      <w:bodyDiv w:val="1"/>
      <w:marLeft w:val="0"/>
      <w:marRight w:val="0"/>
      <w:marTop w:val="0"/>
      <w:marBottom w:val="0"/>
      <w:divBdr>
        <w:top w:val="none" w:sz="0" w:space="0" w:color="auto"/>
        <w:left w:val="none" w:sz="0" w:space="0" w:color="auto"/>
        <w:bottom w:val="none" w:sz="0" w:space="0" w:color="auto"/>
        <w:right w:val="none" w:sz="0" w:space="0" w:color="auto"/>
      </w:divBdr>
    </w:div>
    <w:div w:id="88278179">
      <w:bodyDiv w:val="1"/>
      <w:marLeft w:val="0"/>
      <w:marRight w:val="0"/>
      <w:marTop w:val="0"/>
      <w:marBottom w:val="0"/>
      <w:divBdr>
        <w:top w:val="none" w:sz="0" w:space="0" w:color="auto"/>
        <w:left w:val="none" w:sz="0" w:space="0" w:color="auto"/>
        <w:bottom w:val="none" w:sz="0" w:space="0" w:color="auto"/>
        <w:right w:val="none" w:sz="0" w:space="0" w:color="auto"/>
      </w:divBdr>
    </w:div>
    <w:div w:id="99955751">
      <w:bodyDiv w:val="1"/>
      <w:marLeft w:val="0"/>
      <w:marRight w:val="0"/>
      <w:marTop w:val="0"/>
      <w:marBottom w:val="0"/>
      <w:divBdr>
        <w:top w:val="none" w:sz="0" w:space="0" w:color="auto"/>
        <w:left w:val="none" w:sz="0" w:space="0" w:color="auto"/>
        <w:bottom w:val="none" w:sz="0" w:space="0" w:color="auto"/>
        <w:right w:val="none" w:sz="0" w:space="0" w:color="auto"/>
      </w:divBdr>
    </w:div>
    <w:div w:id="143858067">
      <w:bodyDiv w:val="1"/>
      <w:marLeft w:val="0"/>
      <w:marRight w:val="0"/>
      <w:marTop w:val="0"/>
      <w:marBottom w:val="0"/>
      <w:divBdr>
        <w:top w:val="none" w:sz="0" w:space="0" w:color="auto"/>
        <w:left w:val="none" w:sz="0" w:space="0" w:color="auto"/>
        <w:bottom w:val="none" w:sz="0" w:space="0" w:color="auto"/>
        <w:right w:val="none" w:sz="0" w:space="0" w:color="auto"/>
      </w:divBdr>
    </w:div>
    <w:div w:id="173737617">
      <w:bodyDiv w:val="1"/>
      <w:marLeft w:val="0"/>
      <w:marRight w:val="0"/>
      <w:marTop w:val="0"/>
      <w:marBottom w:val="0"/>
      <w:divBdr>
        <w:top w:val="none" w:sz="0" w:space="0" w:color="auto"/>
        <w:left w:val="none" w:sz="0" w:space="0" w:color="auto"/>
        <w:bottom w:val="none" w:sz="0" w:space="0" w:color="auto"/>
        <w:right w:val="none" w:sz="0" w:space="0" w:color="auto"/>
      </w:divBdr>
    </w:div>
    <w:div w:id="174196441">
      <w:bodyDiv w:val="1"/>
      <w:marLeft w:val="0"/>
      <w:marRight w:val="0"/>
      <w:marTop w:val="0"/>
      <w:marBottom w:val="0"/>
      <w:divBdr>
        <w:top w:val="none" w:sz="0" w:space="0" w:color="auto"/>
        <w:left w:val="none" w:sz="0" w:space="0" w:color="auto"/>
        <w:bottom w:val="none" w:sz="0" w:space="0" w:color="auto"/>
        <w:right w:val="none" w:sz="0" w:space="0" w:color="auto"/>
      </w:divBdr>
    </w:div>
    <w:div w:id="203715667">
      <w:bodyDiv w:val="1"/>
      <w:marLeft w:val="0"/>
      <w:marRight w:val="0"/>
      <w:marTop w:val="0"/>
      <w:marBottom w:val="0"/>
      <w:divBdr>
        <w:top w:val="none" w:sz="0" w:space="0" w:color="auto"/>
        <w:left w:val="none" w:sz="0" w:space="0" w:color="auto"/>
        <w:bottom w:val="none" w:sz="0" w:space="0" w:color="auto"/>
        <w:right w:val="none" w:sz="0" w:space="0" w:color="auto"/>
      </w:divBdr>
    </w:div>
    <w:div w:id="213078185">
      <w:bodyDiv w:val="1"/>
      <w:marLeft w:val="0"/>
      <w:marRight w:val="0"/>
      <w:marTop w:val="0"/>
      <w:marBottom w:val="0"/>
      <w:divBdr>
        <w:top w:val="none" w:sz="0" w:space="0" w:color="auto"/>
        <w:left w:val="none" w:sz="0" w:space="0" w:color="auto"/>
        <w:bottom w:val="none" w:sz="0" w:space="0" w:color="auto"/>
        <w:right w:val="none" w:sz="0" w:space="0" w:color="auto"/>
      </w:divBdr>
    </w:div>
    <w:div w:id="274363005">
      <w:bodyDiv w:val="1"/>
      <w:marLeft w:val="0"/>
      <w:marRight w:val="0"/>
      <w:marTop w:val="0"/>
      <w:marBottom w:val="0"/>
      <w:divBdr>
        <w:top w:val="none" w:sz="0" w:space="0" w:color="auto"/>
        <w:left w:val="none" w:sz="0" w:space="0" w:color="auto"/>
        <w:bottom w:val="none" w:sz="0" w:space="0" w:color="auto"/>
        <w:right w:val="none" w:sz="0" w:space="0" w:color="auto"/>
      </w:divBdr>
    </w:div>
    <w:div w:id="279603926">
      <w:bodyDiv w:val="1"/>
      <w:marLeft w:val="0"/>
      <w:marRight w:val="0"/>
      <w:marTop w:val="0"/>
      <w:marBottom w:val="0"/>
      <w:divBdr>
        <w:top w:val="none" w:sz="0" w:space="0" w:color="auto"/>
        <w:left w:val="none" w:sz="0" w:space="0" w:color="auto"/>
        <w:bottom w:val="none" w:sz="0" w:space="0" w:color="auto"/>
        <w:right w:val="none" w:sz="0" w:space="0" w:color="auto"/>
      </w:divBdr>
    </w:div>
    <w:div w:id="419646329">
      <w:bodyDiv w:val="1"/>
      <w:marLeft w:val="0"/>
      <w:marRight w:val="0"/>
      <w:marTop w:val="0"/>
      <w:marBottom w:val="0"/>
      <w:divBdr>
        <w:top w:val="none" w:sz="0" w:space="0" w:color="auto"/>
        <w:left w:val="none" w:sz="0" w:space="0" w:color="auto"/>
        <w:bottom w:val="none" w:sz="0" w:space="0" w:color="auto"/>
        <w:right w:val="none" w:sz="0" w:space="0" w:color="auto"/>
      </w:divBdr>
    </w:div>
    <w:div w:id="431821701">
      <w:bodyDiv w:val="1"/>
      <w:marLeft w:val="0"/>
      <w:marRight w:val="0"/>
      <w:marTop w:val="0"/>
      <w:marBottom w:val="0"/>
      <w:divBdr>
        <w:top w:val="none" w:sz="0" w:space="0" w:color="auto"/>
        <w:left w:val="none" w:sz="0" w:space="0" w:color="auto"/>
        <w:bottom w:val="none" w:sz="0" w:space="0" w:color="auto"/>
        <w:right w:val="none" w:sz="0" w:space="0" w:color="auto"/>
      </w:divBdr>
      <w:divsChild>
        <w:div w:id="1001396977">
          <w:marLeft w:val="0"/>
          <w:marRight w:val="0"/>
          <w:marTop w:val="0"/>
          <w:marBottom w:val="0"/>
          <w:divBdr>
            <w:top w:val="none" w:sz="0" w:space="0" w:color="auto"/>
            <w:left w:val="none" w:sz="0" w:space="0" w:color="auto"/>
            <w:bottom w:val="none" w:sz="0" w:space="0" w:color="auto"/>
            <w:right w:val="none" w:sz="0" w:space="0" w:color="auto"/>
          </w:divBdr>
        </w:div>
        <w:div w:id="384842098">
          <w:marLeft w:val="0"/>
          <w:marRight w:val="0"/>
          <w:marTop w:val="0"/>
          <w:marBottom w:val="0"/>
          <w:divBdr>
            <w:top w:val="none" w:sz="0" w:space="0" w:color="auto"/>
            <w:left w:val="none" w:sz="0" w:space="0" w:color="auto"/>
            <w:bottom w:val="none" w:sz="0" w:space="0" w:color="auto"/>
            <w:right w:val="none" w:sz="0" w:space="0" w:color="auto"/>
          </w:divBdr>
        </w:div>
        <w:div w:id="1569918883">
          <w:marLeft w:val="0"/>
          <w:marRight w:val="0"/>
          <w:marTop w:val="0"/>
          <w:marBottom w:val="0"/>
          <w:divBdr>
            <w:top w:val="none" w:sz="0" w:space="0" w:color="auto"/>
            <w:left w:val="none" w:sz="0" w:space="0" w:color="auto"/>
            <w:bottom w:val="none" w:sz="0" w:space="0" w:color="auto"/>
            <w:right w:val="none" w:sz="0" w:space="0" w:color="auto"/>
          </w:divBdr>
        </w:div>
        <w:div w:id="1823739575">
          <w:marLeft w:val="0"/>
          <w:marRight w:val="0"/>
          <w:marTop w:val="0"/>
          <w:marBottom w:val="0"/>
          <w:divBdr>
            <w:top w:val="none" w:sz="0" w:space="0" w:color="auto"/>
            <w:left w:val="none" w:sz="0" w:space="0" w:color="auto"/>
            <w:bottom w:val="none" w:sz="0" w:space="0" w:color="auto"/>
            <w:right w:val="none" w:sz="0" w:space="0" w:color="auto"/>
          </w:divBdr>
        </w:div>
        <w:div w:id="2125953761">
          <w:marLeft w:val="0"/>
          <w:marRight w:val="0"/>
          <w:marTop w:val="0"/>
          <w:marBottom w:val="0"/>
          <w:divBdr>
            <w:top w:val="none" w:sz="0" w:space="0" w:color="auto"/>
            <w:left w:val="none" w:sz="0" w:space="0" w:color="auto"/>
            <w:bottom w:val="none" w:sz="0" w:space="0" w:color="auto"/>
            <w:right w:val="none" w:sz="0" w:space="0" w:color="auto"/>
          </w:divBdr>
        </w:div>
        <w:div w:id="906572848">
          <w:marLeft w:val="0"/>
          <w:marRight w:val="0"/>
          <w:marTop w:val="0"/>
          <w:marBottom w:val="0"/>
          <w:divBdr>
            <w:top w:val="none" w:sz="0" w:space="0" w:color="auto"/>
            <w:left w:val="none" w:sz="0" w:space="0" w:color="auto"/>
            <w:bottom w:val="none" w:sz="0" w:space="0" w:color="auto"/>
            <w:right w:val="none" w:sz="0" w:space="0" w:color="auto"/>
          </w:divBdr>
        </w:div>
        <w:div w:id="697705111">
          <w:marLeft w:val="0"/>
          <w:marRight w:val="0"/>
          <w:marTop w:val="0"/>
          <w:marBottom w:val="0"/>
          <w:divBdr>
            <w:top w:val="none" w:sz="0" w:space="0" w:color="auto"/>
            <w:left w:val="none" w:sz="0" w:space="0" w:color="auto"/>
            <w:bottom w:val="none" w:sz="0" w:space="0" w:color="auto"/>
            <w:right w:val="none" w:sz="0" w:space="0" w:color="auto"/>
          </w:divBdr>
        </w:div>
        <w:div w:id="219439353">
          <w:marLeft w:val="0"/>
          <w:marRight w:val="0"/>
          <w:marTop w:val="0"/>
          <w:marBottom w:val="0"/>
          <w:divBdr>
            <w:top w:val="none" w:sz="0" w:space="0" w:color="auto"/>
            <w:left w:val="none" w:sz="0" w:space="0" w:color="auto"/>
            <w:bottom w:val="none" w:sz="0" w:space="0" w:color="auto"/>
            <w:right w:val="none" w:sz="0" w:space="0" w:color="auto"/>
          </w:divBdr>
        </w:div>
        <w:div w:id="1667591344">
          <w:marLeft w:val="0"/>
          <w:marRight w:val="0"/>
          <w:marTop w:val="0"/>
          <w:marBottom w:val="0"/>
          <w:divBdr>
            <w:top w:val="none" w:sz="0" w:space="0" w:color="auto"/>
            <w:left w:val="none" w:sz="0" w:space="0" w:color="auto"/>
            <w:bottom w:val="none" w:sz="0" w:space="0" w:color="auto"/>
            <w:right w:val="none" w:sz="0" w:space="0" w:color="auto"/>
          </w:divBdr>
        </w:div>
        <w:div w:id="1089470634">
          <w:marLeft w:val="0"/>
          <w:marRight w:val="0"/>
          <w:marTop w:val="0"/>
          <w:marBottom w:val="0"/>
          <w:divBdr>
            <w:top w:val="none" w:sz="0" w:space="0" w:color="auto"/>
            <w:left w:val="none" w:sz="0" w:space="0" w:color="auto"/>
            <w:bottom w:val="none" w:sz="0" w:space="0" w:color="auto"/>
            <w:right w:val="none" w:sz="0" w:space="0" w:color="auto"/>
          </w:divBdr>
        </w:div>
        <w:div w:id="213322435">
          <w:marLeft w:val="0"/>
          <w:marRight w:val="0"/>
          <w:marTop w:val="0"/>
          <w:marBottom w:val="0"/>
          <w:divBdr>
            <w:top w:val="none" w:sz="0" w:space="0" w:color="auto"/>
            <w:left w:val="none" w:sz="0" w:space="0" w:color="auto"/>
            <w:bottom w:val="none" w:sz="0" w:space="0" w:color="auto"/>
            <w:right w:val="none" w:sz="0" w:space="0" w:color="auto"/>
          </w:divBdr>
        </w:div>
        <w:div w:id="1485659344">
          <w:marLeft w:val="0"/>
          <w:marRight w:val="0"/>
          <w:marTop w:val="0"/>
          <w:marBottom w:val="0"/>
          <w:divBdr>
            <w:top w:val="none" w:sz="0" w:space="0" w:color="auto"/>
            <w:left w:val="none" w:sz="0" w:space="0" w:color="auto"/>
            <w:bottom w:val="none" w:sz="0" w:space="0" w:color="auto"/>
            <w:right w:val="none" w:sz="0" w:space="0" w:color="auto"/>
          </w:divBdr>
        </w:div>
        <w:div w:id="802381024">
          <w:marLeft w:val="0"/>
          <w:marRight w:val="0"/>
          <w:marTop w:val="0"/>
          <w:marBottom w:val="0"/>
          <w:divBdr>
            <w:top w:val="none" w:sz="0" w:space="0" w:color="auto"/>
            <w:left w:val="none" w:sz="0" w:space="0" w:color="auto"/>
            <w:bottom w:val="none" w:sz="0" w:space="0" w:color="auto"/>
            <w:right w:val="none" w:sz="0" w:space="0" w:color="auto"/>
          </w:divBdr>
        </w:div>
        <w:div w:id="487598060">
          <w:marLeft w:val="0"/>
          <w:marRight w:val="0"/>
          <w:marTop w:val="0"/>
          <w:marBottom w:val="0"/>
          <w:divBdr>
            <w:top w:val="none" w:sz="0" w:space="0" w:color="auto"/>
            <w:left w:val="none" w:sz="0" w:space="0" w:color="auto"/>
            <w:bottom w:val="none" w:sz="0" w:space="0" w:color="auto"/>
            <w:right w:val="none" w:sz="0" w:space="0" w:color="auto"/>
          </w:divBdr>
        </w:div>
        <w:div w:id="683435674">
          <w:marLeft w:val="0"/>
          <w:marRight w:val="0"/>
          <w:marTop w:val="0"/>
          <w:marBottom w:val="0"/>
          <w:divBdr>
            <w:top w:val="none" w:sz="0" w:space="0" w:color="auto"/>
            <w:left w:val="none" w:sz="0" w:space="0" w:color="auto"/>
            <w:bottom w:val="none" w:sz="0" w:space="0" w:color="auto"/>
            <w:right w:val="none" w:sz="0" w:space="0" w:color="auto"/>
          </w:divBdr>
        </w:div>
        <w:div w:id="1091241856">
          <w:marLeft w:val="0"/>
          <w:marRight w:val="0"/>
          <w:marTop w:val="0"/>
          <w:marBottom w:val="0"/>
          <w:divBdr>
            <w:top w:val="none" w:sz="0" w:space="0" w:color="auto"/>
            <w:left w:val="none" w:sz="0" w:space="0" w:color="auto"/>
            <w:bottom w:val="none" w:sz="0" w:space="0" w:color="auto"/>
            <w:right w:val="none" w:sz="0" w:space="0" w:color="auto"/>
          </w:divBdr>
        </w:div>
        <w:div w:id="1252276421">
          <w:marLeft w:val="0"/>
          <w:marRight w:val="0"/>
          <w:marTop w:val="0"/>
          <w:marBottom w:val="0"/>
          <w:divBdr>
            <w:top w:val="none" w:sz="0" w:space="0" w:color="auto"/>
            <w:left w:val="none" w:sz="0" w:space="0" w:color="auto"/>
            <w:bottom w:val="none" w:sz="0" w:space="0" w:color="auto"/>
            <w:right w:val="none" w:sz="0" w:space="0" w:color="auto"/>
          </w:divBdr>
        </w:div>
        <w:div w:id="1722436793">
          <w:marLeft w:val="0"/>
          <w:marRight w:val="0"/>
          <w:marTop w:val="0"/>
          <w:marBottom w:val="0"/>
          <w:divBdr>
            <w:top w:val="none" w:sz="0" w:space="0" w:color="auto"/>
            <w:left w:val="none" w:sz="0" w:space="0" w:color="auto"/>
            <w:bottom w:val="none" w:sz="0" w:space="0" w:color="auto"/>
            <w:right w:val="none" w:sz="0" w:space="0" w:color="auto"/>
          </w:divBdr>
        </w:div>
        <w:div w:id="1900436147">
          <w:marLeft w:val="0"/>
          <w:marRight w:val="0"/>
          <w:marTop w:val="0"/>
          <w:marBottom w:val="0"/>
          <w:divBdr>
            <w:top w:val="none" w:sz="0" w:space="0" w:color="auto"/>
            <w:left w:val="none" w:sz="0" w:space="0" w:color="auto"/>
            <w:bottom w:val="none" w:sz="0" w:space="0" w:color="auto"/>
            <w:right w:val="none" w:sz="0" w:space="0" w:color="auto"/>
          </w:divBdr>
        </w:div>
      </w:divsChild>
    </w:div>
    <w:div w:id="474181262">
      <w:bodyDiv w:val="1"/>
      <w:marLeft w:val="0"/>
      <w:marRight w:val="0"/>
      <w:marTop w:val="0"/>
      <w:marBottom w:val="0"/>
      <w:divBdr>
        <w:top w:val="none" w:sz="0" w:space="0" w:color="auto"/>
        <w:left w:val="none" w:sz="0" w:space="0" w:color="auto"/>
        <w:bottom w:val="none" w:sz="0" w:space="0" w:color="auto"/>
        <w:right w:val="none" w:sz="0" w:space="0" w:color="auto"/>
      </w:divBdr>
    </w:div>
    <w:div w:id="483282258">
      <w:bodyDiv w:val="1"/>
      <w:marLeft w:val="0"/>
      <w:marRight w:val="0"/>
      <w:marTop w:val="0"/>
      <w:marBottom w:val="0"/>
      <w:divBdr>
        <w:top w:val="none" w:sz="0" w:space="0" w:color="auto"/>
        <w:left w:val="none" w:sz="0" w:space="0" w:color="auto"/>
        <w:bottom w:val="none" w:sz="0" w:space="0" w:color="auto"/>
        <w:right w:val="none" w:sz="0" w:space="0" w:color="auto"/>
      </w:divBdr>
    </w:div>
    <w:div w:id="519316819">
      <w:bodyDiv w:val="1"/>
      <w:marLeft w:val="0"/>
      <w:marRight w:val="0"/>
      <w:marTop w:val="0"/>
      <w:marBottom w:val="0"/>
      <w:divBdr>
        <w:top w:val="none" w:sz="0" w:space="0" w:color="auto"/>
        <w:left w:val="none" w:sz="0" w:space="0" w:color="auto"/>
        <w:bottom w:val="none" w:sz="0" w:space="0" w:color="auto"/>
        <w:right w:val="none" w:sz="0" w:space="0" w:color="auto"/>
      </w:divBdr>
    </w:div>
    <w:div w:id="549923018">
      <w:bodyDiv w:val="1"/>
      <w:marLeft w:val="0"/>
      <w:marRight w:val="0"/>
      <w:marTop w:val="0"/>
      <w:marBottom w:val="0"/>
      <w:divBdr>
        <w:top w:val="none" w:sz="0" w:space="0" w:color="auto"/>
        <w:left w:val="none" w:sz="0" w:space="0" w:color="auto"/>
        <w:bottom w:val="none" w:sz="0" w:space="0" w:color="auto"/>
        <w:right w:val="none" w:sz="0" w:space="0" w:color="auto"/>
      </w:divBdr>
      <w:divsChild>
        <w:div w:id="1644850048">
          <w:marLeft w:val="0"/>
          <w:marRight w:val="0"/>
          <w:marTop w:val="0"/>
          <w:marBottom w:val="0"/>
          <w:divBdr>
            <w:top w:val="none" w:sz="0" w:space="0" w:color="auto"/>
            <w:left w:val="none" w:sz="0" w:space="0" w:color="auto"/>
            <w:bottom w:val="none" w:sz="0" w:space="0" w:color="auto"/>
            <w:right w:val="none" w:sz="0" w:space="0" w:color="auto"/>
          </w:divBdr>
        </w:div>
        <w:div w:id="1067800302">
          <w:marLeft w:val="0"/>
          <w:marRight w:val="0"/>
          <w:marTop w:val="0"/>
          <w:marBottom w:val="0"/>
          <w:divBdr>
            <w:top w:val="none" w:sz="0" w:space="0" w:color="auto"/>
            <w:left w:val="none" w:sz="0" w:space="0" w:color="auto"/>
            <w:bottom w:val="none" w:sz="0" w:space="0" w:color="auto"/>
            <w:right w:val="none" w:sz="0" w:space="0" w:color="auto"/>
          </w:divBdr>
        </w:div>
        <w:div w:id="307904744">
          <w:marLeft w:val="0"/>
          <w:marRight w:val="0"/>
          <w:marTop w:val="0"/>
          <w:marBottom w:val="0"/>
          <w:divBdr>
            <w:top w:val="none" w:sz="0" w:space="0" w:color="auto"/>
            <w:left w:val="none" w:sz="0" w:space="0" w:color="auto"/>
            <w:bottom w:val="none" w:sz="0" w:space="0" w:color="auto"/>
            <w:right w:val="none" w:sz="0" w:space="0" w:color="auto"/>
          </w:divBdr>
        </w:div>
        <w:div w:id="223029915">
          <w:marLeft w:val="0"/>
          <w:marRight w:val="0"/>
          <w:marTop w:val="0"/>
          <w:marBottom w:val="0"/>
          <w:divBdr>
            <w:top w:val="none" w:sz="0" w:space="0" w:color="auto"/>
            <w:left w:val="none" w:sz="0" w:space="0" w:color="auto"/>
            <w:bottom w:val="none" w:sz="0" w:space="0" w:color="auto"/>
            <w:right w:val="none" w:sz="0" w:space="0" w:color="auto"/>
          </w:divBdr>
        </w:div>
      </w:divsChild>
    </w:div>
    <w:div w:id="550771645">
      <w:bodyDiv w:val="1"/>
      <w:marLeft w:val="0"/>
      <w:marRight w:val="0"/>
      <w:marTop w:val="0"/>
      <w:marBottom w:val="0"/>
      <w:divBdr>
        <w:top w:val="none" w:sz="0" w:space="0" w:color="auto"/>
        <w:left w:val="none" w:sz="0" w:space="0" w:color="auto"/>
        <w:bottom w:val="none" w:sz="0" w:space="0" w:color="auto"/>
        <w:right w:val="none" w:sz="0" w:space="0" w:color="auto"/>
      </w:divBdr>
    </w:div>
    <w:div w:id="699404297">
      <w:bodyDiv w:val="1"/>
      <w:marLeft w:val="0"/>
      <w:marRight w:val="0"/>
      <w:marTop w:val="0"/>
      <w:marBottom w:val="0"/>
      <w:divBdr>
        <w:top w:val="none" w:sz="0" w:space="0" w:color="auto"/>
        <w:left w:val="none" w:sz="0" w:space="0" w:color="auto"/>
        <w:bottom w:val="none" w:sz="0" w:space="0" w:color="auto"/>
        <w:right w:val="none" w:sz="0" w:space="0" w:color="auto"/>
      </w:divBdr>
    </w:div>
    <w:div w:id="706443740">
      <w:bodyDiv w:val="1"/>
      <w:marLeft w:val="0"/>
      <w:marRight w:val="0"/>
      <w:marTop w:val="0"/>
      <w:marBottom w:val="0"/>
      <w:divBdr>
        <w:top w:val="none" w:sz="0" w:space="0" w:color="auto"/>
        <w:left w:val="none" w:sz="0" w:space="0" w:color="auto"/>
        <w:bottom w:val="none" w:sz="0" w:space="0" w:color="auto"/>
        <w:right w:val="none" w:sz="0" w:space="0" w:color="auto"/>
      </w:divBdr>
    </w:div>
    <w:div w:id="714429628">
      <w:bodyDiv w:val="1"/>
      <w:marLeft w:val="0"/>
      <w:marRight w:val="0"/>
      <w:marTop w:val="0"/>
      <w:marBottom w:val="0"/>
      <w:divBdr>
        <w:top w:val="none" w:sz="0" w:space="0" w:color="auto"/>
        <w:left w:val="none" w:sz="0" w:space="0" w:color="auto"/>
        <w:bottom w:val="none" w:sz="0" w:space="0" w:color="auto"/>
        <w:right w:val="none" w:sz="0" w:space="0" w:color="auto"/>
      </w:divBdr>
    </w:div>
    <w:div w:id="781000974">
      <w:bodyDiv w:val="1"/>
      <w:marLeft w:val="0"/>
      <w:marRight w:val="0"/>
      <w:marTop w:val="0"/>
      <w:marBottom w:val="0"/>
      <w:divBdr>
        <w:top w:val="none" w:sz="0" w:space="0" w:color="auto"/>
        <w:left w:val="none" w:sz="0" w:space="0" w:color="auto"/>
        <w:bottom w:val="none" w:sz="0" w:space="0" w:color="auto"/>
        <w:right w:val="none" w:sz="0" w:space="0" w:color="auto"/>
      </w:divBdr>
    </w:div>
    <w:div w:id="832183952">
      <w:bodyDiv w:val="1"/>
      <w:marLeft w:val="0"/>
      <w:marRight w:val="0"/>
      <w:marTop w:val="0"/>
      <w:marBottom w:val="0"/>
      <w:divBdr>
        <w:top w:val="none" w:sz="0" w:space="0" w:color="auto"/>
        <w:left w:val="none" w:sz="0" w:space="0" w:color="auto"/>
        <w:bottom w:val="none" w:sz="0" w:space="0" w:color="auto"/>
        <w:right w:val="none" w:sz="0" w:space="0" w:color="auto"/>
      </w:divBdr>
    </w:div>
    <w:div w:id="841168760">
      <w:bodyDiv w:val="1"/>
      <w:marLeft w:val="0"/>
      <w:marRight w:val="0"/>
      <w:marTop w:val="0"/>
      <w:marBottom w:val="0"/>
      <w:divBdr>
        <w:top w:val="none" w:sz="0" w:space="0" w:color="auto"/>
        <w:left w:val="none" w:sz="0" w:space="0" w:color="auto"/>
        <w:bottom w:val="none" w:sz="0" w:space="0" w:color="auto"/>
        <w:right w:val="none" w:sz="0" w:space="0" w:color="auto"/>
      </w:divBdr>
    </w:div>
    <w:div w:id="968630844">
      <w:bodyDiv w:val="1"/>
      <w:marLeft w:val="0"/>
      <w:marRight w:val="0"/>
      <w:marTop w:val="0"/>
      <w:marBottom w:val="0"/>
      <w:divBdr>
        <w:top w:val="none" w:sz="0" w:space="0" w:color="auto"/>
        <w:left w:val="none" w:sz="0" w:space="0" w:color="auto"/>
        <w:bottom w:val="none" w:sz="0" w:space="0" w:color="auto"/>
        <w:right w:val="none" w:sz="0" w:space="0" w:color="auto"/>
      </w:divBdr>
    </w:div>
    <w:div w:id="1030033741">
      <w:bodyDiv w:val="1"/>
      <w:marLeft w:val="0"/>
      <w:marRight w:val="0"/>
      <w:marTop w:val="0"/>
      <w:marBottom w:val="0"/>
      <w:divBdr>
        <w:top w:val="none" w:sz="0" w:space="0" w:color="auto"/>
        <w:left w:val="none" w:sz="0" w:space="0" w:color="auto"/>
        <w:bottom w:val="none" w:sz="0" w:space="0" w:color="auto"/>
        <w:right w:val="none" w:sz="0" w:space="0" w:color="auto"/>
      </w:divBdr>
    </w:div>
    <w:div w:id="1065643579">
      <w:bodyDiv w:val="1"/>
      <w:marLeft w:val="0"/>
      <w:marRight w:val="0"/>
      <w:marTop w:val="0"/>
      <w:marBottom w:val="0"/>
      <w:divBdr>
        <w:top w:val="none" w:sz="0" w:space="0" w:color="auto"/>
        <w:left w:val="none" w:sz="0" w:space="0" w:color="auto"/>
        <w:bottom w:val="none" w:sz="0" w:space="0" w:color="auto"/>
        <w:right w:val="none" w:sz="0" w:space="0" w:color="auto"/>
      </w:divBdr>
    </w:div>
    <w:div w:id="1075318675">
      <w:bodyDiv w:val="1"/>
      <w:marLeft w:val="0"/>
      <w:marRight w:val="0"/>
      <w:marTop w:val="0"/>
      <w:marBottom w:val="0"/>
      <w:divBdr>
        <w:top w:val="none" w:sz="0" w:space="0" w:color="auto"/>
        <w:left w:val="none" w:sz="0" w:space="0" w:color="auto"/>
        <w:bottom w:val="none" w:sz="0" w:space="0" w:color="auto"/>
        <w:right w:val="none" w:sz="0" w:space="0" w:color="auto"/>
      </w:divBdr>
    </w:div>
    <w:div w:id="1099372725">
      <w:bodyDiv w:val="1"/>
      <w:marLeft w:val="0"/>
      <w:marRight w:val="0"/>
      <w:marTop w:val="0"/>
      <w:marBottom w:val="0"/>
      <w:divBdr>
        <w:top w:val="none" w:sz="0" w:space="0" w:color="auto"/>
        <w:left w:val="none" w:sz="0" w:space="0" w:color="auto"/>
        <w:bottom w:val="none" w:sz="0" w:space="0" w:color="auto"/>
        <w:right w:val="none" w:sz="0" w:space="0" w:color="auto"/>
      </w:divBdr>
      <w:divsChild>
        <w:div w:id="2090342007">
          <w:marLeft w:val="0"/>
          <w:marRight w:val="0"/>
          <w:marTop w:val="0"/>
          <w:marBottom w:val="0"/>
          <w:divBdr>
            <w:top w:val="none" w:sz="0" w:space="0" w:color="auto"/>
            <w:left w:val="none" w:sz="0" w:space="0" w:color="auto"/>
            <w:bottom w:val="none" w:sz="0" w:space="0" w:color="auto"/>
            <w:right w:val="none" w:sz="0" w:space="0" w:color="auto"/>
          </w:divBdr>
        </w:div>
        <w:div w:id="1594195164">
          <w:marLeft w:val="0"/>
          <w:marRight w:val="0"/>
          <w:marTop w:val="0"/>
          <w:marBottom w:val="0"/>
          <w:divBdr>
            <w:top w:val="none" w:sz="0" w:space="0" w:color="auto"/>
            <w:left w:val="none" w:sz="0" w:space="0" w:color="auto"/>
            <w:bottom w:val="none" w:sz="0" w:space="0" w:color="auto"/>
            <w:right w:val="none" w:sz="0" w:space="0" w:color="auto"/>
          </w:divBdr>
        </w:div>
        <w:div w:id="636909533">
          <w:marLeft w:val="0"/>
          <w:marRight w:val="0"/>
          <w:marTop w:val="0"/>
          <w:marBottom w:val="0"/>
          <w:divBdr>
            <w:top w:val="none" w:sz="0" w:space="0" w:color="auto"/>
            <w:left w:val="none" w:sz="0" w:space="0" w:color="auto"/>
            <w:bottom w:val="none" w:sz="0" w:space="0" w:color="auto"/>
            <w:right w:val="none" w:sz="0" w:space="0" w:color="auto"/>
          </w:divBdr>
        </w:div>
        <w:div w:id="66617285">
          <w:marLeft w:val="0"/>
          <w:marRight w:val="0"/>
          <w:marTop w:val="0"/>
          <w:marBottom w:val="0"/>
          <w:divBdr>
            <w:top w:val="none" w:sz="0" w:space="0" w:color="auto"/>
            <w:left w:val="none" w:sz="0" w:space="0" w:color="auto"/>
            <w:bottom w:val="none" w:sz="0" w:space="0" w:color="auto"/>
            <w:right w:val="none" w:sz="0" w:space="0" w:color="auto"/>
          </w:divBdr>
        </w:div>
        <w:div w:id="1746877889">
          <w:marLeft w:val="0"/>
          <w:marRight w:val="0"/>
          <w:marTop w:val="0"/>
          <w:marBottom w:val="0"/>
          <w:divBdr>
            <w:top w:val="none" w:sz="0" w:space="0" w:color="auto"/>
            <w:left w:val="none" w:sz="0" w:space="0" w:color="auto"/>
            <w:bottom w:val="none" w:sz="0" w:space="0" w:color="auto"/>
            <w:right w:val="none" w:sz="0" w:space="0" w:color="auto"/>
          </w:divBdr>
        </w:div>
        <w:div w:id="748767240">
          <w:marLeft w:val="0"/>
          <w:marRight w:val="0"/>
          <w:marTop w:val="0"/>
          <w:marBottom w:val="0"/>
          <w:divBdr>
            <w:top w:val="none" w:sz="0" w:space="0" w:color="auto"/>
            <w:left w:val="none" w:sz="0" w:space="0" w:color="auto"/>
            <w:bottom w:val="none" w:sz="0" w:space="0" w:color="auto"/>
            <w:right w:val="none" w:sz="0" w:space="0" w:color="auto"/>
          </w:divBdr>
        </w:div>
        <w:div w:id="167210929">
          <w:marLeft w:val="0"/>
          <w:marRight w:val="0"/>
          <w:marTop w:val="0"/>
          <w:marBottom w:val="0"/>
          <w:divBdr>
            <w:top w:val="none" w:sz="0" w:space="0" w:color="auto"/>
            <w:left w:val="none" w:sz="0" w:space="0" w:color="auto"/>
            <w:bottom w:val="none" w:sz="0" w:space="0" w:color="auto"/>
            <w:right w:val="none" w:sz="0" w:space="0" w:color="auto"/>
          </w:divBdr>
        </w:div>
        <w:div w:id="1890191040">
          <w:marLeft w:val="0"/>
          <w:marRight w:val="0"/>
          <w:marTop w:val="0"/>
          <w:marBottom w:val="0"/>
          <w:divBdr>
            <w:top w:val="none" w:sz="0" w:space="0" w:color="auto"/>
            <w:left w:val="none" w:sz="0" w:space="0" w:color="auto"/>
            <w:bottom w:val="none" w:sz="0" w:space="0" w:color="auto"/>
            <w:right w:val="none" w:sz="0" w:space="0" w:color="auto"/>
          </w:divBdr>
        </w:div>
        <w:div w:id="1823814899">
          <w:marLeft w:val="0"/>
          <w:marRight w:val="0"/>
          <w:marTop w:val="0"/>
          <w:marBottom w:val="0"/>
          <w:divBdr>
            <w:top w:val="none" w:sz="0" w:space="0" w:color="auto"/>
            <w:left w:val="none" w:sz="0" w:space="0" w:color="auto"/>
            <w:bottom w:val="none" w:sz="0" w:space="0" w:color="auto"/>
            <w:right w:val="none" w:sz="0" w:space="0" w:color="auto"/>
          </w:divBdr>
        </w:div>
        <w:div w:id="1640958961">
          <w:marLeft w:val="0"/>
          <w:marRight w:val="0"/>
          <w:marTop w:val="0"/>
          <w:marBottom w:val="0"/>
          <w:divBdr>
            <w:top w:val="none" w:sz="0" w:space="0" w:color="auto"/>
            <w:left w:val="none" w:sz="0" w:space="0" w:color="auto"/>
            <w:bottom w:val="none" w:sz="0" w:space="0" w:color="auto"/>
            <w:right w:val="none" w:sz="0" w:space="0" w:color="auto"/>
          </w:divBdr>
        </w:div>
        <w:div w:id="967012367">
          <w:marLeft w:val="0"/>
          <w:marRight w:val="0"/>
          <w:marTop w:val="0"/>
          <w:marBottom w:val="0"/>
          <w:divBdr>
            <w:top w:val="none" w:sz="0" w:space="0" w:color="auto"/>
            <w:left w:val="none" w:sz="0" w:space="0" w:color="auto"/>
            <w:bottom w:val="none" w:sz="0" w:space="0" w:color="auto"/>
            <w:right w:val="none" w:sz="0" w:space="0" w:color="auto"/>
          </w:divBdr>
        </w:div>
        <w:div w:id="712920927">
          <w:marLeft w:val="0"/>
          <w:marRight w:val="0"/>
          <w:marTop w:val="0"/>
          <w:marBottom w:val="0"/>
          <w:divBdr>
            <w:top w:val="none" w:sz="0" w:space="0" w:color="auto"/>
            <w:left w:val="none" w:sz="0" w:space="0" w:color="auto"/>
            <w:bottom w:val="none" w:sz="0" w:space="0" w:color="auto"/>
            <w:right w:val="none" w:sz="0" w:space="0" w:color="auto"/>
          </w:divBdr>
        </w:div>
        <w:div w:id="477766194">
          <w:marLeft w:val="0"/>
          <w:marRight w:val="0"/>
          <w:marTop w:val="0"/>
          <w:marBottom w:val="0"/>
          <w:divBdr>
            <w:top w:val="none" w:sz="0" w:space="0" w:color="auto"/>
            <w:left w:val="none" w:sz="0" w:space="0" w:color="auto"/>
            <w:bottom w:val="none" w:sz="0" w:space="0" w:color="auto"/>
            <w:right w:val="none" w:sz="0" w:space="0" w:color="auto"/>
          </w:divBdr>
        </w:div>
        <w:div w:id="1917746092">
          <w:marLeft w:val="0"/>
          <w:marRight w:val="0"/>
          <w:marTop w:val="0"/>
          <w:marBottom w:val="0"/>
          <w:divBdr>
            <w:top w:val="none" w:sz="0" w:space="0" w:color="auto"/>
            <w:left w:val="none" w:sz="0" w:space="0" w:color="auto"/>
            <w:bottom w:val="none" w:sz="0" w:space="0" w:color="auto"/>
            <w:right w:val="none" w:sz="0" w:space="0" w:color="auto"/>
          </w:divBdr>
        </w:div>
        <w:div w:id="266231442">
          <w:marLeft w:val="0"/>
          <w:marRight w:val="0"/>
          <w:marTop w:val="0"/>
          <w:marBottom w:val="0"/>
          <w:divBdr>
            <w:top w:val="none" w:sz="0" w:space="0" w:color="auto"/>
            <w:left w:val="none" w:sz="0" w:space="0" w:color="auto"/>
            <w:bottom w:val="none" w:sz="0" w:space="0" w:color="auto"/>
            <w:right w:val="none" w:sz="0" w:space="0" w:color="auto"/>
          </w:divBdr>
        </w:div>
        <w:div w:id="716272562">
          <w:marLeft w:val="0"/>
          <w:marRight w:val="0"/>
          <w:marTop w:val="0"/>
          <w:marBottom w:val="0"/>
          <w:divBdr>
            <w:top w:val="none" w:sz="0" w:space="0" w:color="auto"/>
            <w:left w:val="none" w:sz="0" w:space="0" w:color="auto"/>
            <w:bottom w:val="none" w:sz="0" w:space="0" w:color="auto"/>
            <w:right w:val="none" w:sz="0" w:space="0" w:color="auto"/>
          </w:divBdr>
        </w:div>
        <w:div w:id="479078543">
          <w:marLeft w:val="0"/>
          <w:marRight w:val="0"/>
          <w:marTop w:val="0"/>
          <w:marBottom w:val="0"/>
          <w:divBdr>
            <w:top w:val="none" w:sz="0" w:space="0" w:color="auto"/>
            <w:left w:val="none" w:sz="0" w:space="0" w:color="auto"/>
            <w:bottom w:val="none" w:sz="0" w:space="0" w:color="auto"/>
            <w:right w:val="none" w:sz="0" w:space="0" w:color="auto"/>
          </w:divBdr>
        </w:div>
        <w:div w:id="362559384">
          <w:marLeft w:val="0"/>
          <w:marRight w:val="0"/>
          <w:marTop w:val="0"/>
          <w:marBottom w:val="0"/>
          <w:divBdr>
            <w:top w:val="none" w:sz="0" w:space="0" w:color="auto"/>
            <w:left w:val="none" w:sz="0" w:space="0" w:color="auto"/>
            <w:bottom w:val="none" w:sz="0" w:space="0" w:color="auto"/>
            <w:right w:val="none" w:sz="0" w:space="0" w:color="auto"/>
          </w:divBdr>
        </w:div>
        <w:div w:id="1792824187">
          <w:marLeft w:val="0"/>
          <w:marRight w:val="0"/>
          <w:marTop w:val="0"/>
          <w:marBottom w:val="0"/>
          <w:divBdr>
            <w:top w:val="none" w:sz="0" w:space="0" w:color="auto"/>
            <w:left w:val="none" w:sz="0" w:space="0" w:color="auto"/>
            <w:bottom w:val="none" w:sz="0" w:space="0" w:color="auto"/>
            <w:right w:val="none" w:sz="0" w:space="0" w:color="auto"/>
          </w:divBdr>
        </w:div>
      </w:divsChild>
    </w:div>
    <w:div w:id="1107509347">
      <w:bodyDiv w:val="1"/>
      <w:marLeft w:val="0"/>
      <w:marRight w:val="0"/>
      <w:marTop w:val="0"/>
      <w:marBottom w:val="0"/>
      <w:divBdr>
        <w:top w:val="none" w:sz="0" w:space="0" w:color="auto"/>
        <w:left w:val="none" w:sz="0" w:space="0" w:color="auto"/>
        <w:bottom w:val="none" w:sz="0" w:space="0" w:color="auto"/>
        <w:right w:val="none" w:sz="0" w:space="0" w:color="auto"/>
      </w:divBdr>
    </w:div>
    <w:div w:id="1120803221">
      <w:bodyDiv w:val="1"/>
      <w:marLeft w:val="0"/>
      <w:marRight w:val="0"/>
      <w:marTop w:val="0"/>
      <w:marBottom w:val="0"/>
      <w:divBdr>
        <w:top w:val="none" w:sz="0" w:space="0" w:color="auto"/>
        <w:left w:val="none" w:sz="0" w:space="0" w:color="auto"/>
        <w:bottom w:val="none" w:sz="0" w:space="0" w:color="auto"/>
        <w:right w:val="none" w:sz="0" w:space="0" w:color="auto"/>
      </w:divBdr>
    </w:div>
    <w:div w:id="1139617419">
      <w:bodyDiv w:val="1"/>
      <w:marLeft w:val="0"/>
      <w:marRight w:val="0"/>
      <w:marTop w:val="0"/>
      <w:marBottom w:val="0"/>
      <w:divBdr>
        <w:top w:val="none" w:sz="0" w:space="0" w:color="auto"/>
        <w:left w:val="none" w:sz="0" w:space="0" w:color="auto"/>
        <w:bottom w:val="none" w:sz="0" w:space="0" w:color="auto"/>
        <w:right w:val="none" w:sz="0" w:space="0" w:color="auto"/>
      </w:divBdr>
    </w:div>
    <w:div w:id="1161429379">
      <w:bodyDiv w:val="1"/>
      <w:marLeft w:val="0"/>
      <w:marRight w:val="0"/>
      <w:marTop w:val="0"/>
      <w:marBottom w:val="0"/>
      <w:divBdr>
        <w:top w:val="none" w:sz="0" w:space="0" w:color="auto"/>
        <w:left w:val="none" w:sz="0" w:space="0" w:color="auto"/>
        <w:bottom w:val="none" w:sz="0" w:space="0" w:color="auto"/>
        <w:right w:val="none" w:sz="0" w:space="0" w:color="auto"/>
      </w:divBdr>
    </w:div>
    <w:div w:id="1175459915">
      <w:bodyDiv w:val="1"/>
      <w:marLeft w:val="0"/>
      <w:marRight w:val="0"/>
      <w:marTop w:val="0"/>
      <w:marBottom w:val="0"/>
      <w:divBdr>
        <w:top w:val="none" w:sz="0" w:space="0" w:color="auto"/>
        <w:left w:val="none" w:sz="0" w:space="0" w:color="auto"/>
        <w:bottom w:val="none" w:sz="0" w:space="0" w:color="auto"/>
        <w:right w:val="none" w:sz="0" w:space="0" w:color="auto"/>
      </w:divBdr>
    </w:div>
    <w:div w:id="1185746721">
      <w:bodyDiv w:val="1"/>
      <w:marLeft w:val="0"/>
      <w:marRight w:val="0"/>
      <w:marTop w:val="0"/>
      <w:marBottom w:val="0"/>
      <w:divBdr>
        <w:top w:val="none" w:sz="0" w:space="0" w:color="auto"/>
        <w:left w:val="none" w:sz="0" w:space="0" w:color="auto"/>
        <w:bottom w:val="none" w:sz="0" w:space="0" w:color="auto"/>
        <w:right w:val="none" w:sz="0" w:space="0" w:color="auto"/>
      </w:divBdr>
      <w:divsChild>
        <w:div w:id="837497644">
          <w:marLeft w:val="0"/>
          <w:marRight w:val="0"/>
          <w:marTop w:val="0"/>
          <w:marBottom w:val="0"/>
          <w:divBdr>
            <w:top w:val="none" w:sz="0" w:space="0" w:color="auto"/>
            <w:left w:val="none" w:sz="0" w:space="0" w:color="auto"/>
            <w:bottom w:val="none" w:sz="0" w:space="0" w:color="auto"/>
            <w:right w:val="none" w:sz="0" w:space="0" w:color="auto"/>
          </w:divBdr>
        </w:div>
        <w:div w:id="877815074">
          <w:marLeft w:val="0"/>
          <w:marRight w:val="0"/>
          <w:marTop w:val="0"/>
          <w:marBottom w:val="0"/>
          <w:divBdr>
            <w:top w:val="none" w:sz="0" w:space="0" w:color="auto"/>
            <w:left w:val="none" w:sz="0" w:space="0" w:color="auto"/>
            <w:bottom w:val="none" w:sz="0" w:space="0" w:color="auto"/>
            <w:right w:val="none" w:sz="0" w:space="0" w:color="auto"/>
          </w:divBdr>
        </w:div>
        <w:div w:id="2067991558">
          <w:marLeft w:val="0"/>
          <w:marRight w:val="0"/>
          <w:marTop w:val="0"/>
          <w:marBottom w:val="0"/>
          <w:divBdr>
            <w:top w:val="none" w:sz="0" w:space="0" w:color="auto"/>
            <w:left w:val="none" w:sz="0" w:space="0" w:color="auto"/>
            <w:bottom w:val="none" w:sz="0" w:space="0" w:color="auto"/>
            <w:right w:val="none" w:sz="0" w:space="0" w:color="auto"/>
          </w:divBdr>
        </w:div>
        <w:div w:id="1216815452">
          <w:marLeft w:val="0"/>
          <w:marRight w:val="0"/>
          <w:marTop w:val="0"/>
          <w:marBottom w:val="0"/>
          <w:divBdr>
            <w:top w:val="none" w:sz="0" w:space="0" w:color="auto"/>
            <w:left w:val="none" w:sz="0" w:space="0" w:color="auto"/>
            <w:bottom w:val="none" w:sz="0" w:space="0" w:color="auto"/>
            <w:right w:val="none" w:sz="0" w:space="0" w:color="auto"/>
          </w:divBdr>
        </w:div>
      </w:divsChild>
    </w:div>
    <w:div w:id="1235510986">
      <w:bodyDiv w:val="1"/>
      <w:marLeft w:val="0"/>
      <w:marRight w:val="0"/>
      <w:marTop w:val="0"/>
      <w:marBottom w:val="0"/>
      <w:divBdr>
        <w:top w:val="none" w:sz="0" w:space="0" w:color="auto"/>
        <w:left w:val="none" w:sz="0" w:space="0" w:color="auto"/>
        <w:bottom w:val="none" w:sz="0" w:space="0" w:color="auto"/>
        <w:right w:val="none" w:sz="0" w:space="0" w:color="auto"/>
      </w:divBdr>
    </w:div>
    <w:div w:id="1295910283">
      <w:bodyDiv w:val="1"/>
      <w:marLeft w:val="0"/>
      <w:marRight w:val="0"/>
      <w:marTop w:val="0"/>
      <w:marBottom w:val="0"/>
      <w:divBdr>
        <w:top w:val="none" w:sz="0" w:space="0" w:color="auto"/>
        <w:left w:val="none" w:sz="0" w:space="0" w:color="auto"/>
        <w:bottom w:val="none" w:sz="0" w:space="0" w:color="auto"/>
        <w:right w:val="none" w:sz="0" w:space="0" w:color="auto"/>
      </w:divBdr>
    </w:div>
    <w:div w:id="1318417983">
      <w:bodyDiv w:val="1"/>
      <w:marLeft w:val="0"/>
      <w:marRight w:val="0"/>
      <w:marTop w:val="0"/>
      <w:marBottom w:val="0"/>
      <w:divBdr>
        <w:top w:val="none" w:sz="0" w:space="0" w:color="auto"/>
        <w:left w:val="none" w:sz="0" w:space="0" w:color="auto"/>
        <w:bottom w:val="none" w:sz="0" w:space="0" w:color="auto"/>
        <w:right w:val="none" w:sz="0" w:space="0" w:color="auto"/>
      </w:divBdr>
    </w:div>
    <w:div w:id="1448429820">
      <w:bodyDiv w:val="1"/>
      <w:marLeft w:val="0"/>
      <w:marRight w:val="0"/>
      <w:marTop w:val="0"/>
      <w:marBottom w:val="0"/>
      <w:divBdr>
        <w:top w:val="none" w:sz="0" w:space="0" w:color="auto"/>
        <w:left w:val="none" w:sz="0" w:space="0" w:color="auto"/>
        <w:bottom w:val="none" w:sz="0" w:space="0" w:color="auto"/>
        <w:right w:val="none" w:sz="0" w:space="0" w:color="auto"/>
      </w:divBdr>
    </w:div>
    <w:div w:id="1456486807">
      <w:bodyDiv w:val="1"/>
      <w:marLeft w:val="0"/>
      <w:marRight w:val="0"/>
      <w:marTop w:val="0"/>
      <w:marBottom w:val="0"/>
      <w:divBdr>
        <w:top w:val="none" w:sz="0" w:space="0" w:color="auto"/>
        <w:left w:val="none" w:sz="0" w:space="0" w:color="auto"/>
        <w:bottom w:val="none" w:sz="0" w:space="0" w:color="auto"/>
        <w:right w:val="none" w:sz="0" w:space="0" w:color="auto"/>
      </w:divBdr>
    </w:div>
    <w:div w:id="1468622267">
      <w:bodyDiv w:val="1"/>
      <w:marLeft w:val="0"/>
      <w:marRight w:val="0"/>
      <w:marTop w:val="0"/>
      <w:marBottom w:val="0"/>
      <w:divBdr>
        <w:top w:val="none" w:sz="0" w:space="0" w:color="auto"/>
        <w:left w:val="none" w:sz="0" w:space="0" w:color="auto"/>
        <w:bottom w:val="none" w:sz="0" w:space="0" w:color="auto"/>
        <w:right w:val="none" w:sz="0" w:space="0" w:color="auto"/>
      </w:divBdr>
    </w:div>
    <w:div w:id="1528787540">
      <w:bodyDiv w:val="1"/>
      <w:marLeft w:val="0"/>
      <w:marRight w:val="0"/>
      <w:marTop w:val="0"/>
      <w:marBottom w:val="0"/>
      <w:divBdr>
        <w:top w:val="none" w:sz="0" w:space="0" w:color="auto"/>
        <w:left w:val="none" w:sz="0" w:space="0" w:color="auto"/>
        <w:bottom w:val="none" w:sz="0" w:space="0" w:color="auto"/>
        <w:right w:val="none" w:sz="0" w:space="0" w:color="auto"/>
      </w:divBdr>
    </w:div>
    <w:div w:id="1577982834">
      <w:bodyDiv w:val="1"/>
      <w:marLeft w:val="0"/>
      <w:marRight w:val="0"/>
      <w:marTop w:val="0"/>
      <w:marBottom w:val="0"/>
      <w:divBdr>
        <w:top w:val="none" w:sz="0" w:space="0" w:color="auto"/>
        <w:left w:val="none" w:sz="0" w:space="0" w:color="auto"/>
        <w:bottom w:val="none" w:sz="0" w:space="0" w:color="auto"/>
        <w:right w:val="none" w:sz="0" w:space="0" w:color="auto"/>
      </w:divBdr>
    </w:div>
    <w:div w:id="1628245022">
      <w:bodyDiv w:val="1"/>
      <w:marLeft w:val="0"/>
      <w:marRight w:val="0"/>
      <w:marTop w:val="0"/>
      <w:marBottom w:val="0"/>
      <w:divBdr>
        <w:top w:val="none" w:sz="0" w:space="0" w:color="auto"/>
        <w:left w:val="none" w:sz="0" w:space="0" w:color="auto"/>
        <w:bottom w:val="none" w:sz="0" w:space="0" w:color="auto"/>
        <w:right w:val="none" w:sz="0" w:space="0" w:color="auto"/>
      </w:divBdr>
    </w:div>
    <w:div w:id="1660773019">
      <w:bodyDiv w:val="1"/>
      <w:marLeft w:val="0"/>
      <w:marRight w:val="0"/>
      <w:marTop w:val="0"/>
      <w:marBottom w:val="0"/>
      <w:divBdr>
        <w:top w:val="none" w:sz="0" w:space="0" w:color="auto"/>
        <w:left w:val="none" w:sz="0" w:space="0" w:color="auto"/>
        <w:bottom w:val="none" w:sz="0" w:space="0" w:color="auto"/>
        <w:right w:val="none" w:sz="0" w:space="0" w:color="auto"/>
      </w:divBdr>
    </w:div>
    <w:div w:id="1681080137">
      <w:bodyDiv w:val="1"/>
      <w:marLeft w:val="0"/>
      <w:marRight w:val="0"/>
      <w:marTop w:val="0"/>
      <w:marBottom w:val="0"/>
      <w:divBdr>
        <w:top w:val="none" w:sz="0" w:space="0" w:color="auto"/>
        <w:left w:val="none" w:sz="0" w:space="0" w:color="auto"/>
        <w:bottom w:val="none" w:sz="0" w:space="0" w:color="auto"/>
        <w:right w:val="none" w:sz="0" w:space="0" w:color="auto"/>
      </w:divBdr>
    </w:div>
    <w:div w:id="1700086498">
      <w:bodyDiv w:val="1"/>
      <w:marLeft w:val="0"/>
      <w:marRight w:val="0"/>
      <w:marTop w:val="0"/>
      <w:marBottom w:val="0"/>
      <w:divBdr>
        <w:top w:val="none" w:sz="0" w:space="0" w:color="auto"/>
        <w:left w:val="none" w:sz="0" w:space="0" w:color="auto"/>
        <w:bottom w:val="none" w:sz="0" w:space="0" w:color="auto"/>
        <w:right w:val="none" w:sz="0" w:space="0" w:color="auto"/>
      </w:divBdr>
    </w:div>
    <w:div w:id="1712802643">
      <w:bodyDiv w:val="1"/>
      <w:marLeft w:val="0"/>
      <w:marRight w:val="0"/>
      <w:marTop w:val="0"/>
      <w:marBottom w:val="0"/>
      <w:divBdr>
        <w:top w:val="none" w:sz="0" w:space="0" w:color="auto"/>
        <w:left w:val="none" w:sz="0" w:space="0" w:color="auto"/>
        <w:bottom w:val="none" w:sz="0" w:space="0" w:color="auto"/>
        <w:right w:val="none" w:sz="0" w:space="0" w:color="auto"/>
      </w:divBdr>
    </w:div>
    <w:div w:id="1730884440">
      <w:bodyDiv w:val="1"/>
      <w:marLeft w:val="0"/>
      <w:marRight w:val="0"/>
      <w:marTop w:val="0"/>
      <w:marBottom w:val="0"/>
      <w:divBdr>
        <w:top w:val="none" w:sz="0" w:space="0" w:color="auto"/>
        <w:left w:val="none" w:sz="0" w:space="0" w:color="auto"/>
        <w:bottom w:val="none" w:sz="0" w:space="0" w:color="auto"/>
        <w:right w:val="none" w:sz="0" w:space="0" w:color="auto"/>
      </w:divBdr>
    </w:div>
    <w:div w:id="1805349589">
      <w:bodyDiv w:val="1"/>
      <w:marLeft w:val="0"/>
      <w:marRight w:val="0"/>
      <w:marTop w:val="0"/>
      <w:marBottom w:val="0"/>
      <w:divBdr>
        <w:top w:val="none" w:sz="0" w:space="0" w:color="auto"/>
        <w:left w:val="none" w:sz="0" w:space="0" w:color="auto"/>
        <w:bottom w:val="none" w:sz="0" w:space="0" w:color="auto"/>
        <w:right w:val="none" w:sz="0" w:space="0" w:color="auto"/>
      </w:divBdr>
    </w:div>
    <w:div w:id="1828400507">
      <w:bodyDiv w:val="1"/>
      <w:marLeft w:val="0"/>
      <w:marRight w:val="0"/>
      <w:marTop w:val="0"/>
      <w:marBottom w:val="0"/>
      <w:divBdr>
        <w:top w:val="none" w:sz="0" w:space="0" w:color="auto"/>
        <w:left w:val="none" w:sz="0" w:space="0" w:color="auto"/>
        <w:bottom w:val="none" w:sz="0" w:space="0" w:color="auto"/>
        <w:right w:val="none" w:sz="0" w:space="0" w:color="auto"/>
      </w:divBdr>
    </w:div>
    <w:div w:id="1848247260">
      <w:bodyDiv w:val="1"/>
      <w:marLeft w:val="0"/>
      <w:marRight w:val="0"/>
      <w:marTop w:val="0"/>
      <w:marBottom w:val="0"/>
      <w:divBdr>
        <w:top w:val="none" w:sz="0" w:space="0" w:color="auto"/>
        <w:left w:val="none" w:sz="0" w:space="0" w:color="auto"/>
        <w:bottom w:val="none" w:sz="0" w:space="0" w:color="auto"/>
        <w:right w:val="none" w:sz="0" w:space="0" w:color="auto"/>
      </w:divBdr>
    </w:div>
    <w:div w:id="1881743223">
      <w:bodyDiv w:val="1"/>
      <w:marLeft w:val="0"/>
      <w:marRight w:val="0"/>
      <w:marTop w:val="0"/>
      <w:marBottom w:val="0"/>
      <w:divBdr>
        <w:top w:val="none" w:sz="0" w:space="0" w:color="auto"/>
        <w:left w:val="none" w:sz="0" w:space="0" w:color="auto"/>
        <w:bottom w:val="none" w:sz="0" w:space="0" w:color="auto"/>
        <w:right w:val="none" w:sz="0" w:space="0" w:color="auto"/>
      </w:divBdr>
    </w:div>
    <w:div w:id="1902714634">
      <w:bodyDiv w:val="1"/>
      <w:marLeft w:val="0"/>
      <w:marRight w:val="0"/>
      <w:marTop w:val="0"/>
      <w:marBottom w:val="0"/>
      <w:divBdr>
        <w:top w:val="none" w:sz="0" w:space="0" w:color="auto"/>
        <w:left w:val="none" w:sz="0" w:space="0" w:color="auto"/>
        <w:bottom w:val="none" w:sz="0" w:space="0" w:color="auto"/>
        <w:right w:val="none" w:sz="0" w:space="0" w:color="auto"/>
      </w:divBdr>
    </w:div>
    <w:div w:id="1909463899">
      <w:bodyDiv w:val="1"/>
      <w:marLeft w:val="0"/>
      <w:marRight w:val="0"/>
      <w:marTop w:val="0"/>
      <w:marBottom w:val="0"/>
      <w:divBdr>
        <w:top w:val="none" w:sz="0" w:space="0" w:color="auto"/>
        <w:left w:val="none" w:sz="0" w:space="0" w:color="auto"/>
        <w:bottom w:val="none" w:sz="0" w:space="0" w:color="auto"/>
        <w:right w:val="none" w:sz="0" w:space="0" w:color="auto"/>
      </w:divBdr>
    </w:div>
    <w:div w:id="2007393156">
      <w:bodyDiv w:val="1"/>
      <w:marLeft w:val="0"/>
      <w:marRight w:val="0"/>
      <w:marTop w:val="0"/>
      <w:marBottom w:val="0"/>
      <w:divBdr>
        <w:top w:val="none" w:sz="0" w:space="0" w:color="auto"/>
        <w:left w:val="none" w:sz="0" w:space="0" w:color="auto"/>
        <w:bottom w:val="none" w:sz="0" w:space="0" w:color="auto"/>
        <w:right w:val="none" w:sz="0" w:space="0" w:color="auto"/>
      </w:divBdr>
    </w:div>
    <w:div w:id="2025207429">
      <w:bodyDiv w:val="1"/>
      <w:marLeft w:val="0"/>
      <w:marRight w:val="0"/>
      <w:marTop w:val="0"/>
      <w:marBottom w:val="0"/>
      <w:divBdr>
        <w:top w:val="none" w:sz="0" w:space="0" w:color="auto"/>
        <w:left w:val="none" w:sz="0" w:space="0" w:color="auto"/>
        <w:bottom w:val="none" w:sz="0" w:space="0" w:color="auto"/>
        <w:right w:val="none" w:sz="0" w:space="0" w:color="auto"/>
      </w:divBdr>
    </w:div>
    <w:div w:id="2069262606">
      <w:bodyDiv w:val="1"/>
      <w:marLeft w:val="0"/>
      <w:marRight w:val="0"/>
      <w:marTop w:val="0"/>
      <w:marBottom w:val="0"/>
      <w:divBdr>
        <w:top w:val="none" w:sz="0" w:space="0" w:color="auto"/>
        <w:left w:val="none" w:sz="0" w:space="0" w:color="auto"/>
        <w:bottom w:val="none" w:sz="0" w:space="0" w:color="auto"/>
        <w:right w:val="none" w:sz="0" w:space="0" w:color="auto"/>
      </w:divBdr>
    </w:div>
    <w:div w:id="2082748363">
      <w:bodyDiv w:val="1"/>
      <w:marLeft w:val="0"/>
      <w:marRight w:val="0"/>
      <w:marTop w:val="0"/>
      <w:marBottom w:val="0"/>
      <w:divBdr>
        <w:top w:val="none" w:sz="0" w:space="0" w:color="auto"/>
        <w:left w:val="none" w:sz="0" w:space="0" w:color="auto"/>
        <w:bottom w:val="none" w:sz="0" w:space="0" w:color="auto"/>
        <w:right w:val="none" w:sz="0" w:space="0" w:color="auto"/>
      </w:divBdr>
    </w:div>
    <w:div w:id="2088992420">
      <w:bodyDiv w:val="1"/>
      <w:marLeft w:val="0"/>
      <w:marRight w:val="0"/>
      <w:marTop w:val="0"/>
      <w:marBottom w:val="0"/>
      <w:divBdr>
        <w:top w:val="none" w:sz="0" w:space="0" w:color="auto"/>
        <w:left w:val="none" w:sz="0" w:space="0" w:color="auto"/>
        <w:bottom w:val="none" w:sz="0" w:space="0" w:color="auto"/>
        <w:right w:val="none" w:sz="0" w:space="0" w:color="auto"/>
      </w:divBdr>
    </w:div>
    <w:div w:id="2102138801">
      <w:bodyDiv w:val="1"/>
      <w:marLeft w:val="0"/>
      <w:marRight w:val="0"/>
      <w:marTop w:val="0"/>
      <w:marBottom w:val="0"/>
      <w:divBdr>
        <w:top w:val="none" w:sz="0" w:space="0" w:color="auto"/>
        <w:left w:val="none" w:sz="0" w:space="0" w:color="auto"/>
        <w:bottom w:val="none" w:sz="0" w:space="0" w:color="auto"/>
        <w:right w:val="none" w:sz="0" w:space="0" w:color="auto"/>
      </w:divBdr>
    </w:div>
    <w:div w:id="211551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8122AA6899CCDB8F8B039B651DD2AB104F5EEEC2DDF88530551162AD25511A763C73101520442F8A1333FFE5D7D689DFA67A46A1BE114FFf0v3H"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56103AA516806F2E58B620D697C6E6BD9FDC7AB97F9B5ADAE6C534BBEDA91FD78885BB9AAFF6D48893B96BE91l1X1H"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861374B7B4B65B0F65FA8DBED6A84E801D2B2F64548D4586795423D5DF9663575287FEC98540A1616AB0CADE458B87BEEF9A762EE588395F60E1AFr7H2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885C1-C1D4-4941-91C6-8BEE6C66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61</Pages>
  <Words>12387</Words>
  <Characters>89307</Characters>
  <Application>Microsoft Office Word</Application>
  <DocSecurity>0</DocSecurity>
  <Lines>744</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101492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Akulshina</cp:lastModifiedBy>
  <cp:revision>16</cp:revision>
  <cp:lastPrinted>2024-12-09T08:13:00Z</cp:lastPrinted>
  <dcterms:created xsi:type="dcterms:W3CDTF">2024-11-29T10:29:00Z</dcterms:created>
  <dcterms:modified xsi:type="dcterms:W3CDTF">2024-12-12T04:32:00Z</dcterms:modified>
</cp:coreProperties>
</file>