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991496">
        <w:rPr>
          <w:rFonts w:ascii="Times New Roman" w:hAnsi="Times New Roman"/>
          <w:szCs w:val="24"/>
        </w:rPr>
        <w:t>09.12.</w:t>
      </w:r>
      <w:r w:rsidR="00E51C88">
        <w:rPr>
          <w:rFonts w:ascii="Times New Roman" w:hAnsi="Times New Roman"/>
          <w:szCs w:val="24"/>
        </w:rPr>
        <w:t>20</w:t>
      </w:r>
      <w:r w:rsidR="00D36277">
        <w:rPr>
          <w:rFonts w:ascii="Times New Roman" w:hAnsi="Times New Roman"/>
          <w:szCs w:val="24"/>
        </w:rPr>
        <w:t>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991496">
        <w:rPr>
          <w:rFonts w:ascii="Times New Roman" w:hAnsi="Times New Roman"/>
          <w:szCs w:val="24"/>
        </w:rPr>
        <w:t>567</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A70FC3">
        <w:rPr>
          <w:rFonts w:ascii="Times New Roman" w:hAnsi="Times New Roman"/>
          <w:b/>
          <w:sz w:val="28"/>
          <w:szCs w:val="28"/>
        </w:rPr>
        <w:t>302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w:t>
      </w:r>
      <w:r w:rsidR="005C3B17" w:rsidRPr="009359AE">
        <w:rPr>
          <w:rFonts w:ascii="Times New Roman" w:hAnsi="Times New Roman"/>
          <w:sz w:val="24"/>
          <w:szCs w:val="24"/>
        </w:rPr>
        <w:lastRenderedPageBreak/>
        <w:t xml:space="preserve">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 xml:space="preserve">уществляется без взимания платы и обеспечивается Организатором аукциона в период приема заявок на участие в аукционе по </w:t>
      </w:r>
      <w:r>
        <w:rPr>
          <w:rFonts w:ascii="Times New Roman" w:hAnsi="Times New Roman"/>
          <w:sz w:val="24"/>
          <w:szCs w:val="24"/>
        </w:rPr>
        <w:lastRenderedPageBreak/>
        <w:t>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w:t>
      </w:r>
      <w:r w:rsidR="006C763C" w:rsidRPr="00BA1562">
        <w:rPr>
          <w:color w:val="000000"/>
        </w:rPr>
        <w:lastRenderedPageBreak/>
        <w:t>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w:t>
      </w:r>
      <w:r w:rsidR="00A70FC3">
        <w:rPr>
          <w:rFonts w:ascii="Times New Roman" w:hAnsi="Times New Roman"/>
          <w:sz w:val="24"/>
          <w:szCs w:val="24"/>
        </w:rPr>
        <w:t>2</w:t>
      </w:r>
      <w:r w:rsidRPr="00DC7AF0">
        <w:rPr>
          <w:rFonts w:ascii="Times New Roman" w:hAnsi="Times New Roman"/>
          <w:sz w:val="24"/>
          <w:szCs w:val="24"/>
        </w:rPr>
        <w:t>, 15.</w:t>
      </w:r>
      <w:r w:rsidR="00A70FC3">
        <w:rPr>
          <w:rFonts w:ascii="Times New Roman" w:hAnsi="Times New Roman"/>
          <w:sz w:val="24"/>
          <w:szCs w:val="24"/>
        </w:rPr>
        <w:t>3</w:t>
      </w:r>
      <w:r w:rsidRPr="00DC7AF0">
        <w:rPr>
          <w:rFonts w:ascii="Times New Roman" w:hAnsi="Times New Roman"/>
          <w:sz w:val="24"/>
          <w:szCs w:val="24"/>
        </w:rPr>
        <w:t xml:space="preserve"> </w:t>
      </w:r>
      <w:r>
        <w:rPr>
          <w:rFonts w:ascii="Times New Roman" w:hAnsi="Times New Roman"/>
          <w:sz w:val="24"/>
          <w:szCs w:val="24"/>
        </w:rPr>
        <w:t>аукционной документации, либо нормативными актами Администрации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 xml:space="preserve">НДС, </w:t>
      </w:r>
      <w:r w:rsidR="002D6C88">
        <w:rPr>
          <w:rFonts w:ascii="Times New Roman" w:hAnsi="Times New Roman"/>
          <w:sz w:val="24"/>
          <w:szCs w:val="24"/>
        </w:rPr>
        <w:t xml:space="preserve">коммунальных и </w:t>
      </w:r>
      <w:r w:rsidRPr="00DC7AF0">
        <w:rPr>
          <w:rFonts w:ascii="Times New Roman" w:hAnsi="Times New Roman"/>
          <w:sz w:val="24"/>
          <w:szCs w:val="24"/>
        </w:rPr>
        <w:t>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sidR="004F09CD">
        <w:rPr>
          <w:rFonts w:ascii="Times New Roman" w:hAnsi="Times New Roman"/>
          <w:sz w:val="24"/>
          <w:szCs w:val="24"/>
        </w:rPr>
        <w:t>4</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4F09CD">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A1474E"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613315">
        <w:rPr>
          <w:rFonts w:ascii="Times New Roman" w:hAnsi="Times New Roman"/>
          <w:sz w:val="24"/>
          <w:szCs w:val="24"/>
        </w:rPr>
        <w:t>т</w:t>
      </w:r>
      <w:r w:rsidR="00613315" w:rsidRPr="001B163E">
        <w:rPr>
          <w:rFonts w:ascii="Times New Roman" w:hAnsi="Times New Roman"/>
          <w:sz w:val="24"/>
          <w:szCs w:val="24"/>
        </w:rPr>
        <w:t>ехническо</w:t>
      </w:r>
      <w:r w:rsidR="00613315">
        <w:rPr>
          <w:rFonts w:ascii="Times New Roman" w:hAnsi="Times New Roman"/>
          <w:sz w:val="24"/>
          <w:szCs w:val="24"/>
        </w:rPr>
        <w:t xml:space="preserve">е </w:t>
      </w:r>
      <w:r w:rsidR="00613315" w:rsidRPr="001B163E">
        <w:rPr>
          <w:rFonts w:ascii="Times New Roman" w:hAnsi="Times New Roman"/>
          <w:sz w:val="24"/>
          <w:szCs w:val="24"/>
        </w:rPr>
        <w:t>состояни</w:t>
      </w:r>
      <w:r w:rsidR="00613315">
        <w:rPr>
          <w:rFonts w:ascii="Times New Roman" w:hAnsi="Times New Roman"/>
          <w:sz w:val="24"/>
          <w:szCs w:val="24"/>
        </w:rPr>
        <w:t>е</w:t>
      </w:r>
      <w:r w:rsidR="00613315" w:rsidRPr="001B163E">
        <w:rPr>
          <w:rFonts w:ascii="Times New Roman" w:hAnsi="Times New Roman"/>
          <w:sz w:val="24"/>
          <w:szCs w:val="24"/>
        </w:rPr>
        <w:t xml:space="preserve"> объекта недвижимости, права на который передаются по договору, </w:t>
      </w:r>
      <w:r w:rsidR="00E57573">
        <w:rPr>
          <w:rFonts w:ascii="Times New Roman" w:hAnsi="Times New Roman"/>
          <w:sz w:val="24"/>
          <w:szCs w:val="24"/>
        </w:rPr>
        <w:t>должно соответствовать тр</w:t>
      </w:r>
      <w:r w:rsidR="00613315">
        <w:rPr>
          <w:rFonts w:ascii="Times New Roman" w:hAnsi="Times New Roman"/>
          <w:sz w:val="24"/>
          <w:szCs w:val="24"/>
        </w:rPr>
        <w:t>ебованиям</w:t>
      </w:r>
      <w:r w:rsidR="00613315" w:rsidRPr="00497B4C">
        <w:rPr>
          <w:rFonts w:ascii="Times New Roman" w:hAnsi="Times New Roman"/>
          <w:sz w:val="24"/>
          <w:szCs w:val="24"/>
        </w:rPr>
        <w:t xml:space="preserve"> действующего законодательства, предъявляемым к таким объектам</w:t>
      </w:r>
      <w:r w:rsidR="009B3B2E">
        <w:rPr>
          <w:rFonts w:ascii="Times New Roman" w:hAnsi="Times New Roman"/>
          <w:sz w:val="24"/>
          <w:szCs w:val="24"/>
        </w:rPr>
        <w:t>.</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24.</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709"/>
        <w:gridCol w:w="5103"/>
      </w:tblGrid>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B218F7">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FC36F4" w:rsidRDefault="00FC36F4" w:rsidP="00FC36F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FC36F4" w:rsidRDefault="00FC36F4" w:rsidP="00FC36F4">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B218F7">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81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lastRenderedPageBreak/>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75"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3A3281" w:rsidRDefault="00201A4F" w:rsidP="003A3281">
            <w:pPr>
              <w:spacing w:after="0" w:line="240" w:lineRule="auto"/>
              <w:ind w:firstLine="447"/>
              <w:jc w:val="both"/>
              <w:rPr>
                <w:rFonts w:ascii="Times New Roman" w:hAnsi="Times New Roman"/>
                <w:sz w:val="24"/>
                <w:szCs w:val="24"/>
              </w:rPr>
            </w:pPr>
            <w:r>
              <w:rPr>
                <w:rFonts w:ascii="Times New Roman" w:hAnsi="Times New Roman"/>
                <w:sz w:val="24"/>
                <w:szCs w:val="24"/>
              </w:rPr>
              <w:t>Н</w:t>
            </w:r>
            <w:r w:rsidRPr="00367099">
              <w:rPr>
                <w:rFonts w:ascii="Times New Roman" w:hAnsi="Times New Roman"/>
                <w:sz w:val="24"/>
                <w:szCs w:val="24"/>
              </w:rPr>
              <w:t>ежилое сооружени</w:t>
            </w:r>
            <w:r w:rsidR="00491C59">
              <w:rPr>
                <w:rFonts w:ascii="Times New Roman" w:hAnsi="Times New Roman"/>
                <w:sz w:val="24"/>
                <w:szCs w:val="24"/>
              </w:rPr>
              <w:t>е</w:t>
            </w:r>
            <w:r w:rsidRPr="00367099">
              <w:rPr>
                <w:rFonts w:ascii="Times New Roman" w:hAnsi="Times New Roman"/>
                <w:sz w:val="24"/>
                <w:szCs w:val="24"/>
              </w:rPr>
              <w:t>- полигон ТБО с кадастровым номером 24:58:0000000:34164, р</w:t>
            </w:r>
            <w:r w:rsidRPr="00E3307F">
              <w:rPr>
                <w:rFonts w:ascii="Times New Roman" w:hAnsi="Times New Roman"/>
                <w:sz w:val="24"/>
                <w:szCs w:val="24"/>
              </w:rPr>
              <w:t>асположенно</w:t>
            </w:r>
            <w:r>
              <w:rPr>
                <w:rFonts w:ascii="Times New Roman" w:hAnsi="Times New Roman"/>
                <w:sz w:val="24"/>
                <w:szCs w:val="24"/>
              </w:rPr>
              <w:t xml:space="preserve">го </w:t>
            </w:r>
            <w:r w:rsidRPr="00E3307F">
              <w:rPr>
                <w:rFonts w:ascii="Times New Roman" w:hAnsi="Times New Roman"/>
                <w:sz w:val="24"/>
                <w:szCs w:val="24"/>
              </w:rPr>
              <w:t xml:space="preserve">по адресу: </w:t>
            </w:r>
            <w:r w:rsidRPr="00367099">
              <w:rPr>
                <w:rFonts w:ascii="Times New Roman" w:hAnsi="Times New Roman"/>
                <w:sz w:val="24"/>
                <w:szCs w:val="24"/>
              </w:rPr>
              <w:t>Российская Федерация,</w:t>
            </w:r>
            <w:r>
              <w:rPr>
                <w:rFonts w:ascii="Times New Roman" w:hAnsi="Times New Roman"/>
                <w:sz w:val="24"/>
                <w:szCs w:val="24"/>
              </w:rPr>
              <w:t xml:space="preserve"> </w:t>
            </w:r>
            <w:r w:rsidRPr="00367099">
              <w:rPr>
                <w:rFonts w:ascii="Times New Roman" w:hAnsi="Times New Roman"/>
                <w:sz w:val="24"/>
                <w:szCs w:val="24"/>
              </w:rPr>
              <w:t>Красноярский край, ЗАТО Железногорск, п. Подгорный</w:t>
            </w:r>
            <w:r>
              <w:rPr>
                <w:rFonts w:ascii="Times New Roman" w:hAnsi="Times New Roman"/>
                <w:sz w:val="24"/>
                <w:szCs w:val="24"/>
              </w:rPr>
              <w:t>.</w:t>
            </w:r>
          </w:p>
          <w:p w:rsidR="005C4635" w:rsidRDefault="005C4635" w:rsidP="003A3281">
            <w:pPr>
              <w:autoSpaceDE w:val="0"/>
              <w:autoSpaceDN w:val="0"/>
              <w:spacing w:after="0" w:line="240" w:lineRule="auto"/>
              <w:ind w:firstLine="447"/>
              <w:jc w:val="both"/>
              <w:rPr>
                <w:rFonts w:ascii="Times New Roman" w:hAnsi="Times New Roman"/>
                <w:sz w:val="24"/>
                <w:szCs w:val="24"/>
              </w:rPr>
            </w:pPr>
            <w:r w:rsidRPr="003A3281">
              <w:rPr>
                <w:rFonts w:ascii="Times New Roman" w:hAnsi="Times New Roman"/>
                <w:sz w:val="24"/>
                <w:szCs w:val="24"/>
              </w:rPr>
              <w:t>Площадь объекта:</w:t>
            </w:r>
            <w:r w:rsidR="003A3281" w:rsidRPr="003A3281">
              <w:rPr>
                <w:rFonts w:ascii="Times New Roman" w:hAnsi="Times New Roman"/>
                <w:sz w:val="24"/>
                <w:szCs w:val="24"/>
              </w:rPr>
              <w:t xml:space="preserve"> </w:t>
            </w:r>
            <w:r w:rsidR="00201A4F" w:rsidRPr="00367099">
              <w:rPr>
                <w:rFonts w:ascii="Times New Roman" w:hAnsi="Times New Roman"/>
                <w:sz w:val="24"/>
                <w:szCs w:val="24"/>
              </w:rPr>
              <w:t xml:space="preserve">67 023,3 </w:t>
            </w:r>
            <w:r w:rsidRPr="003A3281">
              <w:rPr>
                <w:rFonts w:ascii="Times New Roman" w:hAnsi="Times New Roman"/>
                <w:sz w:val="24"/>
                <w:szCs w:val="24"/>
              </w:rPr>
              <w:t>кв.м.</w:t>
            </w:r>
          </w:p>
          <w:p w:rsidR="00D34C6C" w:rsidRDefault="00D34C6C" w:rsidP="008A1F3A">
            <w:pPr>
              <w:autoSpaceDE w:val="0"/>
              <w:autoSpaceDN w:val="0"/>
              <w:spacing w:after="0" w:line="240" w:lineRule="auto"/>
              <w:ind w:firstLine="447"/>
              <w:jc w:val="both"/>
              <w:rPr>
                <w:rFonts w:ascii="Times New Roman" w:hAnsi="Times New Roman"/>
                <w:sz w:val="24"/>
                <w:szCs w:val="24"/>
              </w:rPr>
            </w:pPr>
          </w:p>
          <w:p w:rsidR="00D34C6C" w:rsidRPr="008A1F3A" w:rsidRDefault="00D34C6C" w:rsidP="008A1F3A">
            <w:pPr>
              <w:autoSpaceDE w:val="0"/>
              <w:autoSpaceDN w:val="0"/>
              <w:spacing w:after="0" w:line="240" w:lineRule="auto"/>
              <w:ind w:firstLine="22"/>
              <w:jc w:val="both"/>
              <w:rPr>
                <w:rFonts w:ascii="Times New Roman" w:hAnsi="Times New Roman"/>
                <w:sz w:val="24"/>
                <w:szCs w:val="24"/>
              </w:rPr>
            </w:pPr>
            <w:r w:rsidRPr="008A1F3A">
              <w:rPr>
                <w:rFonts w:ascii="Times New Roman" w:hAnsi="Times New Roman"/>
                <w:sz w:val="24"/>
                <w:szCs w:val="24"/>
              </w:rPr>
              <w:t>Технические характеристики объекта:</w:t>
            </w:r>
          </w:p>
          <w:p w:rsidR="008A1F3A" w:rsidRPr="008A1F3A" w:rsidRDefault="008A1F3A" w:rsidP="008A1F3A">
            <w:pPr>
              <w:spacing w:after="0" w:line="240" w:lineRule="auto"/>
              <w:ind w:firstLine="22"/>
              <w:rPr>
                <w:rFonts w:ascii="Times New Roman" w:hAnsi="Times New Roman"/>
                <w:sz w:val="24"/>
                <w:szCs w:val="24"/>
              </w:rPr>
            </w:pPr>
            <w:r w:rsidRPr="008A1F3A">
              <w:rPr>
                <w:rFonts w:ascii="Times New Roman" w:hAnsi="Times New Roman"/>
                <w:sz w:val="24"/>
                <w:szCs w:val="24"/>
              </w:rPr>
              <w:t>Полигон ТБО- траншейного типа: основание- грунтовое, площадь -64 839,3 кв. метров;</w:t>
            </w:r>
          </w:p>
          <w:p w:rsidR="008A1F3A" w:rsidRPr="008A1F3A" w:rsidRDefault="008A1F3A" w:rsidP="008A1F3A">
            <w:pPr>
              <w:spacing w:after="0" w:line="240" w:lineRule="auto"/>
              <w:ind w:firstLine="22"/>
              <w:rPr>
                <w:rFonts w:ascii="Times New Roman" w:hAnsi="Times New Roman"/>
                <w:sz w:val="24"/>
                <w:szCs w:val="24"/>
              </w:rPr>
            </w:pPr>
            <w:r w:rsidRPr="008A1F3A">
              <w:rPr>
                <w:rFonts w:ascii="Times New Roman" w:hAnsi="Times New Roman"/>
                <w:sz w:val="24"/>
                <w:szCs w:val="24"/>
              </w:rPr>
              <w:t>Проектное количество траншей – 13 штук;</w:t>
            </w:r>
          </w:p>
          <w:p w:rsidR="008A1F3A" w:rsidRPr="008A1F3A" w:rsidRDefault="008A1F3A" w:rsidP="008A1F3A">
            <w:pPr>
              <w:spacing w:after="0" w:line="240" w:lineRule="auto"/>
              <w:ind w:firstLine="22"/>
              <w:rPr>
                <w:rFonts w:ascii="Times New Roman" w:hAnsi="Times New Roman"/>
                <w:sz w:val="24"/>
                <w:szCs w:val="24"/>
              </w:rPr>
            </w:pPr>
            <w:r w:rsidRPr="008A1F3A">
              <w:rPr>
                <w:rFonts w:ascii="Times New Roman" w:hAnsi="Times New Roman"/>
                <w:sz w:val="24"/>
                <w:szCs w:val="24"/>
              </w:rPr>
              <w:t xml:space="preserve">Проектный срок эксплуатации полигона ТБО- 50 лет. </w:t>
            </w:r>
          </w:p>
          <w:p w:rsidR="008A1F3A" w:rsidRPr="008A1F3A" w:rsidRDefault="008A1F3A" w:rsidP="008A1F3A">
            <w:pPr>
              <w:spacing w:after="0" w:line="240" w:lineRule="auto"/>
              <w:ind w:firstLine="22"/>
              <w:rPr>
                <w:rFonts w:ascii="Times New Roman" w:hAnsi="Times New Roman"/>
                <w:sz w:val="24"/>
                <w:szCs w:val="24"/>
              </w:rPr>
            </w:pPr>
            <w:r w:rsidRPr="008A1F3A">
              <w:rPr>
                <w:rFonts w:ascii="Times New Roman" w:hAnsi="Times New Roman"/>
                <w:sz w:val="24"/>
                <w:szCs w:val="24"/>
              </w:rPr>
              <w:t>Общая вместимость полигона: - 90 000 тонн;</w:t>
            </w:r>
          </w:p>
          <w:p w:rsidR="008A1F3A" w:rsidRPr="008A1F3A" w:rsidRDefault="008A1F3A" w:rsidP="008A1F3A">
            <w:pPr>
              <w:spacing w:after="0" w:line="240" w:lineRule="auto"/>
              <w:ind w:firstLine="22"/>
              <w:jc w:val="both"/>
              <w:rPr>
                <w:rFonts w:ascii="Times New Roman" w:hAnsi="Times New Roman"/>
                <w:sz w:val="24"/>
                <w:szCs w:val="24"/>
              </w:rPr>
            </w:pPr>
            <w:r w:rsidRPr="008A1F3A">
              <w:rPr>
                <w:rFonts w:ascii="Times New Roman" w:hAnsi="Times New Roman"/>
                <w:sz w:val="24"/>
                <w:szCs w:val="24"/>
              </w:rPr>
              <w:t xml:space="preserve">                                                  - 300 000 м3.</w:t>
            </w:r>
          </w:p>
          <w:p w:rsidR="008A1F3A" w:rsidRPr="008A1F3A" w:rsidRDefault="008A1F3A" w:rsidP="008A1F3A">
            <w:pPr>
              <w:spacing w:after="0" w:line="240" w:lineRule="auto"/>
              <w:ind w:firstLine="22"/>
              <w:rPr>
                <w:rFonts w:ascii="Times New Roman" w:hAnsi="Times New Roman"/>
                <w:sz w:val="24"/>
                <w:szCs w:val="24"/>
              </w:rPr>
            </w:pPr>
            <w:r w:rsidRPr="008A1F3A">
              <w:rPr>
                <w:rFonts w:ascii="Times New Roman" w:hAnsi="Times New Roman"/>
                <w:sz w:val="24"/>
                <w:szCs w:val="24"/>
              </w:rPr>
              <w:t>В состав объекта входят: дорога: материал покрытия – гравийное, площадь – 2 184,0</w:t>
            </w:r>
            <w:r>
              <w:rPr>
                <w:rFonts w:ascii="Times New Roman" w:hAnsi="Times New Roman"/>
                <w:sz w:val="24"/>
                <w:szCs w:val="24"/>
              </w:rPr>
              <w:t xml:space="preserve"> к</w:t>
            </w:r>
            <w:r w:rsidRPr="008A1F3A">
              <w:rPr>
                <w:rFonts w:ascii="Times New Roman" w:hAnsi="Times New Roman"/>
                <w:sz w:val="24"/>
                <w:szCs w:val="24"/>
              </w:rPr>
              <w:t>в.м</w:t>
            </w:r>
            <w:r>
              <w:rPr>
                <w:rFonts w:ascii="Times New Roman" w:hAnsi="Times New Roman"/>
                <w:sz w:val="24"/>
                <w:szCs w:val="24"/>
              </w:rPr>
              <w:t>.</w:t>
            </w:r>
            <w:r w:rsidRPr="008A1F3A">
              <w:rPr>
                <w:rFonts w:ascii="Times New Roman" w:hAnsi="Times New Roman"/>
                <w:sz w:val="24"/>
                <w:szCs w:val="24"/>
              </w:rPr>
              <w:t xml:space="preserve"> и забор- колючая проволока на кронштейнах, длина – 1 103,5 метров</w:t>
            </w:r>
          </w:p>
          <w:p w:rsidR="0051797B" w:rsidRPr="003A3281" w:rsidRDefault="00CA0F19" w:rsidP="008A1F3A">
            <w:pPr>
              <w:autoSpaceDE w:val="0"/>
              <w:autoSpaceDN w:val="0"/>
              <w:spacing w:after="0" w:line="240" w:lineRule="auto"/>
              <w:ind w:firstLine="22"/>
              <w:jc w:val="both"/>
              <w:rPr>
                <w:rFonts w:ascii="Times New Roman" w:hAnsi="Times New Roman"/>
                <w:sz w:val="24"/>
                <w:szCs w:val="24"/>
              </w:rPr>
            </w:pPr>
            <w:r w:rsidRPr="00CA0F19">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5C4635" w:rsidRPr="009359AE"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201A4F">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201A4F">
              <w:rPr>
                <w:rFonts w:ascii="Times New Roman" w:hAnsi="Times New Roman"/>
                <w:b/>
                <w:color w:val="000000"/>
                <w:sz w:val="24"/>
                <w:szCs w:val="24"/>
              </w:rPr>
              <w:t>2</w:t>
            </w:r>
            <w:r w:rsidRPr="003A3281">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w:t>
            </w:r>
            <w:r w:rsidRPr="003A3281">
              <w:rPr>
                <w:rFonts w:ascii="Times New Roman" w:hAnsi="Times New Roman"/>
                <w:b/>
                <w:sz w:val="24"/>
                <w:szCs w:val="24"/>
              </w:rPr>
              <w:lastRenderedPageBreak/>
              <w:t>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D01E37" w:rsidP="00B24C9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1</w:t>
            </w:r>
            <w:r w:rsidR="00B24C9D">
              <w:rPr>
                <w:rFonts w:ascii="Times New Roman" w:hAnsi="Times New Roman"/>
                <w:sz w:val="24"/>
                <w:szCs w:val="24"/>
              </w:rPr>
              <w:t>6 560</w:t>
            </w:r>
            <w:r>
              <w:rPr>
                <w:rFonts w:ascii="Times New Roman" w:hAnsi="Times New Roman"/>
                <w:sz w:val="24"/>
                <w:szCs w:val="24"/>
              </w:rPr>
              <w:t xml:space="preserve"> </w:t>
            </w:r>
            <w:r w:rsidR="005F7501" w:rsidRPr="005F7501">
              <w:rPr>
                <w:rFonts w:ascii="Times New Roman" w:hAnsi="Times New Roman"/>
                <w:sz w:val="24"/>
                <w:szCs w:val="24"/>
              </w:rPr>
              <w:t>(</w:t>
            </w:r>
            <w:r w:rsidR="00B24C9D">
              <w:rPr>
                <w:rFonts w:ascii="Times New Roman" w:hAnsi="Times New Roman"/>
                <w:sz w:val="24"/>
                <w:szCs w:val="24"/>
              </w:rPr>
              <w:t>шестнадцать тысяч пятьсот шестьдесят</w:t>
            </w:r>
            <w:r>
              <w:rPr>
                <w:rFonts w:ascii="Times New Roman" w:hAnsi="Times New Roman"/>
                <w:sz w:val="24"/>
                <w:szCs w:val="24"/>
              </w:rPr>
              <w:t>) рубле</w:t>
            </w:r>
            <w:r w:rsidR="005F7501" w:rsidRPr="005F7501">
              <w:rPr>
                <w:rFonts w:ascii="Times New Roman" w:hAnsi="Times New Roman"/>
                <w:sz w:val="24"/>
                <w:szCs w:val="24"/>
              </w:rPr>
              <w:t>й 00 копеек</w:t>
            </w:r>
          </w:p>
        </w:tc>
      </w:tr>
      <w:tr w:rsidR="005C463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201A4F">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201A4F">
              <w:rPr>
                <w:rFonts w:ascii="Times New Roman" w:hAnsi="Times New Roman"/>
                <w:b/>
                <w:sz w:val="24"/>
                <w:szCs w:val="24"/>
              </w:rPr>
              <w:t>3</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201A4F" w:rsidP="00201A4F">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Размещени</w:t>
            </w:r>
            <w:r w:rsidR="00B24C9D">
              <w:rPr>
                <w:rFonts w:ascii="Times New Roman" w:hAnsi="Times New Roman"/>
                <w:sz w:val="24"/>
                <w:szCs w:val="24"/>
              </w:rPr>
              <w:t>е</w:t>
            </w:r>
            <w:r>
              <w:rPr>
                <w:rFonts w:ascii="Times New Roman" w:hAnsi="Times New Roman"/>
                <w:sz w:val="24"/>
                <w:szCs w:val="24"/>
              </w:rPr>
              <w:t xml:space="preserve"> отходов</w:t>
            </w:r>
            <w:r w:rsidR="00AB4C1A">
              <w:rPr>
                <w:rFonts w:ascii="Times New Roman" w:hAnsi="Times New Roman"/>
                <w:sz w:val="24"/>
                <w:szCs w:val="24"/>
              </w:rPr>
              <w:t xml:space="preserve"> </w:t>
            </w:r>
            <w:r w:rsidR="00AB4C1A" w:rsidRPr="00AB4C1A">
              <w:rPr>
                <w:rFonts w:ascii="Times New Roman" w:hAnsi="Times New Roman"/>
                <w:sz w:val="24"/>
                <w:szCs w:val="24"/>
              </w:rPr>
              <w:t>IV-V класса опасности</w:t>
            </w:r>
          </w:p>
        </w:tc>
      </w:tr>
      <w:tr w:rsidR="00AE3205"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201A4F">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201A4F">
              <w:rPr>
                <w:rFonts w:ascii="Times New Roman" w:hAnsi="Times New Roman"/>
                <w:b/>
                <w:sz w:val="24"/>
                <w:szCs w:val="24"/>
              </w:rPr>
              <w:t>4</w:t>
            </w:r>
            <w:r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B24C9D" w:rsidP="00B24C9D">
            <w:pPr>
              <w:spacing w:after="0" w:line="240" w:lineRule="auto"/>
              <w:ind w:firstLine="22"/>
              <w:jc w:val="both"/>
              <w:rPr>
                <w:rFonts w:ascii="Times New Roman" w:hAnsi="Times New Roman"/>
                <w:sz w:val="24"/>
                <w:szCs w:val="24"/>
              </w:rPr>
            </w:pPr>
            <w:r>
              <w:rPr>
                <w:rFonts w:ascii="Times New Roman" w:hAnsi="Times New Roman"/>
                <w:sz w:val="24"/>
                <w:szCs w:val="24"/>
              </w:rPr>
              <w:t>828</w:t>
            </w:r>
            <w:r w:rsidR="005F7501" w:rsidRPr="005F7501">
              <w:rPr>
                <w:rFonts w:ascii="Times New Roman" w:hAnsi="Times New Roman"/>
                <w:sz w:val="24"/>
                <w:szCs w:val="24"/>
              </w:rPr>
              <w:t xml:space="preserve"> (</w:t>
            </w:r>
            <w:r>
              <w:rPr>
                <w:rFonts w:ascii="Times New Roman" w:hAnsi="Times New Roman"/>
                <w:sz w:val="24"/>
                <w:szCs w:val="24"/>
              </w:rPr>
              <w:t>восемьсот двадцать восемь</w:t>
            </w:r>
            <w:r w:rsidR="005F7501" w:rsidRPr="005F7501">
              <w:rPr>
                <w:rFonts w:ascii="Times New Roman" w:hAnsi="Times New Roman"/>
                <w:sz w:val="24"/>
                <w:szCs w:val="24"/>
              </w:rPr>
              <w:t>) рубл</w:t>
            </w:r>
            <w:r w:rsidR="00D01E37">
              <w:rPr>
                <w:rFonts w:ascii="Times New Roman" w:hAnsi="Times New Roman"/>
                <w:sz w:val="24"/>
                <w:szCs w:val="24"/>
              </w:rPr>
              <w:t xml:space="preserve">ей </w:t>
            </w:r>
            <w:r>
              <w:rPr>
                <w:rFonts w:ascii="Times New Roman" w:hAnsi="Times New Roman"/>
                <w:sz w:val="24"/>
                <w:szCs w:val="24"/>
              </w:rPr>
              <w:t>0</w:t>
            </w:r>
            <w:r w:rsidR="005F7501" w:rsidRPr="005F7501">
              <w:rPr>
                <w:rFonts w:ascii="Times New Roman" w:hAnsi="Times New Roman"/>
                <w:sz w:val="24"/>
                <w:szCs w:val="24"/>
              </w:rPr>
              <w:t>0 копеек</w:t>
            </w:r>
          </w:p>
        </w:tc>
      </w:tr>
      <w:tr w:rsidR="008D5C3B" w:rsidRPr="003A3281" w:rsidTr="00B218F7">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201A4F">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201A4F">
              <w:rPr>
                <w:rFonts w:ascii="Times New Roman" w:hAnsi="Times New Roman"/>
                <w:b/>
                <w:sz w:val="24"/>
                <w:szCs w:val="24"/>
              </w:rPr>
              <w:t>5</w:t>
            </w:r>
            <w:r w:rsidR="005C4635" w:rsidRPr="003A3281">
              <w:rPr>
                <w:rFonts w:ascii="Times New Roman" w:hAnsi="Times New Roman"/>
                <w:b/>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10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AB4C1A">
              <w:rPr>
                <w:rFonts w:ascii="Times New Roman" w:hAnsi="Times New Roman"/>
                <w:color w:val="000000"/>
                <w:sz w:val="24"/>
                <w:szCs w:val="24"/>
              </w:rPr>
              <w:t>10</w:t>
            </w:r>
            <w:r>
              <w:rPr>
                <w:rFonts w:ascii="Times New Roman" w:hAnsi="Times New Roman"/>
                <w:color w:val="000000"/>
                <w:sz w:val="24"/>
                <w:szCs w:val="24"/>
              </w:rPr>
              <w:t xml:space="preserve">» </w:t>
            </w:r>
            <w:r w:rsidR="00885A39">
              <w:rPr>
                <w:rFonts w:ascii="Times New Roman" w:hAnsi="Times New Roman"/>
                <w:color w:val="000000"/>
                <w:sz w:val="24"/>
                <w:szCs w:val="24"/>
              </w:rPr>
              <w:t>декабря</w:t>
            </w:r>
            <w:r w:rsidR="00A92F25">
              <w:rPr>
                <w:rFonts w:ascii="Times New Roman" w:hAnsi="Times New Roman"/>
                <w:color w:val="000000"/>
                <w:sz w:val="24"/>
                <w:szCs w:val="24"/>
              </w:rPr>
              <w:t xml:space="preserve">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минут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AB4C1A">
              <w:rPr>
                <w:rFonts w:ascii="Times New Roman" w:hAnsi="Times New Roman"/>
                <w:color w:val="000000"/>
                <w:sz w:val="24"/>
                <w:szCs w:val="24"/>
              </w:rPr>
              <w:t>09</w:t>
            </w:r>
            <w:r w:rsidR="008B07C5">
              <w:rPr>
                <w:rFonts w:ascii="Times New Roman" w:hAnsi="Times New Roman"/>
                <w:color w:val="000000"/>
                <w:sz w:val="24"/>
                <w:szCs w:val="24"/>
              </w:rPr>
              <w:t xml:space="preserve">» </w:t>
            </w:r>
            <w:r w:rsidR="00AB4C1A">
              <w:rPr>
                <w:rFonts w:ascii="Times New Roman" w:hAnsi="Times New Roman"/>
                <w:color w:val="000000"/>
                <w:sz w:val="24"/>
                <w:szCs w:val="24"/>
              </w:rPr>
              <w:t xml:space="preserve">января </w:t>
            </w:r>
            <w:r w:rsidR="008B07C5">
              <w:rPr>
                <w:rFonts w:ascii="Times New Roman" w:hAnsi="Times New Roman"/>
                <w:color w:val="000000"/>
                <w:sz w:val="24"/>
                <w:szCs w:val="24"/>
              </w:rPr>
              <w:t>202</w:t>
            </w:r>
            <w:r w:rsidR="00AB4C1A">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w:t>
            </w:r>
            <w:r w:rsidR="00D1780E" w:rsidRPr="00C35D3A">
              <w:rPr>
                <w:rFonts w:ascii="Times New Roman" w:hAnsi="Times New Roman" w:cs="Times New Roman"/>
                <w:sz w:val="24"/>
                <w:szCs w:val="24"/>
                <w:shd w:val="clear" w:color="auto" w:fill="FFFFFF"/>
              </w:rPr>
              <w:t>адат</w:t>
            </w:r>
            <w:r>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65540F">
              <w:rPr>
                <w:rFonts w:ascii="Times New Roman" w:hAnsi="Times New Roman" w:cs="Times New Roman"/>
                <w:sz w:val="24"/>
                <w:szCs w:val="24"/>
                <w:shd w:val="clear" w:color="auto" w:fill="FFFFFF"/>
              </w:rPr>
              <w:t>:</w:t>
            </w:r>
          </w:p>
          <w:p w:rsidR="00B24C9D" w:rsidRPr="00B24C9D" w:rsidRDefault="00B24C9D" w:rsidP="005F7501">
            <w:pPr>
              <w:pStyle w:val="ConsPlusNormal0"/>
              <w:ind w:firstLine="426"/>
              <w:jc w:val="both"/>
              <w:rPr>
                <w:rFonts w:ascii="Times New Roman" w:hAnsi="Times New Roman" w:cs="Times New Roman"/>
                <w:b/>
                <w:sz w:val="24"/>
                <w:szCs w:val="24"/>
                <w:shd w:val="clear" w:color="auto" w:fill="FFFFFF"/>
              </w:rPr>
            </w:pPr>
            <w:r w:rsidRPr="00B24C9D">
              <w:rPr>
                <w:rFonts w:ascii="Times New Roman" w:hAnsi="Times New Roman"/>
                <w:b/>
                <w:sz w:val="24"/>
                <w:szCs w:val="24"/>
              </w:rPr>
              <w:t>16 560 (шестнадцать тысяч пятьсот шестьдесят) рублей 00 копеек</w:t>
            </w:r>
            <w:r w:rsidRPr="00B24C9D">
              <w:rPr>
                <w:rFonts w:ascii="Times New Roman" w:hAnsi="Times New Roman" w:cs="Times New Roman"/>
                <w:b/>
                <w:sz w:val="24"/>
                <w:szCs w:val="24"/>
                <w:shd w:val="clear" w:color="auto" w:fill="FFFFFF"/>
              </w:rPr>
              <w:t xml:space="preserve"> </w:t>
            </w:r>
          </w:p>
          <w:p w:rsidR="00D1780E" w:rsidRDefault="008F0C70" w:rsidP="005F7501">
            <w:pPr>
              <w:pStyle w:val="ConsPlusNormal0"/>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Заявител</w:t>
            </w:r>
            <w:r w:rsidR="00A71BA2">
              <w:rPr>
                <w:rFonts w:ascii="Times New Roman" w:hAnsi="Times New Roman" w:cs="Times New Roman"/>
                <w:sz w:val="24"/>
                <w:szCs w:val="24"/>
                <w:shd w:val="clear" w:color="auto" w:fill="FFFFFF"/>
              </w:rPr>
              <w:t>и</w:t>
            </w:r>
            <w:r>
              <w:rPr>
                <w:rFonts w:ascii="Times New Roman" w:hAnsi="Times New Roman" w:cs="Times New Roman"/>
                <w:sz w:val="24"/>
                <w:szCs w:val="24"/>
                <w:shd w:val="clear" w:color="auto" w:fill="FFFFFF"/>
              </w:rPr>
              <w:t xml:space="preserve"> обеспечива</w:t>
            </w:r>
            <w:r w:rsidR="00A71BA2">
              <w:rPr>
                <w:rFonts w:ascii="Times New Roman" w:hAnsi="Times New Roman" w:cs="Times New Roman"/>
                <w:sz w:val="24"/>
                <w:szCs w:val="24"/>
                <w:shd w:val="clear" w:color="auto" w:fill="FFFFFF"/>
              </w:rPr>
              <w:t>ю</w:t>
            </w:r>
            <w:r>
              <w:rPr>
                <w:rFonts w:ascii="Times New Roman" w:hAnsi="Times New Roman" w:cs="Times New Roman"/>
                <w:sz w:val="24"/>
                <w:szCs w:val="24"/>
                <w:shd w:val="clear" w:color="auto" w:fill="FFFFFF"/>
              </w:rPr>
              <w:t>т оплату задатк</w:t>
            </w:r>
            <w:r w:rsidR="00A71BA2">
              <w:rPr>
                <w:rFonts w:ascii="Times New Roman" w:hAnsi="Times New Roman" w:cs="Times New Roman"/>
                <w:sz w:val="24"/>
                <w:szCs w:val="24"/>
                <w:shd w:val="clear" w:color="auto" w:fill="FFFFFF"/>
              </w:rPr>
              <w:t>ов</w:t>
            </w:r>
            <w:r>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3728B4"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Размер платы оператору электронной площадки</w:t>
            </w:r>
            <w:r w:rsidRPr="00D1780E">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определяется в соответствии с Тарифами на условиях разового оказания услуг, которые размещаются по адресу в информационно-</w:t>
            </w:r>
            <w:r w:rsidRPr="003728B4">
              <w:rPr>
                <w:rFonts w:ascii="Times New Roman" w:hAnsi="Times New Roman" w:cs="Times New Roman"/>
                <w:sz w:val="24"/>
                <w:szCs w:val="24"/>
                <w:shd w:val="clear" w:color="auto" w:fill="FFFFFF"/>
              </w:rPr>
              <w:t xml:space="preserve">телекоммуникационной сети «Интернет»: </w:t>
            </w:r>
            <w:hyperlink r:id="rId33" w:history="1">
              <w:r w:rsidRPr="003728B4">
                <w:rPr>
                  <w:rFonts w:ascii="Times New Roman" w:hAnsi="Times New Roman" w:cs="Times New Roman"/>
                  <w:sz w:val="24"/>
                  <w:szCs w:val="24"/>
                  <w:shd w:val="clear" w:color="auto" w:fill="FFFFFF"/>
                </w:rPr>
                <w:t>https://www.rts-tender.ru/tariffs/platformproperty-sales-tariffs</w:t>
              </w:r>
            </w:hyperlink>
            <w:r w:rsidRPr="003728B4">
              <w:rPr>
                <w:rFonts w:ascii="Times New Roman" w:hAnsi="Times New Roman" w:cs="Times New Roman"/>
                <w:sz w:val="24"/>
                <w:szCs w:val="24"/>
                <w:shd w:val="clear" w:color="auto" w:fill="FFFFFF"/>
              </w:rPr>
              <w:t>.</w:t>
            </w:r>
          </w:p>
          <w:p w:rsidR="00B24C9D" w:rsidRDefault="00B24C9D" w:rsidP="00B24C9D">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w:t>
            </w:r>
            <w:r>
              <w:rPr>
                <w:rFonts w:ascii="Times New Roman" w:hAnsi="Times New Roman"/>
                <w:szCs w:val="24"/>
                <w:shd w:val="clear" w:color="auto" w:fill="FFFFFF"/>
              </w:rPr>
              <w:t>ой</w:t>
            </w:r>
            <w:r w:rsidRPr="003D5FD9">
              <w:rPr>
                <w:rFonts w:ascii="Times New Roman" w:hAnsi="Times New Roman"/>
                <w:szCs w:val="24"/>
                <w:shd w:val="clear" w:color="auto" w:fill="FFFFFF"/>
              </w:rPr>
              <w:t xml:space="preserve">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w:t>
            </w:r>
            <w:r w:rsidRPr="00C35D3A">
              <w:rPr>
                <w:rFonts w:ascii="Times New Roman" w:hAnsi="Times New Roman"/>
                <w:sz w:val="24"/>
                <w:szCs w:val="24"/>
                <w:shd w:val="clear" w:color="auto" w:fill="FFFFFF"/>
              </w:rPr>
              <w:lastRenderedPageBreak/>
              <w:t xml:space="preserve">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AB4C1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AB4C1A">
              <w:rPr>
                <w:rFonts w:ascii="Times New Roman" w:hAnsi="Times New Roman"/>
                <w:bCs/>
                <w:sz w:val="24"/>
                <w:szCs w:val="24"/>
              </w:rPr>
              <w:t>10</w:t>
            </w:r>
            <w:r w:rsidRPr="007D673B">
              <w:rPr>
                <w:rFonts w:ascii="Times New Roman" w:hAnsi="Times New Roman"/>
                <w:bCs/>
                <w:sz w:val="24"/>
                <w:szCs w:val="24"/>
              </w:rPr>
              <w:t xml:space="preserve">» </w:t>
            </w:r>
            <w:r w:rsidR="00AB4C1A">
              <w:rPr>
                <w:rFonts w:ascii="Times New Roman" w:hAnsi="Times New Roman"/>
                <w:bCs/>
                <w:sz w:val="24"/>
                <w:szCs w:val="24"/>
              </w:rPr>
              <w:t>января 2025</w:t>
            </w:r>
            <w:r w:rsidRPr="007D673B">
              <w:rPr>
                <w:rFonts w:ascii="Times New Roman" w:hAnsi="Times New Roman"/>
                <w:bCs/>
                <w:sz w:val="24"/>
                <w:szCs w:val="24"/>
              </w:rPr>
              <w:t xml:space="preserve"> года в </w:t>
            </w:r>
            <w:r w:rsidR="00A92F25">
              <w:rPr>
                <w:rFonts w:ascii="Times New Roman" w:hAnsi="Times New Roman"/>
                <w:bCs/>
                <w:sz w:val="24"/>
                <w:szCs w:val="24"/>
              </w:rPr>
              <w:t>09</w:t>
            </w:r>
            <w:r w:rsidRPr="007D673B">
              <w:rPr>
                <w:rFonts w:ascii="Times New Roman" w:hAnsi="Times New Roman"/>
                <w:sz w:val="24"/>
                <w:szCs w:val="24"/>
              </w:rPr>
              <w:t>.00 (время местное).</w:t>
            </w:r>
          </w:p>
        </w:tc>
      </w:tr>
      <w:tr w:rsidR="00D1780E"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7</w:t>
            </w:r>
            <w:r w:rsidR="00D1780E" w:rsidRPr="004E752F">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AB4C1A">
              <w:rPr>
                <w:rFonts w:ascii="Times New Roman" w:hAnsi="Times New Roman"/>
                <w:sz w:val="24"/>
                <w:szCs w:val="24"/>
              </w:rPr>
              <w:t>13</w:t>
            </w:r>
            <w:r w:rsidRPr="004E752F">
              <w:rPr>
                <w:rFonts w:ascii="Times New Roman" w:hAnsi="Times New Roman"/>
                <w:sz w:val="24"/>
                <w:szCs w:val="24"/>
              </w:rPr>
              <w:t xml:space="preserve">» </w:t>
            </w:r>
            <w:r w:rsidR="00885A39">
              <w:rPr>
                <w:rFonts w:ascii="Times New Roman" w:hAnsi="Times New Roman"/>
                <w:sz w:val="24"/>
                <w:szCs w:val="24"/>
              </w:rPr>
              <w:t>января</w:t>
            </w:r>
            <w:r w:rsidR="00E51C88">
              <w:rPr>
                <w:rFonts w:ascii="Times New Roman" w:hAnsi="Times New Roman"/>
                <w:sz w:val="24"/>
                <w:szCs w:val="24"/>
              </w:rPr>
              <w:t xml:space="preserve"> </w:t>
            </w:r>
            <w:r w:rsidR="00526EEC">
              <w:rPr>
                <w:rFonts w:ascii="Times New Roman" w:hAnsi="Times New Roman"/>
                <w:sz w:val="24"/>
                <w:szCs w:val="24"/>
              </w:rPr>
              <w:t>202</w:t>
            </w:r>
            <w:r w:rsidR="00885A39">
              <w:rPr>
                <w:rFonts w:ascii="Times New Roman" w:hAnsi="Times New Roman"/>
                <w:sz w:val="24"/>
                <w:szCs w:val="24"/>
              </w:rPr>
              <w:t>5</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526EE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A92F25">
              <w:rPr>
                <w:rFonts w:ascii="Times New Roman" w:hAnsi="Times New Roman"/>
                <w:color w:val="000000"/>
                <w:sz w:val="24"/>
                <w:szCs w:val="24"/>
              </w:rPr>
              <w:t>0</w:t>
            </w:r>
            <w:r w:rsidRPr="004E752F">
              <w:rPr>
                <w:rFonts w:ascii="Times New Roman" w:hAnsi="Times New Roman"/>
                <w:color w:val="000000"/>
                <w:sz w:val="24"/>
                <w:szCs w:val="24"/>
              </w:rPr>
              <w:t>:</w:t>
            </w:r>
            <w:r w:rsidR="00526EEC">
              <w:rPr>
                <w:rFonts w:ascii="Times New Roman" w:hAnsi="Times New Roman"/>
                <w:color w:val="000000"/>
                <w:sz w:val="24"/>
                <w:szCs w:val="24"/>
              </w:rPr>
              <w:t>0</w:t>
            </w:r>
            <w:r w:rsidRPr="004E752F">
              <w:rPr>
                <w:rFonts w:ascii="Times New Roman" w:hAnsi="Times New Roman"/>
                <w:color w:val="000000"/>
                <w:sz w:val="24"/>
                <w:szCs w:val="24"/>
              </w:rPr>
              <w:t>0 часов (время местное)</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2B36FC">
              <w:rPr>
                <w:rFonts w:ascii="Times New Roman" w:hAnsi="Times New Roman"/>
                <w:sz w:val="24"/>
                <w:szCs w:val="24"/>
              </w:rPr>
              <w:t>12</w:t>
            </w:r>
            <w:r w:rsidRPr="009816FC">
              <w:rPr>
                <w:rFonts w:ascii="Times New Roman" w:hAnsi="Times New Roman"/>
                <w:sz w:val="24"/>
                <w:szCs w:val="24"/>
              </w:rPr>
              <w:t>.</w:t>
            </w:r>
            <w:r w:rsidR="002B36FC">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FF7D11" w:rsidRDefault="008D5C3B" w:rsidP="00A92F25">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2B36FC">
              <w:rPr>
                <w:rFonts w:ascii="Times New Roman" w:hAnsi="Times New Roman"/>
                <w:sz w:val="24"/>
                <w:szCs w:val="24"/>
              </w:rPr>
              <w:t>19</w:t>
            </w:r>
            <w:r w:rsidRPr="009816FC">
              <w:rPr>
                <w:rFonts w:ascii="Times New Roman" w:hAnsi="Times New Roman"/>
                <w:sz w:val="24"/>
                <w:szCs w:val="24"/>
              </w:rPr>
              <w:t>.</w:t>
            </w:r>
            <w:r w:rsidR="002B36FC">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AB4C1A">
              <w:rPr>
                <w:rFonts w:ascii="Times New Roman" w:hAnsi="Times New Roman"/>
                <w:sz w:val="24"/>
                <w:szCs w:val="24"/>
              </w:rPr>
              <w:t>;</w:t>
            </w:r>
          </w:p>
          <w:p w:rsidR="00AB4C1A" w:rsidRDefault="00AB4C1A" w:rsidP="00A92F25">
            <w:pPr>
              <w:spacing w:after="0" w:line="240" w:lineRule="auto"/>
              <w:jc w:val="both"/>
              <w:rPr>
                <w:rFonts w:ascii="Times New Roman" w:hAnsi="Times New Roman"/>
                <w:sz w:val="24"/>
                <w:szCs w:val="24"/>
              </w:rPr>
            </w:pPr>
            <w:r>
              <w:rPr>
                <w:rFonts w:ascii="Times New Roman" w:hAnsi="Times New Roman"/>
                <w:sz w:val="24"/>
                <w:szCs w:val="24"/>
              </w:rPr>
              <w:t>3. 26.12.2024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D01E37" w:rsidRDefault="008D5C3B" w:rsidP="00D01E37">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D01E37" w:rsidRPr="00911901" w:rsidRDefault="00D01E37" w:rsidP="00D01E37">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8D5C3B" w:rsidRPr="008F3131" w:rsidRDefault="00D01E37" w:rsidP="00D01E37">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B218F7">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72"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103"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A32365" w:rsidRDefault="00A32365" w:rsidP="008D5C3B">
      <w:pPr>
        <w:spacing w:after="0" w:line="240" w:lineRule="auto"/>
      </w:pPr>
    </w:p>
    <w:p w:rsidR="00A32365" w:rsidRDefault="00A32365">
      <w:pPr>
        <w:spacing w:after="0" w:line="240" w:lineRule="auto"/>
      </w:pPr>
      <w:r>
        <w:br w:type="page"/>
      </w:r>
    </w:p>
    <w:p w:rsidR="00A32365" w:rsidRPr="0006095A" w:rsidRDefault="00A32365" w:rsidP="00A32365">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A32365" w:rsidRDefault="00A32365" w:rsidP="00A32365">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302</w:t>
      </w:r>
    </w:p>
    <w:p w:rsidR="00A32365" w:rsidRPr="009359AE" w:rsidRDefault="00A32365" w:rsidP="00A3236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32365" w:rsidRDefault="00A32365" w:rsidP="00A32365">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32365" w:rsidRDefault="00A32365" w:rsidP="00A3236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A32365" w:rsidRDefault="00A32365" w:rsidP="00A3236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A32365" w:rsidRDefault="00A32365" w:rsidP="00A32365">
      <w:pPr>
        <w:pStyle w:val="-"/>
        <w:spacing w:line="240" w:lineRule="auto"/>
        <w:ind w:right="-187"/>
        <w:rPr>
          <w:rFonts w:ascii="Times New Roman" w:hAnsi="Times New Roman" w:cs="Times New Roman"/>
          <w:sz w:val="24"/>
          <w:szCs w:val="24"/>
        </w:rPr>
      </w:pPr>
    </w:p>
    <w:p w:rsidR="00A32365" w:rsidRPr="00E3307F" w:rsidRDefault="00A32365" w:rsidP="00A3236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32365" w:rsidRPr="00E3307F" w:rsidRDefault="00A32365" w:rsidP="00A3236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302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32365" w:rsidRPr="00E3307F" w:rsidRDefault="00A32365" w:rsidP="00A32365">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w:t>
      </w:r>
    </w:p>
    <w:p w:rsidR="00A32365" w:rsidRPr="00E46052" w:rsidRDefault="00A32365" w:rsidP="00A32365">
      <w:pPr>
        <w:spacing w:after="0"/>
        <w:rPr>
          <w:rFonts w:ascii="Times New Roman" w:hAnsi="Times New Roman"/>
          <w:sz w:val="20"/>
          <w:szCs w:val="20"/>
        </w:rPr>
      </w:pPr>
    </w:p>
    <w:p w:rsidR="00A32365" w:rsidRDefault="00A32365" w:rsidP="00A32365">
      <w:pPr>
        <w:pStyle w:val="afd"/>
        <w:spacing w:line="240" w:lineRule="auto"/>
        <w:ind w:right="-1" w:firstLine="0"/>
        <w:rPr>
          <w:rFonts w:ascii="Times New Roman" w:hAnsi="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367099">
        <w:rPr>
          <w:rFonts w:ascii="Times New Roman" w:hAnsi="Times New Roman"/>
          <w:sz w:val="24"/>
          <w:szCs w:val="24"/>
        </w:rPr>
        <w:t>нежилое сооружения- полигон ТБО с кадастровым номером 24:58:0000000:34164, общей площадью 67 023,3 кв. метра, р</w:t>
      </w:r>
      <w:r w:rsidRPr="00E3307F">
        <w:rPr>
          <w:rFonts w:ascii="Times New Roman" w:hAnsi="Times New Roman"/>
          <w:sz w:val="24"/>
          <w:szCs w:val="24"/>
        </w:rPr>
        <w:t>асположенно</w:t>
      </w:r>
      <w:r>
        <w:rPr>
          <w:rFonts w:ascii="Times New Roman" w:hAnsi="Times New Roman"/>
          <w:sz w:val="24"/>
          <w:szCs w:val="24"/>
        </w:rPr>
        <w:t xml:space="preserve">го </w:t>
      </w:r>
      <w:r w:rsidRPr="00E3307F">
        <w:rPr>
          <w:rFonts w:ascii="Times New Roman" w:hAnsi="Times New Roman"/>
          <w:sz w:val="24"/>
          <w:szCs w:val="24"/>
        </w:rPr>
        <w:t xml:space="preserve">по адресу: </w:t>
      </w:r>
      <w:r w:rsidRPr="00367099">
        <w:rPr>
          <w:rFonts w:ascii="Times New Roman" w:hAnsi="Times New Roman"/>
          <w:sz w:val="24"/>
          <w:szCs w:val="24"/>
        </w:rPr>
        <w:t>Российская Федерация,</w:t>
      </w:r>
      <w:r>
        <w:rPr>
          <w:rFonts w:ascii="Times New Roman" w:hAnsi="Times New Roman"/>
          <w:sz w:val="24"/>
          <w:szCs w:val="24"/>
        </w:rPr>
        <w:t xml:space="preserve"> </w:t>
      </w:r>
      <w:r w:rsidRPr="00367099">
        <w:rPr>
          <w:rFonts w:ascii="Times New Roman" w:hAnsi="Times New Roman"/>
          <w:sz w:val="24"/>
          <w:szCs w:val="24"/>
        </w:rPr>
        <w:t xml:space="preserve">Красноярский край, ЗАТО Железногорск, п. Подгорный для </w:t>
      </w:r>
      <w:r>
        <w:rPr>
          <w:rFonts w:ascii="Times New Roman" w:hAnsi="Times New Roman"/>
          <w:sz w:val="24"/>
          <w:szCs w:val="24"/>
        </w:rPr>
        <w:t>размещения отходов.</w:t>
      </w:r>
    </w:p>
    <w:p w:rsidR="00A32365" w:rsidRDefault="00A32365" w:rsidP="00A32365">
      <w:pPr>
        <w:pStyle w:val="afd"/>
        <w:spacing w:line="240" w:lineRule="auto"/>
        <w:ind w:right="-1" w:firstLine="0"/>
        <w:rPr>
          <w:rFonts w:ascii="Times New Roman" w:hAnsi="Times New Roman"/>
          <w:sz w:val="24"/>
          <w:szCs w:val="24"/>
        </w:rPr>
      </w:pPr>
    </w:p>
    <w:p w:rsidR="00A32365" w:rsidRDefault="00A32365" w:rsidP="00A3236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A32365" w:rsidRPr="00E3307F" w:rsidRDefault="00A32365" w:rsidP="00A3236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A32365" w:rsidRPr="00E3307F" w:rsidRDefault="00A32365" w:rsidP="00A32365">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A32365" w:rsidRPr="003D02C2" w:rsidRDefault="00A32365" w:rsidP="00A32365">
      <w:pPr>
        <w:pStyle w:val="afd"/>
        <w:spacing w:line="360" w:lineRule="auto"/>
        <w:ind w:right="-1" w:firstLine="0"/>
        <w:rPr>
          <w:rFonts w:ascii="Times New Roman" w:hAnsi="Times New Roman" w:cs="Times New Roman"/>
          <w:sz w:val="16"/>
          <w:szCs w:val="16"/>
          <w:u w:val="single"/>
        </w:rPr>
      </w:pPr>
    </w:p>
    <w:p w:rsidR="00A32365" w:rsidRPr="008E31D4" w:rsidRDefault="00A32365" w:rsidP="00A3236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32365" w:rsidRPr="00E3307F"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A32365" w:rsidRPr="00E3307F"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32365" w:rsidRPr="009F565B" w:rsidRDefault="00A32365" w:rsidP="00A3236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A32365" w:rsidRDefault="00A32365" w:rsidP="00A3236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A32365" w:rsidRPr="003D2FC7"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A32365" w:rsidRDefault="00A32365" w:rsidP="00A3236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A32365" w:rsidRPr="00E3307F" w:rsidRDefault="00A32365" w:rsidP="00A32365">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32365" w:rsidRDefault="00A32365" w:rsidP="00A32365">
      <w:pPr>
        <w:pStyle w:val="afd"/>
        <w:spacing w:line="240" w:lineRule="auto"/>
        <w:ind w:right="-1" w:firstLine="0"/>
        <w:rPr>
          <w:rFonts w:ascii="Times New Roman" w:hAnsi="Times New Roman" w:cs="Times New Roman"/>
          <w:sz w:val="16"/>
          <w:szCs w:val="16"/>
          <w:u w:val="single"/>
        </w:rPr>
      </w:pPr>
    </w:p>
    <w:p w:rsidR="00A32365" w:rsidRPr="003F5B85" w:rsidRDefault="00A32365" w:rsidP="00A32365">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32365" w:rsidRPr="00CA333F" w:rsidRDefault="00A32365" w:rsidP="00A3236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A32365" w:rsidRPr="00737E1F" w:rsidRDefault="00A32365" w:rsidP="00A3236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A32365" w:rsidRPr="00CA333F" w:rsidRDefault="00A32365" w:rsidP="00A3236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A32365" w:rsidRPr="00B0163A" w:rsidRDefault="00A32365" w:rsidP="00A32365">
      <w:pPr>
        <w:pStyle w:val="afd"/>
        <w:spacing w:line="240" w:lineRule="auto"/>
        <w:ind w:right="-1" w:firstLine="0"/>
        <w:rPr>
          <w:rFonts w:ascii="Times New Roman" w:hAnsi="Times New Roman" w:cs="Times New Roman"/>
          <w:sz w:val="16"/>
          <w:szCs w:val="16"/>
        </w:rPr>
      </w:pPr>
    </w:p>
    <w:p w:rsidR="00A32365" w:rsidRPr="003F5B85" w:rsidRDefault="00A32365" w:rsidP="00A3236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A32365" w:rsidRPr="003F5B85" w:rsidRDefault="00A32365" w:rsidP="00A3236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2365" w:rsidRDefault="00A32365" w:rsidP="00A3236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A32365" w:rsidRPr="00354774" w:rsidRDefault="00A32365" w:rsidP="00A32365">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32365" w:rsidRPr="00E3307F" w:rsidRDefault="00A32365" w:rsidP="00A3236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A32365" w:rsidRPr="00E3307F"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A32365"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32365" w:rsidRPr="00E3307F"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A32365" w:rsidRPr="009F565B" w:rsidRDefault="00A32365" w:rsidP="00A3236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A32365" w:rsidRPr="003D2FC7" w:rsidRDefault="00A32365" w:rsidP="00A3236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A32365" w:rsidRPr="003D2FC7" w:rsidRDefault="00A32365" w:rsidP="00A3236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ОКВЭД_______________________________________________________________________</w:t>
      </w:r>
    </w:p>
    <w:p w:rsidR="00A32365" w:rsidRPr="003D02C2" w:rsidRDefault="00A32365" w:rsidP="00A32365">
      <w:pPr>
        <w:pStyle w:val="afd"/>
        <w:spacing w:line="240" w:lineRule="auto"/>
        <w:ind w:right="-1" w:firstLine="0"/>
        <w:rPr>
          <w:rFonts w:ascii="Times New Roman" w:hAnsi="Times New Roman" w:cs="Times New Roman"/>
          <w:sz w:val="16"/>
          <w:szCs w:val="16"/>
        </w:rPr>
      </w:pPr>
    </w:p>
    <w:p w:rsidR="00A32365" w:rsidRDefault="00A32365" w:rsidP="00A3236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A32365" w:rsidRPr="00E3307F" w:rsidRDefault="00A32365" w:rsidP="00A32365">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2365" w:rsidRPr="00B0163A" w:rsidRDefault="00A32365" w:rsidP="00A32365">
      <w:pPr>
        <w:pStyle w:val="afd"/>
        <w:spacing w:line="240" w:lineRule="auto"/>
        <w:ind w:firstLine="0"/>
        <w:rPr>
          <w:rFonts w:ascii="Times New Roman" w:hAnsi="Times New Roman" w:cs="Times New Roman"/>
          <w:sz w:val="20"/>
          <w:szCs w:val="20"/>
          <w:u w:val="single"/>
        </w:rPr>
      </w:pPr>
    </w:p>
    <w:p w:rsidR="00A32365" w:rsidRPr="008E31D4" w:rsidRDefault="00A32365" w:rsidP="00A3236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32365" w:rsidRPr="00CA333F" w:rsidRDefault="00A32365" w:rsidP="00A3236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A32365" w:rsidRPr="00737E1F" w:rsidRDefault="00A32365" w:rsidP="00A3236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A32365" w:rsidRPr="00CA333F" w:rsidRDefault="00A32365" w:rsidP="00A3236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A32365" w:rsidRPr="003F5B85" w:rsidRDefault="00A32365" w:rsidP="00A3236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A32365" w:rsidRPr="003F5B85" w:rsidRDefault="00A32365" w:rsidP="00A3236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2365" w:rsidRPr="003F5B85" w:rsidRDefault="00A32365" w:rsidP="00A3236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A32365" w:rsidRPr="00354774" w:rsidRDefault="00A32365" w:rsidP="00A32365">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32365" w:rsidRDefault="00A32365" w:rsidP="00A3236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A32365" w:rsidRDefault="00A32365" w:rsidP="00A3236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A32365" w:rsidRPr="00E3307F" w:rsidRDefault="00A32365" w:rsidP="00A3236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A32365" w:rsidRPr="00E3307F" w:rsidRDefault="00A32365" w:rsidP="00A32365">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32365" w:rsidRPr="001E5BA9" w:rsidRDefault="00A32365" w:rsidP="00A32365">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A32365" w:rsidRPr="003D2FC7" w:rsidRDefault="00A32365" w:rsidP="00A32365">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A32365" w:rsidRPr="00B0163A" w:rsidRDefault="00A32365" w:rsidP="00A32365">
      <w:pPr>
        <w:pStyle w:val="afd"/>
        <w:spacing w:line="240" w:lineRule="auto"/>
        <w:ind w:right="-1" w:firstLine="0"/>
        <w:rPr>
          <w:rFonts w:ascii="Times New Roman" w:hAnsi="Times New Roman" w:cs="Times New Roman"/>
          <w:sz w:val="20"/>
          <w:szCs w:val="20"/>
        </w:rPr>
      </w:pPr>
    </w:p>
    <w:p w:rsidR="00A32365" w:rsidRDefault="00A32365" w:rsidP="00A3236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A32365" w:rsidRPr="00E3307F" w:rsidRDefault="00A32365" w:rsidP="00A32365">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2365" w:rsidRDefault="00A32365" w:rsidP="00A32365">
      <w:pPr>
        <w:pStyle w:val="afd"/>
        <w:spacing w:line="130" w:lineRule="atLeast"/>
        <w:ind w:firstLine="708"/>
        <w:rPr>
          <w:rFonts w:ascii="Times New Roman" w:hAnsi="Times New Roman" w:cs="Times New Roman"/>
          <w:sz w:val="20"/>
          <w:szCs w:val="20"/>
        </w:rPr>
      </w:pPr>
    </w:p>
    <w:p w:rsidR="00A32365" w:rsidRPr="00A576C4" w:rsidRDefault="00A32365" w:rsidP="00A3236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302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A32365" w:rsidRPr="003A0733" w:rsidRDefault="00A32365" w:rsidP="00A32365">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A32365" w:rsidRPr="003A0733" w:rsidRDefault="00A32365" w:rsidP="00A32365">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A32365" w:rsidRPr="003A0733" w:rsidRDefault="00A32365" w:rsidP="00A32365">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A32365" w:rsidRPr="003A0733" w:rsidRDefault="00A32365" w:rsidP="00A32365">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A32365" w:rsidRPr="003A0733" w:rsidRDefault="00A32365" w:rsidP="00A32365">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32365" w:rsidRPr="003A0733" w:rsidRDefault="00A32365" w:rsidP="00A3236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A32365" w:rsidRPr="00161F23" w:rsidRDefault="00A32365" w:rsidP="00A3236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A32365" w:rsidRDefault="00A32365" w:rsidP="00A3236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302</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A32365" w:rsidRPr="00EF459C" w:rsidRDefault="00A32365" w:rsidP="00A32365">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A32365" w:rsidRPr="00BA17FF" w:rsidRDefault="00A32365" w:rsidP="00A32365">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A32365" w:rsidRDefault="00A32365" w:rsidP="00A32365">
      <w:pPr>
        <w:pStyle w:val="afd"/>
        <w:spacing w:line="240" w:lineRule="auto"/>
        <w:ind w:right="-1" w:firstLine="709"/>
        <w:rPr>
          <w:rFonts w:ascii="Times New Roman" w:hAnsi="Times New Roman"/>
          <w:sz w:val="24"/>
          <w:szCs w:val="24"/>
        </w:rPr>
      </w:pPr>
    </w:p>
    <w:p w:rsidR="00A32365" w:rsidRDefault="00A32365" w:rsidP="00A32365">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302,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32365" w:rsidRDefault="00A32365" w:rsidP="00A32365">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32365" w:rsidRPr="00C703F0" w:rsidRDefault="00A32365" w:rsidP="00A32365">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A32365" w:rsidRDefault="00A32365" w:rsidP="00A32365">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32365" w:rsidRDefault="00A32365" w:rsidP="00A32365">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32365" w:rsidRPr="00D73B93" w:rsidTr="00054F24">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A32365" w:rsidRPr="00B0163A" w:rsidTr="00054F24">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r>
      <w:tr w:rsidR="00A32365" w:rsidRPr="00B0163A" w:rsidTr="00054F24">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r>
      <w:tr w:rsidR="00A32365" w:rsidRPr="00B0163A" w:rsidTr="00054F24">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r>
      <w:tr w:rsidR="00A32365" w:rsidRPr="00B0163A" w:rsidTr="00054F24">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r>
      <w:tr w:rsidR="00A32365" w:rsidRPr="00B0163A" w:rsidTr="00054F24">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B0163A" w:rsidRDefault="00A32365" w:rsidP="00054F24">
            <w:pPr>
              <w:spacing w:after="0" w:line="240" w:lineRule="auto"/>
              <w:jc w:val="both"/>
              <w:rPr>
                <w:rFonts w:ascii="Times New Roman" w:hAnsi="Times New Roman"/>
                <w:sz w:val="20"/>
                <w:szCs w:val="20"/>
              </w:rPr>
            </w:pPr>
          </w:p>
        </w:tc>
      </w:tr>
      <w:tr w:rsidR="00A32365" w:rsidRPr="00D73B93" w:rsidTr="00054F2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2365" w:rsidRPr="00D73B93" w:rsidRDefault="00A32365" w:rsidP="00054F24">
            <w:pPr>
              <w:spacing w:after="0"/>
              <w:jc w:val="both"/>
              <w:rPr>
                <w:rFonts w:ascii="Times New Roman" w:hAnsi="Times New Roman"/>
                <w:sz w:val="20"/>
                <w:szCs w:val="20"/>
              </w:rPr>
            </w:pPr>
          </w:p>
        </w:tc>
      </w:tr>
    </w:tbl>
    <w:p w:rsidR="00A32365" w:rsidRDefault="00A32365" w:rsidP="00A32365">
      <w:pPr>
        <w:spacing w:after="0"/>
        <w:jc w:val="both"/>
        <w:rPr>
          <w:rFonts w:ascii="Times New Roman" w:hAnsi="Times New Roman"/>
          <w:sz w:val="20"/>
          <w:szCs w:val="20"/>
        </w:rPr>
      </w:pPr>
    </w:p>
    <w:p w:rsidR="00A32365" w:rsidRDefault="00A32365" w:rsidP="00A3236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A32365" w:rsidRPr="00E3307F" w:rsidRDefault="00A32365" w:rsidP="00A3236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2365" w:rsidRDefault="00A32365" w:rsidP="00A32365">
      <w:pPr>
        <w:spacing w:after="0"/>
        <w:jc w:val="both"/>
        <w:rPr>
          <w:rFonts w:ascii="Times New Roman" w:hAnsi="Times New Roman"/>
          <w:b/>
          <w:sz w:val="20"/>
          <w:szCs w:val="20"/>
        </w:rPr>
      </w:pPr>
    </w:p>
    <w:p w:rsidR="00A32365" w:rsidRDefault="00A32365" w:rsidP="00A32365">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A32365" w:rsidRDefault="00A32365" w:rsidP="00A32365">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A32365" w:rsidRDefault="00A32365" w:rsidP="00A3236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A32365" w:rsidRPr="00E3307F" w:rsidRDefault="00A32365" w:rsidP="00A3236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32365" w:rsidRDefault="00A32365" w:rsidP="00A32365">
      <w:pPr>
        <w:pStyle w:val="ConsPlusNonformat"/>
        <w:jc w:val="center"/>
        <w:rPr>
          <w:rFonts w:ascii="Times New Roman" w:hAnsi="Times New Roman" w:cs="Times New Roman"/>
          <w:b/>
          <w:sz w:val="22"/>
          <w:szCs w:val="22"/>
        </w:rPr>
      </w:pPr>
    </w:p>
    <w:p w:rsidR="00A32365" w:rsidRDefault="00A32365" w:rsidP="00A32365">
      <w:pPr>
        <w:pStyle w:val="ConsPlusNonformat"/>
        <w:jc w:val="center"/>
        <w:rPr>
          <w:rFonts w:ascii="Times New Roman" w:hAnsi="Times New Roman" w:cs="Times New Roman"/>
          <w:b/>
          <w:sz w:val="22"/>
          <w:szCs w:val="22"/>
        </w:rPr>
      </w:pPr>
    </w:p>
    <w:p w:rsidR="00A32365" w:rsidRPr="00EF2180" w:rsidRDefault="00A32365" w:rsidP="00A32365">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A32365" w:rsidRPr="00EF2180" w:rsidRDefault="00A32365" w:rsidP="00A32365">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A32365" w:rsidRPr="005B5FE3" w:rsidRDefault="00A32365" w:rsidP="00A32365">
      <w:pPr>
        <w:pStyle w:val="ConsPlusNonformat"/>
        <w:jc w:val="both"/>
        <w:rPr>
          <w:rFonts w:ascii="Times New Roman" w:hAnsi="Times New Roman" w:cs="Times New Roman"/>
        </w:rPr>
      </w:pPr>
    </w:p>
    <w:p w:rsidR="00A32365" w:rsidRPr="005B5FE3" w:rsidRDefault="00A32365" w:rsidP="00A32365">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A32365" w:rsidRPr="005B5FE3" w:rsidRDefault="00A32365" w:rsidP="00A32365">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A32365" w:rsidRPr="005B5FE3" w:rsidRDefault="00A32365" w:rsidP="00A32365">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A32365" w:rsidRPr="005B5FE3" w:rsidRDefault="00A32365" w:rsidP="00A32365">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A32365" w:rsidRPr="005B5FE3" w:rsidRDefault="00A32365" w:rsidP="00A32365">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A32365" w:rsidRPr="005B5FE3" w:rsidRDefault="00A32365" w:rsidP="00A32365">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A32365" w:rsidRPr="005B5FE3" w:rsidRDefault="00A32365" w:rsidP="00A32365">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A32365" w:rsidRPr="00114554" w:rsidRDefault="00A32365" w:rsidP="00A32365">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A32365" w:rsidRPr="00114554" w:rsidRDefault="00A32365" w:rsidP="00A32365">
      <w:pPr>
        <w:spacing w:after="0" w:line="240" w:lineRule="auto"/>
        <w:ind w:firstLine="709"/>
        <w:jc w:val="both"/>
        <w:rPr>
          <w:rFonts w:ascii="Times New Roman" w:hAnsi="Times New Roman"/>
          <w:bCs/>
        </w:rPr>
      </w:pPr>
      <w:r w:rsidRPr="00114554">
        <w:rPr>
          <w:rFonts w:ascii="Times New Roman" w:hAnsi="Times New Roman"/>
          <w:bCs/>
        </w:rPr>
        <w:lastRenderedPageBreak/>
        <w:t>- участия в аукционе на право заключения договора аренды имущества, входящего в состав Муниципальной казны ЗАТО Железногорск;</w:t>
      </w:r>
    </w:p>
    <w:p w:rsidR="00A32365" w:rsidRPr="00114554" w:rsidRDefault="00A32365" w:rsidP="00A32365">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A32365" w:rsidRPr="00114554" w:rsidRDefault="00A32365" w:rsidP="00A32365">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A32365" w:rsidRPr="005B5FE3" w:rsidRDefault="00A32365" w:rsidP="00A32365">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A32365" w:rsidRPr="005B5FE3" w:rsidRDefault="00A32365" w:rsidP="00A32365">
      <w:pPr>
        <w:spacing w:after="0" w:line="240" w:lineRule="auto"/>
        <w:ind w:firstLine="709"/>
        <w:jc w:val="both"/>
        <w:rPr>
          <w:rFonts w:ascii="Times New Roman" w:hAnsi="Times New Roman"/>
          <w:bCs/>
        </w:rPr>
      </w:pP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A32365" w:rsidRPr="003A0733" w:rsidRDefault="00A32365" w:rsidP="00A3236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A32365" w:rsidRPr="003A0733" w:rsidRDefault="00A32365" w:rsidP="00A32365">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302</w:t>
      </w:r>
      <w:r w:rsidRPr="003A0733">
        <w:rPr>
          <w:rFonts w:ascii="Times New Roman" w:hAnsi="Times New Roman"/>
        </w:rPr>
        <w:t>;</w:t>
      </w:r>
    </w:p>
    <w:p w:rsidR="00A32365" w:rsidRPr="003A0733" w:rsidRDefault="00A32365" w:rsidP="00A32365">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A32365" w:rsidRPr="003A0733" w:rsidRDefault="00A32365" w:rsidP="00A3236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A32365" w:rsidRPr="003A0733" w:rsidRDefault="00A32365" w:rsidP="00A3236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A32365" w:rsidRPr="003A0733" w:rsidRDefault="00A32365" w:rsidP="00A32365">
      <w:pPr>
        <w:spacing w:after="0" w:line="240" w:lineRule="auto"/>
        <w:ind w:firstLine="709"/>
        <w:jc w:val="both"/>
        <w:rPr>
          <w:rFonts w:ascii="Times New Roman" w:hAnsi="Times New Roman"/>
          <w:bCs/>
        </w:rPr>
      </w:pP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32365" w:rsidRPr="003A0733" w:rsidRDefault="00A32365" w:rsidP="00A32365">
      <w:pPr>
        <w:spacing w:after="0" w:line="240" w:lineRule="auto"/>
        <w:ind w:firstLine="709"/>
        <w:jc w:val="both"/>
        <w:rPr>
          <w:rFonts w:ascii="Times New Roman" w:hAnsi="Times New Roman"/>
          <w:bCs/>
        </w:rPr>
      </w:pP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A32365" w:rsidRPr="003A0733" w:rsidRDefault="00A32365" w:rsidP="00A32365">
      <w:pPr>
        <w:spacing w:after="0" w:line="240" w:lineRule="auto"/>
        <w:ind w:firstLine="709"/>
        <w:jc w:val="both"/>
        <w:rPr>
          <w:rFonts w:ascii="Times New Roman" w:hAnsi="Times New Roman"/>
          <w:bCs/>
        </w:rPr>
      </w:pP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A32365" w:rsidRPr="003A0733" w:rsidRDefault="00A32365" w:rsidP="00A32365">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A32365" w:rsidRPr="003A0733" w:rsidRDefault="00A32365" w:rsidP="00A32365">
      <w:pPr>
        <w:tabs>
          <w:tab w:val="left" w:pos="426"/>
        </w:tabs>
        <w:spacing w:after="0" w:line="240" w:lineRule="auto"/>
        <w:ind w:firstLine="709"/>
        <w:jc w:val="both"/>
        <w:rPr>
          <w:rFonts w:ascii="Times New Roman" w:hAnsi="Times New Roman"/>
        </w:rPr>
      </w:pPr>
    </w:p>
    <w:p w:rsidR="00A32365" w:rsidRPr="003A0733" w:rsidRDefault="00A32365" w:rsidP="00A32365">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A32365" w:rsidRPr="003A0733" w:rsidRDefault="00A32365" w:rsidP="00A32365">
      <w:pPr>
        <w:tabs>
          <w:tab w:val="left" w:pos="421"/>
        </w:tabs>
        <w:spacing w:after="0" w:line="240" w:lineRule="auto"/>
        <w:ind w:firstLine="709"/>
        <w:jc w:val="both"/>
        <w:rPr>
          <w:rFonts w:ascii="Times New Roman" w:hAnsi="Times New Roman"/>
          <w:bCs/>
        </w:rPr>
      </w:pPr>
    </w:p>
    <w:p w:rsidR="00A32365" w:rsidRPr="003A0733" w:rsidRDefault="00A32365" w:rsidP="00A32365">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A32365" w:rsidRDefault="00A32365" w:rsidP="00A32365">
      <w:pPr>
        <w:pStyle w:val="ConsPlusNonformat"/>
        <w:ind w:firstLine="709"/>
        <w:jc w:val="both"/>
        <w:rPr>
          <w:rFonts w:ascii="Times New Roman" w:hAnsi="Times New Roman" w:cs="Times New Roman"/>
          <w:bCs/>
          <w:sz w:val="22"/>
          <w:szCs w:val="22"/>
        </w:rPr>
      </w:pPr>
    </w:p>
    <w:p w:rsidR="00A32365" w:rsidRDefault="00A32365" w:rsidP="00A32365">
      <w:pPr>
        <w:pStyle w:val="ConsPlusNonformat"/>
        <w:ind w:firstLine="709"/>
        <w:jc w:val="both"/>
        <w:rPr>
          <w:rFonts w:ascii="Times New Roman" w:hAnsi="Times New Roman" w:cs="Times New Roman"/>
          <w:bCs/>
          <w:sz w:val="22"/>
          <w:szCs w:val="22"/>
        </w:rPr>
      </w:pPr>
    </w:p>
    <w:p w:rsidR="00A32365" w:rsidRPr="005B5FE3" w:rsidRDefault="00A32365" w:rsidP="00A32365">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A32365" w:rsidRDefault="00A32365">
      <w:pPr>
        <w:spacing w:after="0" w:line="240" w:lineRule="auto"/>
      </w:pPr>
      <w:r>
        <w:br w:type="page"/>
      </w:r>
    </w:p>
    <w:p w:rsidR="00A32365" w:rsidRPr="001056E5" w:rsidRDefault="00A32365" w:rsidP="00A32365">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A32365" w:rsidRPr="00BE1701" w:rsidRDefault="00A32365" w:rsidP="00A32365">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302</w:t>
      </w:r>
    </w:p>
    <w:p w:rsidR="00A32365" w:rsidRPr="009359AE" w:rsidRDefault="00A32365" w:rsidP="00A32365">
      <w:pPr>
        <w:spacing w:after="0" w:line="240" w:lineRule="auto"/>
        <w:jc w:val="right"/>
        <w:rPr>
          <w:rFonts w:ascii="Times New Roman" w:hAnsi="Times New Roman"/>
          <w:color w:val="000000"/>
        </w:rPr>
      </w:pPr>
    </w:p>
    <w:p w:rsidR="00A32365" w:rsidRPr="005F04E6" w:rsidRDefault="00A32365" w:rsidP="00A3236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A32365" w:rsidRPr="00937C5B" w:rsidRDefault="00A32365" w:rsidP="00A32365">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A32365" w:rsidRPr="005F04E6" w:rsidRDefault="00A32365" w:rsidP="00A32365">
      <w:pPr>
        <w:spacing w:after="0" w:line="240" w:lineRule="auto"/>
        <w:jc w:val="center"/>
        <w:rPr>
          <w:rFonts w:ascii="Times New Roman" w:hAnsi="Times New Roman"/>
          <w:sz w:val="24"/>
          <w:szCs w:val="24"/>
        </w:rPr>
      </w:pPr>
    </w:p>
    <w:p w:rsidR="00A32365" w:rsidRPr="005F04E6" w:rsidRDefault="00A32365" w:rsidP="00A3236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A32365" w:rsidRPr="005F04E6" w:rsidRDefault="00A32365" w:rsidP="00A3236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A32365" w:rsidRPr="005F04E6" w:rsidRDefault="00A32365" w:rsidP="00A32365">
      <w:pPr>
        <w:spacing w:after="0" w:line="240" w:lineRule="auto"/>
        <w:rPr>
          <w:rFonts w:ascii="Times New Roman" w:hAnsi="Times New Roman"/>
          <w:sz w:val="24"/>
          <w:szCs w:val="24"/>
        </w:rPr>
      </w:pPr>
    </w:p>
    <w:p w:rsidR="00A32365" w:rsidRPr="00F21417" w:rsidRDefault="00A32365" w:rsidP="00A32365">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w:t>
      </w:r>
      <w:r>
        <w:rPr>
          <w:rFonts w:ascii="Times New Roman" w:hAnsi="Times New Roman"/>
          <w:sz w:val="24"/>
          <w:szCs w:val="24"/>
        </w:rPr>
        <w:t>именуемая в дальнейшем «Арендодатель»</w:t>
      </w:r>
      <w:r w:rsidRPr="00F21417">
        <w:rPr>
          <w:rFonts w:ascii="Times New Roman" w:hAnsi="Times New Roman"/>
          <w:sz w:val="24"/>
          <w:szCs w:val="24"/>
        </w:rPr>
        <w:t>, в лице директора муниципального  казенного учреждения «Управление имуществом, зем</w:t>
      </w:r>
      <w:r>
        <w:rPr>
          <w:rFonts w:ascii="Times New Roman" w:hAnsi="Times New Roman"/>
          <w:sz w:val="24"/>
          <w:szCs w:val="24"/>
        </w:rPr>
        <w:t>лепользования и землеустройства»</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A635CB">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xml:space="preserve"> </w:t>
      </w:r>
      <w:r w:rsidRPr="00F21417">
        <w:rPr>
          <w:rFonts w:ascii="Times New Roman" w:hAnsi="Times New Roman"/>
          <w:sz w:val="24"/>
          <w:szCs w:val="24"/>
        </w:rPr>
        <w:t>с одной стороны, и</w:t>
      </w:r>
    </w:p>
    <w:p w:rsidR="00A32365" w:rsidRPr="00F21417" w:rsidRDefault="00A32365" w:rsidP="00A32365">
      <w:pPr>
        <w:spacing w:after="0" w:line="240" w:lineRule="auto"/>
        <w:ind w:firstLine="426"/>
        <w:jc w:val="both"/>
        <w:rPr>
          <w:rFonts w:ascii="Times New Roman" w:hAnsi="Times New Roman"/>
          <w:sz w:val="24"/>
          <w:szCs w:val="24"/>
        </w:rPr>
      </w:pPr>
      <w:r w:rsidRPr="00F21417">
        <w:rPr>
          <w:rFonts w:ascii="Times New Roman" w:hAnsi="Times New Roman"/>
          <w:sz w:val="24"/>
          <w:szCs w:val="24"/>
        </w:rPr>
        <w:t>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A32365" w:rsidRPr="005F04E6" w:rsidRDefault="00A32365" w:rsidP="00A32365">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32365" w:rsidRPr="005F04E6" w:rsidRDefault="00A32365" w:rsidP="00A32365">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32365" w:rsidRPr="005F04E6"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w:t>
      </w:r>
      <w:r w:rsidRPr="005F04E6">
        <w:rPr>
          <w:rFonts w:ascii="Times New Roman" w:hAnsi="Times New Roman"/>
          <w:sz w:val="24"/>
          <w:szCs w:val="24"/>
        </w:rPr>
        <w:t>, в лице (для юридических лиц) ___________________________________________________________________________</w:t>
      </w:r>
    </w:p>
    <w:p w:rsidR="00A32365" w:rsidRPr="00FE46F0" w:rsidRDefault="00A32365" w:rsidP="00A3236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A32365" w:rsidRPr="00FE46F0" w:rsidRDefault="00A32365" w:rsidP="00A3236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A32365" w:rsidRPr="005F04E6" w:rsidRDefault="00A32365" w:rsidP="00A32365">
      <w:pPr>
        <w:spacing w:after="0" w:line="240" w:lineRule="auto"/>
        <w:ind w:firstLine="426"/>
        <w:jc w:val="both"/>
        <w:rPr>
          <w:rFonts w:ascii="Times New Roman" w:hAnsi="Times New Roman"/>
          <w:sz w:val="24"/>
          <w:szCs w:val="24"/>
        </w:rPr>
      </w:pPr>
    </w:p>
    <w:p w:rsidR="00A32365" w:rsidRPr="00244C7C" w:rsidRDefault="00A32365" w:rsidP="00A32365">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32365" w:rsidRPr="00D86C17" w:rsidRDefault="00A32365" w:rsidP="00A32365">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706383">
        <w:rPr>
          <w:rFonts w:ascii="Times New Roman" w:hAnsi="Times New Roman"/>
          <w:b/>
          <w:sz w:val="24"/>
          <w:szCs w:val="24"/>
        </w:rPr>
        <w:t xml:space="preserve">нежилое сооружение </w:t>
      </w:r>
      <w:r>
        <w:rPr>
          <w:rFonts w:ascii="Times New Roman" w:hAnsi="Times New Roman"/>
          <w:b/>
          <w:sz w:val="24"/>
          <w:szCs w:val="24"/>
        </w:rPr>
        <w:t>–</w:t>
      </w:r>
      <w:r>
        <w:rPr>
          <w:rFonts w:ascii="Times New Roman" w:hAnsi="Times New Roman"/>
          <w:sz w:val="24"/>
          <w:szCs w:val="24"/>
        </w:rPr>
        <w:t xml:space="preserve"> </w:t>
      </w:r>
      <w:r w:rsidRPr="00706383">
        <w:rPr>
          <w:rFonts w:ascii="Times New Roman" w:hAnsi="Times New Roman"/>
          <w:b/>
          <w:sz w:val="24"/>
          <w:szCs w:val="24"/>
        </w:rPr>
        <w:t>полигон ТБО с кадастровым номером 24:58:0000000:3</w:t>
      </w:r>
      <w:r>
        <w:rPr>
          <w:rFonts w:ascii="Times New Roman" w:hAnsi="Times New Roman"/>
          <w:b/>
          <w:sz w:val="24"/>
          <w:szCs w:val="24"/>
        </w:rPr>
        <w:t>4164</w:t>
      </w:r>
      <w:r w:rsidRPr="00706383">
        <w:rPr>
          <w:rFonts w:ascii="Times New Roman" w:hAnsi="Times New Roman"/>
          <w:b/>
          <w:sz w:val="24"/>
          <w:szCs w:val="24"/>
        </w:rPr>
        <w:t>,</w:t>
      </w:r>
      <w:r>
        <w:rPr>
          <w:rFonts w:ascii="Times New Roman" w:hAnsi="Times New Roman"/>
          <w:sz w:val="24"/>
          <w:szCs w:val="24"/>
        </w:rPr>
        <w:t xml:space="preserve"> </w:t>
      </w:r>
      <w:r w:rsidRPr="00706383">
        <w:rPr>
          <w:rFonts w:ascii="Times New Roman" w:hAnsi="Times New Roman"/>
          <w:b/>
          <w:sz w:val="24"/>
          <w:szCs w:val="24"/>
        </w:rPr>
        <w:t>общей площадью</w:t>
      </w:r>
      <w:r w:rsidRPr="008B35D4">
        <w:rPr>
          <w:rFonts w:ascii="Times New Roman" w:hAnsi="Times New Roman"/>
          <w:b/>
          <w:sz w:val="24"/>
          <w:szCs w:val="24"/>
        </w:rPr>
        <w:t xml:space="preserve"> </w:t>
      </w:r>
      <w:r>
        <w:rPr>
          <w:rFonts w:ascii="Times New Roman" w:hAnsi="Times New Roman"/>
          <w:b/>
          <w:sz w:val="24"/>
          <w:szCs w:val="24"/>
        </w:rPr>
        <w:t xml:space="preserve">67 023,3 </w:t>
      </w:r>
      <w:r w:rsidRPr="00354EEB">
        <w:rPr>
          <w:rFonts w:ascii="Times New Roman" w:hAnsi="Times New Roman"/>
          <w:b/>
          <w:sz w:val="24"/>
          <w:szCs w:val="24"/>
        </w:rPr>
        <w:t>кв. метра</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п. Подгорный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 xml:space="preserve">арендуемый объект) </w:t>
      </w:r>
      <w:r w:rsidRPr="00553588">
        <w:rPr>
          <w:rFonts w:ascii="Times New Roman" w:hAnsi="Times New Roman"/>
          <w:b/>
          <w:sz w:val="24"/>
          <w:szCs w:val="24"/>
        </w:rPr>
        <w:t xml:space="preserve">для </w:t>
      </w:r>
      <w:r>
        <w:rPr>
          <w:rFonts w:ascii="Times New Roman" w:hAnsi="Times New Roman"/>
          <w:b/>
          <w:sz w:val="24"/>
          <w:szCs w:val="24"/>
        </w:rPr>
        <w:t xml:space="preserve">размещения отходов </w:t>
      </w:r>
      <w:r w:rsidRPr="00D86C17">
        <w:rPr>
          <w:rFonts w:ascii="Times New Roman" w:hAnsi="Times New Roman"/>
          <w:b/>
          <w:sz w:val="24"/>
          <w:szCs w:val="24"/>
        </w:rPr>
        <w:t>IV-V класса опасности</w:t>
      </w:r>
      <w:r w:rsidRPr="00553588">
        <w:rPr>
          <w:rFonts w:ascii="Times New Roman" w:hAnsi="Times New Roman"/>
          <w:b/>
          <w:sz w:val="24"/>
          <w:szCs w:val="24"/>
        </w:rPr>
        <w:t>.</w:t>
      </w:r>
    </w:p>
    <w:p w:rsidR="00A32365" w:rsidRPr="006540BE" w:rsidRDefault="00A32365" w:rsidP="00A32365">
      <w:pPr>
        <w:spacing w:after="0" w:line="240" w:lineRule="auto"/>
        <w:ind w:firstLine="426"/>
        <w:jc w:val="both"/>
        <w:rPr>
          <w:rFonts w:ascii="Times New Roman" w:hAnsi="Times New Roman"/>
          <w:sz w:val="24"/>
          <w:szCs w:val="24"/>
        </w:rPr>
      </w:pPr>
      <w:r w:rsidRPr="006540BE">
        <w:rPr>
          <w:rFonts w:ascii="Times New Roman" w:hAnsi="Times New Roman"/>
          <w:sz w:val="24"/>
          <w:szCs w:val="24"/>
        </w:rPr>
        <w:t>Границы объекта указаны в выкопировке из технического паспорта</w:t>
      </w:r>
      <w:r>
        <w:rPr>
          <w:rFonts w:ascii="Times New Roman" w:hAnsi="Times New Roman"/>
          <w:sz w:val="24"/>
          <w:szCs w:val="24"/>
        </w:rPr>
        <w:t xml:space="preserve"> сооружения </w:t>
      </w:r>
      <w:r w:rsidRPr="006540BE">
        <w:rPr>
          <w:rFonts w:ascii="Times New Roman" w:hAnsi="Times New Roman"/>
          <w:sz w:val="24"/>
          <w:szCs w:val="24"/>
        </w:rPr>
        <w:t>(Приложение № 2).</w:t>
      </w:r>
    </w:p>
    <w:p w:rsidR="00A32365" w:rsidRDefault="00A32365" w:rsidP="00A32365">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сооружение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«28» декабря 2012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/0</w:t>
      </w:r>
      <w:r>
        <w:rPr>
          <w:rFonts w:ascii="Times New Roman" w:hAnsi="Times New Roman"/>
          <w:sz w:val="24"/>
          <w:szCs w:val="24"/>
        </w:rPr>
        <w:t>18</w:t>
      </w:r>
      <w:r w:rsidRPr="00D7243A">
        <w:rPr>
          <w:rFonts w:ascii="Times New Roman" w:hAnsi="Times New Roman"/>
          <w:sz w:val="24"/>
          <w:szCs w:val="24"/>
        </w:rPr>
        <w:t>/20</w:t>
      </w:r>
      <w:r>
        <w:rPr>
          <w:rFonts w:ascii="Times New Roman" w:hAnsi="Times New Roman"/>
          <w:sz w:val="24"/>
          <w:szCs w:val="24"/>
        </w:rPr>
        <w:t>12</w:t>
      </w:r>
      <w:r w:rsidRPr="00D7243A">
        <w:rPr>
          <w:rFonts w:ascii="Times New Roman" w:hAnsi="Times New Roman"/>
          <w:sz w:val="24"/>
          <w:szCs w:val="24"/>
        </w:rPr>
        <w:t>-</w:t>
      </w:r>
      <w:r>
        <w:rPr>
          <w:rFonts w:ascii="Times New Roman" w:hAnsi="Times New Roman"/>
          <w:sz w:val="24"/>
          <w:szCs w:val="24"/>
        </w:rPr>
        <w:t>518.</w:t>
      </w:r>
    </w:p>
    <w:p w:rsidR="00A32365" w:rsidRPr="00D8603A" w:rsidRDefault="00A32365" w:rsidP="00A32365">
      <w:pPr>
        <w:pStyle w:val="afc"/>
        <w:spacing w:after="0" w:line="240" w:lineRule="auto"/>
        <w:ind w:left="0" w:firstLine="426"/>
        <w:jc w:val="both"/>
        <w:rPr>
          <w:rFonts w:ascii="Times New Roman" w:hAnsi="Times New Roman"/>
          <w:sz w:val="24"/>
          <w:szCs w:val="24"/>
        </w:rPr>
      </w:pPr>
    </w:p>
    <w:p w:rsidR="00A32365" w:rsidRPr="005F04E6" w:rsidRDefault="00A32365" w:rsidP="00A32365">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32365" w:rsidRPr="00274853" w:rsidRDefault="00A32365" w:rsidP="00A32365">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A32365" w:rsidRPr="00E62FDB"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A32365" w:rsidRPr="007E1578" w:rsidRDefault="00A32365" w:rsidP="00A32365">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A32365" w:rsidRPr="005F04E6" w:rsidRDefault="00A32365" w:rsidP="00A32365">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A32365" w:rsidRPr="005F04E6" w:rsidRDefault="00A32365" w:rsidP="00A32365">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32365" w:rsidRPr="005F04E6" w:rsidRDefault="00A32365" w:rsidP="00A32365">
      <w:pPr>
        <w:spacing w:after="0" w:line="240" w:lineRule="auto"/>
        <w:ind w:firstLine="426"/>
        <w:jc w:val="both"/>
        <w:rPr>
          <w:rFonts w:ascii="Times New Roman" w:hAnsi="Times New Roman"/>
          <w:sz w:val="24"/>
          <w:szCs w:val="24"/>
        </w:rPr>
      </w:pPr>
    </w:p>
    <w:p w:rsidR="00A32365" w:rsidRPr="00602FF4" w:rsidRDefault="00A32365" w:rsidP="00A3236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A32365"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 Размер арендной платы </w:t>
      </w:r>
      <w:r>
        <w:rPr>
          <w:rFonts w:ascii="Times New Roman" w:hAnsi="Times New Roman"/>
          <w:sz w:val="24"/>
          <w:szCs w:val="24"/>
        </w:rPr>
        <w:t>(</w:t>
      </w:r>
      <w:r w:rsidRPr="005F04E6">
        <w:rPr>
          <w:rFonts w:ascii="Times New Roman" w:hAnsi="Times New Roman"/>
          <w:sz w:val="24"/>
          <w:szCs w:val="24"/>
        </w:rPr>
        <w:t>без НДС</w:t>
      </w:r>
      <w:r>
        <w:rPr>
          <w:rFonts w:ascii="Times New Roman" w:hAnsi="Times New Roman"/>
          <w:sz w:val="24"/>
          <w:szCs w:val="24"/>
        </w:rPr>
        <w:t>)</w:t>
      </w:r>
      <w:r w:rsidRPr="005F04E6">
        <w:rPr>
          <w:rFonts w:ascii="Times New Roman" w:hAnsi="Times New Roman"/>
          <w:sz w:val="24"/>
          <w:szCs w:val="24"/>
        </w:rPr>
        <w:t xml:space="preserve">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составляет:</w:t>
      </w:r>
    </w:p>
    <w:p w:rsidR="00A32365" w:rsidRPr="005F04E6"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r w:rsidRPr="005F04E6">
        <w:rPr>
          <w:rFonts w:ascii="Times New Roman" w:hAnsi="Times New Roman"/>
          <w:sz w:val="24"/>
          <w:szCs w:val="24"/>
        </w:rPr>
        <w:t>________________________________</w:t>
      </w:r>
      <w:r>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A32365" w:rsidRPr="00136285" w:rsidRDefault="00A32365" w:rsidP="00A3236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32365" w:rsidRPr="00136285" w:rsidRDefault="00A32365" w:rsidP="00A3236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A32365" w:rsidRPr="001C7B5C" w:rsidRDefault="00A32365" w:rsidP="00A32365">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A32365" w:rsidRPr="00ED162B"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 п</w:t>
      </w:r>
      <w:r w:rsidRPr="00ED162B">
        <w:rPr>
          <w:rFonts w:ascii="Times New Roman" w:hAnsi="Times New Roman"/>
          <w:sz w:val="24"/>
          <w:szCs w:val="24"/>
        </w:rPr>
        <w:t>лату за пользование земельным участком с кадастровым 24:58:0000000:18, площадью 68 339,0 кв.метров, местоположением: Российская Федерация Красноярский край, ЗАТО Железногорск, п. Подгорный, полигон твердых бытовых отходов на котором расположен арендуемый объект</w:t>
      </w:r>
      <w:r w:rsidRPr="00ED162B">
        <w:rPr>
          <w:rFonts w:ascii="Times New Roman" w:hAnsi="Times New Roman"/>
          <w:b/>
          <w:sz w:val="24"/>
          <w:szCs w:val="24"/>
        </w:rPr>
        <w:t xml:space="preserve"> </w:t>
      </w:r>
      <w:r w:rsidRPr="004C5E2F">
        <w:rPr>
          <w:rFonts w:ascii="Times New Roman" w:hAnsi="Times New Roman"/>
          <w:sz w:val="24"/>
          <w:szCs w:val="24"/>
        </w:rPr>
        <w:t>и производится дополнительно. Размер платы и порядок оплаты за пользование земельным участком указаны в пункте 3.</w:t>
      </w:r>
      <w:r>
        <w:rPr>
          <w:rFonts w:ascii="Times New Roman" w:hAnsi="Times New Roman"/>
          <w:sz w:val="24"/>
          <w:szCs w:val="24"/>
        </w:rPr>
        <w:t>4</w:t>
      </w:r>
      <w:r w:rsidRPr="004C5E2F">
        <w:rPr>
          <w:rFonts w:ascii="Times New Roman" w:hAnsi="Times New Roman"/>
          <w:sz w:val="24"/>
          <w:szCs w:val="24"/>
        </w:rPr>
        <w:t xml:space="preserve"> Договора;</w:t>
      </w:r>
    </w:p>
    <w:p w:rsidR="00A32365" w:rsidRDefault="00A32365" w:rsidP="00A32365">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 </w:t>
      </w:r>
      <w:r>
        <w:rPr>
          <w:rFonts w:ascii="Times New Roman" w:hAnsi="Times New Roman"/>
          <w:sz w:val="24"/>
          <w:szCs w:val="24"/>
        </w:rPr>
        <w:t>р</w:t>
      </w:r>
      <w:r w:rsidRPr="00ED162B">
        <w:rPr>
          <w:rFonts w:ascii="Times New Roman" w:hAnsi="Times New Roman"/>
          <w:sz w:val="24"/>
          <w:szCs w:val="24"/>
        </w:rPr>
        <w:t>асходы на содержание и обслуживание объекта</w:t>
      </w:r>
      <w:r>
        <w:rPr>
          <w:rFonts w:ascii="Times New Roman" w:hAnsi="Times New Roman"/>
          <w:sz w:val="24"/>
          <w:szCs w:val="24"/>
        </w:rPr>
        <w:t>;</w:t>
      </w:r>
      <w:r w:rsidRPr="00ED162B">
        <w:rPr>
          <w:rFonts w:ascii="Times New Roman" w:hAnsi="Times New Roman"/>
          <w:sz w:val="24"/>
          <w:szCs w:val="24"/>
        </w:rPr>
        <w:t xml:space="preserve"> </w:t>
      </w:r>
    </w:p>
    <w:p w:rsidR="00A32365"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ED162B">
        <w:rPr>
          <w:rFonts w:ascii="Times New Roman" w:hAnsi="Times New Roman"/>
          <w:sz w:val="24"/>
          <w:szCs w:val="24"/>
        </w:rPr>
        <w:t>плат</w:t>
      </w:r>
      <w:r>
        <w:rPr>
          <w:rFonts w:ascii="Times New Roman" w:hAnsi="Times New Roman"/>
          <w:sz w:val="24"/>
          <w:szCs w:val="24"/>
        </w:rPr>
        <w:t>у</w:t>
      </w:r>
      <w:r w:rsidRPr="00ED162B">
        <w:rPr>
          <w:rFonts w:ascii="Times New Roman" w:hAnsi="Times New Roman"/>
          <w:sz w:val="24"/>
          <w:szCs w:val="24"/>
        </w:rPr>
        <w:t xml:space="preserve"> за негативное воздействие на окружающ</w:t>
      </w:r>
      <w:r>
        <w:rPr>
          <w:rFonts w:ascii="Times New Roman" w:hAnsi="Times New Roman"/>
          <w:sz w:val="24"/>
          <w:szCs w:val="24"/>
        </w:rPr>
        <w:t>ую среду при размещении отходов;</w:t>
      </w:r>
    </w:p>
    <w:p w:rsidR="00A32365" w:rsidRPr="00A0797A" w:rsidRDefault="00A32365" w:rsidP="00A32365">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A32365" w:rsidRPr="003B36B1" w:rsidRDefault="00A32365" w:rsidP="00A3236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A32365" w:rsidRPr="003B36B1" w:rsidRDefault="00A32365" w:rsidP="00A32365">
      <w:pPr>
        <w:tabs>
          <w:tab w:val="left" w:pos="-15309"/>
        </w:tabs>
        <w:spacing w:after="0" w:line="240" w:lineRule="auto"/>
        <w:ind w:firstLine="426"/>
        <w:rPr>
          <w:rFonts w:ascii="Times New Roman" w:hAnsi="Times New Roman"/>
          <w:b/>
          <w:i/>
          <w:sz w:val="24"/>
          <w:szCs w:val="24"/>
          <w:u w:val="single"/>
        </w:rPr>
      </w:pPr>
      <w:r w:rsidRPr="003B36B1">
        <w:rPr>
          <w:rFonts w:ascii="Times New Roman" w:hAnsi="Times New Roman"/>
          <w:b/>
          <w:sz w:val="24"/>
          <w:szCs w:val="24"/>
          <w:u w:val="single"/>
        </w:rPr>
        <w:t>1</w:t>
      </w:r>
      <w:r>
        <w:rPr>
          <w:rFonts w:ascii="Times New Roman" w:hAnsi="Times New Roman"/>
          <w:b/>
          <w:sz w:val="24"/>
          <w:szCs w:val="24"/>
          <w:u w:val="single"/>
        </w:rPr>
        <w:t xml:space="preserve">8 570,27 </w:t>
      </w:r>
      <w:r w:rsidRPr="003B36B1">
        <w:rPr>
          <w:rFonts w:ascii="Times New Roman" w:hAnsi="Times New Roman"/>
          <w:b/>
          <w:i/>
          <w:sz w:val="24"/>
          <w:szCs w:val="24"/>
          <w:u w:val="single"/>
        </w:rPr>
        <w:t>(</w:t>
      </w:r>
      <w:r>
        <w:rPr>
          <w:rFonts w:ascii="Times New Roman" w:hAnsi="Times New Roman"/>
          <w:b/>
          <w:i/>
          <w:sz w:val="24"/>
          <w:szCs w:val="24"/>
          <w:u w:val="single"/>
        </w:rPr>
        <w:t xml:space="preserve">восемнадцать тысяч пятьсот семьдесят рублей 27 </w:t>
      </w:r>
      <w:r w:rsidRPr="003B36B1">
        <w:rPr>
          <w:rFonts w:ascii="Times New Roman" w:hAnsi="Times New Roman"/>
          <w:b/>
          <w:i/>
          <w:sz w:val="24"/>
          <w:szCs w:val="24"/>
          <w:u w:val="single"/>
        </w:rPr>
        <w:t>копеек).</w:t>
      </w:r>
    </w:p>
    <w:p w:rsidR="00A32365" w:rsidRPr="00B105F0" w:rsidRDefault="00A32365" w:rsidP="00A3236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A32365" w:rsidRPr="00D925AA" w:rsidRDefault="00A32365" w:rsidP="00A32365">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xml:space="preserve">.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w:t>
      </w:r>
      <w:r w:rsidRPr="00D925AA">
        <w:rPr>
          <w:rFonts w:ascii="Times New Roman" w:hAnsi="Times New Roman"/>
          <w:sz w:val="24"/>
          <w:szCs w:val="24"/>
        </w:rPr>
        <w:lastRenderedPageBreak/>
        <w:t>40102810245370000011, БИК (банка получателя) 010407105, получатель: УФК по Красноярскому краю (МКУ «УИЗиЗ» л/сч 04193009700), ИНН получателя- 2452034665, КПП 245201001, ОКТМО 04735000.</w:t>
      </w:r>
    </w:p>
    <w:p w:rsidR="00A32365" w:rsidRPr="00D925AA" w:rsidRDefault="00A32365" w:rsidP="00A3236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A32365" w:rsidRPr="00E64D27" w:rsidRDefault="00A32365" w:rsidP="00A3236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A32365" w:rsidRPr="00E64D27" w:rsidRDefault="00A32365" w:rsidP="00A3236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A32365" w:rsidRPr="00E64D27" w:rsidRDefault="00A32365" w:rsidP="00A3236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A32365" w:rsidRPr="00E64D27" w:rsidRDefault="00A32365" w:rsidP="00A3236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A32365" w:rsidRPr="00F60882" w:rsidRDefault="00A32365" w:rsidP="00A3236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6</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A32365" w:rsidRPr="00F96327" w:rsidRDefault="00A32365" w:rsidP="00A32365">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.7</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со дня передачи объекта в аренду по день передачи объекта из аренды по акту приема-передачи.</w:t>
      </w:r>
    </w:p>
    <w:p w:rsidR="00A32365" w:rsidRPr="00F96327" w:rsidRDefault="00A32365" w:rsidP="00A32365">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w:t>
      </w:r>
      <w:r>
        <w:rPr>
          <w:rFonts w:ascii="Times New Roman" w:hAnsi="Times New Roman"/>
          <w:sz w:val="24"/>
          <w:szCs w:val="24"/>
        </w:rPr>
        <w:t xml:space="preserve"> и </w:t>
      </w:r>
      <w:r w:rsidRPr="00F96327">
        <w:rPr>
          <w:rFonts w:ascii="Times New Roman" w:hAnsi="Times New Roman"/>
          <w:sz w:val="24"/>
          <w:szCs w:val="24"/>
        </w:rPr>
        <w:t>3.</w:t>
      </w:r>
      <w:r>
        <w:rPr>
          <w:rFonts w:ascii="Times New Roman" w:hAnsi="Times New Roman"/>
          <w:sz w:val="24"/>
          <w:szCs w:val="24"/>
        </w:rPr>
        <w:t>5</w:t>
      </w:r>
      <w:r w:rsidRPr="00F96327">
        <w:rPr>
          <w:rFonts w:ascii="Times New Roman" w:hAnsi="Times New Roman"/>
          <w:sz w:val="24"/>
          <w:szCs w:val="24"/>
        </w:rPr>
        <w:t>. соответственно.</w:t>
      </w:r>
    </w:p>
    <w:p w:rsidR="00A32365" w:rsidRPr="00F96327" w:rsidRDefault="00A32365" w:rsidP="00A32365">
      <w:pPr>
        <w:spacing w:after="0" w:line="240" w:lineRule="auto"/>
        <w:ind w:firstLine="426"/>
        <w:jc w:val="both"/>
        <w:rPr>
          <w:rFonts w:ascii="Times New Roman" w:hAnsi="Times New Roman"/>
          <w:sz w:val="24"/>
          <w:szCs w:val="24"/>
        </w:rPr>
      </w:pPr>
    </w:p>
    <w:p w:rsidR="00A32365" w:rsidRPr="005F04E6" w:rsidRDefault="00A32365" w:rsidP="00A3236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32365" w:rsidRPr="005F04E6" w:rsidRDefault="00A32365" w:rsidP="00A32365">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32365" w:rsidRPr="005F04E6" w:rsidRDefault="00A32365" w:rsidP="00A32365">
      <w:pPr>
        <w:spacing w:after="0" w:line="240" w:lineRule="auto"/>
        <w:ind w:firstLine="284"/>
        <w:jc w:val="both"/>
        <w:rPr>
          <w:rFonts w:ascii="Times New Roman" w:hAnsi="Times New Roman"/>
          <w:sz w:val="24"/>
          <w:szCs w:val="24"/>
        </w:rPr>
      </w:pPr>
    </w:p>
    <w:p w:rsidR="00A32365" w:rsidRPr="005F04E6" w:rsidRDefault="00A32365" w:rsidP="00A3236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32365" w:rsidRPr="00B61FF4" w:rsidRDefault="00A32365" w:rsidP="00A32365">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w:t>
      </w:r>
      <w:r>
        <w:rPr>
          <w:rFonts w:ascii="Times New Roman" w:hAnsi="Times New Roman"/>
          <w:sz w:val="24"/>
          <w:szCs w:val="24"/>
        </w:rPr>
        <w:t>соответствовать требованиям</w:t>
      </w:r>
      <w:r w:rsidRPr="00497B4C">
        <w:rPr>
          <w:rFonts w:ascii="Times New Roman" w:hAnsi="Times New Roman"/>
          <w:sz w:val="24"/>
          <w:szCs w:val="24"/>
        </w:rPr>
        <w:t xml:space="preserve"> действующего законодательства, предъявляемым к таким объектам</w:t>
      </w:r>
    </w:p>
    <w:p w:rsidR="00A32365" w:rsidRDefault="00A32365" w:rsidP="00A32365">
      <w:pPr>
        <w:spacing w:after="0" w:line="240" w:lineRule="auto"/>
        <w:ind w:firstLine="426"/>
        <w:jc w:val="both"/>
        <w:rPr>
          <w:rFonts w:ascii="Times New Roman" w:hAnsi="Times New Roman"/>
        </w:rPr>
      </w:pPr>
    </w:p>
    <w:p w:rsidR="00A32365" w:rsidRPr="005F04E6" w:rsidRDefault="00A32365" w:rsidP="00A3236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A32365"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A32365"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A32365"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A32365"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32365"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32365" w:rsidRDefault="00A32365" w:rsidP="00A32365">
      <w:pPr>
        <w:spacing w:after="0" w:line="240" w:lineRule="auto"/>
        <w:ind w:firstLine="709"/>
        <w:jc w:val="both"/>
        <w:rPr>
          <w:rFonts w:ascii="Times New Roman" w:hAnsi="Times New Roman"/>
          <w:sz w:val="24"/>
          <w:szCs w:val="24"/>
        </w:rPr>
      </w:pPr>
    </w:p>
    <w:p w:rsidR="00A32365" w:rsidRPr="00AB26E3" w:rsidRDefault="00A32365" w:rsidP="00A3236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32365" w:rsidRDefault="00A32365" w:rsidP="00A32365">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A32365" w:rsidRPr="00B24222"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течении установленного срока Договор аренды считается незаключенным.</w:t>
      </w:r>
      <w:r w:rsidRPr="00B24222">
        <w:rPr>
          <w:rFonts w:ascii="Times New Roman" w:hAnsi="Times New Roman"/>
          <w:sz w:val="24"/>
          <w:szCs w:val="24"/>
        </w:rPr>
        <w:t xml:space="preserve"> </w:t>
      </w:r>
    </w:p>
    <w:p w:rsidR="00A32365" w:rsidRPr="00B24222" w:rsidRDefault="00A32365" w:rsidP="00A3236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A32365" w:rsidRPr="00ED162B" w:rsidRDefault="00A32365" w:rsidP="00A32365">
      <w:pPr>
        <w:spacing w:after="0" w:line="240" w:lineRule="auto"/>
        <w:ind w:firstLine="426"/>
        <w:jc w:val="both"/>
        <w:rPr>
          <w:rFonts w:ascii="Times New Roman" w:hAnsi="Times New Roman"/>
          <w:szCs w:val="24"/>
        </w:rPr>
      </w:pPr>
      <w:r w:rsidRPr="00ED162B">
        <w:rPr>
          <w:rFonts w:ascii="Times New Roman" w:hAnsi="Times New Roman"/>
          <w:sz w:val="24"/>
          <w:szCs w:val="24"/>
        </w:rPr>
        <w:t>7.2.1. Арендатор обязан нести расходы по содержанию и эксплуатации арендуемого объекта.</w:t>
      </w:r>
    </w:p>
    <w:p w:rsidR="00A32365" w:rsidRPr="00ED162B" w:rsidRDefault="00A32365" w:rsidP="00A32365">
      <w:pPr>
        <w:spacing w:after="0" w:line="240" w:lineRule="auto"/>
        <w:ind w:firstLine="426"/>
        <w:jc w:val="both"/>
        <w:rPr>
          <w:rFonts w:ascii="Times New Roman" w:hAnsi="Times New Roman"/>
          <w:sz w:val="24"/>
          <w:szCs w:val="24"/>
        </w:rPr>
      </w:pPr>
      <w:r w:rsidRPr="00ED162B">
        <w:rPr>
          <w:rFonts w:ascii="Times New Roman" w:hAnsi="Times New Roman"/>
          <w:sz w:val="24"/>
          <w:szCs w:val="24"/>
        </w:rPr>
        <w:t>7.2.2. Арендатор обязан за свой счет разрабатывать проекты нормативов образования отходов и лимитов на размещение отходов, в соответствии с действующим законодательством, проект образования нормативов отходов;</w:t>
      </w:r>
    </w:p>
    <w:p w:rsidR="00A32365" w:rsidRPr="00ED162B" w:rsidRDefault="00A32365" w:rsidP="00A32365">
      <w:pPr>
        <w:spacing w:after="0" w:line="240" w:lineRule="auto"/>
        <w:ind w:firstLine="426"/>
        <w:jc w:val="both"/>
        <w:rPr>
          <w:rFonts w:ascii="Times New Roman" w:hAnsi="Times New Roman"/>
          <w:sz w:val="24"/>
          <w:szCs w:val="24"/>
        </w:rPr>
      </w:pPr>
      <w:r w:rsidRPr="00ED162B">
        <w:rPr>
          <w:rFonts w:ascii="Times New Roman" w:hAnsi="Times New Roman"/>
          <w:sz w:val="24"/>
          <w:szCs w:val="24"/>
        </w:rPr>
        <w:t>7.2.3. Арендатор обязан соблюдать требования при обращении с группами однородных отходов.</w:t>
      </w:r>
    </w:p>
    <w:p w:rsidR="00A32365" w:rsidRPr="00ED162B" w:rsidRDefault="00A32365" w:rsidP="00A32365">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7.2.4. Арендатор обязан за свой счет проводить инвентаризацию объектов размещения отходов в соответствии с </w:t>
      </w:r>
      <w:hyperlink r:id="rId37" w:history="1">
        <w:r w:rsidRPr="00ED162B">
          <w:rPr>
            <w:rFonts w:ascii="Times New Roman" w:hAnsi="Times New Roman"/>
            <w:color w:val="0000FF"/>
            <w:sz w:val="24"/>
            <w:szCs w:val="24"/>
          </w:rPr>
          <w:t>правилами</w:t>
        </w:r>
      </w:hyperlink>
      <w:r w:rsidRPr="00ED162B">
        <w:rPr>
          <w:rFonts w:ascii="Times New Roman" w:hAnsi="Times New Roman"/>
          <w:sz w:val="24"/>
          <w:szCs w:val="24"/>
        </w:rPr>
        <w:t xml:space="preserve"> инвентаризации объектов размещения отходов, определяемыми федеральным органом исполнительной власти в области охраны окружающей среды.</w:t>
      </w:r>
    </w:p>
    <w:p w:rsidR="00A32365" w:rsidRPr="00ED162B" w:rsidRDefault="00A32365" w:rsidP="00A32365">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7.2.5. Арендатор обязан за свой счет проводить </w:t>
      </w:r>
      <w:hyperlink r:id="rId38" w:history="1">
        <w:r w:rsidRPr="00ED162B">
          <w:rPr>
            <w:rFonts w:ascii="Times New Roman" w:hAnsi="Times New Roman"/>
            <w:color w:val="0000FF"/>
            <w:sz w:val="24"/>
            <w:szCs w:val="24"/>
          </w:rPr>
          <w:t>мониторинг</w:t>
        </w:r>
      </w:hyperlink>
      <w:r w:rsidRPr="00ED162B">
        <w:rPr>
          <w:rFonts w:ascii="Times New Roman" w:hAnsi="Times New Roman"/>
          <w:sz w:val="24"/>
          <w:szCs w:val="24"/>
        </w:rPr>
        <w:t xml:space="preserve"> состояния и загрязнения окружающей среды на территориях объектов размещения отходов.</w:t>
      </w:r>
    </w:p>
    <w:p w:rsidR="00A32365" w:rsidRPr="00ED162B" w:rsidRDefault="00A32365" w:rsidP="00A32365">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7.2.6. Арендатор обязан соблюдать требования по предупреждению аварий, связанных с обращением с отходами, и принимать неотложные меры по их ликвидации.</w:t>
      </w:r>
    </w:p>
    <w:p w:rsidR="00A32365" w:rsidRPr="00ED162B" w:rsidRDefault="00A32365" w:rsidP="00A32365">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lastRenderedPageBreak/>
        <w:t>7.2.7. Арендатор обязан за свой счет 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p>
    <w:p w:rsidR="00A32365" w:rsidRPr="00ED162B" w:rsidRDefault="00A32365" w:rsidP="00A32365">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
    <w:p w:rsidR="00A32365"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8</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A32365"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9</w:t>
      </w:r>
      <w:r w:rsidRPr="00B24222">
        <w:rPr>
          <w:rFonts w:ascii="Times New Roman" w:hAnsi="Times New Roman"/>
          <w:sz w:val="24"/>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A32365" w:rsidRDefault="00A32365" w:rsidP="00A32365">
      <w:pPr>
        <w:spacing w:after="0" w:line="240" w:lineRule="auto"/>
        <w:ind w:firstLine="540"/>
        <w:jc w:val="both"/>
        <w:rPr>
          <w:rFonts w:ascii="Times New Roman" w:hAnsi="Times New Roman"/>
          <w:sz w:val="24"/>
          <w:szCs w:val="24"/>
        </w:rPr>
      </w:pPr>
      <w:r>
        <w:rPr>
          <w:rFonts w:ascii="Times New Roman" w:hAnsi="Times New Roman"/>
          <w:sz w:val="24"/>
          <w:szCs w:val="24"/>
        </w:rPr>
        <w:t>7.2.10. Арендатор обязан соблюдать нормы и правила, действующего законодательства Российской Федерации.</w:t>
      </w:r>
    </w:p>
    <w:p w:rsidR="00A32365" w:rsidRPr="00B24222" w:rsidRDefault="00A32365" w:rsidP="00A32365">
      <w:pPr>
        <w:spacing w:after="0" w:line="240" w:lineRule="auto"/>
        <w:ind w:firstLine="540"/>
        <w:jc w:val="both"/>
        <w:rPr>
          <w:rFonts w:ascii="Times New Roman" w:hAnsi="Times New Roman"/>
          <w:sz w:val="24"/>
          <w:szCs w:val="24"/>
        </w:rPr>
      </w:pPr>
      <w:r w:rsidRPr="00ED162B">
        <w:rPr>
          <w:rFonts w:ascii="Times New Roman" w:hAnsi="Times New Roman"/>
          <w:sz w:val="24"/>
          <w:szCs w:val="24"/>
        </w:rPr>
        <w:t>7.2.</w:t>
      </w:r>
      <w:r>
        <w:rPr>
          <w:rFonts w:ascii="Times New Roman" w:hAnsi="Times New Roman"/>
          <w:sz w:val="24"/>
          <w:szCs w:val="24"/>
        </w:rPr>
        <w:t>11.</w:t>
      </w:r>
      <w:r w:rsidRPr="00ED162B">
        <w:rPr>
          <w:rFonts w:ascii="Times New Roman" w:hAnsi="Times New Roman"/>
          <w:sz w:val="24"/>
          <w:szCs w:val="24"/>
        </w:rPr>
        <w:t xml:space="preserve"> Арендатор обязан возместить Арендодателю ущерб, причиненный повреждением или гибелью объекта в течение</w:t>
      </w:r>
      <w:r w:rsidRPr="00B24222">
        <w:rPr>
          <w:rFonts w:ascii="Times New Roman" w:hAnsi="Times New Roman"/>
          <w:sz w:val="24"/>
          <w:szCs w:val="24"/>
        </w:rPr>
        <w:t xml:space="preserve"> срока действия договора.</w:t>
      </w:r>
    </w:p>
    <w:p w:rsidR="00A32365" w:rsidRPr="00B24222"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а также другие строительно-монтажные работы </w:t>
      </w:r>
      <w:r>
        <w:rPr>
          <w:rFonts w:ascii="Times New Roman" w:hAnsi="Times New Roman"/>
          <w:sz w:val="24"/>
          <w:szCs w:val="24"/>
        </w:rPr>
        <w:t xml:space="preserve">на </w:t>
      </w:r>
      <w:r w:rsidRPr="00B24222">
        <w:rPr>
          <w:rFonts w:ascii="Times New Roman" w:hAnsi="Times New Roman"/>
          <w:sz w:val="24"/>
          <w:szCs w:val="24"/>
        </w:rPr>
        <w:t xml:space="preserve">арендуемом </w:t>
      </w:r>
      <w:r>
        <w:rPr>
          <w:rFonts w:ascii="Times New Roman" w:hAnsi="Times New Roman"/>
          <w:sz w:val="24"/>
          <w:szCs w:val="24"/>
        </w:rPr>
        <w:t>объекте</w:t>
      </w:r>
      <w:r w:rsidRPr="00B24222">
        <w:rPr>
          <w:rFonts w:ascii="Times New Roman" w:hAnsi="Times New Roman"/>
          <w:sz w:val="24"/>
          <w:szCs w:val="24"/>
        </w:rPr>
        <w:t xml:space="preserve">,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32365" w:rsidRPr="00B24222"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32365"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A32365"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32365" w:rsidRDefault="00A32365" w:rsidP="00A32365">
      <w:pPr>
        <w:spacing w:after="0" w:line="240" w:lineRule="auto"/>
        <w:ind w:firstLine="540"/>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A32365" w:rsidRPr="00765552" w:rsidRDefault="00A32365" w:rsidP="00A32365">
      <w:pPr>
        <w:spacing w:after="0" w:line="240" w:lineRule="auto"/>
        <w:ind w:firstLine="540"/>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A32365" w:rsidRPr="00B24222"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32365" w:rsidRDefault="00A32365" w:rsidP="00A32365">
      <w:pPr>
        <w:spacing w:after="0" w:line="240" w:lineRule="auto"/>
        <w:ind w:firstLine="540"/>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w:t>
      </w:r>
      <w:r w:rsidRPr="0000246E">
        <w:rPr>
          <w:rFonts w:ascii="Times New Roman" w:hAnsi="Times New Roman"/>
          <w:sz w:val="24"/>
          <w:szCs w:val="24"/>
        </w:rPr>
        <w:lastRenderedPageBreak/>
        <w:t xml:space="preserve">Арендодателю письмо с приложением копий документов, удостоверенных Арендатором, подтверждающих указанные изменения. </w:t>
      </w:r>
    </w:p>
    <w:p w:rsidR="00A32365" w:rsidRPr="0000246E" w:rsidRDefault="00A32365" w:rsidP="00A32365">
      <w:pPr>
        <w:spacing w:after="0" w:line="240" w:lineRule="auto"/>
        <w:ind w:firstLine="540"/>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A32365" w:rsidRDefault="00A32365" w:rsidP="00A32365">
      <w:pPr>
        <w:spacing w:after="0" w:line="240" w:lineRule="auto"/>
        <w:ind w:firstLine="540"/>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A32365" w:rsidRPr="00E6224A" w:rsidRDefault="00A32365" w:rsidP="00A32365">
      <w:pPr>
        <w:spacing w:after="0" w:line="240" w:lineRule="auto"/>
        <w:ind w:firstLine="540"/>
        <w:jc w:val="both"/>
        <w:rPr>
          <w:rFonts w:ascii="Times New Roman" w:hAnsi="Times New Roman"/>
          <w:sz w:val="24"/>
          <w:szCs w:val="24"/>
        </w:rPr>
      </w:pPr>
    </w:p>
    <w:p w:rsidR="00A32365" w:rsidRPr="002927A8" w:rsidRDefault="00A32365" w:rsidP="00A32365">
      <w:pPr>
        <w:spacing w:after="0" w:line="240" w:lineRule="auto"/>
        <w:ind w:firstLine="540"/>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32365" w:rsidRPr="007D032A" w:rsidRDefault="00A32365" w:rsidP="00A32365">
      <w:pPr>
        <w:spacing w:after="0" w:line="240" w:lineRule="auto"/>
        <w:ind w:firstLine="540"/>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A32365" w:rsidRPr="007D032A" w:rsidRDefault="00A32365" w:rsidP="00A32365">
      <w:pPr>
        <w:spacing w:after="0" w:line="240" w:lineRule="auto"/>
        <w:ind w:firstLine="540"/>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A32365" w:rsidRPr="007D032A" w:rsidRDefault="00A32365" w:rsidP="00A32365">
      <w:pPr>
        <w:spacing w:after="0" w:line="240" w:lineRule="auto"/>
        <w:ind w:firstLine="540"/>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32365" w:rsidRPr="00765552" w:rsidRDefault="00A32365" w:rsidP="00A32365">
      <w:pPr>
        <w:spacing w:after="0" w:line="240" w:lineRule="auto"/>
        <w:ind w:firstLine="540"/>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A32365" w:rsidRPr="00765552" w:rsidRDefault="00A32365" w:rsidP="00A32365">
      <w:pPr>
        <w:spacing w:after="0" w:line="240" w:lineRule="auto"/>
        <w:ind w:firstLine="540"/>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32365" w:rsidRPr="004F7E25" w:rsidRDefault="00A32365" w:rsidP="00A32365">
      <w:pPr>
        <w:spacing w:after="0" w:line="240" w:lineRule="auto"/>
        <w:ind w:firstLine="540"/>
        <w:jc w:val="both"/>
        <w:rPr>
          <w:rFonts w:ascii="Times New Roman" w:hAnsi="Times New Roman"/>
          <w:sz w:val="24"/>
          <w:szCs w:val="24"/>
        </w:rPr>
      </w:pPr>
      <w:r w:rsidRPr="004F7E25">
        <w:rPr>
          <w:rFonts w:ascii="Times New Roman" w:hAnsi="Times New Roman"/>
          <w:sz w:val="24"/>
          <w:szCs w:val="24"/>
        </w:rPr>
        <w:t>8.4. В случае просрочки по уплате арендных платежей за пользование земельным участком, Арендатор выплачивает в местный бюджет на расчетный счет, указанный в пункте 3.6 договора пени в размере 1/300 (одной трехсотой) действующей в это время ставки рефинансирования Центрального банка Российской Федерации,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A32365" w:rsidRDefault="00A32365" w:rsidP="00A32365">
      <w:pPr>
        <w:spacing w:after="0" w:line="240" w:lineRule="auto"/>
        <w:ind w:firstLine="284"/>
        <w:jc w:val="both"/>
        <w:rPr>
          <w:rFonts w:ascii="Times New Roman" w:hAnsi="Times New Roman"/>
          <w:sz w:val="24"/>
          <w:szCs w:val="24"/>
        </w:rPr>
      </w:pPr>
    </w:p>
    <w:p w:rsidR="00A32365" w:rsidRPr="002927A8" w:rsidRDefault="00A32365" w:rsidP="00A3236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32365" w:rsidRPr="002927A8" w:rsidRDefault="00A32365" w:rsidP="00A32365">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32365" w:rsidRPr="00B8672C"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A32365" w:rsidRPr="00B8672C"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A32365" w:rsidRPr="00765552"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A32365" w:rsidRPr="00765552" w:rsidRDefault="00A32365" w:rsidP="00A3236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B8672C">
        <w:rPr>
          <w:rFonts w:ascii="Times New Roman" w:hAnsi="Times New Roman"/>
          <w:sz w:val="24"/>
          <w:szCs w:val="24"/>
        </w:rPr>
        <w:t>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противоправных действий арендатора</w:t>
      </w:r>
      <w:r w:rsidRPr="00765552">
        <w:rPr>
          <w:rFonts w:ascii="Times New Roman" w:hAnsi="Times New Roman"/>
          <w:sz w:val="24"/>
          <w:szCs w:val="24"/>
        </w:rPr>
        <w:t>;</w:t>
      </w:r>
    </w:p>
    <w:p w:rsidR="00A32365" w:rsidRPr="00765552" w:rsidRDefault="00A32365" w:rsidP="00A32365">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A32365" w:rsidRDefault="00A32365" w:rsidP="00A32365">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9.2.</w:t>
      </w:r>
      <w:r>
        <w:rPr>
          <w:rFonts w:ascii="Times New Roman" w:hAnsi="Times New Roman"/>
          <w:sz w:val="24"/>
          <w:szCs w:val="24"/>
        </w:rPr>
        <w:t>7</w:t>
      </w:r>
      <w:r w:rsidRPr="00765552">
        <w:rPr>
          <w:rFonts w:ascii="Times New Roman" w:hAnsi="Times New Roman"/>
          <w:sz w:val="24"/>
          <w:szCs w:val="24"/>
        </w:rPr>
        <w:t xml:space="preserve">. </w:t>
      </w:r>
      <w:r w:rsidRPr="00B8672C">
        <w:rPr>
          <w:rFonts w:ascii="Times New Roman" w:hAnsi="Times New Roman"/>
          <w:sz w:val="24"/>
          <w:szCs w:val="24"/>
        </w:rPr>
        <w:t>Арендатор произвел реконструкцию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32365"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 xml:space="preserve">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w:t>
      </w:r>
      <w:r>
        <w:rPr>
          <w:rFonts w:ascii="Times New Roman" w:hAnsi="Times New Roman"/>
          <w:sz w:val="24"/>
          <w:szCs w:val="24"/>
        </w:rPr>
        <w:t>А</w:t>
      </w:r>
      <w:r w:rsidRPr="00D05054">
        <w:rPr>
          <w:rFonts w:ascii="Times New Roman" w:hAnsi="Times New Roman"/>
          <w:sz w:val="24"/>
          <w:szCs w:val="24"/>
        </w:rPr>
        <w:t>рендатора;</w:t>
      </w:r>
    </w:p>
    <w:p w:rsidR="00A32365" w:rsidRPr="00B8672C"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A32365"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акт проверки комиссии Арендодателя либо договор субаренды;</w:t>
      </w:r>
    </w:p>
    <w:p w:rsidR="00A32365" w:rsidRPr="00B8672C"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A32365" w:rsidRPr="00D05054" w:rsidRDefault="00A32365" w:rsidP="00A32365">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7</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A32365" w:rsidRPr="00B8672C"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A32365" w:rsidRPr="00B8672C"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32365" w:rsidRDefault="00A32365" w:rsidP="00A32365">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A32365" w:rsidRDefault="00A32365" w:rsidP="00A32365">
      <w:pPr>
        <w:spacing w:after="0" w:line="240" w:lineRule="auto"/>
        <w:ind w:firstLine="426"/>
        <w:jc w:val="both"/>
        <w:rPr>
          <w:rFonts w:ascii="Times New Roman" w:hAnsi="Times New Roman"/>
          <w:sz w:val="24"/>
          <w:szCs w:val="24"/>
        </w:rPr>
      </w:pPr>
    </w:p>
    <w:p w:rsidR="00A32365" w:rsidRDefault="00A32365" w:rsidP="00A32365">
      <w:pPr>
        <w:spacing w:after="0" w:line="240" w:lineRule="auto"/>
        <w:ind w:firstLine="426"/>
        <w:jc w:val="both"/>
        <w:rPr>
          <w:rFonts w:ascii="Times New Roman" w:hAnsi="Times New Roman"/>
          <w:sz w:val="24"/>
          <w:szCs w:val="24"/>
        </w:rPr>
      </w:pPr>
    </w:p>
    <w:p w:rsidR="00A32365" w:rsidRPr="00B8672C" w:rsidRDefault="00A32365" w:rsidP="00A32365">
      <w:pPr>
        <w:spacing w:after="0" w:line="240" w:lineRule="auto"/>
        <w:ind w:firstLine="426"/>
        <w:jc w:val="both"/>
        <w:rPr>
          <w:rFonts w:ascii="Times New Roman" w:hAnsi="Times New Roman"/>
          <w:sz w:val="24"/>
          <w:szCs w:val="24"/>
        </w:rPr>
      </w:pPr>
    </w:p>
    <w:p w:rsidR="00A32365" w:rsidRPr="00AB26E3" w:rsidRDefault="00A32365" w:rsidP="00A3236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32365" w:rsidRPr="00AB26E3" w:rsidRDefault="00A32365" w:rsidP="00A3236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32365" w:rsidRPr="00AB26E3" w:rsidRDefault="00A32365" w:rsidP="00A3236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32365" w:rsidRDefault="00A32365" w:rsidP="00A3236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32365" w:rsidRDefault="00A32365" w:rsidP="00A32365">
      <w:pPr>
        <w:spacing w:after="0" w:line="240" w:lineRule="auto"/>
        <w:ind w:firstLine="284"/>
        <w:jc w:val="both"/>
        <w:rPr>
          <w:rFonts w:ascii="Times New Roman" w:hAnsi="Times New Roman"/>
          <w:sz w:val="24"/>
          <w:szCs w:val="24"/>
        </w:rPr>
      </w:pPr>
    </w:p>
    <w:p w:rsidR="00A32365" w:rsidRPr="0033540F" w:rsidRDefault="00A32365" w:rsidP="00A32365">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lastRenderedPageBreak/>
        <w:t>11. ЭЛЕКТРОННЫЙ ДОКУМЕНТООБОРОТ</w:t>
      </w:r>
    </w:p>
    <w:p w:rsidR="00A32365" w:rsidRPr="0033540F" w:rsidRDefault="00A32365" w:rsidP="00A3236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A32365" w:rsidRPr="0033540F" w:rsidRDefault="00A32365" w:rsidP="00A3236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A32365" w:rsidRPr="0033540F" w:rsidRDefault="00A32365" w:rsidP="00A3236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A32365" w:rsidRPr="0033540F" w:rsidRDefault="00A32365" w:rsidP="00A3236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A32365" w:rsidRPr="00AB26E3" w:rsidRDefault="00A32365" w:rsidP="00A32365">
      <w:pPr>
        <w:spacing w:after="0" w:line="240" w:lineRule="auto"/>
        <w:ind w:firstLine="284"/>
        <w:jc w:val="both"/>
        <w:rPr>
          <w:rFonts w:ascii="Times New Roman" w:hAnsi="Times New Roman"/>
          <w:sz w:val="24"/>
          <w:szCs w:val="24"/>
        </w:rPr>
      </w:pPr>
    </w:p>
    <w:p w:rsidR="00A32365" w:rsidRPr="005F04E6" w:rsidRDefault="00A32365" w:rsidP="00A3236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A32365" w:rsidRPr="00136285" w:rsidRDefault="00A32365" w:rsidP="00A32365">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32365" w:rsidRPr="005F04E6" w:rsidRDefault="00A32365" w:rsidP="00A32365">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32365" w:rsidRPr="001436EB" w:rsidRDefault="00A32365" w:rsidP="00A32365">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A32365" w:rsidRPr="001436EB" w:rsidRDefault="00A32365" w:rsidP="00A32365">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A32365" w:rsidRPr="002072DD" w:rsidRDefault="00A32365" w:rsidP="00A32365">
      <w:pPr>
        <w:spacing w:after="0" w:line="240" w:lineRule="auto"/>
        <w:ind w:firstLine="426"/>
        <w:jc w:val="both"/>
        <w:rPr>
          <w:rFonts w:ascii="Times New Roman" w:hAnsi="Times New Roman"/>
          <w:sz w:val="24"/>
          <w:szCs w:val="24"/>
        </w:rPr>
      </w:pPr>
      <w:r w:rsidRPr="00943F7D">
        <w:rPr>
          <w:rFonts w:ascii="Times New Roman" w:hAnsi="Times New Roman"/>
          <w:sz w:val="24"/>
          <w:szCs w:val="24"/>
        </w:rPr>
        <w:t>12</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сооружения- полигона ТБО,</w:t>
      </w:r>
      <w:r w:rsidRPr="002072DD">
        <w:rPr>
          <w:rFonts w:ascii="Times New Roman" w:hAnsi="Times New Roman"/>
          <w:sz w:val="24"/>
          <w:szCs w:val="24"/>
        </w:rPr>
        <w:t xml:space="preserve"> согласно отчету № </w:t>
      </w:r>
      <w:r>
        <w:rPr>
          <w:rFonts w:ascii="Times New Roman" w:hAnsi="Times New Roman"/>
          <w:sz w:val="24"/>
          <w:szCs w:val="24"/>
        </w:rPr>
        <w:t>3808/10/24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нежилого сооружения- полигон ТБО (кадастровый номер 24:58:0000000:34164), расположенное по адресу: Красноярский край, ЗАТО Железногорск, п. Подгорный» </w:t>
      </w:r>
      <w:r w:rsidRPr="002072DD">
        <w:rPr>
          <w:rFonts w:ascii="Times New Roman" w:hAnsi="Times New Roman"/>
          <w:sz w:val="24"/>
          <w:szCs w:val="24"/>
        </w:rPr>
        <w:t xml:space="preserve">по состоянию на </w:t>
      </w:r>
      <w:r>
        <w:rPr>
          <w:rFonts w:ascii="Times New Roman" w:hAnsi="Times New Roman"/>
          <w:sz w:val="24"/>
          <w:szCs w:val="24"/>
        </w:rPr>
        <w:t>28</w:t>
      </w:r>
      <w:r w:rsidRPr="002072DD">
        <w:rPr>
          <w:rFonts w:ascii="Times New Roman" w:hAnsi="Times New Roman"/>
          <w:sz w:val="24"/>
          <w:szCs w:val="24"/>
        </w:rPr>
        <w:t>.</w:t>
      </w:r>
      <w:r>
        <w:rPr>
          <w:rFonts w:ascii="Times New Roman" w:hAnsi="Times New Roman"/>
          <w:sz w:val="24"/>
          <w:szCs w:val="24"/>
        </w:rPr>
        <w:t>11.2024</w:t>
      </w:r>
      <w:r w:rsidRPr="002072DD">
        <w:rPr>
          <w:rFonts w:ascii="Times New Roman" w:hAnsi="Times New Roman"/>
          <w:sz w:val="24"/>
          <w:szCs w:val="24"/>
        </w:rPr>
        <w:t xml:space="preserve"> составляет </w:t>
      </w:r>
      <w:r>
        <w:rPr>
          <w:rFonts w:ascii="Times New Roman" w:hAnsi="Times New Roman"/>
          <w:sz w:val="24"/>
          <w:szCs w:val="24"/>
        </w:rPr>
        <w:t>1 630 000,00</w:t>
      </w:r>
      <w:r w:rsidRPr="002072DD">
        <w:rPr>
          <w:rFonts w:ascii="Times New Roman" w:hAnsi="Times New Roman"/>
          <w:sz w:val="24"/>
          <w:szCs w:val="24"/>
        </w:rPr>
        <w:t xml:space="preserve"> руб.</w:t>
      </w:r>
      <w:r w:rsidRPr="003A019B">
        <w:rPr>
          <w:rFonts w:ascii="Times New Roman" w:hAnsi="Times New Roman"/>
          <w:sz w:val="24"/>
          <w:szCs w:val="24"/>
        </w:rPr>
        <w:t xml:space="preserve"> </w:t>
      </w:r>
      <w:r>
        <w:rPr>
          <w:rFonts w:ascii="Times New Roman" w:hAnsi="Times New Roman"/>
          <w:sz w:val="24"/>
          <w:szCs w:val="24"/>
        </w:rPr>
        <w:t>(Исполнитель отчета  Романченко Е.В.)</w:t>
      </w:r>
    </w:p>
    <w:p w:rsidR="00A32365" w:rsidRDefault="00A32365" w:rsidP="00A32365">
      <w:pPr>
        <w:spacing w:after="0" w:line="240" w:lineRule="auto"/>
        <w:ind w:firstLine="426"/>
        <w:jc w:val="both"/>
        <w:rPr>
          <w:rFonts w:ascii="Times New Roman" w:hAnsi="Times New Roman"/>
          <w:sz w:val="24"/>
          <w:szCs w:val="24"/>
        </w:rPr>
      </w:pPr>
    </w:p>
    <w:p w:rsidR="00A32365" w:rsidRPr="005F04E6" w:rsidRDefault="00A32365" w:rsidP="00A32365">
      <w:pPr>
        <w:spacing w:after="0" w:line="240" w:lineRule="auto"/>
        <w:ind w:firstLine="426"/>
        <w:jc w:val="both"/>
        <w:rPr>
          <w:rFonts w:ascii="Times New Roman" w:hAnsi="Times New Roman"/>
          <w:sz w:val="24"/>
          <w:szCs w:val="24"/>
        </w:rPr>
      </w:pPr>
    </w:p>
    <w:p w:rsidR="00A32365" w:rsidRPr="005F04E6" w:rsidRDefault="00A32365" w:rsidP="00A3236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A32365" w:rsidRPr="00866171" w:rsidRDefault="00A32365" w:rsidP="00A32365">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A32365" w:rsidRPr="00866171" w:rsidRDefault="00A32365" w:rsidP="00A3236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A32365" w:rsidRPr="00866171" w:rsidRDefault="00A32365" w:rsidP="00A3236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A32365" w:rsidRPr="00866171" w:rsidRDefault="00A32365" w:rsidP="00A3236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A32365" w:rsidRDefault="00A32365" w:rsidP="00A3236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32365" w:rsidRPr="005F04E6" w:rsidRDefault="00A32365" w:rsidP="00A32365">
      <w:pPr>
        <w:spacing w:after="0" w:line="240" w:lineRule="auto"/>
        <w:ind w:firstLine="284"/>
        <w:rPr>
          <w:rFonts w:ascii="Times New Roman" w:hAnsi="Times New Roman"/>
          <w:sz w:val="24"/>
          <w:szCs w:val="24"/>
        </w:rPr>
      </w:pPr>
    </w:p>
    <w:p w:rsidR="00A32365" w:rsidRDefault="00A32365" w:rsidP="00A3236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32365" w:rsidRPr="005F04E6" w:rsidRDefault="00A32365" w:rsidP="00A3236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A32365" w:rsidRPr="001436EB" w:rsidRDefault="00A32365" w:rsidP="00A32365">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A32365" w:rsidRPr="001436EB" w:rsidRDefault="00A32365" w:rsidP="00A32365">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9" w:history="1">
        <w:r w:rsidRPr="001436EB">
          <w:rPr>
            <w:rFonts w:ascii="Times New Roman" w:hAnsi="Times New Roman"/>
            <w:lang w:val="en-US"/>
          </w:rPr>
          <w:t>kancel@adm.k26.ru</w:t>
        </w:r>
      </w:hyperlink>
    </w:p>
    <w:p w:rsidR="00A32365" w:rsidRPr="004F69C5"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г. Железногорск, пр. Курчатова, 48А</w:t>
      </w:r>
    </w:p>
    <w:p w:rsidR="00A32365" w:rsidRPr="004F69C5"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A32365" w:rsidRPr="004F69C5" w:rsidRDefault="00A32365" w:rsidP="00A32365">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0"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A32365" w:rsidRPr="004F69C5" w:rsidRDefault="00A32365" w:rsidP="00A32365">
      <w:pPr>
        <w:spacing w:after="0" w:line="240" w:lineRule="auto"/>
        <w:ind w:firstLine="284"/>
        <w:jc w:val="both"/>
        <w:rPr>
          <w:rFonts w:ascii="Times New Roman" w:hAnsi="Times New Roman"/>
          <w:sz w:val="24"/>
          <w:szCs w:val="24"/>
        </w:rPr>
      </w:pP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A32365" w:rsidRPr="00CC6472" w:rsidRDefault="00A32365" w:rsidP="00A3236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A32365" w:rsidRDefault="00A32365" w:rsidP="00A32365">
      <w:pPr>
        <w:spacing w:after="0" w:line="240" w:lineRule="auto"/>
        <w:ind w:firstLine="284"/>
        <w:jc w:val="both"/>
        <w:rPr>
          <w:rFonts w:ascii="Times New Roman" w:hAnsi="Times New Roman"/>
          <w:sz w:val="24"/>
          <w:szCs w:val="24"/>
        </w:rPr>
      </w:pPr>
    </w:p>
    <w:p w:rsidR="00A32365" w:rsidRPr="005F04E6" w:rsidRDefault="00A32365" w:rsidP="00A3236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32365" w:rsidRPr="00036D9D" w:rsidRDefault="00A32365" w:rsidP="00A3236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2365" w:rsidRDefault="00A32365" w:rsidP="00A32365">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32365" w:rsidRPr="006B6871"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32365" w:rsidRPr="005F04E6"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32365" w:rsidRPr="00FE46F0" w:rsidRDefault="00A32365" w:rsidP="00A3236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32365" w:rsidRPr="0010796E" w:rsidRDefault="00A32365" w:rsidP="00A32365">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A32365" w:rsidRPr="00036D9D" w:rsidRDefault="00A32365" w:rsidP="00A3236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32365" w:rsidRDefault="00A32365" w:rsidP="00A3236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A32365" w:rsidRPr="00E362F3" w:rsidRDefault="00A32365" w:rsidP="00A32365">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A32365" w:rsidRPr="00E362F3" w:rsidRDefault="00A32365" w:rsidP="00A32365">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2365" w:rsidRPr="00E362F3" w:rsidRDefault="00A32365" w:rsidP="00A32365">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A32365" w:rsidRPr="00E362F3" w:rsidRDefault="00A32365" w:rsidP="00A32365">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A32365" w:rsidRPr="00E362F3" w:rsidRDefault="00A32365" w:rsidP="00A32365">
      <w:pPr>
        <w:pStyle w:val="afd"/>
        <w:spacing w:line="240" w:lineRule="auto"/>
        <w:ind w:right="-1" w:firstLine="284"/>
        <w:rPr>
          <w:rFonts w:ascii="Times New Roman" w:hAnsi="Times New Roman" w:cs="Times New Roman"/>
          <w:sz w:val="16"/>
          <w:szCs w:val="16"/>
        </w:rPr>
      </w:pP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2365" w:rsidRPr="00E362F3" w:rsidRDefault="00A32365" w:rsidP="00A3236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2365" w:rsidRPr="00E362F3" w:rsidRDefault="00A32365" w:rsidP="00A3236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A32365" w:rsidRPr="00E362F3" w:rsidRDefault="00A32365" w:rsidP="00A32365">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2365" w:rsidRPr="00E362F3" w:rsidRDefault="00A32365" w:rsidP="00A32365">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2365" w:rsidRPr="00E362F3" w:rsidRDefault="00A32365" w:rsidP="00A32365">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32365" w:rsidRPr="00E362F3" w:rsidRDefault="00A32365" w:rsidP="00A32365">
      <w:pPr>
        <w:spacing w:after="0" w:line="240" w:lineRule="auto"/>
        <w:ind w:firstLine="284"/>
        <w:jc w:val="both"/>
        <w:rPr>
          <w:rFonts w:ascii="Times New Roman" w:hAnsi="Times New Roman"/>
          <w:i/>
          <w:sz w:val="24"/>
          <w:szCs w:val="24"/>
        </w:rPr>
      </w:pPr>
      <w:r w:rsidRPr="00E362F3">
        <w:rPr>
          <w:rFonts w:ascii="Times New Roman" w:hAnsi="Times New Roman"/>
          <w:i/>
          <w:sz w:val="24"/>
          <w:szCs w:val="24"/>
        </w:rPr>
        <w:t>(для физического лица)</w:t>
      </w:r>
    </w:p>
    <w:p w:rsidR="00A32365" w:rsidRPr="00E362F3" w:rsidRDefault="00A32365" w:rsidP="00A32365">
      <w:pPr>
        <w:spacing w:after="0" w:line="240" w:lineRule="auto"/>
        <w:ind w:firstLine="284"/>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A32365" w:rsidRPr="00E362F3" w:rsidRDefault="00A32365" w:rsidP="00A32365">
      <w:pPr>
        <w:spacing w:after="0" w:line="240" w:lineRule="auto"/>
        <w:ind w:firstLine="284"/>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A32365" w:rsidRPr="00E362F3" w:rsidRDefault="00A32365" w:rsidP="00A32365">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A32365" w:rsidRPr="00E362F3" w:rsidRDefault="00A32365" w:rsidP="00A32365">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A32365" w:rsidRPr="00E362F3" w:rsidRDefault="00A32365" w:rsidP="00A32365">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A32365" w:rsidRPr="00E362F3" w:rsidRDefault="00A32365" w:rsidP="00A3236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2365" w:rsidRPr="00E362F3" w:rsidRDefault="00A32365" w:rsidP="00A32365">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A32365" w:rsidRPr="00E362F3" w:rsidRDefault="00A32365" w:rsidP="00A32365">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A32365" w:rsidRPr="00E362F3" w:rsidRDefault="00A32365" w:rsidP="00A32365">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A32365" w:rsidRPr="00E362F3" w:rsidRDefault="00A32365" w:rsidP="00A32365">
      <w:pPr>
        <w:spacing w:after="0" w:line="240" w:lineRule="auto"/>
        <w:ind w:firstLine="284"/>
        <w:jc w:val="both"/>
        <w:rPr>
          <w:rFonts w:ascii="Times New Roman" w:hAnsi="Times New Roman"/>
          <w:sz w:val="24"/>
          <w:szCs w:val="24"/>
        </w:rPr>
      </w:pPr>
      <w:r w:rsidRPr="00E362F3">
        <w:rPr>
          <w:rFonts w:ascii="Times New Roman" w:hAnsi="Times New Roman"/>
          <w:sz w:val="24"/>
          <w:szCs w:val="24"/>
        </w:rPr>
        <w:lastRenderedPageBreak/>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A32365" w:rsidRPr="00FE46F0" w:rsidRDefault="00A32365" w:rsidP="00A32365">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A32365" w:rsidRDefault="00A32365" w:rsidP="00A32365">
      <w:pPr>
        <w:spacing w:after="0" w:line="240" w:lineRule="auto"/>
        <w:rPr>
          <w:rFonts w:ascii="Times New Roman" w:hAnsi="Times New Roman"/>
        </w:rPr>
      </w:pPr>
      <w:r>
        <w:rPr>
          <w:rFonts w:ascii="Times New Roman" w:hAnsi="Times New Roman"/>
        </w:rPr>
        <w:br w:type="page"/>
      </w:r>
    </w:p>
    <w:p w:rsidR="00A32365"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 xml:space="preserve">Приложение № </w:t>
      </w:r>
      <w:r>
        <w:rPr>
          <w:rFonts w:ascii="Times New Roman" w:hAnsi="Times New Roman"/>
          <w:sz w:val="24"/>
          <w:szCs w:val="24"/>
        </w:rPr>
        <w:t>2</w:t>
      </w:r>
      <w:r w:rsidRPr="00244754">
        <w:rPr>
          <w:rFonts w:ascii="Times New Roman" w:hAnsi="Times New Roman"/>
          <w:sz w:val="24"/>
          <w:szCs w:val="24"/>
        </w:rPr>
        <w:t xml:space="preserve"> к договору аренды</w:t>
      </w:r>
    </w:p>
    <w:p w:rsidR="00A32365" w:rsidRPr="00244754"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A32365" w:rsidRPr="00180DF7" w:rsidRDefault="00A32365" w:rsidP="00A32365">
      <w:pPr>
        <w:spacing w:after="0" w:line="240" w:lineRule="auto"/>
        <w:ind w:firstLine="456"/>
        <w:rPr>
          <w:rFonts w:ascii="Times New Roman" w:hAnsi="Times New Roman"/>
          <w:sz w:val="20"/>
          <w:szCs w:val="20"/>
        </w:rPr>
      </w:pPr>
    </w:p>
    <w:p w:rsidR="00A32365" w:rsidRDefault="00A32365" w:rsidP="00A32365">
      <w:pPr>
        <w:tabs>
          <w:tab w:val="left" w:pos="3105"/>
          <w:tab w:val="center" w:pos="5102"/>
        </w:tabs>
        <w:spacing w:after="0"/>
        <w:jc w:val="center"/>
        <w:rPr>
          <w:rFonts w:ascii="Times New Roman" w:hAnsi="Times New Roman"/>
          <w:sz w:val="24"/>
          <w:szCs w:val="24"/>
        </w:rPr>
      </w:pPr>
      <w:r>
        <w:rPr>
          <w:rFonts w:ascii="Times New Roman" w:hAnsi="Times New Roman"/>
          <w:b/>
          <w:sz w:val="24"/>
          <w:szCs w:val="24"/>
        </w:rPr>
        <w:t>ВЫКОПИРОВКА ИЗ ТЕХНИЧЕСКОГО ПАСПОРТА СООРУЖЕНИЯ</w:t>
      </w:r>
    </w:p>
    <w:p w:rsidR="00A32365" w:rsidRDefault="00A32365" w:rsidP="00A32365">
      <w:pPr>
        <w:tabs>
          <w:tab w:val="left" w:pos="3105"/>
          <w:tab w:val="center" w:pos="5102"/>
        </w:tabs>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нежилое сооружение – полигон ТБО</w:t>
      </w:r>
      <w:r>
        <w:rPr>
          <w:rFonts w:ascii="Times New Roman" w:hAnsi="Times New Roman"/>
          <w:sz w:val="24"/>
          <w:szCs w:val="24"/>
        </w:rPr>
        <w:t xml:space="preserve"> 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34164,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п. Подгорный</w:t>
      </w:r>
    </w:p>
    <w:p w:rsidR="00A32365" w:rsidRPr="00906E6F" w:rsidRDefault="00A32365" w:rsidP="00A32365">
      <w:pPr>
        <w:spacing w:after="0"/>
        <w:jc w:val="both"/>
        <w:rPr>
          <w:rFonts w:ascii="Times New Roman" w:hAnsi="Times New Roman"/>
          <w:sz w:val="24"/>
          <w:szCs w:val="24"/>
        </w:rPr>
      </w:pPr>
      <w:r w:rsidRPr="000A50D4">
        <w:rPr>
          <w:rFonts w:ascii="Times New Roman" w:hAnsi="Times New Roman"/>
          <w:sz w:val="24"/>
          <w:szCs w:val="24"/>
          <w:u w:val="single"/>
        </w:rPr>
        <w:t>Схематический план сооружения:</w:t>
      </w:r>
      <w:r>
        <w:rPr>
          <w:rFonts w:ascii="Times New Roman" w:hAnsi="Times New Roman"/>
          <w:sz w:val="24"/>
          <w:szCs w:val="24"/>
          <w:u w:val="single"/>
        </w:rPr>
        <w:t xml:space="preserve"> </w:t>
      </w:r>
      <w:r w:rsidRPr="00906E6F">
        <w:rPr>
          <w:rFonts w:ascii="Times New Roman" w:hAnsi="Times New Roman"/>
          <w:sz w:val="24"/>
          <w:szCs w:val="24"/>
        </w:rPr>
        <w:t>№ 1</w:t>
      </w:r>
      <w:r>
        <w:rPr>
          <w:rFonts w:ascii="Times New Roman" w:hAnsi="Times New Roman"/>
          <w:sz w:val="24"/>
          <w:szCs w:val="24"/>
        </w:rPr>
        <w:t xml:space="preserve"> </w:t>
      </w:r>
      <w:r w:rsidRPr="00906E6F">
        <w:rPr>
          <w:rFonts w:ascii="Times New Roman" w:hAnsi="Times New Roman"/>
          <w:sz w:val="24"/>
          <w:szCs w:val="24"/>
        </w:rPr>
        <w:t>- кар</w:t>
      </w:r>
      <w:r>
        <w:rPr>
          <w:rFonts w:ascii="Times New Roman" w:hAnsi="Times New Roman"/>
          <w:sz w:val="24"/>
          <w:szCs w:val="24"/>
        </w:rPr>
        <w:t>т</w:t>
      </w:r>
      <w:r w:rsidRPr="00906E6F">
        <w:rPr>
          <w:rFonts w:ascii="Times New Roman" w:hAnsi="Times New Roman"/>
          <w:sz w:val="24"/>
          <w:szCs w:val="24"/>
        </w:rPr>
        <w:t>а полигона, № 2</w:t>
      </w:r>
      <w:r>
        <w:rPr>
          <w:rFonts w:ascii="Times New Roman" w:hAnsi="Times New Roman"/>
          <w:sz w:val="24"/>
          <w:szCs w:val="24"/>
        </w:rPr>
        <w:t xml:space="preserve"> </w:t>
      </w:r>
      <w:r w:rsidRPr="00906E6F">
        <w:rPr>
          <w:rFonts w:ascii="Times New Roman" w:hAnsi="Times New Roman"/>
          <w:sz w:val="24"/>
          <w:szCs w:val="24"/>
        </w:rPr>
        <w:t>- дорога, № 3</w:t>
      </w:r>
      <w:r>
        <w:rPr>
          <w:rFonts w:ascii="Times New Roman" w:hAnsi="Times New Roman"/>
          <w:sz w:val="24"/>
          <w:szCs w:val="24"/>
        </w:rPr>
        <w:t xml:space="preserve"> </w:t>
      </w:r>
      <w:r w:rsidRPr="00906E6F">
        <w:rPr>
          <w:rFonts w:ascii="Times New Roman" w:hAnsi="Times New Roman"/>
          <w:sz w:val="24"/>
          <w:szCs w:val="24"/>
        </w:rPr>
        <w:t>- забор</w:t>
      </w:r>
    </w:p>
    <w:p w:rsidR="00A32365" w:rsidRDefault="00A32365" w:rsidP="00A32365">
      <w:pPr>
        <w:jc w:val="center"/>
        <w:rPr>
          <w:sz w:val="0"/>
          <w:szCs w:val="0"/>
        </w:rPr>
      </w:pPr>
    </w:p>
    <w:p w:rsidR="00A32365" w:rsidRDefault="00A32365" w:rsidP="00A32365">
      <w:pPr>
        <w:framePr w:wrap="none" w:vAnchor="page" w:hAnchor="page" w:x="2329" w:y="3394"/>
        <w:rPr>
          <w:sz w:val="0"/>
          <w:szCs w:val="0"/>
        </w:rPr>
      </w:pPr>
    </w:p>
    <w:p w:rsidR="00A32365" w:rsidRPr="005C28E1" w:rsidRDefault="00A32365" w:rsidP="00A32365">
      <w:pPr>
        <w:spacing w:after="0" w:line="240" w:lineRule="auto"/>
        <w:jc w:val="both"/>
        <w:rPr>
          <w:rFonts w:ascii="Times New Roman" w:hAnsi="Times New Roman"/>
          <w:sz w:val="24"/>
          <w:szCs w:val="24"/>
        </w:rPr>
      </w:pPr>
      <w:r>
        <w:rPr>
          <w:noProof/>
        </w:rPr>
        <w:drawing>
          <wp:inline distT="0" distB="0" distL="0" distR="0">
            <wp:extent cx="3135792" cy="5292000"/>
            <wp:effectExtent l="19050" t="0" r="7458" b="0"/>
            <wp:docPr id="1"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41" cstate="print"/>
                    <a:srcRect l="21196" t="1220" r="3068" b="6402"/>
                    <a:stretch>
                      <a:fillRect/>
                    </a:stretch>
                  </pic:blipFill>
                  <pic:spPr bwMode="auto">
                    <a:xfrm>
                      <a:off x="0" y="0"/>
                      <a:ext cx="3135792" cy="5292000"/>
                    </a:xfrm>
                    <a:prstGeom prst="rect">
                      <a:avLst/>
                    </a:prstGeom>
                    <a:noFill/>
                    <a:ln w="9525">
                      <a:noFill/>
                      <a:miter lim="800000"/>
                      <a:headEnd/>
                      <a:tailEnd/>
                    </a:ln>
                  </pic:spPr>
                </pic:pic>
              </a:graphicData>
            </a:graphic>
          </wp:inline>
        </w:drawing>
      </w:r>
    </w:p>
    <w:p w:rsidR="00A32365" w:rsidRPr="005C28E1" w:rsidRDefault="00A32365" w:rsidP="00A32365">
      <w:pPr>
        <w:framePr w:wrap="none" w:vAnchor="page" w:hAnchor="page" w:x="5680" w:y="2371"/>
        <w:spacing w:after="0" w:line="240" w:lineRule="auto"/>
        <w:jc w:val="both"/>
        <w:rPr>
          <w:rFonts w:ascii="Times New Roman" w:hAnsi="Times New Roman"/>
          <w:sz w:val="0"/>
          <w:szCs w:val="0"/>
        </w:rPr>
      </w:pPr>
    </w:p>
    <w:p w:rsidR="00A32365" w:rsidRPr="005C28E1" w:rsidRDefault="00A32365" w:rsidP="00A32365">
      <w:pPr>
        <w:framePr w:wrap="none" w:vAnchor="page" w:hAnchor="page" w:x="2440" w:y="3458"/>
        <w:spacing w:after="0" w:line="240" w:lineRule="auto"/>
        <w:rPr>
          <w:rFonts w:ascii="Times New Roman" w:hAnsi="Times New Roman"/>
          <w:sz w:val="0"/>
          <w:szCs w:val="0"/>
        </w:rPr>
      </w:pPr>
    </w:p>
    <w:p w:rsidR="00A32365" w:rsidRPr="005C28E1" w:rsidRDefault="00A32365" w:rsidP="00A32365">
      <w:pPr>
        <w:framePr w:wrap="none" w:vAnchor="page" w:hAnchor="page" w:x="151" w:y="89"/>
        <w:spacing w:after="0" w:line="240" w:lineRule="auto"/>
        <w:rPr>
          <w:rFonts w:ascii="Times New Roman" w:hAnsi="Times New Roman"/>
          <w:sz w:val="0"/>
          <w:szCs w:val="0"/>
        </w:rPr>
      </w:pPr>
    </w:p>
    <w:p w:rsidR="00A32365" w:rsidRPr="006B1075" w:rsidRDefault="00A32365" w:rsidP="00A32365">
      <w:pPr>
        <w:spacing w:after="0"/>
        <w:jc w:val="both"/>
        <w:rPr>
          <w:rFonts w:ascii="Times New Roman" w:hAnsi="Times New Roman"/>
          <w:sz w:val="24"/>
          <w:szCs w:val="24"/>
        </w:rPr>
      </w:pPr>
    </w:p>
    <w:p w:rsidR="00A32365" w:rsidRDefault="00A32365" w:rsidP="00A32365">
      <w:pPr>
        <w:spacing w:after="0" w:line="240" w:lineRule="auto"/>
        <w:rPr>
          <w:rFonts w:ascii="Times New Roman" w:hAnsi="Times New Roman"/>
          <w:sz w:val="24"/>
          <w:szCs w:val="24"/>
        </w:rPr>
      </w:pPr>
    </w:p>
    <w:p w:rsidR="00A32365" w:rsidRPr="003052EE" w:rsidRDefault="00A32365" w:rsidP="00A32365">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A32365" w:rsidRPr="003052EE" w:rsidRDefault="00A32365" w:rsidP="00A32365">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A32365" w:rsidRPr="003052EE" w:rsidRDefault="00A32365" w:rsidP="00A32365">
      <w:pPr>
        <w:spacing w:after="0" w:line="240" w:lineRule="auto"/>
        <w:jc w:val="both"/>
        <w:rPr>
          <w:rFonts w:ascii="Times New Roman" w:hAnsi="Times New Roman"/>
        </w:rPr>
      </w:pPr>
    </w:p>
    <w:p w:rsidR="00A32365" w:rsidRPr="003052EE" w:rsidRDefault="00A32365" w:rsidP="00A32365">
      <w:pPr>
        <w:spacing w:after="0" w:line="240" w:lineRule="auto"/>
        <w:jc w:val="both"/>
        <w:rPr>
          <w:rFonts w:ascii="Times New Roman" w:hAnsi="Times New Roman"/>
        </w:rPr>
      </w:pPr>
      <w:r w:rsidRPr="003052EE">
        <w:rPr>
          <w:rFonts w:ascii="Times New Roman" w:hAnsi="Times New Roman"/>
        </w:rPr>
        <w:t>АРЕНДАТОР:</w:t>
      </w:r>
    </w:p>
    <w:p w:rsidR="00A32365" w:rsidRPr="003052EE" w:rsidRDefault="00A32365" w:rsidP="00A32365">
      <w:pPr>
        <w:spacing w:after="0" w:line="240" w:lineRule="auto"/>
        <w:jc w:val="both"/>
        <w:rPr>
          <w:rFonts w:ascii="Times New Roman" w:hAnsi="Times New Roman"/>
        </w:rPr>
      </w:pPr>
      <w:r w:rsidRPr="003052EE">
        <w:rPr>
          <w:rFonts w:ascii="Times New Roman" w:hAnsi="Times New Roman"/>
        </w:rPr>
        <w:t xml:space="preserve"> ------------------------------------------------------------------------    ------------------------------------------</w:t>
      </w:r>
    </w:p>
    <w:p w:rsidR="00A32365" w:rsidRPr="003052EE" w:rsidRDefault="00A32365" w:rsidP="00A32365">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A32365" w:rsidRPr="003052EE" w:rsidRDefault="00A32365" w:rsidP="00A32365">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A32365" w:rsidRPr="003052EE" w:rsidRDefault="00A32365" w:rsidP="00A32365">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A32365" w:rsidRPr="003052EE" w:rsidRDefault="00A32365" w:rsidP="00A32365">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A32365"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 xml:space="preserve">Приложение № </w:t>
      </w:r>
      <w:r>
        <w:rPr>
          <w:rFonts w:ascii="Times New Roman" w:hAnsi="Times New Roman"/>
          <w:sz w:val="24"/>
          <w:szCs w:val="24"/>
        </w:rPr>
        <w:t>3</w:t>
      </w:r>
      <w:r w:rsidRPr="00244754">
        <w:rPr>
          <w:rFonts w:ascii="Times New Roman" w:hAnsi="Times New Roman"/>
          <w:sz w:val="24"/>
          <w:szCs w:val="24"/>
        </w:rPr>
        <w:t xml:space="preserve"> к договору аренды</w:t>
      </w:r>
    </w:p>
    <w:p w:rsidR="00A32365" w:rsidRPr="00244754"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A32365" w:rsidRPr="008D023B" w:rsidRDefault="00A32365" w:rsidP="00A32365">
      <w:pPr>
        <w:spacing w:after="0" w:line="240" w:lineRule="auto"/>
        <w:jc w:val="both"/>
        <w:rPr>
          <w:rFonts w:ascii="Times New Roman" w:hAnsi="Times New Roman"/>
          <w:b/>
          <w:sz w:val="24"/>
        </w:rPr>
      </w:pPr>
    </w:p>
    <w:p w:rsidR="00A32365" w:rsidRPr="008D023B" w:rsidRDefault="00A32365" w:rsidP="00A32365">
      <w:pPr>
        <w:spacing w:after="0" w:line="240" w:lineRule="auto"/>
        <w:jc w:val="center"/>
        <w:rPr>
          <w:rFonts w:ascii="Times New Roman" w:hAnsi="Times New Roman"/>
          <w:b/>
          <w:sz w:val="24"/>
          <w:szCs w:val="24"/>
        </w:rPr>
      </w:pPr>
    </w:p>
    <w:p w:rsidR="00A32365" w:rsidRPr="009A6837" w:rsidRDefault="00A32365" w:rsidP="00A32365">
      <w:pPr>
        <w:spacing w:after="0" w:line="240" w:lineRule="auto"/>
        <w:jc w:val="center"/>
        <w:rPr>
          <w:rFonts w:ascii="Times New Roman" w:hAnsi="Times New Roman"/>
          <w:b/>
          <w:sz w:val="24"/>
          <w:szCs w:val="24"/>
        </w:rPr>
      </w:pPr>
      <w:r w:rsidRPr="009A6837">
        <w:rPr>
          <w:rFonts w:ascii="Times New Roman" w:hAnsi="Times New Roman"/>
          <w:b/>
          <w:sz w:val="24"/>
          <w:szCs w:val="24"/>
        </w:rPr>
        <w:t xml:space="preserve">Расчет размера арендной платы за пользование земельным участком </w:t>
      </w:r>
    </w:p>
    <w:p w:rsidR="00A32365" w:rsidRDefault="00A32365" w:rsidP="00A32365">
      <w:pPr>
        <w:autoSpaceDE w:val="0"/>
        <w:autoSpaceDN w:val="0"/>
        <w:adjustRightInd w:val="0"/>
        <w:spacing w:after="0" w:line="240" w:lineRule="auto"/>
        <w:jc w:val="both"/>
        <w:rPr>
          <w:rFonts w:ascii="Times New Roman" w:hAnsi="Times New Roman"/>
          <w:sz w:val="24"/>
          <w:szCs w:val="24"/>
        </w:rPr>
      </w:pPr>
      <w:r w:rsidRPr="009A6837">
        <w:rPr>
          <w:rFonts w:ascii="Times New Roman" w:hAnsi="Times New Roman"/>
          <w:sz w:val="24"/>
          <w:szCs w:val="24"/>
        </w:rPr>
        <w:t xml:space="preserve">Земельный участок из земель </w:t>
      </w:r>
      <w:r w:rsidRPr="00A957F1">
        <w:rPr>
          <w:rFonts w:ascii="Times New Roman" w:hAnsi="Times New Roman"/>
          <w:sz w:val="24"/>
          <w:szCs w:val="24"/>
        </w:rPr>
        <w:t>промышленности, энергетики, транспорта, связи, радиовещания, телевидения, информатики, земли</w:t>
      </w:r>
      <w:r>
        <w:rPr>
          <w:rFonts w:ascii="Times New Roman" w:hAnsi="Times New Roman"/>
          <w:sz w:val="24"/>
          <w:szCs w:val="24"/>
        </w:rPr>
        <w:t xml:space="preserve"> </w:t>
      </w:r>
      <w:r w:rsidRPr="00A957F1">
        <w:rPr>
          <w:rFonts w:ascii="Times New Roman" w:hAnsi="Times New Roman"/>
          <w:sz w:val="24"/>
          <w:szCs w:val="24"/>
        </w:rPr>
        <w:t>для обеспечения космической деятельности, земли обороны, безопасности и земли иного специального</w:t>
      </w:r>
      <w:r>
        <w:rPr>
          <w:rFonts w:ascii="Times New Roman" w:hAnsi="Times New Roman"/>
          <w:sz w:val="24"/>
          <w:szCs w:val="24"/>
        </w:rPr>
        <w:t xml:space="preserve"> назначения</w:t>
      </w:r>
      <w:r w:rsidRPr="009A6837">
        <w:rPr>
          <w:rFonts w:ascii="Times New Roman" w:hAnsi="Times New Roman"/>
          <w:sz w:val="24"/>
          <w:szCs w:val="24"/>
        </w:rPr>
        <w:t xml:space="preserve"> с кадастровым № 24:58:0</w:t>
      </w:r>
      <w:r>
        <w:rPr>
          <w:rFonts w:ascii="Times New Roman" w:hAnsi="Times New Roman"/>
          <w:sz w:val="24"/>
          <w:szCs w:val="24"/>
        </w:rPr>
        <w:t>000000:18 (Единое землепользование)</w:t>
      </w:r>
      <w:r w:rsidRPr="009A6837">
        <w:rPr>
          <w:rFonts w:ascii="Times New Roman" w:hAnsi="Times New Roman"/>
          <w:sz w:val="24"/>
          <w:szCs w:val="24"/>
        </w:rPr>
        <w:t xml:space="preserve">, общей площадью </w:t>
      </w:r>
      <w:r>
        <w:rPr>
          <w:rFonts w:ascii="Times New Roman" w:hAnsi="Times New Roman"/>
          <w:sz w:val="24"/>
          <w:szCs w:val="24"/>
        </w:rPr>
        <w:t>68 339</w:t>
      </w:r>
      <w:r w:rsidRPr="009A6837">
        <w:rPr>
          <w:rFonts w:ascii="Times New Roman" w:hAnsi="Times New Roman"/>
          <w:sz w:val="24"/>
          <w:szCs w:val="24"/>
        </w:rPr>
        <w:t xml:space="preserve"> кв. м., местоположение</w:t>
      </w:r>
      <w:r>
        <w:rPr>
          <w:rFonts w:ascii="Times New Roman" w:hAnsi="Times New Roman"/>
          <w:sz w:val="24"/>
          <w:szCs w:val="24"/>
        </w:rPr>
        <w:t>м</w:t>
      </w:r>
      <w:r w:rsidRPr="009A6837">
        <w:rPr>
          <w:rFonts w:ascii="Times New Roman" w:hAnsi="Times New Roman"/>
          <w:sz w:val="24"/>
          <w:szCs w:val="24"/>
        </w:rPr>
        <w:t xml:space="preserve">: Красноярский край, ЗАТО Железногорск, </w:t>
      </w:r>
      <w:r>
        <w:rPr>
          <w:rFonts w:ascii="Times New Roman" w:hAnsi="Times New Roman"/>
          <w:sz w:val="24"/>
          <w:szCs w:val="24"/>
        </w:rPr>
        <w:t>п. Подгорный, полигон твердых бытовых отходов</w:t>
      </w:r>
      <w:r w:rsidRPr="009A6837">
        <w:rPr>
          <w:rFonts w:ascii="Times New Roman" w:hAnsi="Times New Roman"/>
          <w:sz w:val="24"/>
          <w:szCs w:val="24"/>
        </w:rPr>
        <w:t xml:space="preserve"> </w:t>
      </w:r>
    </w:p>
    <w:p w:rsidR="00A32365" w:rsidRPr="009A6837" w:rsidRDefault="00A32365" w:rsidP="00A32365">
      <w:pPr>
        <w:autoSpaceDE w:val="0"/>
        <w:autoSpaceDN w:val="0"/>
        <w:adjustRightInd w:val="0"/>
        <w:spacing w:after="0" w:line="240" w:lineRule="auto"/>
        <w:jc w:val="both"/>
        <w:rPr>
          <w:rFonts w:ascii="Times New Roman" w:hAnsi="Times New Roman"/>
          <w:sz w:val="24"/>
          <w:szCs w:val="24"/>
        </w:rPr>
      </w:pPr>
    </w:p>
    <w:bookmarkStart w:id="1" w:name="_MON_1771847057"/>
    <w:bookmarkEnd w:id="1"/>
    <w:p w:rsidR="00A32365" w:rsidRDefault="00A32365" w:rsidP="00A32365">
      <w:pPr>
        <w:rPr>
          <w:sz w:val="24"/>
          <w:szCs w:val="24"/>
        </w:rPr>
      </w:pPr>
      <w:r w:rsidRPr="00903724">
        <w:rPr>
          <w:sz w:val="24"/>
          <w:szCs w:val="24"/>
        </w:rPr>
        <w:object w:dxaOrig="9848" w:dyaOrig="5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1pt;height:291.75pt" o:ole="">
            <v:imagedata r:id="rId42" o:title=""/>
          </v:shape>
          <o:OLEObject Type="Embed" ProgID="Excel.Sheet.12" ShapeID="_x0000_i1025" DrawAspect="Content" ObjectID="_1795269536" r:id="rId43"/>
        </w:object>
      </w:r>
    </w:p>
    <w:p w:rsidR="00A32365" w:rsidRPr="00866171" w:rsidRDefault="00A32365" w:rsidP="00A32365">
      <w:pPr>
        <w:rPr>
          <w:rFonts w:ascii="Times New Roman" w:hAnsi="Times New Roman"/>
          <w:sz w:val="24"/>
          <w:szCs w:val="24"/>
        </w:rPr>
      </w:pPr>
      <w:r w:rsidRPr="00866171">
        <w:rPr>
          <w:rFonts w:ascii="Times New Roman" w:hAnsi="Times New Roman"/>
          <w:sz w:val="24"/>
          <w:szCs w:val="24"/>
        </w:rPr>
        <w:t>АРЕНДОДАТЕЛЬ:</w:t>
      </w:r>
    </w:p>
    <w:p w:rsidR="00A32365" w:rsidRPr="00866171" w:rsidRDefault="00A32365" w:rsidP="00A32365">
      <w:pPr>
        <w:spacing w:after="0" w:line="240" w:lineRule="auto"/>
        <w:jc w:val="both"/>
        <w:rPr>
          <w:rFonts w:ascii="Times New Roman" w:hAnsi="Times New Roman"/>
          <w:sz w:val="24"/>
          <w:szCs w:val="24"/>
        </w:rPr>
      </w:pPr>
    </w:p>
    <w:p w:rsidR="00A32365" w:rsidRPr="00866171" w:rsidRDefault="00A32365" w:rsidP="00A32365">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A32365" w:rsidRPr="00005938" w:rsidRDefault="00A32365" w:rsidP="00A32365">
      <w:pPr>
        <w:pStyle w:val="a3"/>
        <w:spacing w:before="0" w:after="0"/>
        <w:jc w:val="center"/>
        <w:outlineLvl w:val="0"/>
        <w:rPr>
          <w:rFonts w:ascii="Times New Roman" w:hAnsi="Times New Roman"/>
        </w:rPr>
      </w:pPr>
    </w:p>
    <w:p w:rsidR="00A32365" w:rsidRDefault="00A32365" w:rsidP="00A32365">
      <w:r>
        <w:br w:type="page"/>
      </w:r>
    </w:p>
    <w:p w:rsidR="00A32365"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lastRenderedPageBreak/>
        <w:t>Приложение № 4 к договору аренды</w:t>
      </w:r>
    </w:p>
    <w:p w:rsidR="00A32365" w:rsidRPr="00244754" w:rsidRDefault="00A32365" w:rsidP="00A32365">
      <w:pPr>
        <w:spacing w:after="0" w:line="240" w:lineRule="auto"/>
        <w:ind w:left="4956"/>
        <w:jc w:val="both"/>
        <w:rPr>
          <w:rFonts w:ascii="Times New Roman" w:hAnsi="Times New Roman"/>
          <w:sz w:val="24"/>
          <w:szCs w:val="24"/>
        </w:rPr>
      </w:pPr>
      <w:r w:rsidRPr="00244754">
        <w:rPr>
          <w:rFonts w:ascii="Times New Roman" w:hAnsi="Times New Roman"/>
          <w:sz w:val="24"/>
          <w:szCs w:val="24"/>
        </w:rPr>
        <w:t xml:space="preserve"> от ____.____.202__</w:t>
      </w:r>
      <w:r>
        <w:rPr>
          <w:rFonts w:ascii="Times New Roman" w:hAnsi="Times New Roman"/>
          <w:sz w:val="24"/>
          <w:szCs w:val="24"/>
        </w:rPr>
        <w:t xml:space="preserve"> </w:t>
      </w:r>
      <w:r w:rsidRPr="00244754">
        <w:rPr>
          <w:rFonts w:ascii="Times New Roman" w:hAnsi="Times New Roman"/>
          <w:sz w:val="24"/>
          <w:szCs w:val="24"/>
        </w:rPr>
        <w:t>№ ______</w:t>
      </w:r>
    </w:p>
    <w:p w:rsidR="00A32365" w:rsidRPr="003052EE" w:rsidRDefault="00A32365" w:rsidP="00A32365">
      <w:pPr>
        <w:tabs>
          <w:tab w:val="left" w:pos="3105"/>
          <w:tab w:val="center" w:pos="5102"/>
        </w:tabs>
        <w:spacing w:after="0" w:line="240" w:lineRule="auto"/>
        <w:jc w:val="center"/>
        <w:rPr>
          <w:rFonts w:ascii="Times New Roman" w:hAnsi="Times New Roman"/>
          <w:b/>
          <w:sz w:val="24"/>
          <w:szCs w:val="24"/>
        </w:rPr>
      </w:pPr>
    </w:p>
    <w:p w:rsidR="00A32365" w:rsidRPr="003052EE" w:rsidRDefault="00A32365" w:rsidP="00A32365">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A32365" w:rsidRPr="003052EE" w:rsidRDefault="00A32365" w:rsidP="00A3236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A32365" w:rsidRPr="003052EE" w:rsidRDefault="00A32365" w:rsidP="00A32365">
      <w:pPr>
        <w:spacing w:after="0" w:line="240" w:lineRule="auto"/>
        <w:ind w:left="6521"/>
        <w:rPr>
          <w:rFonts w:ascii="Times New Roman" w:hAnsi="Times New Roman"/>
          <w:b/>
          <w:sz w:val="24"/>
          <w:szCs w:val="24"/>
        </w:rPr>
      </w:pPr>
    </w:p>
    <w:p w:rsidR="00A32365" w:rsidRPr="003052EE" w:rsidRDefault="00A32365" w:rsidP="00A3236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A32365" w:rsidRPr="003052EE" w:rsidRDefault="00A32365" w:rsidP="00A32365">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A32365" w:rsidRPr="003052EE" w:rsidRDefault="00A32365" w:rsidP="00A32365">
      <w:pPr>
        <w:pStyle w:val="a3"/>
        <w:spacing w:before="0" w:after="0"/>
        <w:rPr>
          <w:rFonts w:ascii="Times New Roman" w:hAnsi="Times New Roman"/>
        </w:rPr>
      </w:pPr>
    </w:p>
    <w:p w:rsidR="00A32365" w:rsidRPr="003052EE" w:rsidRDefault="00A32365" w:rsidP="00A32365">
      <w:pPr>
        <w:pStyle w:val="a3"/>
        <w:spacing w:before="0" w:after="0"/>
        <w:jc w:val="center"/>
        <w:rPr>
          <w:rFonts w:ascii="Times New Roman" w:hAnsi="Times New Roman"/>
          <w:b/>
          <w:szCs w:val="24"/>
        </w:rPr>
      </w:pPr>
      <w:r w:rsidRPr="003052EE">
        <w:rPr>
          <w:rFonts w:ascii="Times New Roman" w:hAnsi="Times New Roman"/>
          <w:b/>
          <w:szCs w:val="24"/>
        </w:rPr>
        <w:t>А К Т</w:t>
      </w:r>
    </w:p>
    <w:p w:rsidR="00A32365" w:rsidRPr="003052EE" w:rsidRDefault="00A32365" w:rsidP="00A32365">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A32365" w:rsidRPr="003052EE" w:rsidRDefault="00A32365" w:rsidP="00A32365">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A32365" w:rsidRPr="003052EE" w:rsidRDefault="00A32365" w:rsidP="00A32365">
      <w:pPr>
        <w:spacing w:after="0" w:line="240" w:lineRule="auto"/>
        <w:jc w:val="center"/>
        <w:rPr>
          <w:rFonts w:ascii="Times New Roman" w:hAnsi="Times New Roman"/>
          <w:b/>
          <w:sz w:val="24"/>
        </w:rPr>
      </w:pPr>
    </w:p>
    <w:p w:rsidR="00A32365" w:rsidRPr="003052EE" w:rsidRDefault="00A32365" w:rsidP="00A32365">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A32365" w:rsidRPr="003052EE" w:rsidRDefault="00A32365" w:rsidP="00A32365">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A32365" w:rsidRPr="00BB587C" w:rsidRDefault="00A32365" w:rsidP="00A32365">
      <w:pPr>
        <w:spacing w:after="0" w:line="240" w:lineRule="auto"/>
        <w:ind w:firstLine="360"/>
        <w:jc w:val="both"/>
        <w:rPr>
          <w:rFonts w:ascii="Times New Roman" w:hAnsi="Times New Roman"/>
          <w:b/>
          <w:sz w:val="20"/>
          <w:szCs w:val="20"/>
        </w:rPr>
      </w:pPr>
    </w:p>
    <w:p w:rsidR="00A32365" w:rsidRPr="00180DF7" w:rsidRDefault="00A32365" w:rsidP="00A32365">
      <w:pPr>
        <w:spacing w:after="0" w:line="240" w:lineRule="auto"/>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bCs/>
          <w:sz w:val="24"/>
          <w:szCs w:val="24"/>
        </w:rPr>
        <w:t>нежилое сооружение – полигон ТБО</w:t>
      </w:r>
      <w:r>
        <w:rPr>
          <w:rFonts w:ascii="Times New Roman" w:hAnsi="Times New Roman"/>
          <w:sz w:val="24"/>
          <w:szCs w:val="24"/>
        </w:rPr>
        <w:t xml:space="preserve"> с кадастровым номером 24:58:</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34164,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п. Подгорный.</w:t>
      </w:r>
    </w:p>
    <w:p w:rsidR="00A32365" w:rsidRDefault="00A32365" w:rsidP="00A32365">
      <w:pPr>
        <w:spacing w:after="0" w:line="240" w:lineRule="auto"/>
        <w:ind w:firstLine="720"/>
        <w:jc w:val="both"/>
        <w:rPr>
          <w:rFonts w:ascii="Times New Roman" w:hAnsi="Times New Roman"/>
          <w:sz w:val="24"/>
        </w:rPr>
      </w:pPr>
    </w:p>
    <w:p w:rsidR="00A32365" w:rsidRDefault="00A32365" w:rsidP="00A32365">
      <w:pPr>
        <w:spacing w:after="0" w:line="240" w:lineRule="auto"/>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A32365" w:rsidRDefault="00A32365" w:rsidP="00A32365">
      <w:pPr>
        <w:spacing w:after="0" w:line="240" w:lineRule="auto"/>
        <w:ind w:firstLine="720"/>
        <w:jc w:val="both"/>
        <w:rPr>
          <w:rFonts w:ascii="Times New Roman" w:hAnsi="Times New Roman"/>
          <w:sz w:val="24"/>
        </w:rPr>
      </w:pPr>
    </w:p>
    <w:tbl>
      <w:tblPr>
        <w:tblStyle w:val="af"/>
        <w:tblW w:w="0" w:type="auto"/>
        <w:tblLook w:val="04A0"/>
      </w:tblPr>
      <w:tblGrid>
        <w:gridCol w:w="696"/>
        <w:gridCol w:w="3794"/>
        <w:gridCol w:w="5363"/>
      </w:tblGrid>
      <w:tr w:rsidR="00A32365" w:rsidTr="00054F24">
        <w:tc>
          <w:tcPr>
            <w:tcW w:w="696" w:type="dxa"/>
          </w:tcPr>
          <w:p w:rsidR="00A32365" w:rsidRDefault="00A32365" w:rsidP="00054F24">
            <w:pPr>
              <w:spacing w:after="0"/>
              <w:jc w:val="center"/>
              <w:rPr>
                <w:rFonts w:ascii="Times New Roman" w:hAnsi="Times New Roman"/>
                <w:sz w:val="24"/>
              </w:rPr>
            </w:pPr>
            <w:r>
              <w:rPr>
                <w:rFonts w:ascii="Times New Roman" w:hAnsi="Times New Roman"/>
                <w:sz w:val="24"/>
              </w:rPr>
              <w:t>№№ п.п.</w:t>
            </w:r>
          </w:p>
        </w:tc>
        <w:tc>
          <w:tcPr>
            <w:tcW w:w="9157" w:type="dxa"/>
            <w:gridSpan w:val="2"/>
          </w:tcPr>
          <w:p w:rsidR="00A32365" w:rsidRDefault="00A32365" w:rsidP="00054F24">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1.</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Наименование объекта</w:t>
            </w:r>
          </w:p>
        </w:tc>
        <w:tc>
          <w:tcPr>
            <w:tcW w:w="5363" w:type="dxa"/>
          </w:tcPr>
          <w:p w:rsidR="00A32365" w:rsidRDefault="00A32365" w:rsidP="00054F24">
            <w:pPr>
              <w:spacing w:after="0"/>
              <w:rPr>
                <w:rFonts w:ascii="Times New Roman" w:hAnsi="Times New Roman"/>
                <w:sz w:val="24"/>
              </w:rPr>
            </w:pPr>
            <w:r>
              <w:rPr>
                <w:rFonts w:ascii="Times New Roman" w:hAnsi="Times New Roman"/>
                <w:bCs/>
                <w:sz w:val="24"/>
                <w:szCs w:val="24"/>
              </w:rPr>
              <w:t>полигон ТБО</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2.</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Адрес объекта</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Российская Федерация, Красноярский край, ЗАТО Железногорск, п. Подгорный</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3.</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Собственник</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4.</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Общая площадь объекта, кв.метров</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 xml:space="preserve">67 023,30 </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5.</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Год ввода в эксплуатацию</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2009</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6</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 xml:space="preserve">Тип объекта </w:t>
            </w:r>
          </w:p>
        </w:tc>
        <w:tc>
          <w:tcPr>
            <w:tcW w:w="5363" w:type="dxa"/>
          </w:tcPr>
          <w:p w:rsidR="00A32365" w:rsidRDefault="00A32365" w:rsidP="00054F24">
            <w:pPr>
              <w:spacing w:after="0"/>
              <w:rPr>
                <w:rFonts w:ascii="Times New Roman" w:hAnsi="Times New Roman"/>
                <w:sz w:val="24"/>
              </w:rPr>
            </w:pPr>
            <w:r>
              <w:rPr>
                <w:rFonts w:ascii="Times New Roman" w:hAnsi="Times New Roman"/>
                <w:bCs/>
                <w:sz w:val="24"/>
                <w:szCs w:val="24"/>
              </w:rPr>
              <w:t xml:space="preserve">нежилое сооружение </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7.</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Конструктивные характеристики сооружения:</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Полигон: основание - грунтовое, площадь -64 839,3 кв. метров;</w:t>
            </w:r>
          </w:p>
          <w:p w:rsidR="00A32365" w:rsidRDefault="00A32365" w:rsidP="00054F24">
            <w:pPr>
              <w:spacing w:after="0"/>
              <w:rPr>
                <w:rFonts w:ascii="Times New Roman" w:hAnsi="Times New Roman"/>
                <w:sz w:val="24"/>
              </w:rPr>
            </w:pPr>
            <w:r>
              <w:rPr>
                <w:rFonts w:ascii="Times New Roman" w:hAnsi="Times New Roman"/>
                <w:sz w:val="24"/>
              </w:rPr>
              <w:t>Дорога: материал покрытия – гравийное, площадь – 2 184,0кв. метров;</w:t>
            </w:r>
          </w:p>
          <w:p w:rsidR="00A32365" w:rsidRDefault="00A32365" w:rsidP="00054F24">
            <w:pPr>
              <w:spacing w:after="0"/>
              <w:rPr>
                <w:rFonts w:ascii="Times New Roman" w:hAnsi="Times New Roman"/>
                <w:sz w:val="24"/>
              </w:rPr>
            </w:pPr>
            <w:r>
              <w:rPr>
                <w:rFonts w:ascii="Times New Roman" w:hAnsi="Times New Roman"/>
                <w:sz w:val="24"/>
              </w:rPr>
              <w:t>Забор- колючая проволока на кронштейнах, длина – 1 103,5 метров</w:t>
            </w:r>
          </w:p>
        </w:tc>
      </w:tr>
      <w:tr w:rsidR="00A32365" w:rsidTr="00054F24">
        <w:tc>
          <w:tcPr>
            <w:tcW w:w="696" w:type="dxa"/>
          </w:tcPr>
          <w:p w:rsidR="00A32365" w:rsidRDefault="00A32365" w:rsidP="00054F24">
            <w:pPr>
              <w:spacing w:after="0"/>
              <w:rPr>
                <w:rFonts w:ascii="Times New Roman" w:hAnsi="Times New Roman"/>
                <w:sz w:val="24"/>
              </w:rPr>
            </w:pPr>
            <w:r>
              <w:rPr>
                <w:rFonts w:ascii="Times New Roman" w:hAnsi="Times New Roman"/>
                <w:sz w:val="24"/>
              </w:rPr>
              <w:t>8.</w:t>
            </w:r>
          </w:p>
        </w:tc>
        <w:tc>
          <w:tcPr>
            <w:tcW w:w="3794" w:type="dxa"/>
          </w:tcPr>
          <w:p w:rsidR="00A32365" w:rsidRDefault="00A32365" w:rsidP="00054F24">
            <w:pPr>
              <w:spacing w:after="0"/>
              <w:rPr>
                <w:rFonts w:ascii="Times New Roman" w:hAnsi="Times New Roman"/>
                <w:sz w:val="24"/>
              </w:rPr>
            </w:pPr>
            <w:r>
              <w:rPr>
                <w:rFonts w:ascii="Times New Roman" w:hAnsi="Times New Roman"/>
                <w:sz w:val="24"/>
              </w:rPr>
              <w:t>Технические характеристики объекта:</w:t>
            </w:r>
          </w:p>
        </w:tc>
        <w:tc>
          <w:tcPr>
            <w:tcW w:w="5363" w:type="dxa"/>
          </w:tcPr>
          <w:p w:rsidR="00A32365" w:rsidRDefault="00A32365" w:rsidP="00054F24">
            <w:pPr>
              <w:spacing w:after="0"/>
              <w:rPr>
                <w:rFonts w:ascii="Times New Roman" w:hAnsi="Times New Roman"/>
                <w:sz w:val="24"/>
              </w:rPr>
            </w:pPr>
            <w:r>
              <w:rPr>
                <w:rFonts w:ascii="Times New Roman" w:hAnsi="Times New Roman"/>
                <w:sz w:val="24"/>
              </w:rPr>
              <w:t xml:space="preserve">Полигон ТБО- траншейного типа. </w:t>
            </w:r>
          </w:p>
          <w:p w:rsidR="00A32365" w:rsidRDefault="00A32365" w:rsidP="00054F24">
            <w:pPr>
              <w:spacing w:after="0"/>
              <w:rPr>
                <w:rFonts w:ascii="Times New Roman" w:hAnsi="Times New Roman"/>
                <w:sz w:val="24"/>
              </w:rPr>
            </w:pPr>
            <w:r>
              <w:rPr>
                <w:rFonts w:ascii="Times New Roman" w:hAnsi="Times New Roman"/>
                <w:sz w:val="24"/>
              </w:rPr>
              <w:t>Проектное количество траншей – 13 штук;</w:t>
            </w:r>
          </w:p>
          <w:p w:rsidR="00A32365" w:rsidRDefault="00A32365" w:rsidP="00054F24">
            <w:pPr>
              <w:spacing w:after="0"/>
              <w:rPr>
                <w:rFonts w:ascii="Times New Roman" w:hAnsi="Times New Roman"/>
                <w:sz w:val="24"/>
              </w:rPr>
            </w:pPr>
            <w:r>
              <w:rPr>
                <w:rFonts w:ascii="Times New Roman" w:hAnsi="Times New Roman"/>
                <w:sz w:val="24"/>
              </w:rPr>
              <w:t xml:space="preserve">Проектный срок эксплуатации полигона ТБО- 50 лет. </w:t>
            </w:r>
          </w:p>
          <w:p w:rsidR="00A32365" w:rsidRDefault="00A32365" w:rsidP="00054F24">
            <w:pPr>
              <w:spacing w:after="0"/>
              <w:rPr>
                <w:rFonts w:ascii="Times New Roman" w:hAnsi="Times New Roman"/>
                <w:sz w:val="24"/>
              </w:rPr>
            </w:pPr>
            <w:r>
              <w:rPr>
                <w:rFonts w:ascii="Times New Roman" w:hAnsi="Times New Roman"/>
                <w:sz w:val="24"/>
              </w:rPr>
              <w:t>Общая вместимость полигона: - 90 000 тонн;</w:t>
            </w:r>
          </w:p>
          <w:p w:rsidR="00A32365" w:rsidRPr="00490523" w:rsidRDefault="00A32365" w:rsidP="00054F24">
            <w:pPr>
              <w:spacing w:after="0"/>
              <w:rPr>
                <w:rFonts w:ascii="Times New Roman" w:hAnsi="Times New Roman"/>
                <w:sz w:val="24"/>
              </w:rPr>
            </w:pPr>
            <w:r>
              <w:rPr>
                <w:rFonts w:ascii="Times New Roman" w:hAnsi="Times New Roman"/>
                <w:sz w:val="24"/>
              </w:rPr>
              <w:t xml:space="preserve">                                                      - 300 000 м3. </w:t>
            </w:r>
          </w:p>
        </w:tc>
      </w:tr>
    </w:tbl>
    <w:p w:rsidR="00A32365" w:rsidRDefault="00A32365" w:rsidP="00A32365">
      <w:pPr>
        <w:spacing w:after="0" w:line="240" w:lineRule="auto"/>
        <w:ind w:firstLine="720"/>
        <w:jc w:val="both"/>
        <w:rPr>
          <w:rFonts w:ascii="Times New Roman" w:hAnsi="Times New Roman"/>
          <w:sz w:val="24"/>
        </w:rPr>
      </w:pPr>
    </w:p>
    <w:p w:rsidR="00A32365" w:rsidRDefault="00A32365" w:rsidP="00A32365">
      <w:pPr>
        <w:spacing w:after="0" w:line="240" w:lineRule="auto"/>
        <w:ind w:firstLine="720"/>
        <w:jc w:val="both"/>
        <w:rPr>
          <w:rFonts w:ascii="Times New Roman" w:hAnsi="Times New Roman"/>
          <w:sz w:val="24"/>
        </w:rPr>
      </w:pPr>
      <w:r>
        <w:rPr>
          <w:rFonts w:ascii="Times New Roman" w:hAnsi="Times New Roman"/>
          <w:sz w:val="24"/>
        </w:rPr>
        <w:lastRenderedPageBreak/>
        <w:t>Арендатором произведен осмотр сооружения,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 xml:space="preserve">ого </w:t>
      </w:r>
      <w:r w:rsidRPr="006246E0">
        <w:rPr>
          <w:rFonts w:ascii="Times New Roman" w:hAnsi="Times New Roman"/>
          <w:sz w:val="24"/>
        </w:rPr>
        <w:t xml:space="preserve">во временное пользование </w:t>
      </w:r>
      <w:r>
        <w:rPr>
          <w:rFonts w:ascii="Times New Roman" w:hAnsi="Times New Roman"/>
          <w:sz w:val="24"/>
        </w:rPr>
        <w:t xml:space="preserve">сооружения </w:t>
      </w:r>
      <w:r w:rsidRPr="006246E0">
        <w:rPr>
          <w:rFonts w:ascii="Times New Roman" w:hAnsi="Times New Roman"/>
          <w:sz w:val="24"/>
        </w:rPr>
        <w:t>не имеет</w:t>
      </w:r>
      <w:r>
        <w:rPr>
          <w:rFonts w:ascii="Times New Roman" w:hAnsi="Times New Roman"/>
          <w:sz w:val="24"/>
        </w:rPr>
        <w:t>.</w:t>
      </w:r>
    </w:p>
    <w:p w:rsidR="00A32365" w:rsidRPr="00BB7E47" w:rsidRDefault="00A32365" w:rsidP="00A32365">
      <w:pPr>
        <w:spacing w:after="0" w:line="240" w:lineRule="auto"/>
        <w:ind w:firstLine="709"/>
        <w:jc w:val="both"/>
        <w:rPr>
          <w:rFonts w:ascii="Times New Roman" w:hAnsi="Times New Roman"/>
          <w:sz w:val="20"/>
          <w:szCs w:val="20"/>
        </w:rPr>
      </w:pPr>
    </w:p>
    <w:p w:rsidR="00A32365" w:rsidRPr="00BB7E47" w:rsidRDefault="00A32365" w:rsidP="00A32365">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w:t>
      </w:r>
      <w:r>
        <w:rPr>
          <w:rFonts w:ascii="Times New Roman" w:hAnsi="Times New Roman"/>
          <w:sz w:val="24"/>
          <w:szCs w:val="24"/>
        </w:rPr>
        <w:t>П</w:t>
      </w:r>
      <w:r w:rsidRPr="00BB7E47">
        <w:rPr>
          <w:rFonts w:ascii="Times New Roman" w:hAnsi="Times New Roman"/>
          <w:sz w:val="24"/>
          <w:szCs w:val="24"/>
        </w:rPr>
        <w:t>ротокола ____________ от ____.____.202__ №_____.</w:t>
      </w:r>
    </w:p>
    <w:p w:rsidR="00A32365" w:rsidRPr="00BB7E47" w:rsidRDefault="00A32365" w:rsidP="00A32365">
      <w:pPr>
        <w:spacing w:after="0" w:line="240" w:lineRule="auto"/>
        <w:ind w:firstLine="709"/>
        <w:jc w:val="both"/>
        <w:rPr>
          <w:rFonts w:ascii="Times New Roman" w:hAnsi="Times New Roman"/>
          <w:sz w:val="20"/>
          <w:szCs w:val="20"/>
        </w:rPr>
      </w:pPr>
    </w:p>
    <w:p w:rsidR="00A32365" w:rsidRPr="00BB7E47" w:rsidRDefault="00A32365" w:rsidP="00A32365">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A32365" w:rsidRDefault="00A32365" w:rsidP="00A32365">
      <w:pPr>
        <w:spacing w:after="0" w:line="240" w:lineRule="auto"/>
        <w:ind w:firstLine="720"/>
        <w:jc w:val="both"/>
        <w:rPr>
          <w:rFonts w:ascii="Times New Roman" w:hAnsi="Times New Roman"/>
          <w:sz w:val="24"/>
        </w:rPr>
      </w:pPr>
    </w:p>
    <w:p w:rsidR="00A32365" w:rsidRPr="00BB7E47" w:rsidRDefault="00A32365" w:rsidP="00A32365">
      <w:pPr>
        <w:spacing w:after="0" w:line="240" w:lineRule="auto"/>
        <w:ind w:firstLine="720"/>
        <w:jc w:val="both"/>
        <w:rPr>
          <w:rFonts w:ascii="Times New Roman" w:hAnsi="Times New Roman"/>
          <w:sz w:val="24"/>
        </w:rPr>
      </w:pPr>
    </w:p>
    <w:p w:rsidR="00A32365" w:rsidRPr="00BB7E47" w:rsidRDefault="00A32365" w:rsidP="00A32365">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A32365" w:rsidRPr="00BB7E47" w:rsidRDefault="00A32365" w:rsidP="00A3236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2365" w:rsidRPr="00BB7E47" w:rsidRDefault="00A32365" w:rsidP="00A3236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A32365" w:rsidRPr="00BB7E47" w:rsidRDefault="00A32365" w:rsidP="00A32365">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A32365" w:rsidRDefault="00A32365" w:rsidP="00A32365">
      <w:pPr>
        <w:spacing w:after="0" w:line="240" w:lineRule="auto"/>
        <w:ind w:left="4956"/>
        <w:jc w:val="both"/>
        <w:rPr>
          <w:rFonts w:ascii="Times New Roman" w:hAnsi="Times New Roman"/>
          <w:b/>
          <w:sz w:val="24"/>
          <w:highlight w:val="yellow"/>
        </w:rPr>
      </w:pPr>
    </w:p>
    <w:p w:rsidR="00A32365" w:rsidRDefault="00A32365" w:rsidP="00A32365"/>
    <w:p w:rsidR="00CD6428" w:rsidRDefault="00CD6428" w:rsidP="008D5C3B">
      <w:pPr>
        <w:spacing w:after="0" w:line="240" w:lineRule="auto"/>
      </w:pPr>
    </w:p>
    <w:sectPr w:rsidR="00CD6428" w:rsidSect="00C766DF">
      <w:headerReference w:type="default" r:id="rId44"/>
      <w:footerReference w:type="even" r:id="rId45"/>
      <w:headerReference w:type="first" r:id="rId46"/>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725" w:rsidRDefault="00AF6725">
      <w:pPr>
        <w:spacing w:after="0" w:line="240" w:lineRule="auto"/>
      </w:pPr>
      <w:r>
        <w:separator/>
      </w:r>
    </w:p>
  </w:endnote>
  <w:endnote w:type="continuationSeparator" w:id="0">
    <w:p w:rsidR="00AF6725" w:rsidRDefault="00AF6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7A2BD8">
    <w:pPr>
      <w:pStyle w:val="af3"/>
      <w:framePr w:wrap="around" w:vAnchor="text" w:hAnchor="margin" w:xAlign="center" w:y="1"/>
      <w:rPr>
        <w:rStyle w:val="af5"/>
      </w:rPr>
    </w:pPr>
    <w:r>
      <w:rPr>
        <w:rStyle w:val="af5"/>
      </w:rPr>
      <w:fldChar w:fldCharType="begin"/>
    </w:r>
    <w:r w:rsidR="00836DC1">
      <w:rPr>
        <w:rStyle w:val="af5"/>
      </w:rPr>
      <w:instrText xml:space="preserve">PAGE  </w:instrText>
    </w:r>
    <w:r>
      <w:rPr>
        <w:rStyle w:val="af5"/>
      </w:rPr>
      <w:fldChar w:fldCharType="separate"/>
    </w:r>
    <w:r w:rsidR="00836DC1">
      <w:rPr>
        <w:rStyle w:val="af5"/>
        <w:noProof/>
      </w:rPr>
      <w:t>1</w:t>
    </w:r>
    <w:r>
      <w:rPr>
        <w:rStyle w:val="af5"/>
      </w:rPr>
      <w:fldChar w:fldCharType="end"/>
    </w:r>
  </w:p>
  <w:p w:rsidR="00836DC1" w:rsidRDefault="00836DC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725" w:rsidRDefault="00AF6725">
      <w:pPr>
        <w:spacing w:after="0" w:line="240" w:lineRule="auto"/>
      </w:pPr>
      <w:r>
        <w:separator/>
      </w:r>
    </w:p>
  </w:footnote>
  <w:footnote w:type="continuationSeparator" w:id="0">
    <w:p w:rsidR="00AF6725" w:rsidRDefault="00AF6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Pr="009F16D3" w:rsidRDefault="007A2BD8">
    <w:pPr>
      <w:pStyle w:val="af9"/>
      <w:jc w:val="center"/>
      <w:rPr>
        <w:rFonts w:ascii="Times New Roman" w:hAnsi="Times New Roman"/>
      </w:rPr>
    </w:pPr>
    <w:r w:rsidRPr="009F16D3">
      <w:rPr>
        <w:rFonts w:ascii="Times New Roman" w:hAnsi="Times New Roman"/>
      </w:rPr>
      <w:fldChar w:fldCharType="begin"/>
    </w:r>
    <w:r w:rsidR="00836DC1" w:rsidRPr="009F16D3">
      <w:rPr>
        <w:rFonts w:ascii="Times New Roman" w:hAnsi="Times New Roman"/>
      </w:rPr>
      <w:instrText xml:space="preserve"> PAGE   \* MERGEFORMAT </w:instrText>
    </w:r>
    <w:r w:rsidRPr="009F16D3">
      <w:rPr>
        <w:rFonts w:ascii="Times New Roman" w:hAnsi="Times New Roman"/>
      </w:rPr>
      <w:fldChar w:fldCharType="separate"/>
    </w:r>
    <w:r w:rsidR="00A32365">
      <w:rPr>
        <w:rFonts w:ascii="Times New Roman" w:hAnsi="Times New Roman"/>
        <w:noProof/>
      </w:rPr>
      <w:t>37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DC1" w:rsidRDefault="00836DC1">
    <w:pPr>
      <w:pStyle w:val="af9"/>
      <w:jc w:val="center"/>
    </w:pPr>
  </w:p>
  <w:p w:rsidR="00836DC1" w:rsidRDefault="00836DC1">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2F19"/>
    <w:rsid w:val="00023393"/>
    <w:rsid w:val="0002416C"/>
    <w:rsid w:val="00025AF7"/>
    <w:rsid w:val="000264E6"/>
    <w:rsid w:val="00027F3C"/>
    <w:rsid w:val="00030F12"/>
    <w:rsid w:val="0003137B"/>
    <w:rsid w:val="00032BCC"/>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5F2F"/>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573"/>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77B"/>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06B"/>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1A4F"/>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0ED"/>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36FC"/>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6C8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27A"/>
    <w:rsid w:val="002F1460"/>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47A7D"/>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099F"/>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3C45"/>
    <w:rsid w:val="00395037"/>
    <w:rsid w:val="0039525D"/>
    <w:rsid w:val="00395707"/>
    <w:rsid w:val="003967C9"/>
    <w:rsid w:val="0039739A"/>
    <w:rsid w:val="003973A4"/>
    <w:rsid w:val="003974DC"/>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114"/>
    <w:rsid w:val="004478B2"/>
    <w:rsid w:val="00447E22"/>
    <w:rsid w:val="0045078C"/>
    <w:rsid w:val="00450FCD"/>
    <w:rsid w:val="004517C6"/>
    <w:rsid w:val="00451D56"/>
    <w:rsid w:val="00451E0A"/>
    <w:rsid w:val="00451E5A"/>
    <w:rsid w:val="00452F2D"/>
    <w:rsid w:val="00453BCC"/>
    <w:rsid w:val="00453DC0"/>
    <w:rsid w:val="004549C5"/>
    <w:rsid w:val="004553E8"/>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C59"/>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7D7"/>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50EE"/>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9CD"/>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1DA2"/>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0F8"/>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315"/>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70E"/>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6556"/>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BD8"/>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15"/>
    <w:rsid w:val="007B464C"/>
    <w:rsid w:val="007B48F0"/>
    <w:rsid w:val="007B4A0F"/>
    <w:rsid w:val="007B52C3"/>
    <w:rsid w:val="007B5351"/>
    <w:rsid w:val="007B57DD"/>
    <w:rsid w:val="007B59A6"/>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4F98"/>
    <w:rsid w:val="008853F9"/>
    <w:rsid w:val="00885A3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1F3A"/>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929"/>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1496"/>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2F1"/>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2365"/>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0FC3"/>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423F"/>
    <w:rsid w:val="00AA6384"/>
    <w:rsid w:val="00AA63BD"/>
    <w:rsid w:val="00AA6992"/>
    <w:rsid w:val="00AA7553"/>
    <w:rsid w:val="00AB0CA8"/>
    <w:rsid w:val="00AB0E23"/>
    <w:rsid w:val="00AB2299"/>
    <w:rsid w:val="00AB26E3"/>
    <w:rsid w:val="00AB3742"/>
    <w:rsid w:val="00AB4C1A"/>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2355"/>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6725"/>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4C9D"/>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87B"/>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09DA"/>
    <w:rsid w:val="00CF11BC"/>
    <w:rsid w:val="00CF268B"/>
    <w:rsid w:val="00CF28A9"/>
    <w:rsid w:val="00CF304E"/>
    <w:rsid w:val="00CF4038"/>
    <w:rsid w:val="00CF43C8"/>
    <w:rsid w:val="00CF445A"/>
    <w:rsid w:val="00CF4748"/>
    <w:rsid w:val="00CF4C73"/>
    <w:rsid w:val="00CF57E6"/>
    <w:rsid w:val="00CF5D6B"/>
    <w:rsid w:val="00CF642C"/>
    <w:rsid w:val="00CF7558"/>
    <w:rsid w:val="00CF7848"/>
    <w:rsid w:val="00CF7C05"/>
    <w:rsid w:val="00CF7F00"/>
    <w:rsid w:val="00D00555"/>
    <w:rsid w:val="00D01E37"/>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20"/>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1C88"/>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57573"/>
    <w:rsid w:val="00E60437"/>
    <w:rsid w:val="00E6056E"/>
    <w:rsid w:val="00E614AB"/>
    <w:rsid w:val="00E61EE7"/>
    <w:rsid w:val="00E620DD"/>
    <w:rsid w:val="00E622FD"/>
    <w:rsid w:val="00E62B64"/>
    <w:rsid w:val="00E62FC9"/>
    <w:rsid w:val="00E63242"/>
    <w:rsid w:val="00E63FBE"/>
    <w:rsid w:val="00E64E4F"/>
    <w:rsid w:val="00E65238"/>
    <w:rsid w:val="00E6551E"/>
    <w:rsid w:val="00E66230"/>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57EA2"/>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6F4"/>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image" Target="media/image2.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consultantplus://offline/ref=A591557243D033FB0B572DE6AF55B80710CE767D6242F9BF58C51F3D33923D11ABE84CA2F9308AD7B52640463465E174C2A7E1B790A550797Dk2E"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consultantplus://offline/ref=A591557243D033FB0B572DE6AF55B80710C67F796340F9BF58C51F3D33923D11ABE84CA2F9308AD6BC2640463465E174C2A7E1B790A550797Dk2E" TargetMode="External"/><Relationship Id="rId40" Type="http://schemas.openxmlformats.org/officeDocument/2006/relationships/hyperlink" Target="mailto:info@zem.k26.ru"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package" Target="embeddings/_____Microsoft_Office_Excel1.xlsx"/><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37A15-165A-475D-BE8D-52E30FB3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15117</Words>
  <Characters>86168</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101083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71</cp:revision>
  <cp:lastPrinted>2024-12-05T02:58:00Z</cp:lastPrinted>
  <dcterms:created xsi:type="dcterms:W3CDTF">2024-02-07T06:53:00Z</dcterms:created>
  <dcterms:modified xsi:type="dcterms:W3CDTF">2024-12-09T10:12:00Z</dcterms:modified>
</cp:coreProperties>
</file>