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F5760F">
        <w:rPr>
          <w:rFonts w:ascii="Times New Roman" w:hAnsi="Times New Roman"/>
          <w:sz w:val="22"/>
        </w:rPr>
        <w:t>_</w:t>
      </w:r>
      <w:r w:rsidR="00175020" w:rsidRPr="00175020">
        <w:rPr>
          <w:rFonts w:ascii="Times New Roman" w:hAnsi="Times New Roman"/>
          <w:sz w:val="22"/>
          <w:u w:val="single"/>
        </w:rPr>
        <w:t>20</w:t>
      </w:r>
      <w:r w:rsidR="00F5760F">
        <w:rPr>
          <w:rFonts w:ascii="Times New Roman" w:hAnsi="Times New Roman"/>
          <w:sz w:val="22"/>
        </w:rPr>
        <w:t>__ __</w:t>
      </w:r>
      <w:r w:rsidR="00175020" w:rsidRPr="00175020">
        <w:rPr>
          <w:rFonts w:ascii="Times New Roman" w:hAnsi="Times New Roman"/>
          <w:sz w:val="22"/>
          <w:u w:val="single"/>
        </w:rPr>
        <w:t>11</w:t>
      </w:r>
      <w:r w:rsidR="00F5760F">
        <w:rPr>
          <w:rFonts w:ascii="Times New Roman" w:hAnsi="Times New Roman"/>
          <w:sz w:val="22"/>
        </w:rPr>
        <w:t>__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85566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F5760F">
        <w:rPr>
          <w:rFonts w:ascii="Times New Roman" w:hAnsi="Times New Roman"/>
          <w:sz w:val="22"/>
        </w:rPr>
        <w:t>__</w:t>
      </w:r>
      <w:r w:rsidR="00175020" w:rsidRPr="00175020">
        <w:rPr>
          <w:rFonts w:ascii="Times New Roman" w:hAnsi="Times New Roman"/>
          <w:sz w:val="22"/>
          <w:u w:val="single"/>
        </w:rPr>
        <w:t>508</w:t>
      </w:r>
      <w:r w:rsidR="00D44E7D">
        <w:rPr>
          <w:rFonts w:ascii="Times New Roman" w:hAnsi="Times New Roman"/>
          <w:sz w:val="22"/>
          <w:u w:val="single"/>
        </w:rPr>
        <w:t>И</w:t>
      </w:r>
      <w:r w:rsidR="00F5760F">
        <w:rPr>
          <w:rFonts w:ascii="Times New Roman" w:hAnsi="Times New Roman"/>
          <w:sz w:val="22"/>
        </w:rPr>
        <w:t>____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F5760F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F5760F">
        <w:rPr>
          <w:rFonts w:ascii="Times New Roman" w:hAnsi="Times New Roman"/>
          <w:b w:val="0"/>
          <w:i w:val="0"/>
          <w:sz w:val="28"/>
        </w:rPr>
        <w:t>Привокзальная, д.29В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F5760F">
      <w:pPr>
        <w:pStyle w:val="aa"/>
        <w:ind w:right="104" w:firstLine="720"/>
        <w:jc w:val="both"/>
        <w:rPr>
          <w:szCs w:val="28"/>
        </w:rPr>
      </w:pPr>
      <w:proofErr w:type="gramStart"/>
      <w:r w:rsidRPr="006A0851">
        <w:t xml:space="preserve">Руководствуясь Федеральным законом от 21.12.2001 № 178-ФЗ </w:t>
      </w:r>
      <w:r w:rsidR="002577D1" w:rsidRPr="006A0851">
        <w:t xml:space="preserve">                        </w:t>
      </w:r>
      <w:r w:rsidR="00E93649" w:rsidRPr="006A0851">
        <w:t>«</w:t>
      </w:r>
      <w:r w:rsidRPr="006A0851">
        <w:t>О приватизации государственного и муниципального имущества</w:t>
      </w:r>
      <w:r w:rsidR="00E93649" w:rsidRPr="006A0851">
        <w:t>»</w:t>
      </w:r>
      <w:r w:rsidRPr="006A0851">
        <w:t>, на основании</w:t>
      </w:r>
      <w:r w:rsidR="006A0851" w:rsidRPr="006A0851">
        <w:rPr>
          <w:szCs w:val="28"/>
        </w:rPr>
        <w:t xml:space="preserve"> Устава ЗАТО Железногорск</w:t>
      </w:r>
      <w:r w:rsidR="006A0851">
        <w:rPr>
          <w:szCs w:val="28"/>
        </w:rPr>
        <w:t xml:space="preserve">, </w:t>
      </w:r>
      <w:r w:rsidRPr="006A0851">
        <w:t>п</w:t>
      </w:r>
      <w:r w:rsidR="009825CD" w:rsidRPr="006A0851">
        <w:t>унктов</w:t>
      </w:r>
      <w:r w:rsidRPr="006A0851">
        <w:t xml:space="preserve"> 1.5.2, 3.2.4 решения городского Совета ЗАТО Железногорск от 29.06.2006 № 14-72Р</w:t>
      </w:r>
      <w:r>
        <w:t xml:space="preserve"> «Об утверждении Положения о порядке и условиях приватизации муниципального имущества </w:t>
      </w:r>
      <w:r w:rsidR="000413CB">
        <w:t xml:space="preserve">на территории </w:t>
      </w:r>
      <w:r>
        <w:t xml:space="preserve">ЗАТО Железногорск Красноярского края», </w:t>
      </w:r>
      <w:r w:rsidR="001966E3" w:rsidRPr="00E069BA">
        <w:rPr>
          <w:szCs w:val="28"/>
        </w:rPr>
        <w:t xml:space="preserve">решения Совета депутатов ЗАТО г. Железногорск от </w:t>
      </w:r>
      <w:r w:rsidR="00054898">
        <w:rPr>
          <w:szCs w:val="28"/>
        </w:rPr>
        <w:t>14</w:t>
      </w:r>
      <w:r w:rsidR="00F5760F">
        <w:rPr>
          <w:szCs w:val="28"/>
        </w:rPr>
        <w:t>.11</w:t>
      </w:r>
      <w:r w:rsidR="00E85566">
        <w:rPr>
          <w:szCs w:val="28"/>
        </w:rPr>
        <w:t>.2024</w:t>
      </w:r>
      <w:r w:rsidR="001966E3" w:rsidRPr="00E069BA">
        <w:rPr>
          <w:szCs w:val="28"/>
        </w:rPr>
        <w:t xml:space="preserve"> № </w:t>
      </w:r>
      <w:r w:rsidR="00054898">
        <w:rPr>
          <w:szCs w:val="28"/>
        </w:rPr>
        <w:t>47-490</w:t>
      </w:r>
      <w:r w:rsidR="001966E3" w:rsidRPr="00E069BA">
        <w:rPr>
          <w:szCs w:val="28"/>
        </w:rPr>
        <w:t>Р «</w:t>
      </w:r>
      <w:r w:rsidR="00F5760F" w:rsidRPr="004E60D5">
        <w:rPr>
          <w:szCs w:val="28"/>
        </w:rPr>
        <w:t>О согласовании Плана приватизации муниципального имущества – нежилого</w:t>
      </w:r>
      <w:proofErr w:type="gramEnd"/>
      <w:r w:rsidR="00F5760F" w:rsidRPr="004E60D5">
        <w:rPr>
          <w:szCs w:val="28"/>
        </w:rPr>
        <w:t xml:space="preserve"> </w:t>
      </w:r>
      <w:r w:rsidR="00F5760F">
        <w:rPr>
          <w:szCs w:val="28"/>
        </w:rPr>
        <w:t>зда</w:t>
      </w:r>
      <w:r w:rsidR="00F5760F" w:rsidRPr="004E60D5">
        <w:rPr>
          <w:szCs w:val="28"/>
        </w:rPr>
        <w:t xml:space="preserve">ния, расположенного по адресу: Красноярский край, ЗАТО Железногорск, </w:t>
      </w:r>
      <w:r w:rsidR="00F5760F">
        <w:rPr>
          <w:szCs w:val="28"/>
        </w:rPr>
        <w:t xml:space="preserve">г. Железногорск, ул. </w:t>
      </w:r>
      <w:proofErr w:type="gramStart"/>
      <w:r w:rsidR="00F5760F">
        <w:rPr>
          <w:szCs w:val="28"/>
        </w:rPr>
        <w:t>Привокзальная</w:t>
      </w:r>
      <w:proofErr w:type="gramEnd"/>
      <w:r w:rsidR="00F5760F">
        <w:rPr>
          <w:szCs w:val="28"/>
        </w:rPr>
        <w:t>, д. 29В</w:t>
      </w:r>
      <w:r w:rsidR="001966E3" w:rsidRPr="00E069BA">
        <w:rPr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F5760F" w:rsidRPr="004E60D5">
        <w:rPr>
          <w:rFonts w:ascii="Times New Roman" w:hAnsi="Times New Roman"/>
          <w:sz w:val="28"/>
          <w:szCs w:val="28"/>
        </w:rPr>
        <w:t xml:space="preserve">нежилого </w:t>
      </w:r>
      <w:r w:rsidR="00F5760F">
        <w:rPr>
          <w:rFonts w:ascii="Times New Roman" w:hAnsi="Times New Roman"/>
          <w:sz w:val="28"/>
          <w:szCs w:val="28"/>
        </w:rPr>
        <w:t>зда</w:t>
      </w:r>
      <w:r w:rsidR="00F5760F" w:rsidRPr="004E60D5">
        <w:rPr>
          <w:rFonts w:ascii="Times New Roman" w:hAnsi="Times New Roman"/>
          <w:sz w:val="28"/>
          <w:szCs w:val="28"/>
        </w:rPr>
        <w:t xml:space="preserve">ния, расположенного по адресу: Красноярский край, ЗАТО Железногорск, </w:t>
      </w:r>
      <w:r w:rsidR="00F5760F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F5760F">
        <w:rPr>
          <w:rFonts w:ascii="Times New Roman" w:hAnsi="Times New Roman"/>
          <w:sz w:val="28"/>
          <w:szCs w:val="28"/>
        </w:rPr>
        <w:t>Привокзальная</w:t>
      </w:r>
      <w:proofErr w:type="gramEnd"/>
      <w:r w:rsidR="00F5760F">
        <w:rPr>
          <w:rFonts w:ascii="Times New Roman" w:hAnsi="Times New Roman"/>
          <w:sz w:val="28"/>
          <w:szCs w:val="28"/>
        </w:rPr>
        <w:t xml:space="preserve">, д. 29В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="00F5760F" w:rsidRPr="004E60D5">
        <w:rPr>
          <w:rFonts w:ascii="Times New Roman" w:hAnsi="Times New Roman"/>
          <w:sz w:val="28"/>
          <w:szCs w:val="28"/>
        </w:rPr>
        <w:t xml:space="preserve">нежилого </w:t>
      </w:r>
      <w:r w:rsidR="00F5760F">
        <w:rPr>
          <w:rFonts w:ascii="Times New Roman" w:hAnsi="Times New Roman"/>
          <w:sz w:val="28"/>
          <w:szCs w:val="28"/>
        </w:rPr>
        <w:t>зда</w:t>
      </w:r>
      <w:r w:rsidR="00F5760F" w:rsidRPr="004E60D5">
        <w:rPr>
          <w:rFonts w:ascii="Times New Roman" w:hAnsi="Times New Roman"/>
          <w:sz w:val="28"/>
          <w:szCs w:val="28"/>
        </w:rPr>
        <w:t xml:space="preserve">ния, расположенного по адресу: Красноярский край, ЗАТО Железногорск, </w:t>
      </w:r>
      <w:r w:rsidR="00F5760F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F5760F">
        <w:rPr>
          <w:rFonts w:ascii="Times New Roman" w:hAnsi="Times New Roman"/>
          <w:sz w:val="28"/>
          <w:szCs w:val="28"/>
        </w:rPr>
        <w:t>Привокзальная</w:t>
      </w:r>
      <w:proofErr w:type="gramEnd"/>
      <w:r w:rsidR="00F5760F">
        <w:rPr>
          <w:rFonts w:ascii="Times New Roman" w:hAnsi="Times New Roman"/>
          <w:sz w:val="28"/>
          <w:szCs w:val="28"/>
        </w:rPr>
        <w:t>, д. 29В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p w:rsidR="00054898" w:rsidRDefault="00054898" w:rsidP="00D24101">
      <w:pPr>
        <w:pStyle w:val="aa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897"/>
        <w:gridCol w:w="3816"/>
      </w:tblGrid>
      <w:tr w:rsidR="00D24101" w:rsidTr="00EA10D7">
        <w:tc>
          <w:tcPr>
            <w:tcW w:w="5920" w:type="dxa"/>
          </w:tcPr>
          <w:p w:rsidR="00D24101" w:rsidRDefault="00D24101" w:rsidP="00054898">
            <w:pPr>
              <w:pStyle w:val="aa"/>
            </w:pPr>
            <w:r>
              <w:t>Глав</w:t>
            </w:r>
            <w:r w:rsidR="00054898">
              <w:t>ы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054898" w:rsidP="00AF2FC3">
            <w:pPr>
              <w:pStyle w:val="aa"/>
              <w:jc w:val="center"/>
            </w:pPr>
            <w:r>
              <w:t xml:space="preserve">                      Р.И. </w:t>
            </w:r>
            <w:proofErr w:type="spellStart"/>
            <w:r>
              <w:t>Вычужанин</w:t>
            </w:r>
            <w:proofErr w:type="spellEnd"/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353DF3" w:rsidRDefault="00353DF3" w:rsidP="00D24101">
      <w:pPr>
        <w:pStyle w:val="aa"/>
      </w:pPr>
    </w:p>
    <w:p w:rsidR="00D24101" w:rsidRDefault="00D24101" w:rsidP="00D24101">
      <w:pPr>
        <w:pStyle w:val="aa"/>
      </w:pPr>
    </w:p>
    <w:p w:rsidR="00585B81" w:rsidRDefault="00585B81">
      <w:pPr>
        <w:rPr>
          <w:rFonts w:ascii="Times New Roman" w:hAnsi="Times New Roman"/>
          <w:sz w:val="28"/>
        </w:rPr>
      </w:pPr>
      <w:r>
        <w:br w:type="page"/>
      </w:r>
    </w:p>
    <w:p w:rsidR="00585B81" w:rsidRPr="00585B81" w:rsidRDefault="00585B81" w:rsidP="00585B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85B81">
        <w:rPr>
          <w:bCs/>
        </w:rPr>
        <w:t xml:space="preserve">     </w:t>
      </w:r>
      <w:r w:rsidRPr="00585B81">
        <w:rPr>
          <w:bCs/>
          <w:szCs w:val="28"/>
        </w:rPr>
        <w:t>Приложение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</w:t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F5760F">
        <w:rPr>
          <w:rFonts w:ascii="Times New Roman" w:hAnsi="Times New Roman"/>
          <w:sz w:val="28"/>
          <w:szCs w:val="28"/>
        </w:rPr>
        <w:t>_</w:t>
      </w:r>
      <w:r w:rsidR="00175020" w:rsidRPr="00175020">
        <w:rPr>
          <w:rFonts w:ascii="Times New Roman" w:hAnsi="Times New Roman"/>
          <w:sz w:val="28"/>
          <w:szCs w:val="28"/>
          <w:u w:val="single"/>
        </w:rPr>
        <w:t>20.11</w:t>
      </w:r>
      <w:r w:rsidR="00175020">
        <w:rPr>
          <w:rFonts w:ascii="Times New Roman" w:hAnsi="Times New Roman"/>
          <w:sz w:val="28"/>
          <w:szCs w:val="28"/>
        </w:rPr>
        <w:t>.</w:t>
      </w:r>
      <w:r w:rsidR="00F5760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B81">
        <w:rPr>
          <w:rFonts w:ascii="Times New Roman" w:hAnsi="Times New Roman"/>
          <w:sz w:val="28"/>
          <w:szCs w:val="28"/>
        </w:rPr>
        <w:t xml:space="preserve">2024  № </w:t>
      </w:r>
      <w:r w:rsidR="00F5760F">
        <w:rPr>
          <w:rFonts w:ascii="Times New Roman" w:hAnsi="Times New Roman"/>
          <w:sz w:val="28"/>
          <w:szCs w:val="28"/>
        </w:rPr>
        <w:t>_</w:t>
      </w:r>
      <w:r w:rsidR="00175020" w:rsidRPr="00175020">
        <w:rPr>
          <w:rFonts w:ascii="Times New Roman" w:hAnsi="Times New Roman"/>
          <w:sz w:val="28"/>
          <w:szCs w:val="28"/>
          <w:u w:val="single"/>
        </w:rPr>
        <w:t>508</w:t>
      </w:r>
      <w:r w:rsidR="00D44E7D">
        <w:rPr>
          <w:rFonts w:ascii="Times New Roman" w:hAnsi="Times New Roman"/>
          <w:sz w:val="28"/>
          <w:szCs w:val="28"/>
          <w:u w:val="single"/>
        </w:rPr>
        <w:t>И</w:t>
      </w:r>
      <w:r w:rsidR="00F5760F">
        <w:rPr>
          <w:rFonts w:ascii="Times New Roman" w:hAnsi="Times New Roman"/>
          <w:sz w:val="28"/>
          <w:szCs w:val="28"/>
        </w:rPr>
        <w:t>___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</w:p>
    <w:p w:rsidR="00585B81" w:rsidRPr="00585B81" w:rsidRDefault="00585B81" w:rsidP="00585B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F5760F" w:rsidRPr="00F5760F" w:rsidRDefault="00F5760F" w:rsidP="00F5760F">
      <w:pPr>
        <w:pStyle w:val="3"/>
        <w:ind w:firstLine="709"/>
        <w:jc w:val="center"/>
        <w:rPr>
          <w:szCs w:val="28"/>
        </w:rPr>
      </w:pPr>
      <w:r w:rsidRPr="00F5760F">
        <w:t>ПЛАН ПРИВАТИЗАЦИИ</w:t>
      </w:r>
    </w:p>
    <w:p w:rsidR="00F5760F" w:rsidRPr="00F5760F" w:rsidRDefault="00F5760F" w:rsidP="00F576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муниципального имущества – нежилого здания, расположенного по адресу: Красноярский край, ЗАТО Железногорск, г. Железногорск,</w:t>
      </w:r>
    </w:p>
    <w:p w:rsidR="00F5760F" w:rsidRPr="00F5760F" w:rsidRDefault="00F5760F" w:rsidP="00F576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ул. Привокзальная, д. 29В.</w:t>
      </w:r>
    </w:p>
    <w:p w:rsidR="00F5760F" w:rsidRPr="00F5760F" w:rsidRDefault="00F5760F" w:rsidP="00F5760F">
      <w:pPr>
        <w:pStyle w:val="2"/>
        <w:ind w:firstLine="709"/>
        <w:jc w:val="center"/>
        <w:rPr>
          <w:szCs w:val="28"/>
        </w:rPr>
      </w:pPr>
      <w:r w:rsidRPr="00F5760F">
        <w:rPr>
          <w:szCs w:val="28"/>
        </w:rPr>
        <w:t xml:space="preserve">                                                                                                                              </w:t>
      </w:r>
    </w:p>
    <w:p w:rsidR="00F5760F" w:rsidRPr="00F5760F" w:rsidRDefault="00F5760F" w:rsidP="00F5760F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1.1. Наименование объекта – нежилое здание;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 xml:space="preserve">1.2. Адрес объекта – Красноярский край, ЗАТО Железногорск,                       г. Железногорск, ул. </w:t>
      </w:r>
      <w:proofErr w:type="gramStart"/>
      <w:r w:rsidRPr="00F5760F">
        <w:rPr>
          <w:rFonts w:ascii="Times New Roman" w:hAnsi="Times New Roman"/>
          <w:sz w:val="28"/>
          <w:szCs w:val="28"/>
        </w:rPr>
        <w:t>Привокзальная</w:t>
      </w:r>
      <w:proofErr w:type="gramEnd"/>
      <w:r w:rsidRPr="00F5760F">
        <w:rPr>
          <w:rFonts w:ascii="Times New Roman" w:hAnsi="Times New Roman"/>
          <w:sz w:val="28"/>
          <w:szCs w:val="28"/>
        </w:rPr>
        <w:t>, д. 29В;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1.3. Год ввода в эксплуатацию – 1961 г.;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1.4. Площадь – 783,2 кв</w:t>
      </w:r>
      <w:proofErr w:type="gramStart"/>
      <w:r w:rsidRPr="00F5760F">
        <w:rPr>
          <w:rFonts w:ascii="Times New Roman" w:hAnsi="Times New Roman"/>
          <w:sz w:val="28"/>
          <w:szCs w:val="28"/>
        </w:rPr>
        <w:t>.м</w:t>
      </w:r>
      <w:proofErr w:type="gramEnd"/>
      <w:r w:rsidRPr="00F5760F">
        <w:rPr>
          <w:rFonts w:ascii="Times New Roman" w:hAnsi="Times New Roman"/>
          <w:sz w:val="28"/>
          <w:szCs w:val="28"/>
        </w:rPr>
        <w:t>етров;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1.5. Назначение – нежилое;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1.6. Начальная цена объекта с учетом НДС –  4 560 000,00 рублей;</w:t>
      </w:r>
    </w:p>
    <w:p w:rsidR="00F5760F" w:rsidRPr="00F5760F" w:rsidRDefault="00F5760F" w:rsidP="00F5760F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F5760F" w:rsidRPr="00F5760F" w:rsidRDefault="00F5760F" w:rsidP="00F5760F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F5760F" w:rsidRPr="00F5760F" w:rsidRDefault="00F5760F" w:rsidP="00F5760F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1.7. Задаток –  456 000,00 рублей;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1.8. Шаг аукциона – 50 000,00 рублей.</w:t>
      </w:r>
    </w:p>
    <w:p w:rsidR="00F5760F" w:rsidRPr="00F5760F" w:rsidRDefault="00F5760F" w:rsidP="00F5760F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5760F" w:rsidRPr="00F5760F" w:rsidRDefault="00F5760F" w:rsidP="00F5760F">
      <w:pPr>
        <w:pStyle w:val="ae"/>
        <w:numPr>
          <w:ilvl w:val="0"/>
          <w:numId w:val="5"/>
        </w:numPr>
        <w:jc w:val="center"/>
        <w:rPr>
          <w:sz w:val="28"/>
          <w:szCs w:val="28"/>
        </w:rPr>
      </w:pPr>
      <w:r w:rsidRPr="00F5760F">
        <w:rPr>
          <w:sz w:val="28"/>
          <w:szCs w:val="28"/>
        </w:rPr>
        <w:t>Условия и порядок приватизации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bCs/>
          <w:sz w:val="28"/>
          <w:szCs w:val="28"/>
        </w:rPr>
        <w:t xml:space="preserve">2.1. </w:t>
      </w:r>
      <w:r w:rsidRPr="00F5760F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F5760F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F5760F">
        <w:rPr>
          <w:rFonts w:ascii="Times New Roman" w:hAnsi="Times New Roman"/>
          <w:sz w:val="28"/>
          <w:szCs w:val="28"/>
        </w:rPr>
        <w:t>.</w:t>
      </w:r>
    </w:p>
    <w:p w:rsidR="00F5760F" w:rsidRPr="00F5760F" w:rsidRDefault="00F5760F" w:rsidP="00F5760F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F5760F" w:rsidRPr="00F5760F" w:rsidRDefault="00F5760F" w:rsidP="00F5760F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F5760F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F5760F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60F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F5760F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F5760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5760F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F5760F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Шаг аукциона – 50 000 (пятьдесят тысяч) рублей 00 копеек.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F5760F" w:rsidRPr="00F5760F" w:rsidRDefault="00F5760F" w:rsidP="00F5760F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F5760F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F5760F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F5760F">
        <w:rPr>
          <w:rFonts w:ascii="Times New Roman" w:hAnsi="Times New Roman"/>
          <w:sz w:val="28"/>
          <w:szCs w:val="28"/>
        </w:rPr>
        <w:t>случае</w:t>
      </w:r>
      <w:proofErr w:type="gramEnd"/>
      <w:r w:rsidRPr="00F5760F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F5760F">
        <w:rPr>
          <w:rFonts w:ascii="Times New Roman" w:hAnsi="Times New Roman"/>
          <w:sz w:val="28"/>
          <w:szCs w:val="28"/>
        </w:rPr>
        <w:t>случае</w:t>
      </w:r>
      <w:proofErr w:type="gramEnd"/>
      <w:r w:rsidRPr="00F5760F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F5760F" w:rsidRPr="00F5760F" w:rsidRDefault="00F5760F" w:rsidP="00F5760F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Порядок оплаты.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60F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F5760F" w:rsidRPr="00F5760F" w:rsidRDefault="00F5760F" w:rsidP="00F5760F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585B81" w:rsidRPr="00F5760F" w:rsidRDefault="00585B81" w:rsidP="00585B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585B81" w:rsidRDefault="00D24101" w:rsidP="00D24101">
      <w:pPr>
        <w:pStyle w:val="aa"/>
      </w:pPr>
    </w:p>
    <w:p w:rsidR="00D24101" w:rsidRPr="00585B81" w:rsidRDefault="0099338B" w:rsidP="00D24101">
      <w:pPr>
        <w:pStyle w:val="aa"/>
      </w:pPr>
      <w:r w:rsidRPr="00585B81">
        <w:t xml:space="preserve">   </w:t>
      </w:r>
    </w:p>
    <w:p w:rsidR="00D24101" w:rsidRPr="00585B81" w:rsidRDefault="00D24101" w:rsidP="00D24101">
      <w:pPr>
        <w:pStyle w:val="aa"/>
      </w:pPr>
    </w:p>
    <w:p w:rsidR="00D24101" w:rsidRPr="00585B81" w:rsidRDefault="00D24101" w:rsidP="00D24101">
      <w:pPr>
        <w:pStyle w:val="aa"/>
      </w:pPr>
    </w:p>
    <w:sectPr w:rsidR="00D24101" w:rsidRPr="00585B81" w:rsidSect="00E85566">
      <w:headerReference w:type="even" r:id="rId8"/>
      <w:headerReference w:type="default" r:id="rId9"/>
      <w:headerReference w:type="first" r:id="rId10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94" w:rsidRDefault="00551094">
      <w:r>
        <w:separator/>
      </w:r>
    </w:p>
  </w:endnote>
  <w:endnote w:type="continuationSeparator" w:id="0">
    <w:p w:rsidR="00551094" w:rsidRDefault="0055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94" w:rsidRDefault="00551094">
      <w:r>
        <w:separator/>
      </w:r>
    </w:p>
  </w:footnote>
  <w:footnote w:type="continuationSeparator" w:id="0">
    <w:p w:rsidR="00551094" w:rsidRDefault="00551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2668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E2668D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353DF3">
          <w:rPr>
            <w:rFonts w:ascii="Times New Roman" w:hAnsi="Times New Roman"/>
            <w:noProof/>
            <w:sz w:val="20"/>
          </w:rPr>
          <w:t>4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0D34C3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54898"/>
    <w:rsid w:val="000902EF"/>
    <w:rsid w:val="00095081"/>
    <w:rsid w:val="000B2F58"/>
    <w:rsid w:val="000B7BB1"/>
    <w:rsid w:val="000D5BF9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75020"/>
    <w:rsid w:val="001830CB"/>
    <w:rsid w:val="001859A9"/>
    <w:rsid w:val="001956B7"/>
    <w:rsid w:val="001966E3"/>
    <w:rsid w:val="001A2444"/>
    <w:rsid w:val="001A528C"/>
    <w:rsid w:val="001D0824"/>
    <w:rsid w:val="001D23CA"/>
    <w:rsid w:val="00200D1F"/>
    <w:rsid w:val="0021344E"/>
    <w:rsid w:val="002211C0"/>
    <w:rsid w:val="0022496B"/>
    <w:rsid w:val="00231703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6CA"/>
    <w:rsid w:val="002B5F6A"/>
    <w:rsid w:val="002C2423"/>
    <w:rsid w:val="002E66FF"/>
    <w:rsid w:val="00307257"/>
    <w:rsid w:val="00323380"/>
    <w:rsid w:val="003418AE"/>
    <w:rsid w:val="00353DF3"/>
    <w:rsid w:val="00374A3C"/>
    <w:rsid w:val="00385C15"/>
    <w:rsid w:val="003975B3"/>
    <w:rsid w:val="003A14A7"/>
    <w:rsid w:val="003D3C7F"/>
    <w:rsid w:val="00437BDA"/>
    <w:rsid w:val="004577D0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1094"/>
    <w:rsid w:val="00556034"/>
    <w:rsid w:val="00560F05"/>
    <w:rsid w:val="0056149D"/>
    <w:rsid w:val="00581553"/>
    <w:rsid w:val="005820D2"/>
    <w:rsid w:val="00585B81"/>
    <w:rsid w:val="005B3007"/>
    <w:rsid w:val="005F656C"/>
    <w:rsid w:val="006042FF"/>
    <w:rsid w:val="00607F11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D1D8A"/>
    <w:rsid w:val="006E48F9"/>
    <w:rsid w:val="00710592"/>
    <w:rsid w:val="00735C19"/>
    <w:rsid w:val="007539D2"/>
    <w:rsid w:val="007552BA"/>
    <w:rsid w:val="0076047D"/>
    <w:rsid w:val="00795341"/>
    <w:rsid w:val="007A1A1B"/>
    <w:rsid w:val="007A2814"/>
    <w:rsid w:val="007A3A10"/>
    <w:rsid w:val="007D70CB"/>
    <w:rsid w:val="007D7661"/>
    <w:rsid w:val="007E498E"/>
    <w:rsid w:val="00840170"/>
    <w:rsid w:val="00864B42"/>
    <w:rsid w:val="00875F34"/>
    <w:rsid w:val="00877DA2"/>
    <w:rsid w:val="0088115B"/>
    <w:rsid w:val="0088630D"/>
    <w:rsid w:val="008916C9"/>
    <w:rsid w:val="008959C6"/>
    <w:rsid w:val="008A158F"/>
    <w:rsid w:val="008F5410"/>
    <w:rsid w:val="00901F0E"/>
    <w:rsid w:val="00902C83"/>
    <w:rsid w:val="00903CCF"/>
    <w:rsid w:val="00907CE9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C5C14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B6097"/>
    <w:rsid w:val="00CC2892"/>
    <w:rsid w:val="00CD6709"/>
    <w:rsid w:val="00CD7DB9"/>
    <w:rsid w:val="00CE2F0A"/>
    <w:rsid w:val="00CE6CA6"/>
    <w:rsid w:val="00D12991"/>
    <w:rsid w:val="00D13222"/>
    <w:rsid w:val="00D206FB"/>
    <w:rsid w:val="00D20741"/>
    <w:rsid w:val="00D23FF9"/>
    <w:rsid w:val="00D24101"/>
    <w:rsid w:val="00D378A9"/>
    <w:rsid w:val="00D44E7D"/>
    <w:rsid w:val="00D5460C"/>
    <w:rsid w:val="00D61DC7"/>
    <w:rsid w:val="00D668C5"/>
    <w:rsid w:val="00D670D4"/>
    <w:rsid w:val="00D73D7D"/>
    <w:rsid w:val="00D8407B"/>
    <w:rsid w:val="00DA3C90"/>
    <w:rsid w:val="00DA54D5"/>
    <w:rsid w:val="00DB6584"/>
    <w:rsid w:val="00DC603B"/>
    <w:rsid w:val="00DC718D"/>
    <w:rsid w:val="00DC7A59"/>
    <w:rsid w:val="00DD63A9"/>
    <w:rsid w:val="00DE164F"/>
    <w:rsid w:val="00E05ECD"/>
    <w:rsid w:val="00E2668D"/>
    <w:rsid w:val="00E266D2"/>
    <w:rsid w:val="00E31918"/>
    <w:rsid w:val="00E4490F"/>
    <w:rsid w:val="00E51F3C"/>
    <w:rsid w:val="00E55A9A"/>
    <w:rsid w:val="00E57D14"/>
    <w:rsid w:val="00E672A9"/>
    <w:rsid w:val="00E75B86"/>
    <w:rsid w:val="00E80200"/>
    <w:rsid w:val="00E85566"/>
    <w:rsid w:val="00E93649"/>
    <w:rsid w:val="00EA10D7"/>
    <w:rsid w:val="00EA4A39"/>
    <w:rsid w:val="00EB18C5"/>
    <w:rsid w:val="00EB40BB"/>
    <w:rsid w:val="00ED2EFD"/>
    <w:rsid w:val="00ED7537"/>
    <w:rsid w:val="00EF71BB"/>
    <w:rsid w:val="00F02D4F"/>
    <w:rsid w:val="00F0642C"/>
    <w:rsid w:val="00F168E9"/>
    <w:rsid w:val="00F5760F"/>
    <w:rsid w:val="00F73236"/>
    <w:rsid w:val="00F95E39"/>
    <w:rsid w:val="00FA490F"/>
    <w:rsid w:val="00FA6294"/>
    <w:rsid w:val="00FA6C85"/>
    <w:rsid w:val="00FB0903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F5760F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2024-04-27T09:42:00Z</cp:lastPrinted>
  <dcterms:created xsi:type="dcterms:W3CDTF">2024-11-02T07:13:00Z</dcterms:created>
  <dcterms:modified xsi:type="dcterms:W3CDTF">2024-11-21T02:14:00Z</dcterms:modified>
</cp:coreProperties>
</file>