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AE0" w:rsidRPr="00DB328D" w:rsidRDefault="00333B8D">
      <w:pPr>
        <w:pStyle w:val="1"/>
        <w:shd w:val="clear" w:color="auto" w:fill="auto"/>
        <w:tabs>
          <w:tab w:val="left" w:leader="underscore" w:pos="6898"/>
          <w:tab w:val="left" w:leader="underscore" w:pos="8876"/>
        </w:tabs>
        <w:spacing w:line="276" w:lineRule="auto"/>
        <w:ind w:left="5660"/>
        <w:rPr>
          <w:sz w:val="20"/>
          <w:szCs w:val="20"/>
        </w:rPr>
      </w:pPr>
      <w:r>
        <w:t xml:space="preserve">Приложение к постановлению Администрации ЗАТО г. Железногорск </w:t>
      </w:r>
      <w:r>
        <w:rPr>
          <w:w w:val="100"/>
          <w:sz w:val="20"/>
          <w:szCs w:val="20"/>
        </w:rPr>
        <w:t xml:space="preserve">от </w:t>
      </w:r>
      <w:r w:rsidR="00DB328D" w:rsidRPr="00DB328D">
        <w:rPr>
          <w:w w:val="100"/>
          <w:sz w:val="20"/>
          <w:szCs w:val="20"/>
        </w:rPr>
        <w:t>12.11.</w:t>
      </w:r>
      <w:r w:rsidR="00DB328D">
        <w:rPr>
          <w:w w:val="100"/>
          <w:sz w:val="20"/>
          <w:szCs w:val="20"/>
          <w:lang w:val="en-US"/>
        </w:rPr>
        <w:t xml:space="preserve">2024 </w:t>
      </w:r>
      <w:r>
        <w:rPr>
          <w:w w:val="100"/>
          <w:sz w:val="20"/>
          <w:szCs w:val="20"/>
        </w:rPr>
        <w:t>№</w:t>
      </w:r>
      <w:r w:rsidR="00DB328D" w:rsidRPr="00DB328D">
        <w:rPr>
          <w:w w:val="100"/>
          <w:sz w:val="20"/>
          <w:szCs w:val="20"/>
        </w:rPr>
        <w:t>192</w:t>
      </w:r>
      <w:r w:rsidR="00DB328D">
        <w:rPr>
          <w:w w:val="100"/>
          <w:sz w:val="20"/>
          <w:szCs w:val="20"/>
          <w:lang w:val="en-US"/>
        </w:rPr>
        <w:t>z</w:t>
      </w:r>
    </w:p>
    <w:p w:rsidR="00B72AE0" w:rsidRDefault="00333B8D">
      <w:pPr>
        <w:pStyle w:val="1"/>
        <w:shd w:val="clear" w:color="auto" w:fill="auto"/>
        <w:spacing w:line="240" w:lineRule="auto"/>
        <w:jc w:val="center"/>
        <w:rPr>
          <w:sz w:val="24"/>
          <w:szCs w:val="24"/>
        </w:rPr>
      </w:pPr>
      <w:r>
        <w:rPr>
          <w:b/>
          <w:bCs/>
          <w:w w:val="70"/>
          <w:sz w:val="24"/>
          <w:szCs w:val="24"/>
        </w:rPr>
        <w:t xml:space="preserve">Схема прилегающей территории </w:t>
      </w:r>
      <w:r>
        <w:rPr>
          <w:b/>
          <w:bCs/>
          <w:w w:val="70"/>
          <w:sz w:val="24"/>
          <w:szCs w:val="24"/>
          <w:u w:val="single"/>
        </w:rPr>
        <w:t>24:58:0317013:13 :ЗУ</w:t>
      </w:r>
      <w:proofErr w:type="gramStart"/>
      <w:r>
        <w:rPr>
          <w:b/>
          <w:bCs/>
          <w:w w:val="70"/>
          <w:sz w:val="24"/>
          <w:szCs w:val="24"/>
          <w:u w:val="single"/>
        </w:rPr>
        <w:t>1</w:t>
      </w:r>
      <w:proofErr w:type="gramEnd"/>
    </w:p>
    <w:p w:rsidR="00B72AE0" w:rsidRDefault="00333B8D">
      <w:pPr>
        <w:pStyle w:val="1"/>
        <w:numPr>
          <w:ilvl w:val="0"/>
          <w:numId w:val="1"/>
        </w:numPr>
        <w:shd w:val="clear" w:color="auto" w:fill="auto"/>
        <w:tabs>
          <w:tab w:val="left" w:pos="296"/>
        </w:tabs>
        <w:spacing w:after="0"/>
      </w:pPr>
      <w:r>
        <w:t>Местоположение прилегающей территории (адресные ориентиры):</w:t>
      </w:r>
    </w:p>
    <w:p w:rsidR="00B72AE0" w:rsidRDefault="00333B8D">
      <w:pPr>
        <w:pStyle w:val="1"/>
        <w:shd w:val="clear" w:color="auto" w:fill="auto"/>
        <w:jc w:val="both"/>
      </w:pPr>
      <w:r>
        <w:rPr>
          <w:u w:val="single"/>
        </w:rPr>
        <w:t>Российская Федерация, Красноярский край, ЗАТО Железногорск, ул. Калинина, 28</w:t>
      </w:r>
    </w:p>
    <w:p w:rsidR="00B72AE0" w:rsidRDefault="00333B8D">
      <w:pPr>
        <w:pStyle w:val="1"/>
        <w:numPr>
          <w:ilvl w:val="0"/>
          <w:numId w:val="1"/>
        </w:numPr>
        <w:shd w:val="clear" w:color="auto" w:fill="auto"/>
        <w:tabs>
          <w:tab w:val="left" w:pos="315"/>
        </w:tabs>
        <w:jc w:val="both"/>
        <w:rPr>
          <w:sz w:val="20"/>
          <w:szCs w:val="20"/>
        </w:rPr>
      </w:pPr>
      <w:r>
        <w:t xml:space="preserve">Кадастровый номер объекта, по отношению к которому устанавливается прилегающая территория: </w:t>
      </w:r>
      <w:r>
        <w:rPr>
          <w:w w:val="100"/>
          <w:sz w:val="20"/>
          <w:szCs w:val="20"/>
        </w:rPr>
        <w:t>24:58:0317013:13</w:t>
      </w:r>
    </w:p>
    <w:p w:rsidR="00B72AE0" w:rsidRDefault="00333B8D">
      <w:pPr>
        <w:pStyle w:val="1"/>
        <w:numPr>
          <w:ilvl w:val="0"/>
          <w:numId w:val="1"/>
        </w:numPr>
        <w:shd w:val="clear" w:color="auto" w:fill="auto"/>
        <w:tabs>
          <w:tab w:val="left" w:pos="325"/>
        </w:tabs>
        <w:spacing w:after="0"/>
        <w:jc w:val="both"/>
      </w:pPr>
      <w:r>
        <w:t>Сведения о собственнике и (или) ином законном владельце здания, строения, сооружения, земельного участка, а также уполномоченном лице:</w:t>
      </w:r>
      <w:r>
        <w:rPr>
          <w:u w:val="single"/>
        </w:rPr>
        <w:t>_Данные о правообладателе отсутствуют</w:t>
      </w:r>
    </w:p>
    <w:p w:rsidR="00B72AE0" w:rsidRDefault="00333B8D">
      <w:pPr>
        <w:pStyle w:val="1"/>
        <w:numPr>
          <w:ilvl w:val="0"/>
          <w:numId w:val="1"/>
        </w:numPr>
        <w:shd w:val="clear" w:color="auto" w:fill="auto"/>
        <w:tabs>
          <w:tab w:val="left" w:pos="315"/>
        </w:tabs>
        <w:jc w:val="both"/>
      </w:pPr>
      <w:r>
        <w:t>Площадь прилегающей территории: 385</w:t>
      </w:r>
      <w:r w:rsidR="00516BD8" w:rsidRPr="00516BD8">
        <w:t>7</w:t>
      </w:r>
      <w:r>
        <w:t xml:space="preserve"> </w:t>
      </w:r>
      <w:r>
        <w:rPr>
          <w:u w:val="single"/>
        </w:rPr>
        <w:t>(кв. м)</w:t>
      </w:r>
    </w:p>
    <w:p w:rsidR="00B72AE0" w:rsidRDefault="00333B8D" w:rsidP="004F0EF1">
      <w:pPr>
        <w:pStyle w:val="1"/>
        <w:shd w:val="clear" w:color="auto" w:fill="auto"/>
        <w:spacing w:after="340" w:line="240" w:lineRule="auto"/>
        <w:ind w:firstLine="20"/>
        <w:jc w:val="both"/>
        <w:rPr>
          <w:sz w:val="20"/>
          <w:szCs w:val="20"/>
        </w:rPr>
      </w:pPr>
      <w:r>
        <w:rPr>
          <w:i/>
          <w:iCs/>
          <w:w w:val="100"/>
          <w:sz w:val="20"/>
          <w:szCs w:val="20"/>
        </w:rPr>
        <w:t xml:space="preserve">Обозначение </w:t>
      </w:r>
      <w:r w:rsidR="004F0EF1">
        <w:rPr>
          <w:i/>
          <w:iCs/>
          <w:w w:val="100"/>
          <w:sz w:val="20"/>
          <w:szCs w:val="20"/>
        </w:rPr>
        <w:t>Координаты</w:t>
      </w:r>
      <w:r>
        <w:rPr>
          <w:i/>
          <w:iCs/>
          <w:sz w:val="24"/>
          <w:szCs w:val="24"/>
        </w:rPr>
        <w:t xml:space="preserve"> </w:t>
      </w:r>
      <w:r>
        <w:rPr>
          <w:i/>
          <w:iCs/>
          <w:w w:val="100"/>
          <w:sz w:val="20"/>
          <w:szCs w:val="20"/>
        </w:rPr>
        <w:t xml:space="preserve">характерных </w:t>
      </w:r>
      <w:r>
        <w:rPr>
          <w:i/>
          <w:iCs/>
          <w:w w:val="100"/>
          <w:sz w:val="24"/>
          <w:szCs w:val="24"/>
        </w:rPr>
        <w:t>т</w:t>
      </w:r>
      <w:r>
        <w:rPr>
          <w:i/>
          <w:iCs/>
          <w:sz w:val="24"/>
          <w:szCs w:val="24"/>
        </w:rPr>
        <w:t xml:space="preserve">очек </w:t>
      </w:r>
      <w:r>
        <w:rPr>
          <w:i/>
          <w:iCs/>
          <w:w w:val="100"/>
          <w:sz w:val="20"/>
          <w:szCs w:val="20"/>
        </w:rPr>
        <w:t>границ:</w:t>
      </w:r>
    </w:p>
    <w:p w:rsidR="00B72AE0" w:rsidRDefault="000112F5" w:rsidP="000112F5">
      <w:pPr>
        <w:pStyle w:val="a5"/>
        <w:shd w:val="clear" w:color="auto" w:fill="auto"/>
        <w:tabs>
          <w:tab w:val="left" w:pos="4603"/>
        </w:tabs>
        <w:ind w:left="2088"/>
        <w:jc w:val="center"/>
      </w:pPr>
      <w:r>
        <w:t>X</w:t>
      </w:r>
      <w:r w:rsidR="00516BD8">
        <w:rPr>
          <w:lang w:val="en-US"/>
        </w:rPr>
        <w:tab/>
      </w:r>
      <w:r w:rsidR="00333B8D">
        <w:rPr>
          <w:lang w:val="en-US" w:eastAsia="en-US" w:bidi="en-US"/>
        </w:rPr>
        <w:t>Y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272"/>
        <w:gridCol w:w="3192"/>
        <w:gridCol w:w="2155"/>
      </w:tblGrid>
      <w:tr w:rsidR="0052540E" w:rsidTr="00A36620">
        <w:trPr>
          <w:trHeight w:hRule="exact" w:val="245"/>
          <w:jc w:val="center"/>
        </w:trPr>
        <w:tc>
          <w:tcPr>
            <w:tcW w:w="1272" w:type="dxa"/>
            <w:shd w:val="clear" w:color="auto" w:fill="FFFFFF"/>
            <w:vAlign w:val="bottom"/>
          </w:tcPr>
          <w:p w:rsidR="0052540E" w:rsidRDefault="0052540E" w:rsidP="000112F5">
            <w:pPr>
              <w:pStyle w:val="a7"/>
              <w:shd w:val="clear" w:color="auto" w:fill="auto"/>
              <w:jc w:val="center"/>
            </w:pPr>
            <w:r>
              <w:t>1</w:t>
            </w:r>
          </w:p>
        </w:tc>
        <w:tc>
          <w:tcPr>
            <w:tcW w:w="3192" w:type="dxa"/>
            <w:shd w:val="clear" w:color="auto" w:fill="FFFFFF"/>
          </w:tcPr>
          <w:p w:rsidR="0052540E" w:rsidRPr="00C22E99" w:rsidRDefault="0052540E" w:rsidP="000112F5">
            <w:pPr>
              <w:pStyle w:val="a7"/>
              <w:shd w:val="clear" w:color="auto" w:fill="auto"/>
              <w:jc w:val="center"/>
            </w:pPr>
            <w:r w:rsidRPr="00C22E99">
              <w:t>652858,05</w:t>
            </w:r>
          </w:p>
        </w:tc>
        <w:tc>
          <w:tcPr>
            <w:tcW w:w="2155" w:type="dxa"/>
            <w:shd w:val="clear" w:color="auto" w:fill="FFFFFF"/>
            <w:vAlign w:val="bottom"/>
          </w:tcPr>
          <w:p w:rsidR="0052540E" w:rsidRPr="0052540E" w:rsidRDefault="0052540E" w:rsidP="000112F5">
            <w:pPr>
              <w:pStyle w:val="a7"/>
              <w:shd w:val="clear" w:color="auto" w:fill="auto"/>
              <w:jc w:val="center"/>
            </w:pPr>
            <w:r w:rsidRPr="0052540E">
              <w:t>133850,84</w:t>
            </w:r>
          </w:p>
        </w:tc>
      </w:tr>
      <w:tr w:rsidR="0052540E" w:rsidTr="00A36620">
        <w:trPr>
          <w:trHeight w:hRule="exact" w:val="274"/>
          <w:jc w:val="center"/>
        </w:trPr>
        <w:tc>
          <w:tcPr>
            <w:tcW w:w="1272" w:type="dxa"/>
            <w:shd w:val="clear" w:color="auto" w:fill="FFFFFF"/>
            <w:vAlign w:val="bottom"/>
          </w:tcPr>
          <w:p w:rsidR="0052540E" w:rsidRDefault="0052540E" w:rsidP="000112F5">
            <w:pPr>
              <w:pStyle w:val="a7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3192" w:type="dxa"/>
            <w:shd w:val="clear" w:color="auto" w:fill="FFFFFF"/>
          </w:tcPr>
          <w:p w:rsidR="0052540E" w:rsidRPr="00C22E99" w:rsidRDefault="0052540E" w:rsidP="000112F5">
            <w:pPr>
              <w:pStyle w:val="a7"/>
              <w:shd w:val="clear" w:color="auto" w:fill="auto"/>
              <w:jc w:val="center"/>
            </w:pPr>
            <w:r w:rsidRPr="00C22E99">
              <w:t>652854,40</w:t>
            </w:r>
          </w:p>
        </w:tc>
        <w:tc>
          <w:tcPr>
            <w:tcW w:w="2155" w:type="dxa"/>
            <w:shd w:val="clear" w:color="auto" w:fill="FFFFFF"/>
            <w:vAlign w:val="bottom"/>
          </w:tcPr>
          <w:p w:rsidR="0052540E" w:rsidRPr="0052540E" w:rsidRDefault="0052540E" w:rsidP="000112F5">
            <w:pPr>
              <w:pStyle w:val="a7"/>
              <w:shd w:val="clear" w:color="auto" w:fill="auto"/>
              <w:jc w:val="center"/>
            </w:pPr>
            <w:r w:rsidRPr="0052540E">
              <w:t>133855,80</w:t>
            </w:r>
          </w:p>
        </w:tc>
      </w:tr>
      <w:tr w:rsidR="0052540E" w:rsidTr="00A36620">
        <w:trPr>
          <w:trHeight w:hRule="exact" w:val="278"/>
          <w:jc w:val="center"/>
        </w:trPr>
        <w:tc>
          <w:tcPr>
            <w:tcW w:w="1272" w:type="dxa"/>
            <w:shd w:val="clear" w:color="auto" w:fill="FFFFFF"/>
            <w:vAlign w:val="bottom"/>
          </w:tcPr>
          <w:p w:rsidR="0052540E" w:rsidRDefault="0052540E" w:rsidP="000112F5">
            <w:pPr>
              <w:pStyle w:val="a7"/>
              <w:shd w:val="clear" w:color="auto" w:fill="auto"/>
              <w:jc w:val="center"/>
            </w:pPr>
            <w:r>
              <w:t>3</w:t>
            </w:r>
          </w:p>
        </w:tc>
        <w:tc>
          <w:tcPr>
            <w:tcW w:w="3192" w:type="dxa"/>
            <w:shd w:val="clear" w:color="auto" w:fill="FFFFFF"/>
          </w:tcPr>
          <w:p w:rsidR="0052540E" w:rsidRPr="00C22E99" w:rsidRDefault="0052540E" w:rsidP="000112F5">
            <w:pPr>
              <w:pStyle w:val="a7"/>
              <w:shd w:val="clear" w:color="auto" w:fill="auto"/>
              <w:jc w:val="center"/>
            </w:pPr>
            <w:r w:rsidRPr="00C22E99">
              <w:t>652833,97</w:t>
            </w:r>
          </w:p>
        </w:tc>
        <w:tc>
          <w:tcPr>
            <w:tcW w:w="2155" w:type="dxa"/>
            <w:shd w:val="clear" w:color="auto" w:fill="FFFFFF"/>
            <w:vAlign w:val="bottom"/>
          </w:tcPr>
          <w:p w:rsidR="0052540E" w:rsidRPr="0052540E" w:rsidRDefault="0052540E" w:rsidP="000112F5">
            <w:pPr>
              <w:pStyle w:val="a7"/>
              <w:shd w:val="clear" w:color="auto" w:fill="auto"/>
              <w:jc w:val="center"/>
            </w:pPr>
            <w:r w:rsidRPr="0052540E">
              <w:t>133883,55</w:t>
            </w:r>
          </w:p>
        </w:tc>
      </w:tr>
      <w:tr w:rsidR="0052540E" w:rsidTr="00A36620">
        <w:trPr>
          <w:trHeight w:hRule="exact" w:val="274"/>
          <w:jc w:val="center"/>
        </w:trPr>
        <w:tc>
          <w:tcPr>
            <w:tcW w:w="1272" w:type="dxa"/>
            <w:shd w:val="clear" w:color="auto" w:fill="FFFFFF"/>
            <w:vAlign w:val="bottom"/>
          </w:tcPr>
          <w:p w:rsidR="0052540E" w:rsidRDefault="0052540E" w:rsidP="000112F5">
            <w:pPr>
              <w:pStyle w:val="a7"/>
              <w:shd w:val="clear" w:color="auto" w:fill="auto"/>
              <w:jc w:val="center"/>
            </w:pPr>
            <w:r>
              <w:t>4</w:t>
            </w:r>
          </w:p>
        </w:tc>
        <w:tc>
          <w:tcPr>
            <w:tcW w:w="3192" w:type="dxa"/>
            <w:shd w:val="clear" w:color="auto" w:fill="FFFFFF"/>
          </w:tcPr>
          <w:p w:rsidR="0052540E" w:rsidRPr="00C22E99" w:rsidRDefault="0052540E" w:rsidP="000112F5">
            <w:pPr>
              <w:pStyle w:val="a7"/>
              <w:shd w:val="clear" w:color="auto" w:fill="auto"/>
              <w:jc w:val="center"/>
            </w:pPr>
            <w:r w:rsidRPr="00C22E99">
              <w:t>652829,76</w:t>
            </w:r>
          </w:p>
        </w:tc>
        <w:tc>
          <w:tcPr>
            <w:tcW w:w="2155" w:type="dxa"/>
            <w:shd w:val="clear" w:color="auto" w:fill="FFFFFF"/>
            <w:vAlign w:val="bottom"/>
          </w:tcPr>
          <w:p w:rsidR="0052540E" w:rsidRPr="0052540E" w:rsidRDefault="0052540E" w:rsidP="000112F5">
            <w:pPr>
              <w:pStyle w:val="a7"/>
              <w:shd w:val="clear" w:color="auto" w:fill="auto"/>
              <w:jc w:val="center"/>
            </w:pPr>
            <w:r w:rsidRPr="0052540E">
              <w:t>133884,86</w:t>
            </w:r>
          </w:p>
        </w:tc>
      </w:tr>
      <w:tr w:rsidR="0052540E" w:rsidTr="00A36620">
        <w:trPr>
          <w:trHeight w:hRule="exact" w:val="278"/>
          <w:jc w:val="center"/>
        </w:trPr>
        <w:tc>
          <w:tcPr>
            <w:tcW w:w="1272" w:type="dxa"/>
            <w:shd w:val="clear" w:color="auto" w:fill="FFFFFF"/>
            <w:vAlign w:val="bottom"/>
          </w:tcPr>
          <w:p w:rsidR="0052540E" w:rsidRDefault="0052540E" w:rsidP="000112F5">
            <w:pPr>
              <w:pStyle w:val="a7"/>
              <w:shd w:val="clear" w:color="auto" w:fill="auto"/>
              <w:jc w:val="center"/>
            </w:pPr>
            <w:r>
              <w:t>5</w:t>
            </w:r>
          </w:p>
        </w:tc>
        <w:tc>
          <w:tcPr>
            <w:tcW w:w="3192" w:type="dxa"/>
            <w:shd w:val="clear" w:color="auto" w:fill="FFFFFF"/>
          </w:tcPr>
          <w:p w:rsidR="0052540E" w:rsidRPr="00C22E99" w:rsidRDefault="0052540E" w:rsidP="000112F5">
            <w:pPr>
              <w:pStyle w:val="a7"/>
              <w:shd w:val="clear" w:color="auto" w:fill="auto"/>
              <w:jc w:val="center"/>
            </w:pPr>
            <w:r w:rsidRPr="00C22E99">
              <w:t>652800,56</w:t>
            </w:r>
          </w:p>
        </w:tc>
        <w:tc>
          <w:tcPr>
            <w:tcW w:w="2155" w:type="dxa"/>
            <w:shd w:val="clear" w:color="auto" w:fill="FFFFFF"/>
            <w:vAlign w:val="bottom"/>
          </w:tcPr>
          <w:p w:rsidR="0052540E" w:rsidRPr="0052540E" w:rsidRDefault="0052540E" w:rsidP="000112F5">
            <w:pPr>
              <w:pStyle w:val="a7"/>
              <w:shd w:val="clear" w:color="auto" w:fill="auto"/>
              <w:jc w:val="center"/>
            </w:pPr>
            <w:r w:rsidRPr="0052540E">
              <w:t>133862,69</w:t>
            </w:r>
          </w:p>
        </w:tc>
      </w:tr>
      <w:tr w:rsidR="0052540E" w:rsidTr="00A36620">
        <w:trPr>
          <w:trHeight w:hRule="exact" w:val="274"/>
          <w:jc w:val="center"/>
        </w:trPr>
        <w:tc>
          <w:tcPr>
            <w:tcW w:w="1272" w:type="dxa"/>
            <w:shd w:val="clear" w:color="auto" w:fill="FFFFFF"/>
            <w:vAlign w:val="bottom"/>
          </w:tcPr>
          <w:p w:rsidR="0052540E" w:rsidRDefault="0052540E" w:rsidP="000112F5">
            <w:pPr>
              <w:pStyle w:val="a7"/>
              <w:shd w:val="clear" w:color="auto" w:fill="auto"/>
              <w:jc w:val="center"/>
            </w:pPr>
            <w:r>
              <w:t>6</w:t>
            </w:r>
          </w:p>
        </w:tc>
        <w:tc>
          <w:tcPr>
            <w:tcW w:w="3192" w:type="dxa"/>
            <w:shd w:val="clear" w:color="auto" w:fill="FFFFFF"/>
          </w:tcPr>
          <w:p w:rsidR="0052540E" w:rsidRPr="00C22E99" w:rsidRDefault="0052540E" w:rsidP="000112F5">
            <w:pPr>
              <w:pStyle w:val="a7"/>
              <w:shd w:val="clear" w:color="auto" w:fill="auto"/>
              <w:jc w:val="center"/>
            </w:pPr>
            <w:r w:rsidRPr="00C22E99">
              <w:t>652794,02</w:t>
            </w:r>
          </w:p>
        </w:tc>
        <w:tc>
          <w:tcPr>
            <w:tcW w:w="2155" w:type="dxa"/>
            <w:shd w:val="clear" w:color="auto" w:fill="FFFFFF"/>
            <w:vAlign w:val="bottom"/>
          </w:tcPr>
          <w:p w:rsidR="0052540E" w:rsidRPr="0052540E" w:rsidRDefault="0052540E" w:rsidP="000112F5">
            <w:pPr>
              <w:pStyle w:val="a7"/>
              <w:shd w:val="clear" w:color="auto" w:fill="auto"/>
              <w:jc w:val="center"/>
            </w:pPr>
            <w:r w:rsidRPr="0052540E">
              <w:t>133857,73</w:t>
            </w:r>
          </w:p>
        </w:tc>
      </w:tr>
      <w:tr w:rsidR="0052540E" w:rsidTr="00A36620">
        <w:trPr>
          <w:trHeight w:hRule="exact" w:val="278"/>
          <w:jc w:val="center"/>
        </w:trPr>
        <w:tc>
          <w:tcPr>
            <w:tcW w:w="1272" w:type="dxa"/>
            <w:shd w:val="clear" w:color="auto" w:fill="FFFFFF"/>
            <w:vAlign w:val="bottom"/>
          </w:tcPr>
          <w:p w:rsidR="0052540E" w:rsidRDefault="0052540E" w:rsidP="000112F5">
            <w:pPr>
              <w:pStyle w:val="a7"/>
              <w:shd w:val="clear" w:color="auto" w:fill="auto"/>
              <w:jc w:val="center"/>
            </w:pPr>
            <w:r>
              <w:t>7</w:t>
            </w:r>
          </w:p>
        </w:tc>
        <w:tc>
          <w:tcPr>
            <w:tcW w:w="3192" w:type="dxa"/>
            <w:shd w:val="clear" w:color="auto" w:fill="FFFFFF"/>
          </w:tcPr>
          <w:p w:rsidR="0052540E" w:rsidRPr="00C22E99" w:rsidRDefault="0052540E" w:rsidP="000112F5">
            <w:pPr>
              <w:pStyle w:val="a7"/>
              <w:shd w:val="clear" w:color="auto" w:fill="auto"/>
              <w:jc w:val="center"/>
            </w:pPr>
            <w:r w:rsidRPr="00C22E99">
              <w:t>652760,95</w:t>
            </w:r>
          </w:p>
        </w:tc>
        <w:tc>
          <w:tcPr>
            <w:tcW w:w="2155" w:type="dxa"/>
            <w:shd w:val="clear" w:color="auto" w:fill="FFFFFF"/>
            <w:vAlign w:val="bottom"/>
          </w:tcPr>
          <w:p w:rsidR="0052540E" w:rsidRPr="0052540E" w:rsidRDefault="0052540E" w:rsidP="000112F5">
            <w:pPr>
              <w:pStyle w:val="a7"/>
              <w:shd w:val="clear" w:color="auto" w:fill="auto"/>
              <w:jc w:val="center"/>
            </w:pPr>
            <w:r w:rsidRPr="0052540E">
              <w:t>133832,64</w:t>
            </w:r>
          </w:p>
        </w:tc>
      </w:tr>
      <w:tr w:rsidR="0052540E" w:rsidTr="00A36620">
        <w:trPr>
          <w:trHeight w:hRule="exact" w:val="274"/>
          <w:jc w:val="center"/>
        </w:trPr>
        <w:tc>
          <w:tcPr>
            <w:tcW w:w="1272" w:type="dxa"/>
            <w:shd w:val="clear" w:color="auto" w:fill="FFFFFF"/>
            <w:vAlign w:val="bottom"/>
          </w:tcPr>
          <w:p w:rsidR="0052540E" w:rsidRDefault="0052540E" w:rsidP="000112F5">
            <w:pPr>
              <w:pStyle w:val="a7"/>
              <w:shd w:val="clear" w:color="auto" w:fill="auto"/>
              <w:jc w:val="center"/>
            </w:pPr>
            <w:r>
              <w:t>8</w:t>
            </w:r>
          </w:p>
        </w:tc>
        <w:tc>
          <w:tcPr>
            <w:tcW w:w="3192" w:type="dxa"/>
            <w:shd w:val="clear" w:color="auto" w:fill="FFFFFF"/>
          </w:tcPr>
          <w:p w:rsidR="0052540E" w:rsidRPr="00C22E99" w:rsidRDefault="0052540E" w:rsidP="000112F5">
            <w:pPr>
              <w:pStyle w:val="a7"/>
              <w:shd w:val="clear" w:color="auto" w:fill="auto"/>
              <w:jc w:val="center"/>
            </w:pPr>
            <w:r w:rsidRPr="00C22E99">
              <w:t>652761,33</w:t>
            </w:r>
          </w:p>
        </w:tc>
        <w:tc>
          <w:tcPr>
            <w:tcW w:w="2155" w:type="dxa"/>
            <w:shd w:val="clear" w:color="auto" w:fill="FFFFFF"/>
            <w:vAlign w:val="bottom"/>
          </w:tcPr>
          <w:p w:rsidR="0052540E" w:rsidRPr="0052540E" w:rsidRDefault="0052540E" w:rsidP="000112F5">
            <w:pPr>
              <w:pStyle w:val="a7"/>
              <w:shd w:val="clear" w:color="auto" w:fill="auto"/>
              <w:jc w:val="center"/>
            </w:pPr>
            <w:r w:rsidRPr="0052540E">
              <w:t>133830,08</w:t>
            </w:r>
          </w:p>
        </w:tc>
      </w:tr>
      <w:tr w:rsidR="0052540E" w:rsidTr="00A36620">
        <w:trPr>
          <w:trHeight w:hRule="exact" w:val="278"/>
          <w:jc w:val="center"/>
        </w:trPr>
        <w:tc>
          <w:tcPr>
            <w:tcW w:w="1272" w:type="dxa"/>
            <w:shd w:val="clear" w:color="auto" w:fill="FFFFFF"/>
            <w:vAlign w:val="bottom"/>
          </w:tcPr>
          <w:p w:rsidR="0052540E" w:rsidRDefault="0052540E" w:rsidP="000112F5">
            <w:pPr>
              <w:pStyle w:val="a7"/>
              <w:shd w:val="clear" w:color="auto" w:fill="auto"/>
              <w:jc w:val="center"/>
            </w:pPr>
            <w:r>
              <w:t>9</w:t>
            </w:r>
          </w:p>
        </w:tc>
        <w:tc>
          <w:tcPr>
            <w:tcW w:w="3192" w:type="dxa"/>
            <w:shd w:val="clear" w:color="auto" w:fill="FFFFFF"/>
          </w:tcPr>
          <w:p w:rsidR="0052540E" w:rsidRPr="00C22E99" w:rsidRDefault="0052540E" w:rsidP="000112F5">
            <w:pPr>
              <w:pStyle w:val="a7"/>
              <w:shd w:val="clear" w:color="auto" w:fill="auto"/>
              <w:jc w:val="center"/>
            </w:pPr>
            <w:r w:rsidRPr="00C22E99">
              <w:t>652768,32</w:t>
            </w:r>
          </w:p>
        </w:tc>
        <w:tc>
          <w:tcPr>
            <w:tcW w:w="2155" w:type="dxa"/>
            <w:shd w:val="clear" w:color="auto" w:fill="FFFFFF"/>
            <w:vAlign w:val="bottom"/>
          </w:tcPr>
          <w:p w:rsidR="0052540E" w:rsidRPr="0052540E" w:rsidRDefault="0052540E" w:rsidP="000112F5">
            <w:pPr>
              <w:pStyle w:val="a7"/>
              <w:shd w:val="clear" w:color="auto" w:fill="auto"/>
              <w:jc w:val="center"/>
            </w:pPr>
            <w:r w:rsidRPr="0052540E">
              <w:t>133821,51</w:t>
            </w:r>
          </w:p>
        </w:tc>
      </w:tr>
      <w:tr w:rsidR="0052540E" w:rsidTr="00A36620">
        <w:trPr>
          <w:trHeight w:hRule="exact" w:val="274"/>
          <w:jc w:val="center"/>
        </w:trPr>
        <w:tc>
          <w:tcPr>
            <w:tcW w:w="1272" w:type="dxa"/>
            <w:shd w:val="clear" w:color="auto" w:fill="FFFFFF"/>
            <w:vAlign w:val="bottom"/>
          </w:tcPr>
          <w:p w:rsidR="0052540E" w:rsidRDefault="0052540E" w:rsidP="000112F5">
            <w:pPr>
              <w:pStyle w:val="a7"/>
              <w:shd w:val="clear" w:color="auto" w:fill="auto"/>
              <w:jc w:val="center"/>
            </w:pPr>
            <w:r>
              <w:t>10</w:t>
            </w:r>
          </w:p>
        </w:tc>
        <w:tc>
          <w:tcPr>
            <w:tcW w:w="3192" w:type="dxa"/>
            <w:shd w:val="clear" w:color="auto" w:fill="FFFFFF"/>
          </w:tcPr>
          <w:p w:rsidR="0052540E" w:rsidRDefault="0052540E" w:rsidP="000112F5">
            <w:pPr>
              <w:pStyle w:val="a7"/>
              <w:shd w:val="clear" w:color="auto" w:fill="auto"/>
              <w:jc w:val="center"/>
            </w:pPr>
            <w:r w:rsidRPr="00C22E99">
              <w:t>652786,01</w:t>
            </w:r>
          </w:p>
        </w:tc>
        <w:tc>
          <w:tcPr>
            <w:tcW w:w="2155" w:type="dxa"/>
            <w:shd w:val="clear" w:color="auto" w:fill="FFFFFF"/>
            <w:vAlign w:val="bottom"/>
          </w:tcPr>
          <w:p w:rsidR="0052540E" w:rsidRPr="0052540E" w:rsidRDefault="0052540E" w:rsidP="000112F5">
            <w:pPr>
              <w:pStyle w:val="a7"/>
              <w:shd w:val="clear" w:color="auto" w:fill="auto"/>
              <w:jc w:val="center"/>
            </w:pPr>
            <w:r w:rsidRPr="0052540E">
              <w:t>133798,76</w:t>
            </w:r>
          </w:p>
        </w:tc>
      </w:tr>
    </w:tbl>
    <w:p w:rsidR="00B72AE0" w:rsidRPr="00EE3B5B" w:rsidRDefault="00B72AE0">
      <w:pPr>
        <w:rPr>
          <w:lang w:val="en-US"/>
        </w:rPr>
        <w:sectPr w:rsidR="00B72AE0" w:rsidRPr="00EE3B5B" w:rsidSect="002212FF">
          <w:pgSz w:w="9792" w:h="15038"/>
          <w:pgMar w:top="482" w:right="567" w:bottom="0" w:left="538" w:header="54" w:footer="3" w:gutter="0"/>
          <w:pgNumType w:start="1"/>
          <w:cols w:space="720"/>
          <w:noEndnote/>
          <w:docGrid w:linePitch="360"/>
        </w:sectPr>
      </w:pPr>
    </w:p>
    <w:p w:rsidR="002212FF" w:rsidRPr="002212FF" w:rsidRDefault="002212FF" w:rsidP="002212FF">
      <w:pPr>
        <w:pStyle w:val="1"/>
        <w:shd w:val="clear" w:color="auto" w:fill="auto"/>
        <w:spacing w:after="0" w:line="240" w:lineRule="auto"/>
        <w:ind w:firstLine="480"/>
        <w:jc w:val="right"/>
        <w:rPr>
          <w:lang w:val="en-US"/>
        </w:rPr>
      </w:pPr>
      <w:bookmarkStart w:id="0" w:name="_GoBack"/>
      <w:bookmarkEnd w:id="0"/>
      <w:r>
        <w:rPr>
          <w:noProof/>
          <w:lang w:bidi="ar-SA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-922020</wp:posOffset>
            </wp:positionV>
            <wp:extent cx="6186170" cy="8749665"/>
            <wp:effectExtent l="0" t="0" r="0" b="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ользовательское графическое построение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6170" cy="8749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2212FF" w:rsidRPr="002212FF" w:rsidSect="002212FF">
      <w:pgSz w:w="11907" w:h="16839" w:code="9"/>
      <w:pgMar w:top="3014" w:right="5859" w:bottom="1201" w:left="55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2252" w:rsidRDefault="00FD2252" w:rsidP="00B72AE0">
      <w:r>
        <w:separator/>
      </w:r>
    </w:p>
  </w:endnote>
  <w:endnote w:type="continuationSeparator" w:id="0">
    <w:p w:rsidR="00FD2252" w:rsidRDefault="00FD2252" w:rsidP="00B72A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2252" w:rsidRDefault="00FD2252"/>
  </w:footnote>
  <w:footnote w:type="continuationSeparator" w:id="0">
    <w:p w:rsidR="00FD2252" w:rsidRDefault="00FD2252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A80ECC"/>
    <w:multiLevelType w:val="multilevel"/>
    <w:tmpl w:val="95BA88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2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B72AE0"/>
    <w:rsid w:val="000112F5"/>
    <w:rsid w:val="002212FF"/>
    <w:rsid w:val="002559C1"/>
    <w:rsid w:val="00333B8D"/>
    <w:rsid w:val="004F0EF1"/>
    <w:rsid w:val="00516BD8"/>
    <w:rsid w:val="0052540E"/>
    <w:rsid w:val="005462F1"/>
    <w:rsid w:val="00A36620"/>
    <w:rsid w:val="00B72AE0"/>
    <w:rsid w:val="00BE1D4F"/>
    <w:rsid w:val="00DB328D"/>
    <w:rsid w:val="00E958E7"/>
    <w:rsid w:val="00EE3B5B"/>
    <w:rsid w:val="00FD2252"/>
    <w:rsid w:val="00FD7C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72AE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B72A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w w:val="80"/>
      <w:sz w:val="22"/>
      <w:szCs w:val="22"/>
      <w:u w:val="none"/>
    </w:rPr>
  </w:style>
  <w:style w:type="character" w:customStyle="1" w:styleId="a4">
    <w:name w:val="Подпись к таблице_"/>
    <w:basedOn w:val="a0"/>
    <w:link w:val="a5"/>
    <w:rsid w:val="00B72AE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a6">
    <w:name w:val="Другое_"/>
    <w:basedOn w:val="a0"/>
    <w:link w:val="a7"/>
    <w:rsid w:val="00B72A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8">
    <w:name w:val="Подпись к картинке_"/>
    <w:basedOn w:val="a0"/>
    <w:link w:val="a9"/>
    <w:rsid w:val="00B72A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sid w:val="00B72A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  <w:u w:val="none"/>
    </w:rPr>
  </w:style>
  <w:style w:type="paragraph" w:customStyle="1" w:styleId="1">
    <w:name w:val="Основной текст1"/>
    <w:basedOn w:val="a"/>
    <w:link w:val="a3"/>
    <w:rsid w:val="00B72AE0"/>
    <w:pPr>
      <w:shd w:val="clear" w:color="auto" w:fill="FFFFFF"/>
      <w:spacing w:after="240" w:line="264" w:lineRule="auto"/>
    </w:pPr>
    <w:rPr>
      <w:rFonts w:ascii="Times New Roman" w:eastAsia="Times New Roman" w:hAnsi="Times New Roman" w:cs="Times New Roman"/>
      <w:w w:val="80"/>
      <w:sz w:val="22"/>
      <w:szCs w:val="22"/>
    </w:rPr>
  </w:style>
  <w:style w:type="paragraph" w:customStyle="1" w:styleId="a5">
    <w:name w:val="Подпись к таблице"/>
    <w:basedOn w:val="a"/>
    <w:link w:val="a4"/>
    <w:rsid w:val="00B72AE0"/>
    <w:pPr>
      <w:shd w:val="clear" w:color="auto" w:fill="FFFFFF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a7">
    <w:name w:val="Другое"/>
    <w:basedOn w:val="a"/>
    <w:link w:val="a6"/>
    <w:rsid w:val="00B72AE0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9">
    <w:name w:val="Подпись к картинке"/>
    <w:basedOn w:val="a"/>
    <w:link w:val="a8"/>
    <w:rsid w:val="00B72AE0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rsid w:val="00B72AE0"/>
    <w:pPr>
      <w:shd w:val="clear" w:color="auto" w:fill="FFFFFF"/>
      <w:ind w:firstLine="220"/>
      <w:outlineLvl w:val="0"/>
    </w:pPr>
    <w:rPr>
      <w:rFonts w:ascii="Times New Roman" w:eastAsia="Times New Roman" w:hAnsi="Times New Roman" w:cs="Times New Roman"/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EE3B5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E3B5B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2212F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2212FF"/>
    <w:rPr>
      <w:color w:val="000000"/>
    </w:rPr>
  </w:style>
  <w:style w:type="paragraph" w:styleId="ae">
    <w:name w:val="footer"/>
    <w:basedOn w:val="a"/>
    <w:link w:val="af"/>
    <w:uiPriority w:val="99"/>
    <w:unhideWhenUsed/>
    <w:rsid w:val="002212F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2212FF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0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131</Words>
  <Characters>751</Characters>
  <Application>Microsoft Office Word</Application>
  <DocSecurity>0</DocSecurity>
  <Lines>6</Lines>
  <Paragraphs>1</Paragraphs>
  <ScaleCrop>false</ScaleCrop>
  <Company/>
  <LinksUpToDate>false</LinksUpToDate>
  <CharactersWithSpaces>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 С. Захаров</dc:creator>
  <cp:lastModifiedBy>Tiholaz</cp:lastModifiedBy>
  <cp:revision>3</cp:revision>
  <dcterms:created xsi:type="dcterms:W3CDTF">2024-11-14T01:35:00Z</dcterms:created>
  <dcterms:modified xsi:type="dcterms:W3CDTF">2024-11-14T01:35:00Z</dcterms:modified>
</cp:coreProperties>
</file>