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AC55F6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04543">
        <w:t>14.08.</w:t>
      </w:r>
      <w:r w:rsidR="006969A1" w:rsidRPr="00604F66">
        <w:t>20</w:t>
      </w:r>
      <w:r w:rsidR="006A2860">
        <w:t>2</w:t>
      </w:r>
      <w:r w:rsidR="00A119FB">
        <w:t>4</w:t>
      </w:r>
      <w:r w:rsidR="006969A1" w:rsidRPr="00604F66">
        <w:t xml:space="preserve">                                                                     </w:t>
      </w:r>
      <w:r w:rsidR="005A49D5">
        <w:t xml:space="preserve">              </w:t>
      </w:r>
      <w:r w:rsidR="006969A1" w:rsidRPr="00604F66">
        <w:t xml:space="preserve">           </w:t>
      </w:r>
      <w:r w:rsidR="001443F5">
        <w:t xml:space="preserve">           </w:t>
      </w:r>
      <w:r w:rsidR="006969A1" w:rsidRPr="00604F66">
        <w:t xml:space="preserve">             </w:t>
      </w:r>
      <w:r w:rsidR="00204543">
        <w:t xml:space="preserve">       </w:t>
      </w:r>
      <w:r w:rsidR="006969A1" w:rsidRPr="00604F66">
        <w:t xml:space="preserve">  </w:t>
      </w:r>
      <w:r w:rsidR="0026011E">
        <w:t xml:space="preserve">     </w:t>
      </w:r>
      <w:r w:rsidR="006969A1" w:rsidRPr="00604F66">
        <w:t xml:space="preserve"> </w:t>
      </w:r>
      <w:r w:rsidR="00843B40">
        <w:t xml:space="preserve">     </w:t>
      </w:r>
      <w:r w:rsidR="00A119FB">
        <w:t xml:space="preserve">  </w:t>
      </w:r>
      <w:r w:rsidR="00D33EB5">
        <w:t xml:space="preserve">   </w:t>
      </w:r>
      <w:r w:rsidR="006969A1" w:rsidRPr="00604F66">
        <w:t xml:space="preserve"> </w:t>
      </w:r>
      <w:r w:rsidR="00604F66" w:rsidRPr="00604F66">
        <w:t>№</w:t>
      </w:r>
      <w:r w:rsidR="00204543">
        <w:t xml:space="preserve"> 1492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46EE8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О</w:t>
      </w:r>
      <w:r w:rsidR="00846D03">
        <w:rPr>
          <w:sz w:val="28"/>
          <w:szCs w:val="28"/>
        </w:rPr>
        <w:t xml:space="preserve"> принятии решения о внесении </w:t>
      </w:r>
      <w:r w:rsidRPr="00623D97">
        <w:rPr>
          <w:sz w:val="28"/>
          <w:szCs w:val="28"/>
        </w:rPr>
        <w:t>изменени</w:t>
      </w:r>
      <w:r w:rsidR="00236A82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6D03">
        <w:rPr>
          <w:sz w:val="28"/>
          <w:szCs w:val="28"/>
        </w:rPr>
        <w:t xml:space="preserve">Общества </w:t>
      </w:r>
      <w:r w:rsidR="00846D03" w:rsidRPr="006A3121">
        <w:rPr>
          <w:sz w:val="28"/>
          <w:szCs w:val="28"/>
        </w:rPr>
        <w:t>с ограниченной ответственностью «</w:t>
      </w:r>
      <w:r w:rsidR="00846D03">
        <w:rPr>
          <w:sz w:val="28"/>
          <w:szCs w:val="28"/>
        </w:rPr>
        <w:t>Информационный центр</w:t>
      </w:r>
      <w:r w:rsidR="00846D03" w:rsidRPr="006A3121">
        <w:rPr>
          <w:sz w:val="28"/>
          <w:szCs w:val="28"/>
        </w:rPr>
        <w:t>»</w:t>
      </w: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A674C2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846D03" w:rsidRPr="00846D03">
        <w:rPr>
          <w:sz w:val="28"/>
          <w:szCs w:val="28"/>
        </w:rPr>
        <w:t>Федеральны</w:t>
      </w:r>
      <w:r w:rsidR="00846D03">
        <w:rPr>
          <w:sz w:val="28"/>
          <w:szCs w:val="28"/>
        </w:rPr>
        <w:t>м</w:t>
      </w:r>
      <w:r w:rsidR="00846D03" w:rsidRPr="00846D03">
        <w:rPr>
          <w:sz w:val="28"/>
          <w:szCs w:val="28"/>
        </w:rPr>
        <w:t xml:space="preserve"> закон</w:t>
      </w:r>
      <w:r w:rsidR="00846D03">
        <w:rPr>
          <w:sz w:val="28"/>
          <w:szCs w:val="28"/>
        </w:rPr>
        <w:t>ом</w:t>
      </w:r>
      <w:r w:rsidR="00846D03" w:rsidRPr="00846D03">
        <w:rPr>
          <w:sz w:val="28"/>
          <w:szCs w:val="28"/>
        </w:rPr>
        <w:t xml:space="preserve"> от 08.02.1998 </w:t>
      </w:r>
      <w:r w:rsidR="00846D03">
        <w:rPr>
          <w:sz w:val="28"/>
          <w:szCs w:val="28"/>
        </w:rPr>
        <w:t>№</w:t>
      </w:r>
      <w:r w:rsidR="00846D03" w:rsidRPr="00846D03">
        <w:rPr>
          <w:sz w:val="28"/>
          <w:szCs w:val="28"/>
        </w:rPr>
        <w:t xml:space="preserve"> 14-ФЗ</w:t>
      </w:r>
      <w:r w:rsidR="00846D03">
        <w:rPr>
          <w:sz w:val="28"/>
          <w:szCs w:val="28"/>
        </w:rPr>
        <w:t xml:space="preserve"> «</w:t>
      </w:r>
      <w:r w:rsidR="00846D03" w:rsidRPr="00846D03">
        <w:rPr>
          <w:sz w:val="28"/>
          <w:szCs w:val="28"/>
        </w:rPr>
        <w:t>Об обществах с ограниченной ответственностью</w:t>
      </w:r>
      <w:r w:rsidR="00846D03">
        <w:rPr>
          <w:sz w:val="28"/>
          <w:szCs w:val="28"/>
        </w:rPr>
        <w:t xml:space="preserve">», </w:t>
      </w:r>
      <w:r w:rsidR="00BD7632" w:rsidRPr="00572725">
        <w:rPr>
          <w:sz w:val="28"/>
          <w:szCs w:val="28"/>
        </w:rPr>
        <w:t xml:space="preserve">Уставом ЗАТО Железногорск, </w:t>
      </w:r>
      <w:r w:rsidR="00846D03">
        <w:rPr>
          <w:sz w:val="28"/>
          <w:szCs w:val="28"/>
        </w:rPr>
        <w:t>на основании п. 2.2.</w:t>
      </w:r>
      <w:r w:rsidR="00846D03" w:rsidRPr="00846D03">
        <w:t xml:space="preserve"> </w:t>
      </w:r>
      <w:r w:rsidR="00846D03" w:rsidRPr="00846D03">
        <w:rPr>
          <w:sz w:val="28"/>
          <w:szCs w:val="28"/>
        </w:rPr>
        <w:t>Решени</w:t>
      </w:r>
      <w:r w:rsidR="00846D03">
        <w:rPr>
          <w:sz w:val="28"/>
          <w:szCs w:val="28"/>
        </w:rPr>
        <w:t>я</w:t>
      </w:r>
      <w:r w:rsidR="00846D03" w:rsidRPr="00846D03">
        <w:rPr>
          <w:sz w:val="28"/>
          <w:szCs w:val="28"/>
        </w:rPr>
        <w:t xml:space="preserve"> Совета депутатов ЗАТО г. Железногорск Красноярского края от 15.11.2018 </w:t>
      </w:r>
      <w:r w:rsidR="00846D03">
        <w:rPr>
          <w:sz w:val="28"/>
          <w:szCs w:val="28"/>
        </w:rPr>
        <w:t>№</w:t>
      </w:r>
      <w:r w:rsidR="00846D03" w:rsidRPr="00846D03">
        <w:rPr>
          <w:sz w:val="28"/>
          <w:szCs w:val="28"/>
        </w:rPr>
        <w:t xml:space="preserve"> 39-193Р </w:t>
      </w:r>
      <w:r w:rsidR="00846D03">
        <w:rPr>
          <w:sz w:val="28"/>
          <w:szCs w:val="28"/>
        </w:rPr>
        <w:t>«</w:t>
      </w:r>
      <w:r w:rsidR="00846D03" w:rsidRPr="00846D03">
        <w:rPr>
          <w:sz w:val="28"/>
          <w:szCs w:val="28"/>
        </w:rPr>
        <w:t>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</w:t>
      </w:r>
      <w:r w:rsidR="00846D03">
        <w:rPr>
          <w:sz w:val="28"/>
          <w:szCs w:val="28"/>
        </w:rPr>
        <w:t>»</w:t>
      </w:r>
      <w:r w:rsidR="00B37090">
        <w:rPr>
          <w:sz w:val="28"/>
          <w:szCs w:val="28"/>
        </w:rPr>
        <w:t>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846D03" w:rsidRDefault="00846D03" w:rsidP="00B37090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D97" w:rsidRPr="00623D97">
        <w:rPr>
          <w:sz w:val="28"/>
          <w:szCs w:val="28"/>
        </w:rPr>
        <w:t xml:space="preserve">1. </w:t>
      </w:r>
      <w:r w:rsidR="00910D34">
        <w:rPr>
          <w:sz w:val="28"/>
          <w:szCs w:val="28"/>
        </w:rPr>
        <w:t>В</w:t>
      </w:r>
      <w:r>
        <w:rPr>
          <w:sz w:val="28"/>
          <w:szCs w:val="28"/>
        </w:rPr>
        <w:t>нес</w:t>
      </w:r>
      <w:r w:rsidR="00910D34">
        <w:rPr>
          <w:sz w:val="28"/>
          <w:szCs w:val="28"/>
        </w:rPr>
        <w:t>ти</w:t>
      </w:r>
      <w:r>
        <w:rPr>
          <w:sz w:val="28"/>
          <w:szCs w:val="28"/>
        </w:rPr>
        <w:t xml:space="preserve"> из</w:t>
      </w:r>
      <w:r w:rsidR="00910D34">
        <w:rPr>
          <w:sz w:val="28"/>
          <w:szCs w:val="28"/>
        </w:rPr>
        <w:t>менения</w:t>
      </w:r>
      <w:r>
        <w:rPr>
          <w:sz w:val="28"/>
          <w:szCs w:val="28"/>
        </w:rPr>
        <w:t xml:space="preserve"> в </w:t>
      </w:r>
      <w:r w:rsidRPr="00623D97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Общества </w:t>
      </w:r>
      <w:r w:rsidRPr="006A3121">
        <w:rPr>
          <w:sz w:val="28"/>
          <w:szCs w:val="28"/>
        </w:rPr>
        <w:t>с ограниченной ответственностью «</w:t>
      </w:r>
      <w:r>
        <w:rPr>
          <w:sz w:val="28"/>
          <w:szCs w:val="28"/>
        </w:rPr>
        <w:t>Информационный центр</w:t>
      </w:r>
      <w:r w:rsidRPr="006A3121">
        <w:rPr>
          <w:sz w:val="28"/>
          <w:szCs w:val="28"/>
        </w:rPr>
        <w:t>»</w:t>
      </w:r>
      <w:r w:rsidR="00B37090">
        <w:rPr>
          <w:sz w:val="28"/>
          <w:szCs w:val="28"/>
        </w:rPr>
        <w:t xml:space="preserve"> (далее – ООО «Инфоцентр»)</w:t>
      </w:r>
      <w:r>
        <w:rPr>
          <w:sz w:val="28"/>
          <w:szCs w:val="28"/>
        </w:rPr>
        <w:t xml:space="preserve"> согласно приложению.</w:t>
      </w:r>
    </w:p>
    <w:p w:rsidR="00EC47B9" w:rsidRDefault="00846D03" w:rsidP="00EC47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7B9">
        <w:rPr>
          <w:sz w:val="28"/>
          <w:szCs w:val="28"/>
        </w:rPr>
        <w:t>2. Отменить постановление Администрации ЗАТО г. Жел</w:t>
      </w:r>
      <w:r w:rsidR="00691DBD">
        <w:rPr>
          <w:sz w:val="28"/>
          <w:szCs w:val="28"/>
        </w:rPr>
        <w:t>езногорск от 0</w:t>
      </w:r>
      <w:r w:rsidR="00EC47B9">
        <w:rPr>
          <w:sz w:val="28"/>
          <w:szCs w:val="28"/>
        </w:rPr>
        <w:t xml:space="preserve">3.06.2024 № </w:t>
      </w:r>
      <w:r w:rsidR="00691DBD">
        <w:rPr>
          <w:sz w:val="28"/>
          <w:szCs w:val="28"/>
        </w:rPr>
        <w:t>9</w:t>
      </w:r>
      <w:r w:rsidR="00EC47B9">
        <w:rPr>
          <w:sz w:val="28"/>
          <w:szCs w:val="28"/>
        </w:rPr>
        <w:t>53 «</w:t>
      </w:r>
      <w:r w:rsidR="00EC47B9" w:rsidRPr="00623D97">
        <w:rPr>
          <w:sz w:val="28"/>
          <w:szCs w:val="28"/>
        </w:rPr>
        <w:t>О</w:t>
      </w:r>
      <w:r w:rsidR="00EC47B9">
        <w:rPr>
          <w:sz w:val="28"/>
          <w:szCs w:val="28"/>
        </w:rPr>
        <w:t xml:space="preserve"> принятии решения о внесении </w:t>
      </w:r>
      <w:r w:rsidR="00EC47B9" w:rsidRPr="00623D97">
        <w:rPr>
          <w:sz w:val="28"/>
          <w:szCs w:val="28"/>
        </w:rPr>
        <w:t>изменени</w:t>
      </w:r>
      <w:r w:rsidR="00EC47B9">
        <w:rPr>
          <w:sz w:val="28"/>
          <w:szCs w:val="28"/>
        </w:rPr>
        <w:t xml:space="preserve">й </w:t>
      </w:r>
      <w:r w:rsidR="00EC47B9" w:rsidRPr="00623D97">
        <w:rPr>
          <w:sz w:val="28"/>
          <w:szCs w:val="28"/>
        </w:rPr>
        <w:t xml:space="preserve">в Устав </w:t>
      </w:r>
      <w:r w:rsidR="00EC47B9">
        <w:rPr>
          <w:sz w:val="28"/>
          <w:szCs w:val="28"/>
        </w:rPr>
        <w:t xml:space="preserve">Общества </w:t>
      </w:r>
      <w:r w:rsidR="00EC47B9" w:rsidRPr="006A3121">
        <w:rPr>
          <w:sz w:val="28"/>
          <w:szCs w:val="28"/>
        </w:rPr>
        <w:t>с ограниченной ответственностью «</w:t>
      </w:r>
      <w:r w:rsidR="00691DBD">
        <w:rPr>
          <w:sz w:val="28"/>
          <w:szCs w:val="28"/>
        </w:rPr>
        <w:t>Информационный центр</w:t>
      </w:r>
      <w:r w:rsidR="00EC47B9" w:rsidRPr="006A3121">
        <w:rPr>
          <w:sz w:val="28"/>
          <w:szCs w:val="28"/>
        </w:rPr>
        <w:t>»</w:t>
      </w:r>
      <w:r w:rsidR="00EC47B9">
        <w:rPr>
          <w:sz w:val="28"/>
          <w:szCs w:val="28"/>
        </w:rPr>
        <w:t>.</w:t>
      </w:r>
    </w:p>
    <w:p w:rsidR="00846D03" w:rsidRDefault="00EC47B9" w:rsidP="00EC47B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D03">
        <w:rPr>
          <w:sz w:val="28"/>
          <w:szCs w:val="28"/>
        </w:rPr>
        <w:t xml:space="preserve">. </w:t>
      </w:r>
      <w:r w:rsidR="00623D97" w:rsidRPr="00623D97">
        <w:rPr>
          <w:sz w:val="28"/>
          <w:szCs w:val="28"/>
        </w:rPr>
        <w:t xml:space="preserve">Утвердить изменения </w:t>
      </w:r>
      <w:r w:rsidR="00846D03">
        <w:rPr>
          <w:sz w:val="28"/>
          <w:szCs w:val="28"/>
        </w:rPr>
        <w:t>в</w:t>
      </w:r>
      <w:r w:rsidR="00623D97" w:rsidRPr="00623D97">
        <w:rPr>
          <w:sz w:val="28"/>
          <w:szCs w:val="28"/>
        </w:rPr>
        <w:t xml:space="preserve"> </w:t>
      </w:r>
      <w:r w:rsidR="00846D03" w:rsidRPr="00623D97">
        <w:rPr>
          <w:sz w:val="28"/>
          <w:szCs w:val="28"/>
        </w:rPr>
        <w:t xml:space="preserve">Устав </w:t>
      </w:r>
      <w:r w:rsidR="00846D03">
        <w:rPr>
          <w:sz w:val="28"/>
          <w:szCs w:val="28"/>
        </w:rPr>
        <w:t>О</w:t>
      </w:r>
      <w:r w:rsidR="00B37090">
        <w:rPr>
          <w:sz w:val="28"/>
          <w:szCs w:val="28"/>
        </w:rPr>
        <w:t>ОО «</w:t>
      </w:r>
      <w:r w:rsidR="00846D03">
        <w:rPr>
          <w:sz w:val="28"/>
          <w:szCs w:val="28"/>
        </w:rPr>
        <w:t>Инфо</w:t>
      </w:r>
      <w:r w:rsidR="00B37090">
        <w:rPr>
          <w:sz w:val="28"/>
          <w:szCs w:val="28"/>
        </w:rPr>
        <w:t>центр»</w:t>
      </w:r>
      <w:r w:rsidR="00846D03">
        <w:rPr>
          <w:sz w:val="28"/>
          <w:szCs w:val="28"/>
        </w:rPr>
        <w:t>.</w:t>
      </w:r>
    </w:p>
    <w:p w:rsidR="00623D97" w:rsidRPr="00623D97" w:rsidRDefault="00EC47B9" w:rsidP="00EC47B9">
      <w:pPr>
        <w:tabs>
          <w:tab w:val="left" w:pos="709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4. </w:t>
      </w:r>
      <w:r w:rsidR="00B37090">
        <w:rPr>
          <w:snapToGrid w:val="0"/>
          <w:sz w:val="28"/>
          <w:szCs w:val="28"/>
        </w:rPr>
        <w:t>Генеральному д</w:t>
      </w:r>
      <w:r w:rsidR="003C7BFA">
        <w:rPr>
          <w:snapToGrid w:val="0"/>
          <w:sz w:val="28"/>
          <w:szCs w:val="28"/>
        </w:rPr>
        <w:t>иректор</w:t>
      </w:r>
      <w:r w:rsidR="00846D03">
        <w:rPr>
          <w:snapToGrid w:val="0"/>
          <w:sz w:val="28"/>
          <w:szCs w:val="28"/>
        </w:rPr>
        <w:t>у</w:t>
      </w:r>
      <w:r w:rsidR="00623D97" w:rsidRPr="00623D97">
        <w:rPr>
          <w:sz w:val="28"/>
          <w:szCs w:val="28"/>
        </w:rPr>
        <w:t xml:space="preserve"> </w:t>
      </w:r>
      <w:r w:rsidR="00B37090">
        <w:rPr>
          <w:sz w:val="28"/>
          <w:szCs w:val="28"/>
        </w:rPr>
        <w:t xml:space="preserve">ООО «Инфоцентр» </w:t>
      </w:r>
      <w:r w:rsidR="00C46EE8">
        <w:rPr>
          <w:sz w:val="28"/>
          <w:szCs w:val="28"/>
        </w:rPr>
        <w:t>(</w:t>
      </w:r>
      <w:r w:rsidR="00B37090">
        <w:rPr>
          <w:sz w:val="28"/>
          <w:szCs w:val="28"/>
        </w:rPr>
        <w:t>М.Ю. Симонову</w:t>
      </w:r>
      <w:r>
        <w:rPr>
          <w:sz w:val="28"/>
          <w:szCs w:val="28"/>
        </w:rPr>
        <w:t>) осуществить</w:t>
      </w:r>
      <w:r w:rsidRPr="006401FA">
        <w:rPr>
          <w:sz w:val="28"/>
          <w:szCs w:val="28"/>
        </w:rPr>
        <w:t xml:space="preserve"> государственную регистрацию изменени</w:t>
      </w:r>
      <w:r>
        <w:rPr>
          <w:sz w:val="28"/>
          <w:szCs w:val="28"/>
        </w:rPr>
        <w:t xml:space="preserve">й </w:t>
      </w:r>
      <w:r w:rsidRPr="00623D97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ООО «Инфоцентр» в </w:t>
      </w:r>
      <w:r w:rsidR="00EB3CD9" w:rsidRPr="006401FA">
        <w:rPr>
          <w:sz w:val="28"/>
          <w:szCs w:val="28"/>
        </w:rPr>
        <w:t>установленном законодательством Российской Федерации порядке</w:t>
      </w:r>
      <w:r w:rsidR="00623D97" w:rsidRPr="00623D97">
        <w:rPr>
          <w:sz w:val="28"/>
          <w:szCs w:val="28"/>
        </w:rPr>
        <w:t>.</w:t>
      </w:r>
    </w:p>
    <w:p w:rsidR="00623D97" w:rsidRPr="00CF3CB1" w:rsidRDefault="00691DBD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D97"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623D97" w:rsidRPr="00CF3CB1">
        <w:rPr>
          <w:rFonts w:ascii="Times New Roman" w:hAnsi="Times New Roman" w:cs="Times New Roman"/>
          <w:sz w:val="28"/>
          <w:szCs w:val="28"/>
        </w:rPr>
        <w:lastRenderedPageBreak/>
        <w:t xml:space="preserve">(И.С. Архипова) разместить настоящее постановление на официальном сайте </w:t>
      </w:r>
      <w:r w:rsidR="00A674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3CD9">
        <w:rPr>
          <w:rFonts w:ascii="Times New Roman" w:hAnsi="Times New Roman" w:cs="Times New Roman"/>
          <w:sz w:val="28"/>
          <w:szCs w:val="28"/>
        </w:rPr>
        <w:t>ЗАТО г.</w:t>
      </w:r>
      <w:r w:rsidR="00623D97" w:rsidRPr="00CF3CB1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23D97" w:rsidRPr="00623D97" w:rsidRDefault="00691DBD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="00623D97" w:rsidRPr="00623D97">
        <w:rPr>
          <w:snapToGrid w:val="0"/>
          <w:sz w:val="28"/>
          <w:szCs w:val="28"/>
        </w:rPr>
        <w:t xml:space="preserve">. Контроль за исполнением настоящего постановления возложить на  </w:t>
      </w:r>
      <w:r w:rsidR="00B37090">
        <w:rPr>
          <w:snapToGrid w:val="0"/>
          <w:sz w:val="28"/>
          <w:szCs w:val="28"/>
        </w:rPr>
        <w:t xml:space="preserve">первого </w:t>
      </w:r>
      <w:r w:rsidR="00623D97" w:rsidRPr="00623D97">
        <w:rPr>
          <w:snapToGrid w:val="0"/>
          <w:sz w:val="28"/>
          <w:szCs w:val="28"/>
        </w:rPr>
        <w:t xml:space="preserve">заместителя Главы ЗАТО г. Железногорск </w:t>
      </w:r>
      <w:r w:rsidR="00B37090">
        <w:rPr>
          <w:snapToGrid w:val="0"/>
          <w:sz w:val="28"/>
          <w:szCs w:val="28"/>
        </w:rPr>
        <w:t xml:space="preserve"> по стратегическому планированию, экономическому развитию и финансам Т.В. Голдыреву.</w:t>
      </w:r>
    </w:p>
    <w:p w:rsidR="00691DBD" w:rsidRPr="00623D97" w:rsidRDefault="00691DBD" w:rsidP="0069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D97">
        <w:rPr>
          <w:sz w:val="28"/>
          <w:szCs w:val="28"/>
        </w:rPr>
        <w:t>. Настоящее постановление вступает в силу</w:t>
      </w:r>
      <w:r w:rsidRPr="007001FB">
        <w:rPr>
          <w:bCs/>
          <w:iCs/>
          <w:szCs w:val="28"/>
        </w:rPr>
        <w:t xml:space="preserve"> </w:t>
      </w:r>
      <w:r w:rsidRPr="007339E0">
        <w:rPr>
          <w:bCs/>
          <w:iCs/>
          <w:sz w:val="28"/>
          <w:szCs w:val="28"/>
        </w:rPr>
        <w:t xml:space="preserve">со дня </w:t>
      </w:r>
      <w:r>
        <w:rPr>
          <w:bCs/>
          <w:iCs/>
          <w:sz w:val="28"/>
          <w:szCs w:val="28"/>
        </w:rPr>
        <w:t xml:space="preserve">его </w:t>
      </w:r>
      <w:r w:rsidRPr="007339E0">
        <w:rPr>
          <w:bCs/>
          <w:iCs/>
          <w:sz w:val="28"/>
          <w:szCs w:val="28"/>
        </w:rPr>
        <w:t>подписания</w:t>
      </w:r>
      <w:r w:rsidRPr="00623D97">
        <w:rPr>
          <w:sz w:val="28"/>
          <w:szCs w:val="28"/>
        </w:rPr>
        <w:t>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</w:t>
      </w:r>
      <w:r w:rsidR="00EB3CD9">
        <w:rPr>
          <w:sz w:val="28"/>
          <w:szCs w:val="28"/>
        </w:rPr>
        <w:t>Д.М. Чернятин</w:t>
      </w:r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5E55A2">
          <w:pgSz w:w="11906" w:h="16838"/>
          <w:pgMar w:top="851" w:right="567" w:bottom="992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04543">
        <w:rPr>
          <w:sz w:val="24"/>
          <w:szCs w:val="24"/>
        </w:rPr>
        <w:t>14.08.</w:t>
      </w:r>
      <w:r>
        <w:rPr>
          <w:sz w:val="24"/>
          <w:szCs w:val="24"/>
        </w:rPr>
        <w:t>202</w:t>
      </w:r>
      <w:r w:rsidR="00A119FB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204543">
        <w:rPr>
          <w:sz w:val="24"/>
          <w:szCs w:val="24"/>
        </w:rPr>
        <w:t>1492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51DD0" w:rsidRPr="00B51DD0" w:rsidRDefault="00B51DD0" w:rsidP="00BD7632">
      <w:pPr>
        <w:spacing w:after="0" w:line="240" w:lineRule="auto"/>
        <w:jc w:val="center"/>
        <w:rPr>
          <w:sz w:val="32"/>
          <w:szCs w:val="32"/>
        </w:rPr>
      </w:pPr>
      <w:r w:rsidRPr="00B51DD0">
        <w:rPr>
          <w:sz w:val="32"/>
          <w:szCs w:val="32"/>
        </w:rPr>
        <w:t xml:space="preserve">Общества с ограниченной ответственностью </w:t>
      </w:r>
    </w:p>
    <w:p w:rsidR="00BD7632" w:rsidRPr="00B51DD0" w:rsidRDefault="00B51DD0" w:rsidP="00BD7632">
      <w:pPr>
        <w:spacing w:after="0" w:line="240" w:lineRule="auto"/>
        <w:jc w:val="center"/>
        <w:rPr>
          <w:sz w:val="32"/>
          <w:szCs w:val="32"/>
        </w:rPr>
      </w:pPr>
      <w:r w:rsidRPr="00B51DD0">
        <w:rPr>
          <w:sz w:val="32"/>
          <w:szCs w:val="32"/>
        </w:rPr>
        <w:t>«Информационный центр»</w:t>
      </w: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51DD0" w:rsidRDefault="00B51DD0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51DD0" w:rsidRDefault="00B51DD0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51DD0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 w:rsidR="00A119FB">
        <w:rPr>
          <w:sz w:val="28"/>
          <w:szCs w:val="28"/>
        </w:rPr>
        <w:t>4</w:t>
      </w:r>
      <w:r>
        <w:rPr>
          <w:sz w:val="24"/>
          <w:szCs w:val="24"/>
        </w:rPr>
        <w:br w:type="page"/>
      </w:r>
    </w:p>
    <w:p w:rsidR="00805EE9" w:rsidRDefault="00805EE9" w:rsidP="00805EE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пункт 3.14 Устава.</w:t>
      </w:r>
    </w:p>
    <w:p w:rsidR="00805EE9" w:rsidRDefault="00805EE9" w:rsidP="00805EE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3.15 Устава считать пунктом 3.14 соответственно.</w:t>
      </w:r>
    </w:p>
    <w:p w:rsidR="001C57BB" w:rsidRPr="003461E5" w:rsidRDefault="001C57BB" w:rsidP="00805EE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3461E5">
        <w:rPr>
          <w:sz w:val="28"/>
          <w:szCs w:val="28"/>
        </w:rPr>
        <w:t xml:space="preserve">В </w:t>
      </w:r>
      <w:proofErr w:type="gramStart"/>
      <w:r w:rsidRPr="003461E5">
        <w:rPr>
          <w:sz w:val="28"/>
          <w:szCs w:val="28"/>
        </w:rPr>
        <w:t>разделе</w:t>
      </w:r>
      <w:proofErr w:type="gramEnd"/>
      <w:r w:rsidRPr="003461E5">
        <w:rPr>
          <w:sz w:val="28"/>
          <w:szCs w:val="28"/>
        </w:rPr>
        <w:t xml:space="preserve"> 9 Устава «9. РАСПРЕДЕЛЕНИЕ ПРИБЫЛИ ОБЩЕСТВА МЕЖДУ УЧАСТНИКАМИ ОБЩЕСТВА» нумерацию пунктов 12.1, 12.2, 12.3 изменить на нумерацию 9.1, 9.2, 9.3.</w:t>
      </w:r>
    </w:p>
    <w:p w:rsidR="001C57BB" w:rsidRPr="008C0DBC" w:rsidRDefault="001C57BB" w:rsidP="001C57B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8C0DBC">
        <w:rPr>
          <w:sz w:val="28"/>
          <w:szCs w:val="28"/>
        </w:rPr>
        <w:t>Раздел 11 Устава «11. О</w:t>
      </w:r>
      <w:r>
        <w:rPr>
          <w:sz w:val="28"/>
          <w:szCs w:val="28"/>
        </w:rPr>
        <w:t>РГАНЫ УПРАВЛЕНИЯ И КОНТРОЛЯ ОБЩЕСТВА</w:t>
      </w:r>
      <w:r w:rsidRPr="008C0DBC">
        <w:rPr>
          <w:sz w:val="28"/>
          <w:szCs w:val="28"/>
        </w:rPr>
        <w:t>» изложить в следующей редакции:</w:t>
      </w:r>
    </w:p>
    <w:p w:rsidR="001C57BB" w:rsidRPr="005C4619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4619">
        <w:rPr>
          <w:sz w:val="28"/>
          <w:szCs w:val="28"/>
        </w:rPr>
        <w:t xml:space="preserve">11.1. Высшим органом управления Общества является </w:t>
      </w:r>
      <w:r>
        <w:rPr>
          <w:sz w:val="28"/>
          <w:szCs w:val="28"/>
        </w:rPr>
        <w:t xml:space="preserve">единственный </w:t>
      </w:r>
      <w:r w:rsidRPr="005C4619">
        <w:rPr>
          <w:sz w:val="28"/>
          <w:szCs w:val="28"/>
        </w:rPr>
        <w:t>участник.</w:t>
      </w:r>
    </w:p>
    <w:p w:rsidR="001C57BB" w:rsidRPr="005C4619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C4619">
        <w:rPr>
          <w:sz w:val="28"/>
          <w:szCs w:val="28"/>
        </w:rPr>
        <w:t>11.2.</w:t>
      </w:r>
      <w:r>
        <w:rPr>
          <w:sz w:val="28"/>
          <w:szCs w:val="28"/>
        </w:rPr>
        <w:t xml:space="preserve"> </w:t>
      </w:r>
      <w:r w:rsidRPr="005C4619">
        <w:rPr>
          <w:sz w:val="28"/>
          <w:szCs w:val="28"/>
        </w:rPr>
        <w:t>Единоличным исполнительным органом является Генеральный директор.</w:t>
      </w:r>
    </w:p>
    <w:p w:rsidR="001C57BB" w:rsidRPr="005C4619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4619">
        <w:rPr>
          <w:sz w:val="28"/>
          <w:szCs w:val="28"/>
        </w:rPr>
        <w:t>1.3. Контроль за финансово-хозяйственной деятельностью Общества</w:t>
      </w:r>
      <w:r>
        <w:rPr>
          <w:sz w:val="28"/>
          <w:szCs w:val="28"/>
        </w:rPr>
        <w:t xml:space="preserve"> осуществляет Ревизионная комиссия</w:t>
      </w:r>
      <w:proofErr w:type="gramStart"/>
      <w:r>
        <w:rPr>
          <w:sz w:val="28"/>
          <w:szCs w:val="28"/>
        </w:rPr>
        <w:t>.».</w:t>
      </w:r>
      <w:proofErr w:type="gramEnd"/>
    </w:p>
    <w:p w:rsidR="001C57BB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5C4619">
        <w:rPr>
          <w:sz w:val="28"/>
          <w:szCs w:val="28"/>
        </w:rPr>
        <w:t>12.1.</w:t>
      </w:r>
      <w:r>
        <w:rPr>
          <w:sz w:val="28"/>
          <w:szCs w:val="28"/>
        </w:rPr>
        <w:t xml:space="preserve"> Устава изложить в следующей редакции: «</w:t>
      </w:r>
      <w:r w:rsidRPr="005C4619">
        <w:rPr>
          <w:sz w:val="28"/>
          <w:szCs w:val="28"/>
        </w:rPr>
        <w:t xml:space="preserve">Высшим органом управления Общества является </w:t>
      </w:r>
      <w:r>
        <w:rPr>
          <w:sz w:val="28"/>
          <w:szCs w:val="28"/>
        </w:rPr>
        <w:t xml:space="preserve">единственный </w:t>
      </w:r>
      <w:r w:rsidRPr="005C4619">
        <w:rPr>
          <w:sz w:val="28"/>
          <w:szCs w:val="28"/>
        </w:rPr>
        <w:t>участник Общества</w:t>
      </w:r>
      <w:r>
        <w:rPr>
          <w:sz w:val="28"/>
          <w:szCs w:val="28"/>
        </w:rPr>
        <w:t>».</w:t>
      </w:r>
    </w:p>
    <w:p w:rsidR="001C57BB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12.3 Устава абзацы 2-4 изложить в новой редакции: </w:t>
      </w:r>
    </w:p>
    <w:p w:rsidR="001C57BB" w:rsidRPr="005C4619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4619">
        <w:rPr>
          <w:sz w:val="28"/>
          <w:szCs w:val="28"/>
        </w:rPr>
        <w:t>1) утверждение Устава Общества, внесение в него изменений или утверждение Устава Общества в новой редакции</w:t>
      </w:r>
      <w:r>
        <w:rPr>
          <w:sz w:val="28"/>
          <w:szCs w:val="28"/>
        </w:rPr>
        <w:t xml:space="preserve">, </w:t>
      </w:r>
      <w:r w:rsidRPr="005C4619">
        <w:rPr>
          <w:sz w:val="28"/>
          <w:szCs w:val="28"/>
        </w:rPr>
        <w:t>изменение размера уставного капитала Общества, наименования Общества, места нахождения Общества;</w:t>
      </w:r>
    </w:p>
    <w:p w:rsidR="001C57BB" w:rsidRPr="005C4619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619">
        <w:rPr>
          <w:sz w:val="28"/>
          <w:szCs w:val="28"/>
        </w:rPr>
        <w:t>) избрание Генерального директора и досрочное прекращение его полномочий, установление размеров выплачиваемых ему вознаграждений и компенсаций, а также принятие решения о передаче полномочий Генерального директора коммерческой организации или индивидуальному предпринимателю (управляющему), утверждение управляющего и условий договора с ним;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образование</w:t>
      </w:r>
      <w:r w:rsidRPr="000849D3">
        <w:rPr>
          <w:sz w:val="28"/>
          <w:szCs w:val="28"/>
        </w:rPr>
        <w:t xml:space="preserve"> и досрочное прекращение полномочий </w:t>
      </w:r>
      <w:r>
        <w:rPr>
          <w:sz w:val="28"/>
          <w:szCs w:val="28"/>
        </w:rPr>
        <w:t>Р</w:t>
      </w:r>
      <w:r w:rsidRPr="000849D3">
        <w:rPr>
          <w:sz w:val="28"/>
          <w:szCs w:val="28"/>
        </w:rPr>
        <w:t xml:space="preserve">евизионной комиссии </w:t>
      </w:r>
      <w:r>
        <w:rPr>
          <w:sz w:val="28"/>
          <w:szCs w:val="28"/>
        </w:rPr>
        <w:t>О</w:t>
      </w:r>
      <w:r w:rsidRPr="000849D3">
        <w:rPr>
          <w:sz w:val="28"/>
          <w:szCs w:val="28"/>
        </w:rPr>
        <w:t>бщества</w:t>
      </w:r>
      <w:proofErr w:type="gramStart"/>
      <w:r w:rsidRPr="000849D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C57BB" w:rsidRPr="00F51C81" w:rsidRDefault="001C57BB" w:rsidP="001C57BB">
      <w:pPr>
        <w:pStyle w:val="af2"/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 w:rsidRPr="00F51C81">
        <w:rPr>
          <w:sz w:val="28"/>
          <w:szCs w:val="28"/>
        </w:rPr>
        <w:t xml:space="preserve">Пункт 12.4 Устава изложить в новой редакции: </w:t>
      </w:r>
    </w:p>
    <w:p w:rsidR="001C57BB" w:rsidRPr="00F51C81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51C81">
        <w:rPr>
          <w:sz w:val="28"/>
          <w:szCs w:val="28"/>
        </w:rPr>
        <w:t>«12.4. Решения единственного участника Общества принимаются Администрацией ЗАТО г. Железногорск единолично и оформляются письменно в форме постановлений и распоряжений Администрации ЗАТО г. Железногорск.</w:t>
      </w:r>
    </w:p>
    <w:p w:rsidR="001C57BB" w:rsidRPr="00F51C81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51C81">
        <w:rPr>
          <w:sz w:val="28"/>
          <w:szCs w:val="28"/>
        </w:rPr>
        <w:t xml:space="preserve">При этом нотариальное удостоверение в соответствии с </w:t>
      </w:r>
      <w:hyperlink r:id="rId9" w:history="1">
        <w:r w:rsidRPr="00F51C81">
          <w:rPr>
            <w:sz w:val="28"/>
            <w:szCs w:val="28"/>
          </w:rPr>
          <w:t>подпунктом 3 пункта 3 статьи 67.1</w:t>
        </w:r>
      </w:hyperlink>
      <w:r w:rsidRPr="00F51C81">
        <w:rPr>
          <w:sz w:val="28"/>
          <w:szCs w:val="28"/>
        </w:rPr>
        <w:t xml:space="preserve"> Гражданского кодекса Российской Федерации такого постановления или распоряжения не требуется</w:t>
      </w:r>
      <w:proofErr w:type="gramStart"/>
      <w:r w:rsidRPr="00F51C81">
        <w:rPr>
          <w:sz w:val="28"/>
          <w:szCs w:val="28"/>
        </w:rPr>
        <w:t>.».</w:t>
      </w:r>
      <w:proofErr w:type="gramEnd"/>
    </w:p>
    <w:p w:rsidR="00CC0B20" w:rsidRDefault="00CC0B20" w:rsidP="00CC0B20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10 пункта 13.6 Устава изложить в следующей редакции:</w:t>
      </w:r>
    </w:p>
    <w:p w:rsidR="00CC0B20" w:rsidRDefault="00CC0B20" w:rsidP="00CC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7114">
        <w:rPr>
          <w:sz w:val="28"/>
          <w:szCs w:val="28"/>
        </w:rPr>
        <w:t>10) принимает решения о приобретении, отчуждении или возможности отчуждения Обществом имущества, о списании имущества</w:t>
      </w:r>
      <w:proofErr w:type="gramStart"/>
      <w:r w:rsidRPr="0076711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1C57BB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15.6 Устава изложить в следующей редакции: «Общество для проведения </w:t>
      </w:r>
      <w:hyperlink r:id="rId10" w:history="1">
        <w:r w:rsidRPr="009E4064">
          <w:rPr>
            <w:sz w:val="28"/>
            <w:szCs w:val="28"/>
          </w:rPr>
          <w:t>аудита</w:t>
        </w:r>
      </w:hyperlink>
      <w:r>
        <w:rPr>
          <w:sz w:val="28"/>
          <w:szCs w:val="28"/>
        </w:rPr>
        <w:t xml:space="preserve"> годовой бухгалтерской (финансовой) отчетности общества вправе привлекать аудиторскую организацию (индивидуального аудитора) общества, которая должна быть независима (который должен быть независим) в </w:t>
      </w:r>
      <w:r>
        <w:rPr>
          <w:sz w:val="28"/>
          <w:szCs w:val="28"/>
        </w:rPr>
        <w:lastRenderedPageBreak/>
        <w:t xml:space="preserve">соответствии с Федеральным </w:t>
      </w:r>
      <w:hyperlink r:id="rId11" w:history="1">
        <w:r w:rsidRPr="009E406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30 декабря 2008 года № 307-ФЗ "Об аудиторской деятельности"».</w:t>
      </w:r>
    </w:p>
    <w:p w:rsidR="001C57BB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20 пункта 15.9. Устава слова «</w:t>
      </w:r>
      <w:r w:rsidRPr="005C4619">
        <w:rPr>
          <w:sz w:val="28"/>
          <w:szCs w:val="28"/>
        </w:rPr>
        <w:t>решениями общего собрания участников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«решениями единственного участника Общества».</w:t>
      </w:r>
    </w:p>
    <w:p w:rsidR="001C57BB" w:rsidRPr="008C78F7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Раздел 16 «</w:t>
      </w:r>
      <w:r>
        <w:rPr>
          <w:sz w:val="28"/>
          <w:szCs w:val="28"/>
        </w:rPr>
        <w:t xml:space="preserve">16. </w:t>
      </w:r>
      <w:proofErr w:type="gramStart"/>
      <w:r w:rsidRPr="008C78F7">
        <w:rPr>
          <w:sz w:val="28"/>
          <w:szCs w:val="28"/>
        </w:rPr>
        <w:t>КОНТРОЛЬ ЗА</w:t>
      </w:r>
      <w:proofErr w:type="gramEnd"/>
      <w:r w:rsidRPr="008C78F7">
        <w:rPr>
          <w:sz w:val="28"/>
          <w:szCs w:val="28"/>
        </w:rPr>
        <w:t xml:space="preserve"> ФИНАНСОВО-ХОЗЯЙСТВЕННОЙ</w:t>
      </w:r>
      <w:r>
        <w:rPr>
          <w:sz w:val="28"/>
          <w:szCs w:val="28"/>
        </w:rPr>
        <w:t xml:space="preserve"> </w:t>
      </w:r>
      <w:r w:rsidRPr="008C78F7">
        <w:rPr>
          <w:sz w:val="28"/>
          <w:szCs w:val="28"/>
        </w:rPr>
        <w:t>ДЕЯТЕЛЬНОСТЬЮ ОБЩЕСТВА» изложить в новой редакции: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4619">
        <w:rPr>
          <w:sz w:val="28"/>
          <w:szCs w:val="28"/>
        </w:rPr>
        <w:t>16.</w:t>
      </w:r>
      <w:r>
        <w:rPr>
          <w:sz w:val="28"/>
          <w:szCs w:val="28"/>
        </w:rPr>
        <w:t>1</w:t>
      </w:r>
      <w:r w:rsidRPr="005C4619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5C4619">
        <w:rPr>
          <w:sz w:val="28"/>
          <w:szCs w:val="28"/>
        </w:rPr>
        <w:t>финансово-хозяйственной деятельност</w:t>
      </w:r>
      <w:r>
        <w:rPr>
          <w:sz w:val="28"/>
          <w:szCs w:val="28"/>
        </w:rPr>
        <w:t>ью</w:t>
      </w:r>
      <w:r w:rsidRPr="005C4619">
        <w:rPr>
          <w:sz w:val="28"/>
          <w:szCs w:val="28"/>
        </w:rPr>
        <w:t xml:space="preserve"> Общества </w:t>
      </w:r>
      <w:r>
        <w:rPr>
          <w:sz w:val="28"/>
          <w:szCs w:val="28"/>
        </w:rPr>
        <w:t>осуществляется Ревизионной комиссией Общества.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16.2. Ревизионная комиссия Общества образуется единственным участником Общества. </w:t>
      </w:r>
    </w:p>
    <w:p w:rsidR="00DB11B6" w:rsidRPr="00D71591" w:rsidRDefault="00DB11B6" w:rsidP="00D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Ревизионная комиссия состоит из трех человек - Председателя и двух членов.</w:t>
      </w:r>
      <w:r w:rsidRPr="005A6341">
        <w:rPr>
          <w:sz w:val="28"/>
          <w:szCs w:val="28"/>
          <w:lang w:eastAsia="ru-RU"/>
        </w:rPr>
        <w:t xml:space="preserve"> </w:t>
      </w:r>
      <w:r w:rsidRPr="009D4439">
        <w:rPr>
          <w:sz w:val="28"/>
          <w:szCs w:val="24"/>
        </w:rPr>
        <w:t xml:space="preserve">В </w:t>
      </w:r>
      <w:proofErr w:type="gramStart"/>
      <w:r w:rsidRPr="009D4439">
        <w:rPr>
          <w:sz w:val="28"/>
          <w:szCs w:val="24"/>
        </w:rPr>
        <w:t>случае</w:t>
      </w:r>
      <w:proofErr w:type="gramEnd"/>
      <w:r w:rsidRPr="009D4439">
        <w:rPr>
          <w:sz w:val="28"/>
          <w:szCs w:val="24"/>
        </w:rPr>
        <w:t xml:space="preserve">, когда число членов Ревизионной комиссии становится менее 2 (двух), </w:t>
      </w:r>
      <w:r>
        <w:rPr>
          <w:sz w:val="28"/>
          <w:szCs w:val="24"/>
        </w:rPr>
        <w:t xml:space="preserve">единственный </w:t>
      </w:r>
      <w:r w:rsidRPr="009D4439">
        <w:rPr>
          <w:sz w:val="28"/>
          <w:szCs w:val="24"/>
        </w:rPr>
        <w:t>участник Общества обязан</w:t>
      </w:r>
      <w:r>
        <w:rPr>
          <w:sz w:val="28"/>
          <w:szCs w:val="24"/>
        </w:rPr>
        <w:t xml:space="preserve"> принять решение о назначении</w:t>
      </w:r>
      <w:r w:rsidRPr="009D443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нового состава </w:t>
      </w:r>
      <w:r w:rsidRPr="009D4439">
        <w:rPr>
          <w:sz w:val="28"/>
          <w:szCs w:val="24"/>
        </w:rPr>
        <w:t xml:space="preserve">Ревизионной комиссии. Оставшиеся члены Ревизионной комиссии </w:t>
      </w:r>
      <w:r w:rsidRPr="00D71591">
        <w:rPr>
          <w:sz w:val="28"/>
          <w:szCs w:val="28"/>
        </w:rPr>
        <w:t xml:space="preserve">осуществляют свои функции до </w:t>
      </w:r>
      <w:r>
        <w:rPr>
          <w:sz w:val="28"/>
          <w:szCs w:val="28"/>
        </w:rPr>
        <w:t>назначения</w:t>
      </w:r>
      <w:r w:rsidRPr="00D71591">
        <w:rPr>
          <w:sz w:val="28"/>
          <w:szCs w:val="28"/>
        </w:rPr>
        <w:t xml:space="preserve"> нового состава Ревизионной комиссии.</w:t>
      </w:r>
    </w:p>
    <w:p w:rsidR="001C57BB" w:rsidRPr="00D71591" w:rsidRDefault="001C57BB" w:rsidP="001C57BB">
      <w:pPr>
        <w:pStyle w:val="Default"/>
        <w:ind w:firstLine="709"/>
        <w:jc w:val="both"/>
        <w:rPr>
          <w:sz w:val="28"/>
          <w:szCs w:val="28"/>
        </w:rPr>
      </w:pPr>
      <w:r w:rsidRPr="00D71591">
        <w:rPr>
          <w:sz w:val="28"/>
          <w:szCs w:val="28"/>
        </w:rPr>
        <w:t xml:space="preserve">Члены Ревизионной комиссии могут быть </w:t>
      </w:r>
      <w:r>
        <w:rPr>
          <w:sz w:val="28"/>
          <w:szCs w:val="28"/>
        </w:rPr>
        <w:t>утверждены</w:t>
      </w:r>
      <w:r w:rsidRPr="00D71591">
        <w:rPr>
          <w:sz w:val="28"/>
          <w:szCs w:val="28"/>
        </w:rPr>
        <w:t xml:space="preserve"> на следующий срок, а также их полномочия могут быть досрочно прекращены по решению единственного участника Общества. Срок полномочий Ревизионной комиссии Общества составляет три года.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16.3. Порядок и организация деятельности, полномочия Ревизионной комиссии, требования к членам и Председателю Ревизионной комиссии, а также основания для досрочного прекращения их полномочий устанавливаются настоящим Уставом и Положением о Ревизионной комиссии Общества, утверждаемым решением единственного участника Общества, иными внутренними документами Общества.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16.4. Полномочия Ревизионной комиссии Общества:</w:t>
      </w:r>
    </w:p>
    <w:p w:rsidR="001C57BB" w:rsidRPr="008331CF" w:rsidRDefault="001C57BB" w:rsidP="001C57BB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  <w:lang w:eastAsia="ru-RU"/>
        </w:rPr>
        <w:t>16.4.1. Ревизионная комиссия</w:t>
      </w:r>
      <w:r w:rsidRPr="00A97EF2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Pr="008331CF">
        <w:rPr>
          <w:sz w:val="28"/>
          <w:szCs w:val="24"/>
        </w:rPr>
        <w:t xml:space="preserve">праве в любое время проводить проверки финансово-хозяйственной деятельности Общества </w:t>
      </w:r>
      <w:r>
        <w:rPr>
          <w:sz w:val="28"/>
          <w:szCs w:val="24"/>
        </w:rPr>
        <w:t xml:space="preserve">по решению единственного </w:t>
      </w:r>
      <w:r w:rsidRPr="00E811AE">
        <w:rPr>
          <w:sz w:val="28"/>
          <w:szCs w:val="24"/>
        </w:rPr>
        <w:t>участник</w:t>
      </w:r>
      <w:r>
        <w:rPr>
          <w:sz w:val="28"/>
          <w:szCs w:val="24"/>
        </w:rPr>
        <w:t>а Общества,</w:t>
      </w:r>
      <w:r w:rsidRPr="00E811AE">
        <w:rPr>
          <w:sz w:val="32"/>
          <w:szCs w:val="24"/>
        </w:rPr>
        <w:t xml:space="preserve"> </w:t>
      </w:r>
      <w:r w:rsidRPr="008331CF">
        <w:rPr>
          <w:sz w:val="28"/>
          <w:szCs w:val="24"/>
        </w:rPr>
        <w:t xml:space="preserve">иметь доступ ко всей документации, касающейся деятельности Общества. </w:t>
      </w:r>
    </w:p>
    <w:p w:rsidR="001C57BB" w:rsidRDefault="001C57BB" w:rsidP="001C57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16.4.2. По требованию Ревизионной комиссии Общества, лицо, осуществляющее функции единоличного исполнительного органа Общества, а также работники Общества обязаны давать необходимые пояснения в устной или письменной форме.</w:t>
      </w:r>
    </w:p>
    <w:p w:rsidR="001C57BB" w:rsidRDefault="001C57BB" w:rsidP="001C57BB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  <w:lang w:eastAsia="ru-RU"/>
        </w:rPr>
        <w:t xml:space="preserve">16.4.3. </w:t>
      </w:r>
      <w:r w:rsidRPr="007F2D5A">
        <w:rPr>
          <w:sz w:val="28"/>
          <w:szCs w:val="24"/>
        </w:rPr>
        <w:t>Ревизионная комиссия Общества в обязательном порядке проводит проверку годов</w:t>
      </w:r>
      <w:r>
        <w:rPr>
          <w:sz w:val="28"/>
          <w:szCs w:val="24"/>
        </w:rPr>
        <w:t>ого</w:t>
      </w:r>
      <w:r w:rsidRPr="007F2D5A">
        <w:rPr>
          <w:sz w:val="28"/>
          <w:szCs w:val="24"/>
        </w:rPr>
        <w:t xml:space="preserve"> отчет</w:t>
      </w:r>
      <w:r>
        <w:rPr>
          <w:sz w:val="28"/>
          <w:szCs w:val="24"/>
        </w:rPr>
        <w:t>а</w:t>
      </w:r>
      <w:r w:rsidRPr="007F2D5A">
        <w:rPr>
          <w:sz w:val="28"/>
          <w:szCs w:val="24"/>
        </w:rPr>
        <w:t xml:space="preserve"> и</w:t>
      </w:r>
      <w:r>
        <w:rPr>
          <w:sz w:val="28"/>
          <w:szCs w:val="24"/>
        </w:rPr>
        <w:t xml:space="preserve"> годовой </w:t>
      </w:r>
      <w:r w:rsidRPr="007F2D5A">
        <w:rPr>
          <w:sz w:val="28"/>
          <w:szCs w:val="24"/>
        </w:rPr>
        <w:t>бухгалтерск</w:t>
      </w:r>
      <w:r>
        <w:rPr>
          <w:sz w:val="28"/>
          <w:szCs w:val="24"/>
        </w:rPr>
        <w:t>ой</w:t>
      </w:r>
      <w:r w:rsidRPr="007F2D5A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 w:rsidRPr="000849D3">
        <w:rPr>
          <w:sz w:val="28"/>
          <w:szCs w:val="28"/>
        </w:rPr>
        <w:t>финансовой) отчетности</w:t>
      </w:r>
      <w:r w:rsidRPr="007F2D5A">
        <w:rPr>
          <w:sz w:val="28"/>
          <w:szCs w:val="24"/>
        </w:rPr>
        <w:t xml:space="preserve"> Общества до их утверждения </w:t>
      </w:r>
      <w:r>
        <w:rPr>
          <w:sz w:val="28"/>
          <w:szCs w:val="28"/>
        </w:rPr>
        <w:t xml:space="preserve">решением единственного участника Общества, </w:t>
      </w:r>
      <w:r w:rsidRPr="005274E0">
        <w:rPr>
          <w:sz w:val="28"/>
          <w:szCs w:val="28"/>
        </w:rPr>
        <w:t>а также представл</w:t>
      </w:r>
      <w:r>
        <w:rPr>
          <w:sz w:val="28"/>
          <w:szCs w:val="28"/>
        </w:rPr>
        <w:t>яет</w:t>
      </w:r>
      <w:r w:rsidRPr="005274E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утверждение единственному участнику </w:t>
      </w:r>
      <w:r w:rsidRPr="005274E0">
        <w:rPr>
          <w:sz w:val="28"/>
          <w:szCs w:val="28"/>
        </w:rPr>
        <w:t>утвержденн</w:t>
      </w:r>
      <w:r>
        <w:rPr>
          <w:sz w:val="28"/>
          <w:szCs w:val="28"/>
        </w:rPr>
        <w:t>ый Р</w:t>
      </w:r>
      <w:r w:rsidRPr="005274E0">
        <w:rPr>
          <w:sz w:val="28"/>
          <w:szCs w:val="28"/>
        </w:rPr>
        <w:t xml:space="preserve">евизионной комиссией </w:t>
      </w:r>
      <w:r>
        <w:rPr>
          <w:sz w:val="28"/>
          <w:szCs w:val="28"/>
        </w:rPr>
        <w:t>отчет о заключенных О</w:t>
      </w:r>
      <w:r w:rsidRPr="005274E0">
        <w:rPr>
          <w:sz w:val="28"/>
          <w:szCs w:val="28"/>
        </w:rPr>
        <w:t>бществом в отчетном году сделках, в совершении которых имеется заинтересованность</w:t>
      </w:r>
      <w:r w:rsidRPr="007F2D5A">
        <w:rPr>
          <w:sz w:val="28"/>
          <w:szCs w:val="24"/>
        </w:rPr>
        <w:t xml:space="preserve">. 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4"/>
        </w:rPr>
        <w:t>Заключение Ревизионной комиссии и отчет о заключенных сделках, в совершении которых имеется заинтересованность, предоставляется Ревизионной комиссией единственному участнику</w:t>
      </w:r>
      <w:r w:rsidRPr="00A6578A">
        <w:rPr>
          <w:sz w:val="28"/>
          <w:szCs w:val="24"/>
        </w:rPr>
        <w:t xml:space="preserve"> Общества </w:t>
      </w:r>
      <w:r w:rsidRPr="00AB44CB">
        <w:rPr>
          <w:sz w:val="28"/>
          <w:szCs w:val="28"/>
        </w:rPr>
        <w:t>н</w:t>
      </w:r>
      <w:r w:rsidRPr="00AB44CB">
        <w:rPr>
          <w:sz w:val="28"/>
          <w:szCs w:val="24"/>
        </w:rPr>
        <w:t xml:space="preserve">е позднее, чем за </w:t>
      </w:r>
      <w:r>
        <w:rPr>
          <w:sz w:val="28"/>
          <w:szCs w:val="24"/>
        </w:rPr>
        <w:t xml:space="preserve">10 (десять) </w:t>
      </w:r>
      <w:r>
        <w:rPr>
          <w:sz w:val="28"/>
          <w:szCs w:val="24"/>
        </w:rPr>
        <w:lastRenderedPageBreak/>
        <w:t>рабочих дней</w:t>
      </w:r>
      <w:r w:rsidRPr="00AB44CB">
        <w:rPr>
          <w:sz w:val="28"/>
          <w:szCs w:val="24"/>
        </w:rPr>
        <w:t xml:space="preserve"> до </w:t>
      </w:r>
      <w:r>
        <w:rPr>
          <w:sz w:val="28"/>
          <w:szCs w:val="28"/>
          <w:lang w:eastAsia="ru-RU"/>
        </w:rPr>
        <w:t>утверждения единственным участником Общества годовых результатов деятельности общества</w:t>
      </w:r>
      <w:r w:rsidRPr="00874E0B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 w:rsidRPr="007F2D5A">
        <w:rPr>
          <w:sz w:val="28"/>
          <w:szCs w:val="24"/>
        </w:rPr>
        <w:t>годов</w:t>
      </w:r>
      <w:r>
        <w:rPr>
          <w:sz w:val="28"/>
          <w:szCs w:val="24"/>
        </w:rPr>
        <w:t>ого</w:t>
      </w:r>
      <w:r w:rsidRPr="007F2D5A">
        <w:rPr>
          <w:sz w:val="28"/>
          <w:szCs w:val="24"/>
        </w:rPr>
        <w:t xml:space="preserve"> отчет</w:t>
      </w:r>
      <w:r>
        <w:rPr>
          <w:sz w:val="28"/>
          <w:szCs w:val="24"/>
        </w:rPr>
        <w:t>а</w:t>
      </w:r>
      <w:r w:rsidRPr="007F2D5A">
        <w:rPr>
          <w:sz w:val="28"/>
          <w:szCs w:val="24"/>
        </w:rPr>
        <w:t xml:space="preserve"> и</w:t>
      </w:r>
      <w:r>
        <w:rPr>
          <w:sz w:val="28"/>
          <w:szCs w:val="24"/>
        </w:rPr>
        <w:t xml:space="preserve"> годовой </w:t>
      </w:r>
      <w:r w:rsidRPr="007F2D5A">
        <w:rPr>
          <w:sz w:val="28"/>
          <w:szCs w:val="24"/>
        </w:rPr>
        <w:t>бухгалтерск</w:t>
      </w:r>
      <w:r>
        <w:rPr>
          <w:sz w:val="28"/>
          <w:szCs w:val="24"/>
        </w:rPr>
        <w:t>ой</w:t>
      </w:r>
      <w:r w:rsidRPr="007F2D5A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 w:rsidRPr="000849D3">
        <w:rPr>
          <w:sz w:val="28"/>
          <w:szCs w:val="28"/>
        </w:rPr>
        <w:t>финансовой) отчетности</w:t>
      </w:r>
      <w:r w:rsidRPr="007F2D5A">
        <w:rPr>
          <w:sz w:val="28"/>
          <w:szCs w:val="24"/>
        </w:rPr>
        <w:t xml:space="preserve"> Общества</w:t>
      </w:r>
      <w:r>
        <w:rPr>
          <w:sz w:val="28"/>
          <w:szCs w:val="24"/>
        </w:rPr>
        <w:t>)</w:t>
      </w:r>
      <w:r>
        <w:rPr>
          <w:sz w:val="28"/>
          <w:szCs w:val="28"/>
          <w:lang w:eastAsia="ru-RU"/>
        </w:rPr>
        <w:t xml:space="preserve">. 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Годовые результаты деятельности Общества утверждаются единственным участником не позднее чем через четыре месяца после окончания финансового года.</w:t>
      </w:r>
    </w:p>
    <w:p w:rsidR="001C57BB" w:rsidRPr="00E811AE" w:rsidRDefault="001C57BB" w:rsidP="001C57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Единственный у</w:t>
      </w:r>
      <w:r w:rsidRPr="007F2D5A">
        <w:rPr>
          <w:sz w:val="28"/>
          <w:szCs w:val="24"/>
        </w:rPr>
        <w:t xml:space="preserve">частник Общества не вправе утверждать годовые отчеты и </w:t>
      </w:r>
      <w:r w:rsidRPr="000849D3">
        <w:rPr>
          <w:sz w:val="28"/>
          <w:szCs w:val="28"/>
        </w:rPr>
        <w:t>бухгалтерск</w:t>
      </w:r>
      <w:r>
        <w:rPr>
          <w:sz w:val="28"/>
          <w:szCs w:val="28"/>
        </w:rPr>
        <w:t>ую</w:t>
      </w:r>
      <w:r w:rsidRPr="000849D3">
        <w:rPr>
          <w:sz w:val="28"/>
          <w:szCs w:val="28"/>
        </w:rPr>
        <w:t xml:space="preserve"> (финансов</w:t>
      </w:r>
      <w:r>
        <w:rPr>
          <w:sz w:val="28"/>
          <w:szCs w:val="28"/>
        </w:rPr>
        <w:t>ую</w:t>
      </w:r>
      <w:r w:rsidRPr="000849D3">
        <w:rPr>
          <w:sz w:val="28"/>
          <w:szCs w:val="28"/>
        </w:rPr>
        <w:t>) отчетност</w:t>
      </w:r>
      <w:r>
        <w:rPr>
          <w:sz w:val="28"/>
          <w:szCs w:val="28"/>
        </w:rPr>
        <w:t>ь</w:t>
      </w:r>
      <w:r w:rsidRPr="007F2D5A">
        <w:rPr>
          <w:sz w:val="28"/>
          <w:szCs w:val="24"/>
        </w:rPr>
        <w:t xml:space="preserve"> Общества при отсутствии заключени</w:t>
      </w:r>
      <w:r>
        <w:rPr>
          <w:sz w:val="28"/>
          <w:szCs w:val="24"/>
        </w:rPr>
        <w:t>я</w:t>
      </w:r>
      <w:r w:rsidRPr="007F2D5A">
        <w:rPr>
          <w:sz w:val="28"/>
          <w:szCs w:val="24"/>
        </w:rPr>
        <w:t xml:space="preserve"> </w:t>
      </w:r>
      <w:r>
        <w:rPr>
          <w:sz w:val="28"/>
          <w:szCs w:val="28"/>
        </w:rPr>
        <w:t>Р</w:t>
      </w:r>
      <w:r w:rsidRPr="00E811AE">
        <w:rPr>
          <w:sz w:val="28"/>
          <w:szCs w:val="28"/>
        </w:rPr>
        <w:t>евизионной комиссии  Общества.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16.4.4. Ревизионная комиссия вправе привлекать к своей работе экспертов и консультантов, работа которых оплачивается за счет Общества.</w:t>
      </w:r>
    </w:p>
    <w:p w:rsidR="001C57BB" w:rsidRPr="00874E0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74E0B">
        <w:rPr>
          <w:sz w:val="28"/>
          <w:szCs w:val="28"/>
          <w:lang w:eastAsia="ru-RU"/>
        </w:rPr>
        <w:t xml:space="preserve">16.5. </w:t>
      </w:r>
      <w:r w:rsidRPr="00874E0B">
        <w:rPr>
          <w:sz w:val="28"/>
          <w:szCs w:val="24"/>
        </w:rPr>
        <w:t xml:space="preserve">По результатам проведенной проверки Ревизионная комиссия формирует Акт проверки и заключение Ревизионной комиссии.  Акт проверки и заключение Ревизионной комиссии формируются не позднее чем через </w:t>
      </w:r>
      <w:r w:rsidR="00B318B4">
        <w:rPr>
          <w:sz w:val="28"/>
          <w:szCs w:val="24"/>
        </w:rPr>
        <w:t>5</w:t>
      </w:r>
      <w:r w:rsidRPr="00874E0B">
        <w:rPr>
          <w:sz w:val="28"/>
          <w:szCs w:val="24"/>
        </w:rPr>
        <w:t xml:space="preserve"> (</w:t>
      </w:r>
      <w:r w:rsidR="00B318B4">
        <w:rPr>
          <w:sz w:val="28"/>
          <w:szCs w:val="24"/>
        </w:rPr>
        <w:t>пять</w:t>
      </w:r>
      <w:r w:rsidRPr="00874E0B">
        <w:rPr>
          <w:sz w:val="28"/>
          <w:szCs w:val="24"/>
        </w:rPr>
        <w:t xml:space="preserve">) рабочих дня после </w:t>
      </w:r>
      <w:r w:rsidR="00DB11B6">
        <w:rPr>
          <w:sz w:val="28"/>
          <w:szCs w:val="24"/>
        </w:rPr>
        <w:t xml:space="preserve">окончания </w:t>
      </w:r>
      <w:r w:rsidRPr="00874E0B">
        <w:rPr>
          <w:sz w:val="28"/>
          <w:szCs w:val="24"/>
        </w:rPr>
        <w:t>проведения проверки (ревизии). Акт проверки и заключение Ревизионной комиссии подписываются всеми членами Ревизионной комиссии, осуществлявшими проведение проверки (ревизии), а также Председателем Ревизионной комиссии.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3542">
        <w:rPr>
          <w:sz w:val="28"/>
          <w:szCs w:val="24"/>
        </w:rPr>
        <w:t>16.6.</w:t>
      </w:r>
      <w:r w:rsidRPr="000E791B">
        <w:rPr>
          <w:sz w:val="28"/>
          <w:szCs w:val="24"/>
        </w:rPr>
        <w:t xml:space="preserve"> </w:t>
      </w:r>
      <w:r>
        <w:rPr>
          <w:sz w:val="28"/>
          <w:szCs w:val="28"/>
          <w:lang w:eastAsia="ru-RU"/>
        </w:rPr>
        <w:t>Акт проверки Ревизионной комиссии Общества описывает основные выявленные риски, нарушения и недостатки его деятельности.</w:t>
      </w:r>
    </w:p>
    <w:p w:rsidR="001C57BB" w:rsidRDefault="001C57BB" w:rsidP="001C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16.7. Заключение Ревизионной комиссии имеет своей целью подтверждение данных годового отчета, годовой бухгалтерской отчетности Общества.</w:t>
      </w:r>
    </w:p>
    <w:p w:rsidR="001C57BB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17.1. Устава слова «</w:t>
      </w:r>
      <w:r w:rsidRPr="005C4619">
        <w:rPr>
          <w:sz w:val="28"/>
          <w:szCs w:val="28"/>
        </w:rPr>
        <w:t>решения Общего собрания участников</w:t>
      </w:r>
      <w:r>
        <w:rPr>
          <w:sz w:val="28"/>
          <w:szCs w:val="28"/>
        </w:rPr>
        <w:t>» заменить словами «решения единственного участника Общества».</w:t>
      </w:r>
    </w:p>
    <w:p w:rsidR="001C57BB" w:rsidRDefault="001C57BB" w:rsidP="001C57BB">
      <w:pPr>
        <w:numPr>
          <w:ilvl w:val="0"/>
          <w:numId w:val="9"/>
        </w:numPr>
        <w:tabs>
          <w:tab w:val="left" w:pos="1134"/>
        </w:tabs>
        <w:spacing w:before="20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17.12. Устава слова «</w:t>
      </w:r>
      <w:r w:rsidRPr="005C4619">
        <w:rPr>
          <w:sz w:val="28"/>
          <w:szCs w:val="28"/>
        </w:rPr>
        <w:t>общим собранием участников</w:t>
      </w:r>
      <w:r>
        <w:rPr>
          <w:sz w:val="28"/>
          <w:szCs w:val="28"/>
        </w:rPr>
        <w:t>» заменить словами «решением единственного участника».</w:t>
      </w:r>
    </w:p>
    <w:p w:rsidR="005118F2" w:rsidRDefault="005118F2" w:rsidP="001C57BB">
      <w:pPr>
        <w:tabs>
          <w:tab w:val="left" w:pos="1134"/>
        </w:tabs>
        <w:spacing w:before="200" w:after="0" w:line="240" w:lineRule="auto"/>
        <w:jc w:val="both"/>
        <w:rPr>
          <w:sz w:val="28"/>
          <w:szCs w:val="28"/>
        </w:rPr>
      </w:pPr>
    </w:p>
    <w:sectPr w:rsidR="005118F2" w:rsidSect="00107163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BD" w:rsidRDefault="00691DBD" w:rsidP="00D53F46">
      <w:pPr>
        <w:spacing w:after="0" w:line="240" w:lineRule="auto"/>
      </w:pPr>
      <w:r>
        <w:separator/>
      </w:r>
    </w:p>
  </w:endnote>
  <w:endnote w:type="continuationSeparator" w:id="0">
    <w:p w:rsidR="00691DBD" w:rsidRDefault="00691DB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BD" w:rsidRDefault="00691DBD" w:rsidP="00D53F46">
      <w:pPr>
        <w:spacing w:after="0" w:line="240" w:lineRule="auto"/>
      </w:pPr>
      <w:r>
        <w:separator/>
      </w:r>
    </w:p>
  </w:footnote>
  <w:footnote w:type="continuationSeparator" w:id="0">
    <w:p w:rsidR="00691DBD" w:rsidRDefault="00691DB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649"/>
    <w:multiLevelType w:val="multilevel"/>
    <w:tmpl w:val="778CD7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B85BB7"/>
    <w:multiLevelType w:val="multilevel"/>
    <w:tmpl w:val="D26AE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267434"/>
    <w:multiLevelType w:val="hybridMultilevel"/>
    <w:tmpl w:val="A8DECBC8"/>
    <w:lvl w:ilvl="0" w:tplc="24F2D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9F3F07"/>
    <w:multiLevelType w:val="hybridMultilevel"/>
    <w:tmpl w:val="8FDC52EE"/>
    <w:lvl w:ilvl="0" w:tplc="DBC0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8B87C99"/>
    <w:multiLevelType w:val="hybridMultilevel"/>
    <w:tmpl w:val="A8DECBC8"/>
    <w:lvl w:ilvl="0" w:tplc="24F2D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6DAB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3D21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87EA0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820"/>
    <w:rsid w:val="000A5CF8"/>
    <w:rsid w:val="000A72E8"/>
    <w:rsid w:val="000A7F1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163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04F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3F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46E"/>
    <w:rsid w:val="001C4C04"/>
    <w:rsid w:val="001C55AF"/>
    <w:rsid w:val="001C57BB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5A4"/>
    <w:rsid w:val="001E4B63"/>
    <w:rsid w:val="001E56C3"/>
    <w:rsid w:val="001E6EAE"/>
    <w:rsid w:val="001E7C42"/>
    <w:rsid w:val="001F0999"/>
    <w:rsid w:val="001F0D15"/>
    <w:rsid w:val="001F1623"/>
    <w:rsid w:val="001F3C4B"/>
    <w:rsid w:val="001F4A6B"/>
    <w:rsid w:val="001F5228"/>
    <w:rsid w:val="001F684A"/>
    <w:rsid w:val="001F6D4E"/>
    <w:rsid w:val="001F71EB"/>
    <w:rsid w:val="001F73AC"/>
    <w:rsid w:val="002007D2"/>
    <w:rsid w:val="002008FA"/>
    <w:rsid w:val="00200E59"/>
    <w:rsid w:val="00201764"/>
    <w:rsid w:val="00203220"/>
    <w:rsid w:val="00204543"/>
    <w:rsid w:val="00204E57"/>
    <w:rsid w:val="00205A51"/>
    <w:rsid w:val="00206F29"/>
    <w:rsid w:val="002077B0"/>
    <w:rsid w:val="00207BB4"/>
    <w:rsid w:val="00207BEF"/>
    <w:rsid w:val="0021026A"/>
    <w:rsid w:val="002108AB"/>
    <w:rsid w:val="00211274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2A1"/>
    <w:rsid w:val="00230F8F"/>
    <w:rsid w:val="0023331C"/>
    <w:rsid w:val="00236A8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266"/>
    <w:rsid w:val="002728D2"/>
    <w:rsid w:val="00273680"/>
    <w:rsid w:val="00273E03"/>
    <w:rsid w:val="00275322"/>
    <w:rsid w:val="00277671"/>
    <w:rsid w:val="002800CD"/>
    <w:rsid w:val="0028244B"/>
    <w:rsid w:val="00282A95"/>
    <w:rsid w:val="00282AFA"/>
    <w:rsid w:val="00282C34"/>
    <w:rsid w:val="00283864"/>
    <w:rsid w:val="00287E3A"/>
    <w:rsid w:val="0029047D"/>
    <w:rsid w:val="00290BC8"/>
    <w:rsid w:val="00290C54"/>
    <w:rsid w:val="0029129C"/>
    <w:rsid w:val="002912B5"/>
    <w:rsid w:val="002924C0"/>
    <w:rsid w:val="0029265A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3A8"/>
    <w:rsid w:val="002A6F70"/>
    <w:rsid w:val="002A72D9"/>
    <w:rsid w:val="002B0490"/>
    <w:rsid w:val="002B12EC"/>
    <w:rsid w:val="002B2C7C"/>
    <w:rsid w:val="002B353E"/>
    <w:rsid w:val="002B441E"/>
    <w:rsid w:val="002B5618"/>
    <w:rsid w:val="002B6FB6"/>
    <w:rsid w:val="002C0BAD"/>
    <w:rsid w:val="002C10B8"/>
    <w:rsid w:val="002C1569"/>
    <w:rsid w:val="002C201C"/>
    <w:rsid w:val="002C389A"/>
    <w:rsid w:val="002C49F9"/>
    <w:rsid w:val="002C6F31"/>
    <w:rsid w:val="002D013C"/>
    <w:rsid w:val="002D0221"/>
    <w:rsid w:val="002D0296"/>
    <w:rsid w:val="002D1184"/>
    <w:rsid w:val="002D6E76"/>
    <w:rsid w:val="002D7E37"/>
    <w:rsid w:val="002D7FB7"/>
    <w:rsid w:val="002E1D9E"/>
    <w:rsid w:val="002E2334"/>
    <w:rsid w:val="002E27AB"/>
    <w:rsid w:val="002E35A6"/>
    <w:rsid w:val="002E390A"/>
    <w:rsid w:val="002E4F12"/>
    <w:rsid w:val="002E7BFC"/>
    <w:rsid w:val="002E7E48"/>
    <w:rsid w:val="002F1850"/>
    <w:rsid w:val="002F1AA0"/>
    <w:rsid w:val="002F1E5F"/>
    <w:rsid w:val="002F31F1"/>
    <w:rsid w:val="002F5225"/>
    <w:rsid w:val="002F5BA0"/>
    <w:rsid w:val="002F5CDC"/>
    <w:rsid w:val="002F719F"/>
    <w:rsid w:val="002F7845"/>
    <w:rsid w:val="00301A74"/>
    <w:rsid w:val="00301E30"/>
    <w:rsid w:val="00303891"/>
    <w:rsid w:val="00303CDB"/>
    <w:rsid w:val="0030410D"/>
    <w:rsid w:val="003041FB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28"/>
    <w:rsid w:val="003279CA"/>
    <w:rsid w:val="0033066B"/>
    <w:rsid w:val="00331F5F"/>
    <w:rsid w:val="00334490"/>
    <w:rsid w:val="00335818"/>
    <w:rsid w:val="00336A86"/>
    <w:rsid w:val="00340082"/>
    <w:rsid w:val="00340AE6"/>
    <w:rsid w:val="0034312E"/>
    <w:rsid w:val="00343D47"/>
    <w:rsid w:val="00346FCB"/>
    <w:rsid w:val="00347BFC"/>
    <w:rsid w:val="00350FBD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066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654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08D4"/>
    <w:rsid w:val="00471840"/>
    <w:rsid w:val="00471DC8"/>
    <w:rsid w:val="00471FEE"/>
    <w:rsid w:val="004726D3"/>
    <w:rsid w:val="004735D4"/>
    <w:rsid w:val="0047455F"/>
    <w:rsid w:val="00480789"/>
    <w:rsid w:val="004810DC"/>
    <w:rsid w:val="00482C46"/>
    <w:rsid w:val="004832ED"/>
    <w:rsid w:val="00485622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96FEF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A09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3D03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29FC"/>
    <w:rsid w:val="0050355B"/>
    <w:rsid w:val="0050423D"/>
    <w:rsid w:val="00504A9E"/>
    <w:rsid w:val="00505A8C"/>
    <w:rsid w:val="00506C38"/>
    <w:rsid w:val="00507888"/>
    <w:rsid w:val="00507B55"/>
    <w:rsid w:val="00507E91"/>
    <w:rsid w:val="005118F2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2551F"/>
    <w:rsid w:val="005261E1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1B4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3A61"/>
    <w:rsid w:val="00574025"/>
    <w:rsid w:val="00574347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099A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3D65"/>
    <w:rsid w:val="005A498B"/>
    <w:rsid w:val="005A49D5"/>
    <w:rsid w:val="005A59B1"/>
    <w:rsid w:val="005A6341"/>
    <w:rsid w:val="005A6ED4"/>
    <w:rsid w:val="005A743F"/>
    <w:rsid w:val="005A7B53"/>
    <w:rsid w:val="005B00A1"/>
    <w:rsid w:val="005B0531"/>
    <w:rsid w:val="005B069D"/>
    <w:rsid w:val="005B17F9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34E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A2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15F"/>
    <w:rsid w:val="0062649D"/>
    <w:rsid w:val="00627E5F"/>
    <w:rsid w:val="00630866"/>
    <w:rsid w:val="00632873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6C3"/>
    <w:rsid w:val="00684ED6"/>
    <w:rsid w:val="00685531"/>
    <w:rsid w:val="0068567E"/>
    <w:rsid w:val="006879AF"/>
    <w:rsid w:val="006903A0"/>
    <w:rsid w:val="006903CE"/>
    <w:rsid w:val="00691DBD"/>
    <w:rsid w:val="00691F99"/>
    <w:rsid w:val="006922E0"/>
    <w:rsid w:val="0069325F"/>
    <w:rsid w:val="00694F26"/>
    <w:rsid w:val="00695060"/>
    <w:rsid w:val="00695CEB"/>
    <w:rsid w:val="006969A1"/>
    <w:rsid w:val="0069702D"/>
    <w:rsid w:val="00697BB2"/>
    <w:rsid w:val="006A0B36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737"/>
    <w:rsid w:val="006F0E83"/>
    <w:rsid w:val="006F2697"/>
    <w:rsid w:val="006F6ED6"/>
    <w:rsid w:val="006F7076"/>
    <w:rsid w:val="006F7419"/>
    <w:rsid w:val="007010DC"/>
    <w:rsid w:val="007011F8"/>
    <w:rsid w:val="007037D1"/>
    <w:rsid w:val="00703980"/>
    <w:rsid w:val="00707756"/>
    <w:rsid w:val="007100F3"/>
    <w:rsid w:val="00710B72"/>
    <w:rsid w:val="0071290B"/>
    <w:rsid w:val="00712D78"/>
    <w:rsid w:val="00713367"/>
    <w:rsid w:val="00713590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6A0C"/>
    <w:rsid w:val="00737A6E"/>
    <w:rsid w:val="00744896"/>
    <w:rsid w:val="00745C84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0D05"/>
    <w:rsid w:val="007612B0"/>
    <w:rsid w:val="007613D2"/>
    <w:rsid w:val="00761ACE"/>
    <w:rsid w:val="00764395"/>
    <w:rsid w:val="00765BB9"/>
    <w:rsid w:val="00766E02"/>
    <w:rsid w:val="00767C56"/>
    <w:rsid w:val="00770BC2"/>
    <w:rsid w:val="007711C0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8C4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49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542"/>
    <w:rsid w:val="007D361C"/>
    <w:rsid w:val="007D5657"/>
    <w:rsid w:val="007D5EC9"/>
    <w:rsid w:val="007D73E5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376B"/>
    <w:rsid w:val="008044B1"/>
    <w:rsid w:val="00804978"/>
    <w:rsid w:val="00805511"/>
    <w:rsid w:val="00805EE9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F86"/>
    <w:rsid w:val="00837A36"/>
    <w:rsid w:val="00840092"/>
    <w:rsid w:val="00843A9D"/>
    <w:rsid w:val="00843B40"/>
    <w:rsid w:val="00844C07"/>
    <w:rsid w:val="008450BD"/>
    <w:rsid w:val="0084562B"/>
    <w:rsid w:val="008460AF"/>
    <w:rsid w:val="00846D03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E0B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64A"/>
    <w:rsid w:val="008A6DF7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C78F7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5C6B"/>
    <w:rsid w:val="008E6E82"/>
    <w:rsid w:val="008E723B"/>
    <w:rsid w:val="008F0DA1"/>
    <w:rsid w:val="008F0F8B"/>
    <w:rsid w:val="008F1EBA"/>
    <w:rsid w:val="008F2773"/>
    <w:rsid w:val="008F314F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0D3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4D85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A6F53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2AF4"/>
    <w:rsid w:val="009C33C2"/>
    <w:rsid w:val="009C3B79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694"/>
    <w:rsid w:val="009D49C0"/>
    <w:rsid w:val="009D56C5"/>
    <w:rsid w:val="009D5D42"/>
    <w:rsid w:val="009D7A1A"/>
    <w:rsid w:val="009E11C2"/>
    <w:rsid w:val="009E3501"/>
    <w:rsid w:val="009E3735"/>
    <w:rsid w:val="009E4064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66CD"/>
    <w:rsid w:val="00A07054"/>
    <w:rsid w:val="00A07E5A"/>
    <w:rsid w:val="00A119FB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67444"/>
    <w:rsid w:val="00A674C2"/>
    <w:rsid w:val="00A7192F"/>
    <w:rsid w:val="00A71A4B"/>
    <w:rsid w:val="00A72247"/>
    <w:rsid w:val="00A7236A"/>
    <w:rsid w:val="00A72490"/>
    <w:rsid w:val="00A73A03"/>
    <w:rsid w:val="00A751E2"/>
    <w:rsid w:val="00A75C73"/>
    <w:rsid w:val="00A763B9"/>
    <w:rsid w:val="00A76F0E"/>
    <w:rsid w:val="00A7719C"/>
    <w:rsid w:val="00A775AC"/>
    <w:rsid w:val="00A807BA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C8"/>
    <w:rsid w:val="00A951D8"/>
    <w:rsid w:val="00A969CD"/>
    <w:rsid w:val="00A97D19"/>
    <w:rsid w:val="00A97EF2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5F6"/>
    <w:rsid w:val="00AC5728"/>
    <w:rsid w:val="00AC63AA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0E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18B4"/>
    <w:rsid w:val="00B355FA"/>
    <w:rsid w:val="00B35B3E"/>
    <w:rsid w:val="00B36667"/>
    <w:rsid w:val="00B36FF3"/>
    <w:rsid w:val="00B37090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1DD0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6A1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60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C6D7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735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662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6BBF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05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5A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B8A"/>
    <w:rsid w:val="00CB2D7E"/>
    <w:rsid w:val="00CB3471"/>
    <w:rsid w:val="00CB5E8A"/>
    <w:rsid w:val="00CB6164"/>
    <w:rsid w:val="00CB76BF"/>
    <w:rsid w:val="00CC036C"/>
    <w:rsid w:val="00CC0B20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179A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2314"/>
    <w:rsid w:val="00D6358C"/>
    <w:rsid w:val="00D64811"/>
    <w:rsid w:val="00D64AC7"/>
    <w:rsid w:val="00D66E0A"/>
    <w:rsid w:val="00D66F2E"/>
    <w:rsid w:val="00D70E14"/>
    <w:rsid w:val="00D71591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CAC"/>
    <w:rsid w:val="00DB11B6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56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5C0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272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592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3CD9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7B9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15A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3A3F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66A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0F1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D6FC7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71591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22&amp;dst=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071&amp;dst=1000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4229DBF7BABAFC7BD28C910FB4D73FE30D8AEFA0D26F882F09614A0283467B7600F3C9ED14G9E8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4852-4CF6-47D2-BDA0-3DC98B87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9447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15</cp:revision>
  <cp:lastPrinted>2024-08-14T06:43:00Z</cp:lastPrinted>
  <dcterms:created xsi:type="dcterms:W3CDTF">2024-08-08T04:37:00Z</dcterms:created>
  <dcterms:modified xsi:type="dcterms:W3CDTF">2024-08-15T05:27:00Z</dcterms:modified>
</cp:coreProperties>
</file>