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A8269F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10"/>
          <w:szCs w:val="10"/>
        </w:rPr>
      </w:pPr>
    </w:p>
    <w:p w:rsidR="006D2A54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983056"/>
    <w:p w:rsidR="002700C5" w:rsidRDefault="002700C5" w:rsidP="00983056"/>
    <w:p w:rsidR="002700C5" w:rsidRPr="00B415E8" w:rsidRDefault="002700C5" w:rsidP="00983056">
      <w:pPr>
        <w:rPr>
          <w:sz w:val="24"/>
          <w:szCs w:val="24"/>
        </w:rPr>
      </w:pPr>
    </w:p>
    <w:p w:rsidR="007A333F" w:rsidRDefault="007A333F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2700C5" w:rsidRPr="00B92BD0" w:rsidRDefault="00353430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B10E4">
        <w:rPr>
          <w:rFonts w:ascii="Times New Roman" w:hAnsi="Times New Roman"/>
          <w:sz w:val="24"/>
          <w:szCs w:val="24"/>
        </w:rPr>
        <w:t>25.06.</w:t>
      </w:r>
      <w:r w:rsidR="00C77BDC">
        <w:rPr>
          <w:rFonts w:ascii="Times New Roman" w:hAnsi="Times New Roman"/>
          <w:sz w:val="24"/>
          <w:szCs w:val="24"/>
        </w:rPr>
        <w:t>2024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</w:t>
      </w:r>
      <w:r w:rsidR="009E4D7B">
        <w:rPr>
          <w:rFonts w:ascii="Times New Roman" w:hAnsi="Times New Roman"/>
          <w:sz w:val="24"/>
          <w:szCs w:val="24"/>
        </w:rPr>
        <w:t xml:space="preserve"> </w:t>
      </w:r>
      <w:r w:rsidR="000014F5" w:rsidRPr="00B415E8">
        <w:rPr>
          <w:rFonts w:ascii="Times New Roman" w:hAnsi="Times New Roman"/>
          <w:sz w:val="24"/>
          <w:szCs w:val="24"/>
        </w:rPr>
        <w:t xml:space="preserve">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547072">
        <w:rPr>
          <w:rFonts w:ascii="Times New Roman" w:hAnsi="Times New Roman"/>
          <w:sz w:val="24"/>
          <w:szCs w:val="24"/>
        </w:rPr>
        <w:t xml:space="preserve">        </w:t>
      </w:r>
      <w:r w:rsidR="00182E2F">
        <w:rPr>
          <w:rFonts w:ascii="Times New Roman" w:hAnsi="Times New Roman"/>
          <w:sz w:val="24"/>
          <w:szCs w:val="24"/>
        </w:rPr>
        <w:t xml:space="preserve">      </w:t>
      </w:r>
      <w:r w:rsidR="00547072">
        <w:rPr>
          <w:rFonts w:ascii="Times New Roman" w:hAnsi="Times New Roman"/>
          <w:sz w:val="24"/>
          <w:szCs w:val="24"/>
        </w:rPr>
        <w:t xml:space="preserve">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642D7F">
        <w:rPr>
          <w:rFonts w:ascii="Times New Roman" w:hAnsi="Times New Roman"/>
          <w:sz w:val="24"/>
          <w:szCs w:val="24"/>
        </w:rPr>
        <w:t xml:space="preserve">  </w:t>
      </w:r>
      <w:r w:rsidR="00EA6BBB">
        <w:rPr>
          <w:rFonts w:ascii="Times New Roman" w:hAnsi="Times New Roman"/>
          <w:sz w:val="24"/>
          <w:szCs w:val="24"/>
        </w:rPr>
        <w:t xml:space="preserve">     </w:t>
      </w:r>
      <w:r w:rsidR="00642D7F">
        <w:rPr>
          <w:rFonts w:ascii="Times New Roman" w:hAnsi="Times New Roman"/>
          <w:sz w:val="24"/>
          <w:szCs w:val="24"/>
        </w:rPr>
        <w:t xml:space="preserve">        </w:t>
      </w:r>
      <w:r w:rsidR="00202261">
        <w:rPr>
          <w:rFonts w:ascii="Times New Roman" w:hAnsi="Times New Roman"/>
          <w:sz w:val="24"/>
          <w:szCs w:val="24"/>
        </w:rPr>
        <w:t xml:space="preserve">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 w:rsidR="005B10E4">
        <w:rPr>
          <w:rFonts w:ascii="Times New Roman" w:hAnsi="Times New Roman"/>
          <w:sz w:val="24"/>
          <w:szCs w:val="24"/>
        </w:rPr>
        <w:t>296</w:t>
      </w:r>
      <w:r w:rsidR="00A672CA">
        <w:rPr>
          <w:rFonts w:ascii="Times New Roman" w:hAnsi="Times New Roman"/>
          <w:sz w:val="24"/>
          <w:szCs w:val="24"/>
        </w:rPr>
        <w:t>пр</w:t>
      </w:r>
    </w:p>
    <w:p w:rsidR="002700C5" w:rsidRPr="00AC7614" w:rsidRDefault="002700C5" w:rsidP="00C77BDC">
      <w:pPr>
        <w:framePr w:w="9776" w:h="585" w:hSpace="180" w:wrap="around" w:vAnchor="text" w:hAnchor="page" w:x="1422" w:y="2715"/>
        <w:ind w:right="16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632F6E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EA6BBB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F84243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присвоении</w:t>
      </w:r>
      <w:r w:rsidR="00F63DBE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F84243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спорт</w:t>
      </w:r>
      <w:r w:rsidR="00732E07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ивных</w:t>
      </w:r>
      <w:r w:rsidR="00E12457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732E07" w:rsidRPr="00EA6BB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разрядов</w:t>
      </w:r>
    </w:p>
    <w:p w:rsidR="002F780C" w:rsidRPr="00EA6BBB" w:rsidRDefault="002F780C" w:rsidP="00983056">
      <w:pPr>
        <w:widowControl w:val="0"/>
        <w:jc w:val="both"/>
        <w:rPr>
          <w:rFonts w:ascii="Times New Roman" w:hAnsi="Times New Roman"/>
          <w:sz w:val="27"/>
          <w:szCs w:val="27"/>
        </w:rPr>
      </w:pPr>
    </w:p>
    <w:p w:rsidR="00A8269F" w:rsidRDefault="00CE7ACA" w:rsidP="00A826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BBB">
        <w:rPr>
          <w:rFonts w:ascii="Times New Roman" w:hAnsi="Times New Roman"/>
          <w:sz w:val="27"/>
          <w:szCs w:val="27"/>
        </w:rPr>
        <w:t xml:space="preserve">В соответствии с Федеральным законом от 04.12.2007 № 329-ФЗ </w:t>
      </w:r>
      <w:r w:rsidR="00983056" w:rsidRPr="00EA6BBB">
        <w:rPr>
          <w:rFonts w:ascii="Times New Roman" w:hAnsi="Times New Roman"/>
          <w:sz w:val="27"/>
          <w:szCs w:val="27"/>
        </w:rPr>
        <w:br/>
      </w:r>
      <w:r w:rsidRPr="00EA6BBB">
        <w:rPr>
          <w:rFonts w:ascii="Times New Roman" w:hAnsi="Times New Roman"/>
          <w:sz w:val="27"/>
          <w:szCs w:val="27"/>
        </w:rPr>
        <w:t xml:space="preserve">«О физической культуре и спорте в Российской Федерации», Федеральным </w:t>
      </w:r>
      <w:hyperlink r:id="rId9" w:history="1">
        <w:r w:rsidRPr="00EA6BBB">
          <w:rPr>
            <w:rStyle w:val="af1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EA6BBB">
        <w:rPr>
          <w:rFonts w:ascii="Times New Roman" w:hAnsi="Times New Roman"/>
          <w:sz w:val="27"/>
          <w:szCs w:val="27"/>
        </w:rPr>
        <w:t xml:space="preserve"> </w:t>
      </w:r>
      <w:r w:rsidR="00A9304C" w:rsidRPr="00EA6BBB">
        <w:rPr>
          <w:rFonts w:ascii="Times New Roman" w:hAnsi="Times New Roman"/>
          <w:sz w:val="27"/>
          <w:szCs w:val="27"/>
        </w:rPr>
        <w:t xml:space="preserve">от 06.10.2003 </w:t>
      </w:r>
      <w:r w:rsidRPr="00EA6BBB">
        <w:rPr>
          <w:rFonts w:ascii="Times New Roman" w:hAnsi="Times New Roman"/>
          <w:sz w:val="27"/>
          <w:szCs w:val="27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EA6BBB">
        <w:rPr>
          <w:rFonts w:ascii="Times New Roman" w:hAnsi="Times New Roman"/>
          <w:sz w:val="27"/>
          <w:szCs w:val="27"/>
        </w:rPr>
        <w:t xml:space="preserve">ийской Федерации от </w:t>
      </w:r>
      <w:r w:rsidR="002B4233" w:rsidRPr="00EA6BBB">
        <w:rPr>
          <w:rFonts w:ascii="Times New Roman" w:hAnsi="Times New Roman"/>
          <w:sz w:val="27"/>
          <w:szCs w:val="27"/>
        </w:rPr>
        <w:t>19.12.2022 № 1255</w:t>
      </w:r>
      <w:r w:rsidRPr="00EA6BBB">
        <w:rPr>
          <w:rFonts w:ascii="Times New Roman" w:hAnsi="Times New Roman"/>
          <w:sz w:val="27"/>
          <w:szCs w:val="27"/>
        </w:rPr>
        <w:t xml:space="preserve"> «Об  утверждении  положе</w:t>
      </w:r>
      <w:r w:rsidR="005E2A18" w:rsidRPr="00EA6BBB">
        <w:rPr>
          <w:rFonts w:ascii="Times New Roman" w:hAnsi="Times New Roman"/>
          <w:sz w:val="27"/>
          <w:szCs w:val="27"/>
        </w:rPr>
        <w:t>ния</w:t>
      </w:r>
      <w:r w:rsidR="00A9304C" w:rsidRPr="00EA6BBB">
        <w:rPr>
          <w:rFonts w:ascii="Times New Roman" w:hAnsi="Times New Roman"/>
          <w:sz w:val="27"/>
          <w:szCs w:val="27"/>
        </w:rPr>
        <w:t xml:space="preserve"> </w:t>
      </w:r>
      <w:r w:rsidR="00EA6BBB">
        <w:rPr>
          <w:rFonts w:ascii="Times New Roman" w:hAnsi="Times New Roman"/>
          <w:sz w:val="27"/>
          <w:szCs w:val="27"/>
        </w:rPr>
        <w:br/>
      </w:r>
      <w:r w:rsidR="00A9304C" w:rsidRPr="00EA6BBB">
        <w:rPr>
          <w:rFonts w:ascii="Times New Roman" w:hAnsi="Times New Roman"/>
          <w:sz w:val="27"/>
          <w:szCs w:val="27"/>
        </w:rPr>
        <w:t xml:space="preserve">о Единой </w:t>
      </w:r>
      <w:r w:rsidR="00AB1620" w:rsidRPr="00EA6BBB">
        <w:rPr>
          <w:rFonts w:ascii="Times New Roman" w:hAnsi="Times New Roman"/>
          <w:sz w:val="27"/>
          <w:szCs w:val="27"/>
        </w:rPr>
        <w:t xml:space="preserve">всероссийской спортивной </w:t>
      </w:r>
      <w:r w:rsidRPr="00EA6BBB">
        <w:rPr>
          <w:rFonts w:ascii="Times New Roman" w:hAnsi="Times New Roman"/>
          <w:sz w:val="27"/>
          <w:szCs w:val="27"/>
        </w:rPr>
        <w:t>классификации»,</w:t>
      </w:r>
      <w:r w:rsidRPr="00EA6BBB">
        <w:rPr>
          <w:sz w:val="27"/>
          <w:szCs w:val="27"/>
        </w:rPr>
        <w:t xml:space="preserve"> </w:t>
      </w:r>
      <w:r w:rsidRPr="00EA6BBB">
        <w:rPr>
          <w:rFonts w:ascii="Times New Roman" w:hAnsi="Times New Roman"/>
          <w:sz w:val="27"/>
          <w:szCs w:val="27"/>
        </w:rPr>
        <w:t>постановлением Адми</w:t>
      </w:r>
      <w:r w:rsidR="00AB1620" w:rsidRPr="00EA6BBB">
        <w:rPr>
          <w:rFonts w:ascii="Times New Roman" w:hAnsi="Times New Roman"/>
          <w:sz w:val="27"/>
          <w:szCs w:val="27"/>
        </w:rPr>
        <w:t xml:space="preserve">нистрации ЗАТО г. Железногорск </w:t>
      </w:r>
      <w:r w:rsidRPr="00EA6BBB">
        <w:rPr>
          <w:rFonts w:ascii="Times New Roman" w:hAnsi="Times New Roman"/>
          <w:sz w:val="27"/>
          <w:szCs w:val="27"/>
        </w:rPr>
        <w:t>от 23.09.2015 № 1538 «О п</w:t>
      </w:r>
      <w:r w:rsidR="00D94CAD" w:rsidRPr="00EA6BBB">
        <w:rPr>
          <w:rFonts w:ascii="Times New Roman" w:hAnsi="Times New Roman"/>
          <w:sz w:val="27"/>
          <w:szCs w:val="27"/>
        </w:rPr>
        <w:t>рисвоении спортивных разрядов»</w:t>
      </w:r>
      <w:r w:rsidR="002A1A20" w:rsidRPr="00EA6BBB">
        <w:rPr>
          <w:rFonts w:ascii="Times New Roman" w:hAnsi="Times New Roman"/>
          <w:sz w:val="27"/>
          <w:szCs w:val="27"/>
        </w:rPr>
        <w:t xml:space="preserve">, </w:t>
      </w:r>
      <w:r w:rsidR="00DB095A" w:rsidRPr="00EA6BBB">
        <w:rPr>
          <w:rFonts w:ascii="Times New Roman" w:hAnsi="Times New Roman"/>
          <w:sz w:val="27"/>
          <w:szCs w:val="27"/>
        </w:rPr>
        <w:t>распоряжением Администрации</w:t>
      </w:r>
      <w:proofErr w:type="gramEnd"/>
      <w:r w:rsidR="00DB095A" w:rsidRPr="00EA6BBB">
        <w:rPr>
          <w:rFonts w:ascii="Times New Roman" w:hAnsi="Times New Roman"/>
          <w:sz w:val="27"/>
          <w:szCs w:val="27"/>
        </w:rPr>
        <w:t xml:space="preserve"> ЗАТО г. Железногорск от 08.06.2023 № 290пр «О наделении полномочиями», </w:t>
      </w:r>
      <w:r w:rsidRPr="00EA6BBB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0" w:history="1">
        <w:r w:rsidRPr="00EA6BBB">
          <w:rPr>
            <w:rFonts w:ascii="Times New Roman" w:hAnsi="Times New Roman"/>
            <w:sz w:val="27"/>
            <w:szCs w:val="27"/>
          </w:rPr>
          <w:t>Уставом</w:t>
        </w:r>
      </w:hyperlink>
      <w:r w:rsidRPr="00EA6BBB">
        <w:rPr>
          <w:rFonts w:ascii="Times New Roman" w:hAnsi="Times New Roman"/>
          <w:sz w:val="27"/>
          <w:szCs w:val="27"/>
        </w:rPr>
        <w:t xml:space="preserve"> </w:t>
      </w:r>
      <w:r w:rsidR="00027860" w:rsidRPr="00EA6BBB">
        <w:rPr>
          <w:rFonts w:ascii="Times New Roman" w:hAnsi="Times New Roman"/>
          <w:sz w:val="27"/>
          <w:szCs w:val="27"/>
        </w:rPr>
        <w:t>ЗАТО Железногорск,</w:t>
      </w:r>
      <w:r w:rsidR="00A8269F">
        <w:rPr>
          <w:rFonts w:ascii="Times New Roman" w:hAnsi="Times New Roman"/>
          <w:sz w:val="27"/>
          <w:szCs w:val="27"/>
        </w:rPr>
        <w:t xml:space="preserve"> </w:t>
      </w:r>
    </w:p>
    <w:p w:rsidR="00EA6BBB" w:rsidRPr="00EA6BBB" w:rsidRDefault="00EA6BBB" w:rsidP="00983056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642D7F" w:rsidRPr="00EA6BBB" w:rsidRDefault="00997C99" w:rsidP="00983056">
      <w:pPr>
        <w:pStyle w:val="af0"/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Присвоить спортивные разряды согласно списку спортсменов </w:t>
      </w:r>
      <w:r w:rsidR="00E85632" w:rsidRPr="00EA6BBB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>по видам спорта на основании требований и нормативов Единой всероссийской спортивной классификации:</w:t>
      </w:r>
    </w:p>
    <w:p w:rsidR="00642D7F" w:rsidRPr="00EA6BBB" w:rsidRDefault="00997C99" w:rsidP="00EA6BBB">
      <w:pPr>
        <w:pStyle w:val="af0"/>
        <w:widowControl w:val="0"/>
        <w:numPr>
          <w:ilvl w:val="1"/>
          <w:numId w:val="5"/>
        </w:numPr>
        <w:tabs>
          <w:tab w:val="left" w:pos="-142"/>
        </w:tabs>
        <w:ind w:left="1418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>Второ</w:t>
      </w:r>
      <w:r w:rsidR="007A333F" w:rsidRPr="00EA6BBB">
        <w:rPr>
          <w:rFonts w:ascii="Times New Roman" w:eastAsia="Calibri" w:hAnsi="Times New Roman" w:cs="Arial"/>
          <w:sz w:val="27"/>
          <w:szCs w:val="27"/>
          <w:lang w:eastAsia="en-US"/>
        </w:rPr>
        <w:t>й спортивный разряд (приложение</w:t>
      </w:r>
      <w:r w:rsidR="00EA6BBB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 № 1</w:t>
      </w:r>
      <w:r w:rsidR="007A333F" w:rsidRPr="00EA6BBB">
        <w:rPr>
          <w:rFonts w:ascii="Times New Roman" w:eastAsia="Calibri" w:hAnsi="Times New Roman" w:cs="Arial"/>
          <w:sz w:val="27"/>
          <w:szCs w:val="27"/>
          <w:lang w:eastAsia="en-US"/>
        </w:rPr>
        <w:t>)</w:t>
      </w:r>
      <w:r w:rsidR="00CC23CA" w:rsidRPr="00EA6BBB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</w:p>
    <w:p w:rsidR="00EA6BBB" w:rsidRPr="00EA6BBB" w:rsidRDefault="00EA6BBB" w:rsidP="00EA6BBB">
      <w:pPr>
        <w:pStyle w:val="af0"/>
        <w:widowControl w:val="0"/>
        <w:numPr>
          <w:ilvl w:val="1"/>
          <w:numId w:val="5"/>
        </w:numPr>
        <w:tabs>
          <w:tab w:val="left" w:pos="-142"/>
        </w:tabs>
        <w:ind w:left="1418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>Третий спортивный разряд (приложение № 2).</w:t>
      </w:r>
    </w:p>
    <w:p w:rsidR="00F24B1B" w:rsidRPr="00EA6BBB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EA6BBB">
        <w:rPr>
          <w:rFonts w:ascii="Times New Roman" w:eastAsia="Calibri" w:hAnsi="Times New Roman" w:cs="Arial"/>
          <w:sz w:val="27"/>
          <w:szCs w:val="27"/>
          <w:lang w:eastAsia="en-US"/>
        </w:rPr>
        <w:t>2.</w:t>
      </w:r>
      <w:r w:rsidRPr="00EA6BBB">
        <w:rPr>
          <w:rFonts w:ascii="Times New Roman" w:hAnsi="Times New Roman"/>
          <w:sz w:val="27"/>
          <w:szCs w:val="27"/>
        </w:rPr>
        <w:t xml:space="preserve"> </w:t>
      </w:r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>Отделу общественных связей Администрации ЗАТО г. Железногорск</w:t>
      </w:r>
      <w:r w:rsidR="00B626C0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(И.С. </w:t>
      </w:r>
      <w:r w:rsidR="004914B0" w:rsidRPr="00EA6BBB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) </w:t>
      </w:r>
      <w:proofErr w:type="gramStart"/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>разместить</w:t>
      </w:r>
      <w:proofErr w:type="gramEnd"/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 настоящее </w:t>
      </w:r>
      <w:r w:rsidR="00585095" w:rsidRPr="00EA6BBB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EA6BBB">
        <w:rPr>
          <w:rFonts w:ascii="Times New Roman" w:eastAsia="Calibri" w:hAnsi="Times New Roman" w:cs="Arial"/>
          <w:sz w:val="27"/>
          <w:szCs w:val="27"/>
          <w:lang w:eastAsia="en-US"/>
        </w:rPr>
        <w:t xml:space="preserve">на официальном </w:t>
      </w:r>
      <w:r w:rsidR="00EA6BBB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9B0F19" w:rsidRPr="00EA6BBB">
        <w:rPr>
          <w:rFonts w:ascii="Times New Roman" w:eastAsia="Calibri" w:hAnsi="Times New Roman" w:cs="Arial"/>
          <w:sz w:val="27"/>
          <w:szCs w:val="27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A8269F" w:rsidRDefault="00A8269F" w:rsidP="00A8269F">
      <w:pPr>
        <w:pStyle w:val="af0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над исполнением настоящего постановления возложить на исполняющего обязанности заместителя Главы ЗАТО г. Железногорск </w:t>
      </w:r>
      <w:r>
        <w:rPr>
          <w:rFonts w:ascii="Times New Roman" w:hAnsi="Times New Roman"/>
          <w:sz w:val="28"/>
          <w:szCs w:val="28"/>
        </w:rPr>
        <w:br/>
        <w:t xml:space="preserve">по социальным вопросам Ю.А. </w:t>
      </w:r>
      <w:proofErr w:type="spellStart"/>
      <w:r>
        <w:rPr>
          <w:rFonts w:ascii="Times New Roman" w:hAnsi="Times New Roman"/>
          <w:sz w:val="28"/>
          <w:szCs w:val="28"/>
        </w:rPr>
        <w:t>Грудинину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269F" w:rsidRPr="00F62575" w:rsidRDefault="00A8269F" w:rsidP="00A8269F">
      <w:pPr>
        <w:pStyle w:val="af0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распоряжение вступает в силу с момента его подписания. </w:t>
      </w:r>
    </w:p>
    <w:p w:rsidR="00A8269F" w:rsidRDefault="00A8269F" w:rsidP="00A8269F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A8269F" w:rsidRDefault="00A8269F" w:rsidP="00A8269F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5B10E4" w:rsidRDefault="00A8269F" w:rsidP="00A8269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25F7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</w:t>
      </w:r>
      <w:r w:rsidR="00625F7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RANGE!A1:E28"/>
      <w:bookmarkEnd w:id="0"/>
      <w:r w:rsidR="00625F7D">
        <w:rPr>
          <w:rFonts w:ascii="Times New Roman" w:hAnsi="Times New Roman"/>
          <w:sz w:val="28"/>
          <w:szCs w:val="28"/>
        </w:rPr>
        <w:t>Д.М. Чернятин</w:t>
      </w:r>
    </w:p>
    <w:p w:rsidR="005B10E4" w:rsidRDefault="005B1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513" w:type="dxa"/>
        <w:tblInd w:w="93" w:type="dxa"/>
        <w:tblLayout w:type="fixed"/>
        <w:tblLook w:val="04A0"/>
      </w:tblPr>
      <w:tblGrid>
        <w:gridCol w:w="480"/>
        <w:gridCol w:w="2654"/>
        <w:gridCol w:w="2140"/>
        <w:gridCol w:w="2260"/>
        <w:gridCol w:w="1979"/>
      </w:tblGrid>
      <w:tr w:rsidR="00FE2B6D" w:rsidRPr="00FE2B6D" w:rsidTr="00FE2B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  <w:bookmarkStart w:id="1" w:name="RANGE!A1:E18"/>
            <w:bookmarkEnd w:id="1"/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FE2B6D" w:rsidRPr="00FE2B6D" w:rsidTr="00FE2B6D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FE2B6D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E2B6D" w:rsidRPr="00FE2B6D" w:rsidTr="00FE2B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1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25.06.</w:t>
            </w:r>
            <w:r w:rsidRPr="00FE2B6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296</w:t>
            </w:r>
            <w:r w:rsidRPr="00FE2B6D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FE2B6D" w:rsidRPr="00FE2B6D" w:rsidTr="00FE2B6D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6D" w:rsidRPr="00FE2B6D" w:rsidTr="00FE2B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E2B6D" w:rsidRPr="00FE2B6D" w:rsidTr="00FE2B6D">
        <w:trPr>
          <w:trHeight w:val="93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FE2B6D" w:rsidRPr="00FE2B6D" w:rsidTr="00FE2B6D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E2B6D" w:rsidRPr="00FE2B6D" w:rsidTr="00FE2B6D">
        <w:trPr>
          <w:trHeight w:val="54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Лебедева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Даниловна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B6D">
              <w:rPr>
                <w:rFonts w:ascii="Times New Roman" w:hAnsi="Times New Roman"/>
                <w:sz w:val="24"/>
                <w:szCs w:val="24"/>
              </w:rPr>
              <w:t>Прусская</w:t>
            </w:r>
            <w:proofErr w:type="gram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Иванов М.А.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00:33:29, 5 место</w:t>
            </w:r>
          </w:p>
        </w:tc>
      </w:tr>
      <w:tr w:rsidR="00FE2B6D" w:rsidRPr="00FE2B6D" w:rsidTr="00FE2B6D">
        <w:trPr>
          <w:trHeight w:val="54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Булгин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br/>
              <w:t>Алексей Дми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E2B6D">
              <w:rPr>
                <w:rFonts w:ascii="Times New Roman" w:hAnsi="Times New Roman"/>
                <w:sz w:val="24"/>
                <w:szCs w:val="24"/>
              </w:rPr>
              <w:t>риевич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54,3 сек.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 xml:space="preserve">Гусев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Семён Алексеевич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Егорова Е.Н.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54,6 сек.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 xml:space="preserve">Овчинников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Ярослав Дмитриевич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46,4 сек.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Осябрик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Ксения Антоновна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54,4 сек.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 xml:space="preserve">Рыжкова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Анастасия Дми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E2B6D">
              <w:rPr>
                <w:rFonts w:ascii="Times New Roman" w:hAnsi="Times New Roman"/>
                <w:sz w:val="24"/>
                <w:szCs w:val="24"/>
              </w:rPr>
              <w:t>риевна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Королева С.В.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1,14,2 сек.</w:t>
            </w:r>
          </w:p>
        </w:tc>
      </w:tr>
      <w:tr w:rsidR="00FE2B6D" w:rsidRPr="00FE2B6D" w:rsidTr="00FE2B6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FE2B6D" w:rsidRDefault="00FE2B6D" w:rsidP="00A8269F">
      <w:pPr>
        <w:widowControl w:val="0"/>
        <w:rPr>
          <w:rFonts w:ascii="Times New Roman" w:hAnsi="Times New Roman"/>
          <w:sz w:val="28"/>
          <w:szCs w:val="28"/>
        </w:rPr>
      </w:pPr>
    </w:p>
    <w:p w:rsidR="00FE2B6D" w:rsidRDefault="00FE2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54" w:type="dxa"/>
        <w:tblInd w:w="93" w:type="dxa"/>
        <w:tblLook w:val="04A0"/>
      </w:tblPr>
      <w:tblGrid>
        <w:gridCol w:w="480"/>
        <w:gridCol w:w="2937"/>
        <w:gridCol w:w="2127"/>
        <w:gridCol w:w="1842"/>
        <w:gridCol w:w="2268"/>
      </w:tblGrid>
      <w:tr w:rsidR="00FE2B6D" w:rsidRPr="00FE2B6D" w:rsidTr="00FE2B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FE2B6D" w:rsidRPr="00FE2B6D" w:rsidTr="00FE2B6D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FE2B6D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E2B6D" w:rsidRPr="00FE2B6D" w:rsidTr="00E44B3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1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25.06.</w:t>
            </w:r>
            <w:r w:rsidRPr="00FE2B6D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B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296</w:t>
            </w:r>
            <w:r w:rsidRPr="00FE2B6D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FE2B6D" w:rsidRPr="00FE2B6D" w:rsidTr="00FE2B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6D" w:rsidRPr="00FE2B6D" w:rsidTr="00FE2B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E2B6D" w:rsidRPr="00FE2B6D" w:rsidTr="00FE2B6D">
        <w:trPr>
          <w:trHeight w:val="900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B6D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FE2B6D" w:rsidRPr="00FE2B6D" w:rsidTr="00FE2B6D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E2B6D" w:rsidRPr="00FE2B6D" w:rsidTr="00FE2B6D">
        <w:trPr>
          <w:trHeight w:val="58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 xml:space="preserve">Андреев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10,4 м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 xml:space="preserve">Никулин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Ярослав Павлович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Королева С.В.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12,4 сек.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Нистратова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Таисия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14,2 сек.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Урчегова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Екатерина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8,6 сек.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 xml:space="preserve">Фёдорова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Софья Михайловна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14,2 сек.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 xml:space="preserve">Шевченко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Матвей Егорович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Павлик С.В.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55,8 сек.</w:t>
            </w:r>
          </w:p>
        </w:tc>
      </w:tr>
      <w:tr w:rsidR="00FE2B6D" w:rsidRPr="00FE2B6D" w:rsidTr="00FE2B6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D" w:rsidRPr="00FE2B6D" w:rsidRDefault="00FE2B6D" w:rsidP="00FE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B6D">
              <w:rPr>
                <w:rFonts w:ascii="Times New Roman" w:hAnsi="Times New Roman"/>
                <w:sz w:val="24"/>
                <w:szCs w:val="24"/>
              </w:rPr>
              <w:t>Шишегова</w:t>
            </w:r>
            <w:proofErr w:type="spellEnd"/>
            <w:r w:rsidRPr="00FE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B6D">
              <w:rPr>
                <w:rFonts w:ascii="Times New Roman" w:hAnsi="Times New Roman"/>
                <w:sz w:val="24"/>
                <w:szCs w:val="24"/>
              </w:rPr>
              <w:br/>
              <w:t>Варвара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Королева С.В.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6D" w:rsidRPr="00FE2B6D" w:rsidRDefault="00FE2B6D" w:rsidP="00FE2B6D">
            <w:pPr>
              <w:rPr>
                <w:rFonts w:ascii="Times New Roman" w:hAnsi="Times New Roman"/>
                <w:sz w:val="24"/>
                <w:szCs w:val="24"/>
              </w:rPr>
            </w:pPr>
            <w:r w:rsidRPr="00FE2B6D">
              <w:rPr>
                <w:rFonts w:ascii="Times New Roman" w:hAnsi="Times New Roman"/>
                <w:sz w:val="24"/>
                <w:szCs w:val="24"/>
              </w:rPr>
              <w:t>58,1 сек.</w:t>
            </w:r>
          </w:p>
        </w:tc>
      </w:tr>
      <w:tr w:rsidR="00FE2B6D" w:rsidRPr="00FE2B6D" w:rsidTr="00FE2B6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D" w:rsidRPr="00FE2B6D" w:rsidRDefault="00FE2B6D" w:rsidP="00FE2B6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A8269F" w:rsidRDefault="00A8269F" w:rsidP="00A8269F">
      <w:pPr>
        <w:widowControl w:val="0"/>
        <w:rPr>
          <w:rFonts w:ascii="Times New Roman" w:hAnsi="Times New Roman"/>
          <w:sz w:val="28"/>
          <w:szCs w:val="28"/>
        </w:rPr>
      </w:pPr>
    </w:p>
    <w:sectPr w:rsidR="00A8269F" w:rsidSect="00CC23CA">
      <w:headerReference w:type="even" r:id="rId11"/>
      <w:headerReference w:type="default" r:id="rId12"/>
      <w:pgSz w:w="11907" w:h="16840" w:code="9"/>
      <w:pgMar w:top="1276" w:right="850" w:bottom="568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CD" w:rsidRDefault="00990DCD">
      <w:r>
        <w:separator/>
      </w:r>
    </w:p>
  </w:endnote>
  <w:endnote w:type="continuationSeparator" w:id="0">
    <w:p w:rsidR="00990DCD" w:rsidRDefault="0099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CD" w:rsidRDefault="00990DCD">
      <w:r>
        <w:separator/>
      </w:r>
    </w:p>
  </w:footnote>
  <w:footnote w:type="continuationSeparator" w:id="0">
    <w:p w:rsidR="00990DCD" w:rsidRDefault="0099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8241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D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DCD" w:rsidRDefault="00990D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Pr="00DE4D12" w:rsidRDefault="00990DCD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4D5E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D21B8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1FB5"/>
    <w:rsid w:val="001B53D0"/>
    <w:rsid w:val="001C0D7A"/>
    <w:rsid w:val="001C3188"/>
    <w:rsid w:val="001C6575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45D1"/>
    <w:rsid w:val="002763D6"/>
    <w:rsid w:val="00283292"/>
    <w:rsid w:val="00286DC9"/>
    <w:rsid w:val="00286EE0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11E13"/>
    <w:rsid w:val="003129F9"/>
    <w:rsid w:val="00313129"/>
    <w:rsid w:val="00315962"/>
    <w:rsid w:val="00316BD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0528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5B5B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2BFE"/>
    <w:rsid w:val="004E3E9B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10E4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5F7D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3130"/>
    <w:rsid w:val="006F31ED"/>
    <w:rsid w:val="006F475A"/>
    <w:rsid w:val="006F665C"/>
    <w:rsid w:val="00700692"/>
    <w:rsid w:val="007023D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13C7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241C5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337B"/>
    <w:rsid w:val="00866009"/>
    <w:rsid w:val="00866C11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6B9D"/>
    <w:rsid w:val="00997C99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4579"/>
    <w:rsid w:val="00A8185D"/>
    <w:rsid w:val="00A8244D"/>
    <w:rsid w:val="00A8269F"/>
    <w:rsid w:val="00A836C1"/>
    <w:rsid w:val="00A84F0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A26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5EC8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5DB8"/>
    <w:rsid w:val="00BF7594"/>
    <w:rsid w:val="00C00B3C"/>
    <w:rsid w:val="00C04F02"/>
    <w:rsid w:val="00C05D91"/>
    <w:rsid w:val="00C06827"/>
    <w:rsid w:val="00C1100E"/>
    <w:rsid w:val="00C11363"/>
    <w:rsid w:val="00C15CBB"/>
    <w:rsid w:val="00C20430"/>
    <w:rsid w:val="00C324D9"/>
    <w:rsid w:val="00C327A7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3CA"/>
    <w:rsid w:val="00CC2510"/>
    <w:rsid w:val="00CC2585"/>
    <w:rsid w:val="00CC3BE9"/>
    <w:rsid w:val="00CC6DBA"/>
    <w:rsid w:val="00CC731B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38BE"/>
    <w:rsid w:val="00E56ED9"/>
    <w:rsid w:val="00E57AEC"/>
    <w:rsid w:val="00E6262A"/>
    <w:rsid w:val="00E67F9D"/>
    <w:rsid w:val="00E704DB"/>
    <w:rsid w:val="00E73791"/>
    <w:rsid w:val="00E77619"/>
    <w:rsid w:val="00E81129"/>
    <w:rsid w:val="00E85632"/>
    <w:rsid w:val="00E875BD"/>
    <w:rsid w:val="00E96CCF"/>
    <w:rsid w:val="00EA0872"/>
    <w:rsid w:val="00EA2B7F"/>
    <w:rsid w:val="00EA6BBB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63F9"/>
    <w:rsid w:val="00F41B29"/>
    <w:rsid w:val="00F42570"/>
    <w:rsid w:val="00F43B8B"/>
    <w:rsid w:val="00F4426B"/>
    <w:rsid w:val="00F44EA5"/>
    <w:rsid w:val="00F45F4C"/>
    <w:rsid w:val="00F465CC"/>
    <w:rsid w:val="00F50DF7"/>
    <w:rsid w:val="00F53B8A"/>
    <w:rsid w:val="00F6098C"/>
    <w:rsid w:val="00F62575"/>
    <w:rsid w:val="00F63DBE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2B6D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DA25-4741-4C7A-992B-38A72225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3666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36</cp:revision>
  <cp:lastPrinted>2024-05-22T08:58:00Z</cp:lastPrinted>
  <dcterms:created xsi:type="dcterms:W3CDTF">2024-05-02T02:51:00Z</dcterms:created>
  <dcterms:modified xsi:type="dcterms:W3CDTF">2024-06-25T10:12:00Z</dcterms:modified>
</cp:coreProperties>
</file>