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E6" w:rsidRDefault="00160EB0" w:rsidP="00535DE6">
      <w:pPr>
        <w:pStyle w:val="30"/>
        <w:framePr w:w="9897" w:wrap="around" w:x="1435" w:y="-38"/>
      </w:pPr>
      <w:r>
        <w:rPr>
          <w:noProof/>
        </w:rPr>
        <w:drawing>
          <wp:inline distT="0" distB="0" distL="0" distR="0">
            <wp:extent cx="612140" cy="89979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DE6" w:rsidRDefault="00535DE6" w:rsidP="00535DE6">
      <w:pPr>
        <w:pStyle w:val="30"/>
        <w:framePr w:w="9897" w:wrap="around" w:x="1435" w:y="-38"/>
      </w:pPr>
    </w:p>
    <w:p w:rsidR="00526A71" w:rsidRDefault="00526A71" w:rsidP="00526A71">
      <w:pPr>
        <w:pStyle w:val="30"/>
        <w:framePr w:w="9897" w:wrap="around" w:x="1435" w:y="-38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26A71" w:rsidRDefault="00526A71" w:rsidP="00526A71">
      <w:pPr>
        <w:pStyle w:val="30"/>
        <w:framePr w:w="9897" w:wrap="around" w:x="1435" w:y="-38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35DE6" w:rsidRPr="00C4332D" w:rsidRDefault="00535DE6" w:rsidP="00535DE6">
      <w:pPr>
        <w:pStyle w:val="1"/>
        <w:framePr w:w="9897" w:wrap="around" w:x="1435" w:y="-38"/>
        <w:rPr>
          <w:rFonts w:ascii="Arial" w:hAnsi="Arial" w:cs="Arial"/>
          <w:szCs w:val="28"/>
        </w:rPr>
      </w:pPr>
    </w:p>
    <w:p w:rsidR="00535DE6" w:rsidRPr="006A0457" w:rsidRDefault="00535DE6" w:rsidP="00535DE6">
      <w:pPr>
        <w:pStyle w:val="1"/>
        <w:framePr w:w="9897" w:wrap="around" w:x="1435" w:y="-3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63B4B" w:rsidRPr="006575E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5DE6" w:rsidRDefault="00535DE6" w:rsidP="00535DE6">
      <w:pPr>
        <w:framePr w:w="9897" w:h="1873" w:hSpace="180" w:wrap="around" w:vAnchor="text" w:hAnchor="page" w:x="1435" w:y="-38"/>
        <w:jc w:val="center"/>
        <w:rPr>
          <w:rFonts w:ascii="Times New Roman" w:hAnsi="Times New Roman"/>
          <w:b/>
          <w:sz w:val="28"/>
        </w:rPr>
      </w:pPr>
    </w:p>
    <w:p w:rsidR="00535DE6" w:rsidRDefault="00535DE6" w:rsidP="00535DE6">
      <w:pPr>
        <w:framePr w:w="9897" w:h="1873" w:hSpace="180" w:wrap="around" w:vAnchor="text" w:hAnchor="page" w:x="1435" w:y="-3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535DE6" w:rsidRPr="00770BD5" w:rsidRDefault="00657686" w:rsidP="00535DE6">
      <w:pPr>
        <w:framePr w:w="10028" w:h="441" w:hSpace="180" w:wrap="around" w:vAnchor="text" w:hAnchor="page" w:x="1391" w:y="73"/>
        <w:rPr>
          <w:rFonts w:ascii="Times New Roman" w:hAnsi="Times New Roman"/>
          <w:sz w:val="22"/>
        </w:rPr>
      </w:pPr>
      <w:r w:rsidRPr="003F753A">
        <w:rPr>
          <w:rFonts w:ascii="Times New Roman" w:hAnsi="Times New Roman"/>
          <w:sz w:val="22"/>
        </w:rPr>
        <w:t xml:space="preserve"> </w:t>
      </w:r>
      <w:r w:rsidR="00847EE3">
        <w:rPr>
          <w:rFonts w:ascii="Times New Roman" w:hAnsi="Times New Roman"/>
          <w:sz w:val="28"/>
        </w:rPr>
        <w:t>14.06.</w:t>
      </w:r>
      <w:r w:rsidR="004333FC" w:rsidRPr="003F753A">
        <w:rPr>
          <w:rFonts w:ascii="Times New Roman" w:hAnsi="Times New Roman"/>
          <w:sz w:val="28"/>
        </w:rPr>
        <w:t>202</w:t>
      </w:r>
      <w:r w:rsidR="00B90329">
        <w:rPr>
          <w:rFonts w:ascii="Times New Roman" w:hAnsi="Times New Roman"/>
          <w:sz w:val="28"/>
        </w:rPr>
        <w:t>4</w:t>
      </w:r>
      <w:r w:rsidR="00535DE6" w:rsidRPr="003F753A">
        <w:rPr>
          <w:rFonts w:ascii="Times New Roman" w:hAnsi="Times New Roman"/>
          <w:sz w:val="22"/>
        </w:rPr>
        <w:t xml:space="preserve">                                                                                        </w:t>
      </w:r>
      <w:r w:rsidR="00E54B9A">
        <w:rPr>
          <w:rFonts w:ascii="Times New Roman" w:hAnsi="Times New Roman"/>
          <w:sz w:val="22"/>
        </w:rPr>
        <w:t xml:space="preserve">                              </w:t>
      </w:r>
      <w:r w:rsidR="003F753A">
        <w:rPr>
          <w:rFonts w:ascii="Times New Roman" w:hAnsi="Times New Roman"/>
          <w:sz w:val="22"/>
        </w:rPr>
        <w:t xml:space="preserve"> </w:t>
      </w:r>
      <w:r w:rsidR="00535DE6" w:rsidRPr="003F753A">
        <w:rPr>
          <w:rFonts w:ascii="Times New Roman" w:hAnsi="Times New Roman"/>
          <w:sz w:val="22"/>
        </w:rPr>
        <w:t xml:space="preserve"> </w:t>
      </w:r>
      <w:r w:rsidR="00467839">
        <w:rPr>
          <w:rFonts w:ascii="Times New Roman" w:hAnsi="Times New Roman"/>
          <w:sz w:val="22"/>
        </w:rPr>
        <w:t xml:space="preserve">     </w:t>
      </w:r>
      <w:r w:rsidR="00535DE6" w:rsidRPr="0057598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85pt" o:ole="">
            <v:imagedata r:id="rId8" o:title=""/>
          </v:shape>
          <o:OLEObject Type="Embed" ProgID="MSWordArt.2" ShapeID="_x0000_i1025" DrawAspect="Content" ObjectID="_1780395564" r:id="rId9">
            <o:FieldCodes>\s</o:FieldCodes>
          </o:OLEObject>
        </w:object>
      </w:r>
      <w:r w:rsidR="00B90329">
        <w:rPr>
          <w:rFonts w:ascii="Times New Roman" w:hAnsi="Times New Roman"/>
          <w:sz w:val="28"/>
          <w:szCs w:val="28"/>
        </w:rPr>
        <w:t xml:space="preserve"> </w:t>
      </w:r>
      <w:r w:rsidR="00847EE3">
        <w:rPr>
          <w:rFonts w:ascii="Times New Roman" w:hAnsi="Times New Roman"/>
          <w:sz w:val="28"/>
          <w:szCs w:val="28"/>
        </w:rPr>
        <w:t>1063</w:t>
      </w:r>
    </w:p>
    <w:p w:rsidR="00535DE6" w:rsidRPr="00246459" w:rsidRDefault="00535DE6" w:rsidP="00535DE6">
      <w:pPr>
        <w:framePr w:w="10028" w:h="441" w:hSpace="180" w:wrap="around" w:vAnchor="text" w:hAnchor="page" w:x="1391" w:y="7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563B4B" w:rsidRPr="00563B4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563B4B" w:rsidRPr="006575E6" w:rsidRDefault="00563B4B" w:rsidP="009D6C83">
      <w:pPr>
        <w:jc w:val="both"/>
        <w:rPr>
          <w:rFonts w:ascii="Times New Roman" w:hAnsi="Times New Roman"/>
          <w:sz w:val="28"/>
          <w:szCs w:val="28"/>
        </w:rPr>
      </w:pPr>
    </w:p>
    <w:p w:rsidR="00877B0C" w:rsidRDefault="00877B0C" w:rsidP="009D6C83">
      <w:pPr>
        <w:jc w:val="both"/>
        <w:rPr>
          <w:rFonts w:ascii="Times New Roman" w:hAnsi="Times New Roman"/>
          <w:sz w:val="28"/>
          <w:szCs w:val="28"/>
        </w:rPr>
      </w:pPr>
    </w:p>
    <w:p w:rsidR="00092AA9" w:rsidRDefault="00092AA9" w:rsidP="00092AA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ЗАТО г. Железногорск от 18.07.2016  № 1189 «О создании комиссии по установлению стимулирующих выплат руководителям муниципальных учреждений, осуществляющих деятельность в сфере молодежной политики»</w:t>
      </w:r>
    </w:p>
    <w:p w:rsidR="00F1413E" w:rsidRPr="00092AA9" w:rsidRDefault="00092AA9" w:rsidP="00092AA9">
      <w:pPr>
        <w:widowControl w:val="0"/>
        <w:shd w:val="clear" w:color="auto" w:fill="FFFFFF"/>
        <w:spacing w:before="331" w:line="326" w:lineRule="exact"/>
        <w:ind w:left="5" w:right="5" w:firstLine="7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hyperlink r:id="rId10" w:history="1">
        <w:r w:rsidRPr="00092AA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092AA9">
        <w:rPr>
          <w:rFonts w:ascii="Times New Roman" w:hAnsi="Times New Roman"/>
          <w:color w:val="000000"/>
          <w:sz w:val="28"/>
          <w:szCs w:val="28"/>
        </w:rPr>
        <w:t xml:space="preserve"> Администрации ЗАТО г. Железногорск от 30.01.2013 N 158 "Об утверждени</w:t>
      </w:r>
      <w:r>
        <w:rPr>
          <w:rFonts w:ascii="Times New Roman" w:hAnsi="Times New Roman"/>
          <w:color w:val="000000"/>
          <w:sz w:val="28"/>
          <w:szCs w:val="28"/>
        </w:rPr>
        <w:t xml:space="preserve">и Примерного положения о системе оплаты труда работников муниципальных казенных учреждений, осуществляющих деятельность в сфере молодежной политики", </w:t>
      </w:r>
      <w:r w:rsidRPr="00092AA9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hyperlink r:id="rId11" w:history="1">
        <w:r w:rsidRPr="00092AA9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Уставом</w:t>
        </w:r>
      </w:hyperlink>
      <w:r w:rsidRPr="00092AA9">
        <w:rPr>
          <w:rFonts w:ascii="Times New Roman" w:hAnsi="Times New Roman"/>
          <w:color w:val="000000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3F75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4A60" w:rsidRPr="00F1413E" w:rsidRDefault="00524A60" w:rsidP="009D6C83">
      <w:pPr>
        <w:jc w:val="both"/>
        <w:rPr>
          <w:rFonts w:ascii="Times New Roman" w:hAnsi="Times New Roman"/>
          <w:sz w:val="28"/>
          <w:szCs w:val="28"/>
        </w:rPr>
      </w:pPr>
    </w:p>
    <w:p w:rsidR="009D6C83" w:rsidRPr="00F1413E" w:rsidRDefault="009D6C83" w:rsidP="009D6C83">
      <w:pPr>
        <w:jc w:val="both"/>
        <w:rPr>
          <w:rFonts w:ascii="Times New Roman" w:hAnsi="Times New Roman"/>
          <w:sz w:val="28"/>
          <w:szCs w:val="28"/>
        </w:rPr>
      </w:pPr>
      <w:r w:rsidRPr="00F1413E">
        <w:rPr>
          <w:rFonts w:ascii="Times New Roman" w:hAnsi="Times New Roman"/>
          <w:sz w:val="28"/>
          <w:szCs w:val="28"/>
        </w:rPr>
        <w:t>ПОСТАНОВЛЯЮ:</w:t>
      </w:r>
    </w:p>
    <w:p w:rsidR="00092AA9" w:rsidRDefault="00092AA9" w:rsidP="00092AA9">
      <w:pPr>
        <w:pStyle w:val="af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9D6C83" w:rsidRDefault="001C697B" w:rsidP="00092AA9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1413E">
        <w:rPr>
          <w:rFonts w:ascii="Times New Roman" w:hAnsi="Times New Roman"/>
          <w:sz w:val="28"/>
          <w:szCs w:val="28"/>
        </w:rPr>
        <w:t xml:space="preserve">1. </w:t>
      </w:r>
      <w:r w:rsidR="00092AA9" w:rsidRPr="0068054C">
        <w:rPr>
          <w:rFonts w:ascii="Times New Roman" w:hAnsi="Times New Roman"/>
          <w:sz w:val="28"/>
          <w:szCs w:val="28"/>
        </w:rPr>
        <w:t xml:space="preserve">Внести </w:t>
      </w:r>
      <w:r w:rsidR="00092AA9" w:rsidRPr="0068054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92AA9">
        <w:rPr>
          <w:rFonts w:ascii="Times New Roman" w:hAnsi="Times New Roman"/>
          <w:color w:val="000000"/>
          <w:sz w:val="28"/>
          <w:szCs w:val="28"/>
        </w:rPr>
        <w:t>п</w:t>
      </w:r>
      <w:r w:rsidR="00092AA9" w:rsidRPr="0068054C"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ЗАТО г. Железногорск от 18.07.2016  № 1189 «О создании комиссии по установлению стимулирующих выплат руководителям муниципальных учреждений, осуществляющих деятельность в сфере молодежной политики» </w:t>
      </w:r>
      <w:r w:rsidR="003F753A">
        <w:rPr>
          <w:rFonts w:ascii="Times New Roman" w:hAnsi="Times New Roman"/>
          <w:color w:val="000000"/>
          <w:sz w:val="28"/>
          <w:szCs w:val="28"/>
        </w:rPr>
        <w:t xml:space="preserve">(далее - постановление) </w:t>
      </w:r>
      <w:r w:rsidR="00092AA9" w:rsidRPr="0068054C">
        <w:rPr>
          <w:rFonts w:ascii="Times New Roman" w:hAnsi="Times New Roman"/>
          <w:color w:val="000000"/>
          <w:spacing w:val="-2"/>
          <w:sz w:val="28"/>
          <w:szCs w:val="28"/>
        </w:rPr>
        <w:t>следующие изменения:</w:t>
      </w:r>
    </w:p>
    <w:p w:rsidR="00A33A8F" w:rsidRPr="00DA03F8" w:rsidRDefault="00DB0B7C" w:rsidP="00DA03F8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1.1</w:t>
      </w:r>
      <w:r w:rsidR="00DA03F8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r w:rsidR="00A33A8F">
        <w:rPr>
          <w:rFonts w:ascii="Times New Roman" w:hAnsi="Times New Roman"/>
          <w:spacing w:val="-2"/>
          <w:sz w:val="28"/>
          <w:szCs w:val="28"/>
        </w:rPr>
        <w:t xml:space="preserve">Приложение № 2 к постановлению изложить в новой редакции </w:t>
      </w:r>
      <w:r w:rsidR="00A33A8F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9D6C83" w:rsidRPr="00F1413E" w:rsidRDefault="001C697B" w:rsidP="001C697B">
      <w:pPr>
        <w:jc w:val="both"/>
        <w:rPr>
          <w:rFonts w:ascii="Times New Roman" w:hAnsi="Times New Roman"/>
          <w:sz w:val="28"/>
          <w:szCs w:val="28"/>
        </w:rPr>
      </w:pPr>
      <w:r w:rsidRPr="00F1413E">
        <w:rPr>
          <w:rFonts w:ascii="Times New Roman" w:hAnsi="Times New Roman"/>
          <w:sz w:val="28"/>
          <w:szCs w:val="28"/>
        </w:rPr>
        <w:tab/>
        <w:t xml:space="preserve">2. </w:t>
      </w:r>
      <w:r w:rsidR="00E54B9A" w:rsidRPr="00E54B9A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</w:t>
      </w:r>
      <w:r w:rsidR="00D2239B">
        <w:rPr>
          <w:rFonts w:ascii="Times New Roman" w:hAnsi="Times New Roman"/>
          <w:sz w:val="28"/>
          <w:szCs w:val="28"/>
        </w:rPr>
        <w:t>страции ЗАТО г.</w:t>
      </w:r>
      <w:r w:rsidR="00E54B9A" w:rsidRPr="00E54B9A">
        <w:rPr>
          <w:rFonts w:ascii="Times New Roman" w:hAnsi="Times New Roman"/>
          <w:sz w:val="28"/>
          <w:szCs w:val="28"/>
        </w:rPr>
        <w:t>Железногорск (В.Г. Винокурова) довести настоящее постановление до сведения населения через газету «Город и горожане».</w:t>
      </w:r>
    </w:p>
    <w:p w:rsidR="00E54B9A" w:rsidRDefault="001C697B" w:rsidP="00E54B9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13E">
        <w:rPr>
          <w:rFonts w:ascii="Times New Roman" w:hAnsi="Times New Roman"/>
          <w:sz w:val="28"/>
          <w:szCs w:val="28"/>
        </w:rPr>
        <w:tab/>
      </w:r>
      <w:r w:rsidR="00526A71">
        <w:rPr>
          <w:rFonts w:ascii="Times New Roman" w:hAnsi="Times New Roman"/>
          <w:sz w:val="28"/>
          <w:szCs w:val="28"/>
        </w:rPr>
        <w:t>3</w:t>
      </w:r>
      <w:r w:rsidR="00526A71" w:rsidRPr="004E5EF2">
        <w:rPr>
          <w:rFonts w:ascii="Times New Roman" w:hAnsi="Times New Roman"/>
          <w:sz w:val="28"/>
          <w:szCs w:val="28"/>
        </w:rPr>
        <w:t xml:space="preserve">. </w:t>
      </w:r>
      <w:r w:rsidR="00E54B9A" w:rsidRPr="00CB0A18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(И.С. Архипова) разместить настоящее постановление на официальном сайте </w:t>
      </w:r>
      <w:r w:rsidR="00E54B9A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E54B9A" w:rsidRPr="00CB0A18">
        <w:rPr>
          <w:rFonts w:ascii="Times New Roman" w:hAnsi="Times New Roman"/>
          <w:sz w:val="28"/>
          <w:szCs w:val="28"/>
        </w:rPr>
        <w:t>в информационно-</w:t>
      </w:r>
      <w:r w:rsidR="00E54B9A">
        <w:rPr>
          <w:rFonts w:ascii="Times New Roman" w:hAnsi="Times New Roman"/>
          <w:sz w:val="28"/>
          <w:szCs w:val="28"/>
        </w:rPr>
        <w:t xml:space="preserve">телекоммуникационной </w:t>
      </w:r>
      <w:r w:rsidR="00E54B9A" w:rsidRPr="00CB0A18">
        <w:rPr>
          <w:rFonts w:ascii="Times New Roman" w:hAnsi="Times New Roman"/>
          <w:sz w:val="28"/>
          <w:szCs w:val="28"/>
        </w:rPr>
        <w:t>сети «Интернет».</w:t>
      </w:r>
    </w:p>
    <w:p w:rsidR="009D6C83" w:rsidRPr="00F1413E" w:rsidRDefault="001C697B" w:rsidP="00E54B9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1413E">
        <w:rPr>
          <w:rFonts w:ascii="Times New Roman" w:hAnsi="Times New Roman"/>
          <w:sz w:val="28"/>
          <w:szCs w:val="28"/>
        </w:rPr>
        <w:tab/>
        <w:t xml:space="preserve">4. </w:t>
      </w:r>
      <w:r w:rsidR="009D6C83" w:rsidRPr="00F1413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856842">
        <w:rPr>
          <w:rFonts w:ascii="Times New Roman" w:hAnsi="Times New Roman"/>
          <w:sz w:val="28"/>
          <w:szCs w:val="28"/>
        </w:rPr>
        <w:lastRenderedPageBreak/>
        <w:t xml:space="preserve">заместителя Главы </w:t>
      </w:r>
      <w:r w:rsidR="009D6C83" w:rsidRPr="00F1413E">
        <w:rPr>
          <w:rFonts w:ascii="Times New Roman" w:hAnsi="Times New Roman"/>
          <w:sz w:val="28"/>
          <w:szCs w:val="28"/>
        </w:rPr>
        <w:t>ЗАТО г.</w:t>
      </w:r>
      <w:r w:rsidRPr="00F1413E">
        <w:rPr>
          <w:rFonts w:ascii="Times New Roman" w:hAnsi="Times New Roman"/>
          <w:sz w:val="28"/>
          <w:szCs w:val="28"/>
        </w:rPr>
        <w:t xml:space="preserve"> </w:t>
      </w:r>
      <w:r w:rsidR="009D6C83" w:rsidRPr="00F1413E">
        <w:rPr>
          <w:rFonts w:ascii="Times New Roman" w:hAnsi="Times New Roman"/>
          <w:sz w:val="28"/>
          <w:szCs w:val="28"/>
        </w:rPr>
        <w:t xml:space="preserve">Железногорск по </w:t>
      </w:r>
      <w:r w:rsidR="00DA03F8">
        <w:rPr>
          <w:rFonts w:ascii="Times New Roman" w:hAnsi="Times New Roman"/>
          <w:sz w:val="28"/>
          <w:szCs w:val="28"/>
        </w:rPr>
        <w:t>общественно-политической работе</w:t>
      </w:r>
      <w:r w:rsidR="00856842">
        <w:rPr>
          <w:rFonts w:ascii="Times New Roman" w:hAnsi="Times New Roman"/>
          <w:sz w:val="28"/>
          <w:szCs w:val="28"/>
        </w:rPr>
        <w:t xml:space="preserve"> </w:t>
      </w:r>
      <w:r w:rsidR="009817C0">
        <w:rPr>
          <w:rFonts w:ascii="Times New Roman" w:hAnsi="Times New Roman"/>
          <w:sz w:val="28"/>
          <w:szCs w:val="28"/>
        </w:rPr>
        <w:t>Д.В. Протопопова</w:t>
      </w:r>
      <w:r w:rsidR="00526A71">
        <w:rPr>
          <w:rFonts w:ascii="Times New Roman" w:hAnsi="Times New Roman"/>
          <w:sz w:val="28"/>
          <w:szCs w:val="28"/>
        </w:rPr>
        <w:t>.</w:t>
      </w:r>
    </w:p>
    <w:p w:rsidR="009D6C83" w:rsidRPr="00F1413E" w:rsidRDefault="001C697B" w:rsidP="00E54B9A">
      <w:pPr>
        <w:jc w:val="both"/>
        <w:rPr>
          <w:rFonts w:ascii="Times New Roman" w:hAnsi="Times New Roman"/>
          <w:sz w:val="28"/>
          <w:szCs w:val="28"/>
        </w:rPr>
      </w:pPr>
      <w:r w:rsidRPr="00F1413E">
        <w:rPr>
          <w:rFonts w:ascii="Times New Roman" w:hAnsi="Times New Roman"/>
          <w:sz w:val="28"/>
          <w:szCs w:val="28"/>
        </w:rPr>
        <w:tab/>
        <w:t xml:space="preserve">5. </w:t>
      </w:r>
      <w:r w:rsidR="009D6C83" w:rsidRPr="00F1413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</w:t>
      </w:r>
      <w:r w:rsidR="00113938">
        <w:rPr>
          <w:rFonts w:ascii="Times New Roman" w:hAnsi="Times New Roman"/>
          <w:sz w:val="28"/>
          <w:szCs w:val="28"/>
        </w:rPr>
        <w:t xml:space="preserve">  </w:t>
      </w:r>
      <w:r w:rsidR="009D6C83" w:rsidRPr="00F1413E">
        <w:rPr>
          <w:rFonts w:ascii="Times New Roman" w:hAnsi="Times New Roman"/>
          <w:sz w:val="28"/>
          <w:szCs w:val="28"/>
        </w:rPr>
        <w:t xml:space="preserve"> опубликования. </w:t>
      </w:r>
    </w:p>
    <w:p w:rsidR="001C697B" w:rsidRDefault="001C697B" w:rsidP="001C697B">
      <w:pPr>
        <w:jc w:val="both"/>
        <w:rPr>
          <w:rFonts w:ascii="Times New Roman" w:hAnsi="Times New Roman"/>
          <w:sz w:val="28"/>
          <w:szCs w:val="28"/>
        </w:rPr>
      </w:pPr>
    </w:p>
    <w:p w:rsidR="00C73231" w:rsidRPr="00F1413E" w:rsidRDefault="00C73231" w:rsidP="001C697B">
      <w:pPr>
        <w:jc w:val="both"/>
        <w:rPr>
          <w:rFonts w:ascii="Times New Roman" w:hAnsi="Times New Roman"/>
          <w:sz w:val="28"/>
          <w:szCs w:val="28"/>
        </w:rPr>
      </w:pPr>
    </w:p>
    <w:p w:rsidR="00CC2892" w:rsidRDefault="00877B0C" w:rsidP="00E54B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A7975">
        <w:rPr>
          <w:rFonts w:ascii="Times New Roman" w:hAnsi="Times New Roman"/>
          <w:sz w:val="28"/>
          <w:szCs w:val="28"/>
        </w:rPr>
        <w:t xml:space="preserve"> </w:t>
      </w:r>
      <w:r w:rsidR="006A279A">
        <w:rPr>
          <w:rFonts w:ascii="Times New Roman" w:hAnsi="Times New Roman"/>
          <w:sz w:val="28"/>
          <w:szCs w:val="28"/>
        </w:rPr>
        <w:t>ЗАТО г. Железногорск</w:t>
      </w:r>
      <w:r w:rsidR="00113938">
        <w:rPr>
          <w:rFonts w:ascii="Times New Roman" w:hAnsi="Times New Roman"/>
          <w:sz w:val="28"/>
          <w:szCs w:val="28"/>
        </w:rPr>
        <w:t xml:space="preserve">                    </w:t>
      </w:r>
      <w:r w:rsidR="00E54B9A">
        <w:rPr>
          <w:rFonts w:ascii="Times New Roman" w:hAnsi="Times New Roman"/>
          <w:sz w:val="28"/>
          <w:szCs w:val="28"/>
        </w:rPr>
        <w:t xml:space="preserve">                        </w:t>
      </w:r>
      <w:r w:rsidR="00113938">
        <w:rPr>
          <w:rFonts w:ascii="Times New Roman" w:hAnsi="Times New Roman"/>
          <w:sz w:val="28"/>
          <w:szCs w:val="28"/>
        </w:rPr>
        <w:t xml:space="preserve">  </w:t>
      </w:r>
      <w:r w:rsidR="00805AAD">
        <w:rPr>
          <w:rFonts w:ascii="Times New Roman" w:hAnsi="Times New Roman"/>
          <w:sz w:val="28"/>
          <w:szCs w:val="28"/>
        </w:rPr>
        <w:t xml:space="preserve">    </w:t>
      </w:r>
      <w:r w:rsidR="00C73231">
        <w:rPr>
          <w:rFonts w:ascii="Times New Roman" w:hAnsi="Times New Roman"/>
          <w:sz w:val="28"/>
          <w:szCs w:val="28"/>
        </w:rPr>
        <w:t xml:space="preserve">  </w:t>
      </w:r>
      <w:r w:rsidR="00805AAD">
        <w:rPr>
          <w:rFonts w:ascii="Times New Roman" w:hAnsi="Times New Roman"/>
          <w:sz w:val="28"/>
          <w:szCs w:val="28"/>
        </w:rPr>
        <w:t xml:space="preserve">   </w:t>
      </w:r>
      <w:r w:rsidR="00EE69F2">
        <w:rPr>
          <w:rFonts w:ascii="Times New Roman" w:hAnsi="Times New Roman"/>
          <w:sz w:val="28"/>
          <w:szCs w:val="28"/>
        </w:rPr>
        <w:t xml:space="preserve"> </w:t>
      </w:r>
      <w:r w:rsidR="003F753A">
        <w:rPr>
          <w:rFonts w:ascii="Times New Roman" w:hAnsi="Times New Roman"/>
          <w:sz w:val="28"/>
          <w:szCs w:val="28"/>
        </w:rPr>
        <w:t xml:space="preserve">     </w:t>
      </w:r>
      <w:r w:rsidR="00EE69F2">
        <w:rPr>
          <w:rFonts w:ascii="Times New Roman" w:hAnsi="Times New Roman"/>
          <w:sz w:val="28"/>
          <w:szCs w:val="28"/>
        </w:rPr>
        <w:t xml:space="preserve"> Д.М</w:t>
      </w:r>
      <w:r w:rsidR="00805AAD">
        <w:rPr>
          <w:rFonts w:ascii="Times New Roman" w:hAnsi="Times New Roman"/>
          <w:sz w:val="28"/>
          <w:szCs w:val="28"/>
        </w:rPr>
        <w:t xml:space="preserve">. </w:t>
      </w:r>
      <w:r w:rsidR="00EE69F2">
        <w:rPr>
          <w:rFonts w:ascii="Times New Roman" w:hAnsi="Times New Roman"/>
          <w:sz w:val="28"/>
          <w:szCs w:val="28"/>
        </w:rPr>
        <w:t>Чернятин</w:t>
      </w: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1F79E1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F79E1" w:rsidRDefault="001F79E1" w:rsidP="001F79E1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1F79E1" w:rsidRDefault="001F79E1" w:rsidP="001F79E1">
      <w:pPr>
        <w:autoSpaceDE w:val="0"/>
        <w:autoSpaceDN w:val="0"/>
        <w:adjustRightInd w:val="0"/>
        <w:ind w:left="5245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от 14.06.2024 № 1063</w:t>
      </w:r>
    </w:p>
    <w:p w:rsidR="001F79E1" w:rsidRDefault="001F79E1" w:rsidP="001F79E1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</w:p>
    <w:p w:rsidR="001F79E1" w:rsidRDefault="001F79E1" w:rsidP="001F79E1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1F79E1" w:rsidRDefault="001F79E1" w:rsidP="001F79E1">
      <w:pPr>
        <w:autoSpaceDE w:val="0"/>
        <w:autoSpaceDN w:val="0"/>
        <w:adjustRightInd w:val="0"/>
        <w:ind w:left="5245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1F79E1" w:rsidRDefault="001F79E1" w:rsidP="001F79E1">
      <w:pPr>
        <w:autoSpaceDE w:val="0"/>
        <w:autoSpaceDN w:val="0"/>
        <w:adjustRightInd w:val="0"/>
        <w:ind w:left="5245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от 18.07.2016  № 1189</w:t>
      </w:r>
    </w:p>
    <w:p w:rsidR="001F79E1" w:rsidRDefault="001F79E1" w:rsidP="001F79E1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F79E1" w:rsidRDefault="001F79E1" w:rsidP="001F79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1F79E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</w:t>
      </w:r>
    </w:p>
    <w:p w:rsidR="001F79E1" w:rsidRDefault="001F79E1" w:rsidP="001F79E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комиссии по установлению стимулирующих выплат руководителям муниципальных учреждений, осуществляющих деятельность в сфере молодежной политики</w:t>
      </w:r>
    </w:p>
    <w:p w:rsidR="001F79E1" w:rsidRDefault="001F79E1" w:rsidP="001F79E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89"/>
        <w:gridCol w:w="340"/>
        <w:gridCol w:w="6803"/>
      </w:tblGrid>
      <w:tr w:rsidR="001F79E1" w:rsidTr="001F79E1">
        <w:tc>
          <w:tcPr>
            <w:tcW w:w="2189" w:type="dxa"/>
            <w:hideMark/>
          </w:tcPr>
          <w:p w:rsidR="001F79E1" w:rsidRDefault="001F79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Протопопов Д.В.</w:t>
            </w:r>
          </w:p>
        </w:tc>
        <w:tc>
          <w:tcPr>
            <w:tcW w:w="340" w:type="dxa"/>
            <w:hideMark/>
          </w:tcPr>
          <w:p w:rsidR="001F79E1" w:rsidRDefault="001F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hideMark/>
          </w:tcPr>
          <w:p w:rsidR="001F79E1" w:rsidRDefault="001F7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ЗАТО г. Железногорск по общественно-политической работе, председатель комиссии</w:t>
            </w:r>
          </w:p>
        </w:tc>
      </w:tr>
      <w:tr w:rsidR="001F79E1" w:rsidTr="001F79E1">
        <w:tc>
          <w:tcPr>
            <w:tcW w:w="9332" w:type="dxa"/>
            <w:gridSpan w:val="3"/>
            <w:hideMark/>
          </w:tcPr>
          <w:p w:rsidR="001F79E1" w:rsidRDefault="001F79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1F79E1" w:rsidTr="001F79E1">
        <w:trPr>
          <w:trHeight w:val="485"/>
        </w:trPr>
        <w:tc>
          <w:tcPr>
            <w:tcW w:w="2189" w:type="dxa"/>
          </w:tcPr>
          <w:p w:rsidR="001F79E1" w:rsidRDefault="001F79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Стуликова Г.И.</w:t>
            </w:r>
          </w:p>
          <w:p w:rsidR="001F79E1" w:rsidRDefault="001F79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:rsidR="001F79E1" w:rsidRDefault="001F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hideMark/>
          </w:tcPr>
          <w:p w:rsidR="001F79E1" w:rsidRDefault="001F7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МКУ "Централизованная бухгалтерия", заместитель председателя комиссии</w:t>
            </w:r>
          </w:p>
        </w:tc>
      </w:tr>
      <w:tr w:rsidR="001F79E1" w:rsidTr="001F79E1">
        <w:trPr>
          <w:trHeight w:val="1230"/>
        </w:trPr>
        <w:tc>
          <w:tcPr>
            <w:tcW w:w="2189" w:type="dxa"/>
          </w:tcPr>
          <w:p w:rsidR="001F79E1" w:rsidRDefault="001F79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Гетто А.А.</w:t>
            </w:r>
          </w:p>
          <w:p w:rsidR="001F79E1" w:rsidRDefault="001F79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:rsidR="001F79E1" w:rsidRDefault="001F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03" w:type="dxa"/>
            <w:hideMark/>
          </w:tcPr>
          <w:p w:rsidR="001F79E1" w:rsidRDefault="001F7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специалист-экономист по труду бюджетного отдела Финансового управления Администрации ЗАТО г. Железногорск</w:t>
            </w:r>
          </w:p>
        </w:tc>
      </w:tr>
      <w:tr w:rsidR="001F79E1" w:rsidTr="001F79E1">
        <w:tc>
          <w:tcPr>
            <w:tcW w:w="2189" w:type="dxa"/>
          </w:tcPr>
          <w:p w:rsidR="001F79E1" w:rsidRDefault="001F79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Гиль А.М.</w:t>
            </w:r>
          </w:p>
          <w:p w:rsidR="001F79E1" w:rsidRDefault="001F79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F79E1" w:rsidRDefault="001F79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F79E1" w:rsidRDefault="001F79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F79E1" w:rsidRDefault="001F79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1F79E1" w:rsidRDefault="001F79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Перепелкин А.А.</w:t>
            </w:r>
          </w:p>
        </w:tc>
        <w:tc>
          <w:tcPr>
            <w:tcW w:w="340" w:type="dxa"/>
          </w:tcPr>
          <w:p w:rsidR="001F79E1" w:rsidRDefault="001F79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F79E1" w:rsidRDefault="001F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9E1" w:rsidRDefault="001F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9E1" w:rsidRDefault="001F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9E1" w:rsidRDefault="001F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9E1" w:rsidRDefault="001F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F79E1" w:rsidRDefault="001F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9E1" w:rsidRDefault="001F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79E1" w:rsidRDefault="001F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</w:tcPr>
          <w:p w:rsidR="001F79E1" w:rsidRDefault="001F79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взаимодействию с общественными объединениями и молодежной политике Администрации ЗАТО г. Железногорск, секретарь комиссии</w:t>
            </w:r>
          </w:p>
          <w:p w:rsidR="001F79E1" w:rsidRDefault="001F7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79E1" w:rsidRDefault="001F7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территориальной профсоюзной организации г. Железногорска РПРАЭП</w:t>
            </w:r>
          </w:p>
          <w:p w:rsidR="001F79E1" w:rsidRDefault="001F7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F79E1" w:rsidRDefault="001F79E1" w:rsidP="001F79E1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  <w:rPr>
          <w:rFonts w:ascii="Times New Roman" w:hAnsi="Times New Roman"/>
          <w:sz w:val="28"/>
          <w:szCs w:val="28"/>
        </w:rPr>
      </w:pPr>
    </w:p>
    <w:p w:rsidR="001F79E1" w:rsidRDefault="001F79E1" w:rsidP="00E54B9A">
      <w:pPr>
        <w:jc w:val="both"/>
      </w:pPr>
    </w:p>
    <w:sectPr w:rsidR="001F79E1" w:rsidSect="00113938">
      <w:headerReference w:type="even" r:id="rId12"/>
      <w:headerReference w:type="default" r:id="rId13"/>
      <w:headerReference w:type="first" r:id="rId14"/>
      <w:pgSz w:w="11907" w:h="16840" w:code="9"/>
      <w:pgMar w:top="454" w:right="850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6A2" w:rsidRDefault="000656A2">
      <w:r>
        <w:separator/>
      </w:r>
    </w:p>
  </w:endnote>
  <w:endnote w:type="continuationSeparator" w:id="0">
    <w:p w:rsidR="000656A2" w:rsidRDefault="00065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6A2" w:rsidRDefault="000656A2">
      <w:r>
        <w:separator/>
      </w:r>
    </w:p>
  </w:footnote>
  <w:footnote w:type="continuationSeparator" w:id="0">
    <w:p w:rsidR="000656A2" w:rsidRDefault="00065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E3212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75" w:rsidRDefault="00E3212F">
    <w:pPr>
      <w:pStyle w:val="a7"/>
      <w:jc w:val="center"/>
    </w:pPr>
    <w:fldSimple w:instr="PAGE   \* MERGEFORMAT">
      <w:r w:rsidR="00A90E8C">
        <w:rPr>
          <w:noProof/>
        </w:rPr>
        <w:t>4</w:t>
      </w:r>
    </w:fldSimple>
  </w:p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975" w:rsidRDefault="009A7975">
    <w:pPr>
      <w:pStyle w:val="a7"/>
    </w:pPr>
  </w:p>
  <w:p w:rsidR="009A7975" w:rsidRDefault="009A7975">
    <w:pPr>
      <w:pStyle w:val="a7"/>
    </w:pPr>
  </w:p>
  <w:p w:rsidR="009A7975" w:rsidRDefault="009A79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0D8F"/>
    <w:multiLevelType w:val="hybridMultilevel"/>
    <w:tmpl w:val="7DD6F7D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815246"/>
    <w:multiLevelType w:val="multilevel"/>
    <w:tmpl w:val="41EA24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CFA4D18"/>
    <w:multiLevelType w:val="multilevel"/>
    <w:tmpl w:val="9A3A5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496"/>
    <w:rsid w:val="000059CE"/>
    <w:rsid w:val="00006DD0"/>
    <w:rsid w:val="00010439"/>
    <w:rsid w:val="00032996"/>
    <w:rsid w:val="00055EF4"/>
    <w:rsid w:val="000656A2"/>
    <w:rsid w:val="000902EF"/>
    <w:rsid w:val="00092AA9"/>
    <w:rsid w:val="000A1720"/>
    <w:rsid w:val="000D6E29"/>
    <w:rsid w:val="00113938"/>
    <w:rsid w:val="0013115A"/>
    <w:rsid w:val="00134625"/>
    <w:rsid w:val="00160EB0"/>
    <w:rsid w:val="001C697B"/>
    <w:rsid w:val="001F79E1"/>
    <w:rsid w:val="00203CA5"/>
    <w:rsid w:val="0021344E"/>
    <w:rsid w:val="0022496B"/>
    <w:rsid w:val="002436D3"/>
    <w:rsid w:val="00246459"/>
    <w:rsid w:val="00247D31"/>
    <w:rsid w:val="00266F18"/>
    <w:rsid w:val="00280ED3"/>
    <w:rsid w:val="002A0145"/>
    <w:rsid w:val="002A3BFA"/>
    <w:rsid w:val="002A5F4A"/>
    <w:rsid w:val="002B535B"/>
    <w:rsid w:val="002C7B62"/>
    <w:rsid w:val="002F0BE2"/>
    <w:rsid w:val="00323380"/>
    <w:rsid w:val="003404D9"/>
    <w:rsid w:val="003418AE"/>
    <w:rsid w:val="0034581F"/>
    <w:rsid w:val="0035657B"/>
    <w:rsid w:val="00366C08"/>
    <w:rsid w:val="003F753A"/>
    <w:rsid w:val="00420D56"/>
    <w:rsid w:val="0043255C"/>
    <w:rsid w:val="004333FC"/>
    <w:rsid w:val="00466F0F"/>
    <w:rsid w:val="00467839"/>
    <w:rsid w:val="00486AAC"/>
    <w:rsid w:val="00495639"/>
    <w:rsid w:val="004C55FA"/>
    <w:rsid w:val="004C5AF1"/>
    <w:rsid w:val="004D1B6A"/>
    <w:rsid w:val="004E3416"/>
    <w:rsid w:val="004E4672"/>
    <w:rsid w:val="004E481F"/>
    <w:rsid w:val="004F2B35"/>
    <w:rsid w:val="00506300"/>
    <w:rsid w:val="00524A60"/>
    <w:rsid w:val="00526A71"/>
    <w:rsid w:val="00535DE6"/>
    <w:rsid w:val="00540F30"/>
    <w:rsid w:val="00556034"/>
    <w:rsid w:val="0056149D"/>
    <w:rsid w:val="00563B4B"/>
    <w:rsid w:val="0057598F"/>
    <w:rsid w:val="00581553"/>
    <w:rsid w:val="005820D2"/>
    <w:rsid w:val="005845BC"/>
    <w:rsid w:val="005C65F8"/>
    <w:rsid w:val="005D3A7C"/>
    <w:rsid w:val="005D7480"/>
    <w:rsid w:val="006575E6"/>
    <w:rsid w:val="00657686"/>
    <w:rsid w:val="006733DE"/>
    <w:rsid w:val="00683E5A"/>
    <w:rsid w:val="00695D0C"/>
    <w:rsid w:val="006A0457"/>
    <w:rsid w:val="006A279A"/>
    <w:rsid w:val="006B538D"/>
    <w:rsid w:val="006C5FEF"/>
    <w:rsid w:val="00704C64"/>
    <w:rsid w:val="007205F2"/>
    <w:rsid w:val="00770BD5"/>
    <w:rsid w:val="007A2814"/>
    <w:rsid w:val="007B4D5D"/>
    <w:rsid w:val="007D70CB"/>
    <w:rsid w:val="007E498E"/>
    <w:rsid w:val="007F7CFB"/>
    <w:rsid w:val="00805AAD"/>
    <w:rsid w:val="008271D9"/>
    <w:rsid w:val="008333E2"/>
    <w:rsid w:val="00847EE3"/>
    <w:rsid w:val="00856842"/>
    <w:rsid w:val="00877B0C"/>
    <w:rsid w:val="008A158F"/>
    <w:rsid w:val="00902C83"/>
    <w:rsid w:val="00903CCF"/>
    <w:rsid w:val="0090507C"/>
    <w:rsid w:val="00935D58"/>
    <w:rsid w:val="009526AB"/>
    <w:rsid w:val="00964B24"/>
    <w:rsid w:val="009817C0"/>
    <w:rsid w:val="0098554A"/>
    <w:rsid w:val="00993382"/>
    <w:rsid w:val="009A7975"/>
    <w:rsid w:val="009D6C83"/>
    <w:rsid w:val="00A0330B"/>
    <w:rsid w:val="00A14094"/>
    <w:rsid w:val="00A14718"/>
    <w:rsid w:val="00A15DC6"/>
    <w:rsid w:val="00A304ED"/>
    <w:rsid w:val="00A33A8F"/>
    <w:rsid w:val="00A75C4A"/>
    <w:rsid w:val="00A90E8C"/>
    <w:rsid w:val="00AC1A7E"/>
    <w:rsid w:val="00AC2816"/>
    <w:rsid w:val="00AD4870"/>
    <w:rsid w:val="00AE3827"/>
    <w:rsid w:val="00B30C1B"/>
    <w:rsid w:val="00B31763"/>
    <w:rsid w:val="00B71BAE"/>
    <w:rsid w:val="00B90329"/>
    <w:rsid w:val="00BA0C4B"/>
    <w:rsid w:val="00BB4090"/>
    <w:rsid w:val="00BD4442"/>
    <w:rsid w:val="00BF5EF5"/>
    <w:rsid w:val="00BF6442"/>
    <w:rsid w:val="00C12A0C"/>
    <w:rsid w:val="00C13622"/>
    <w:rsid w:val="00C23870"/>
    <w:rsid w:val="00C42F9B"/>
    <w:rsid w:val="00C4332D"/>
    <w:rsid w:val="00C53281"/>
    <w:rsid w:val="00C6718B"/>
    <w:rsid w:val="00C73231"/>
    <w:rsid w:val="00CC2892"/>
    <w:rsid w:val="00CC431D"/>
    <w:rsid w:val="00D206FB"/>
    <w:rsid w:val="00D2239B"/>
    <w:rsid w:val="00D378A9"/>
    <w:rsid w:val="00D4188C"/>
    <w:rsid w:val="00D50473"/>
    <w:rsid w:val="00DA03F8"/>
    <w:rsid w:val="00DA3C90"/>
    <w:rsid w:val="00DB0B7C"/>
    <w:rsid w:val="00DC718D"/>
    <w:rsid w:val="00DC7A59"/>
    <w:rsid w:val="00DE1CE4"/>
    <w:rsid w:val="00E05ECD"/>
    <w:rsid w:val="00E2033C"/>
    <w:rsid w:val="00E266D2"/>
    <w:rsid w:val="00E31918"/>
    <w:rsid w:val="00E3212F"/>
    <w:rsid w:val="00E541A4"/>
    <w:rsid w:val="00E54B9A"/>
    <w:rsid w:val="00E76030"/>
    <w:rsid w:val="00E803AF"/>
    <w:rsid w:val="00EA4E6B"/>
    <w:rsid w:val="00EC1A6A"/>
    <w:rsid w:val="00EE69F2"/>
    <w:rsid w:val="00EF48C3"/>
    <w:rsid w:val="00F1413E"/>
    <w:rsid w:val="00F94788"/>
    <w:rsid w:val="00FA6294"/>
    <w:rsid w:val="00FD4BF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98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7598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7598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7598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7598F"/>
  </w:style>
  <w:style w:type="paragraph" w:styleId="a4">
    <w:name w:val="envelope address"/>
    <w:basedOn w:val="a"/>
    <w:rsid w:val="0057598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7598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7598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7598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7598F"/>
  </w:style>
  <w:style w:type="paragraph" w:styleId="aa">
    <w:name w:val="Body Text"/>
    <w:basedOn w:val="a"/>
    <w:rsid w:val="0057598F"/>
    <w:rPr>
      <w:rFonts w:ascii="Times New Roman" w:hAnsi="Times New Roman"/>
      <w:sz w:val="28"/>
    </w:rPr>
  </w:style>
  <w:style w:type="paragraph" w:styleId="20">
    <w:name w:val="Body Text 2"/>
    <w:basedOn w:val="a"/>
    <w:rsid w:val="0057598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57598F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57598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57598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link w:val="a7"/>
    <w:uiPriority w:val="99"/>
    <w:rsid w:val="009A7975"/>
    <w:rPr>
      <w:rFonts w:ascii="Lucida Console" w:hAnsi="Lucida Console"/>
      <w:sz w:val="16"/>
    </w:rPr>
  </w:style>
  <w:style w:type="character" w:customStyle="1" w:styleId="31">
    <w:name w:val="Основной текст 3 Знак"/>
    <w:link w:val="30"/>
    <w:rsid w:val="00526A71"/>
    <w:rPr>
      <w:b/>
      <w:sz w:val="16"/>
    </w:rPr>
  </w:style>
  <w:style w:type="character" w:styleId="ae">
    <w:name w:val="Hyperlink"/>
    <w:basedOn w:val="a0"/>
    <w:uiPriority w:val="99"/>
    <w:unhideWhenUsed/>
    <w:rsid w:val="00092AA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92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427B8F9FB99A19F3050E4A2679B1FC54343B45C6BBEAFFD73798DC8B152C358EkFvF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427B8F9FB99A19F3050E4A2679B1FC54343B45C6BBE9F4DB3698DC8B152C358EkFvFD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3028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3343</CharactersWithSpaces>
  <SharedDoc>false</SharedDoc>
  <HLinks>
    <vt:vector size="12" baseType="variant">
      <vt:variant>
        <vt:i4>393221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consultantplus://offline/ref=91427B8F9FB99A19F3050E4A2679B1FC54343B45C6BBEAFFD73798DC8B152C358EkFvFD</vt:lpwstr>
      </vt:variant>
      <vt:variant>
        <vt:lpwstr/>
      </vt:variant>
      <vt:variant>
        <vt:i4>393307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consultantplus://offline/ref=91427B8F9FB99A19F3050E4A2679B1FC54343B45C6BBE9F4DB3698DC8B152C358EkFvFD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2022-03-29T07:43:00Z</cp:lastPrinted>
  <dcterms:created xsi:type="dcterms:W3CDTF">2024-06-20T06:33:00Z</dcterms:created>
  <dcterms:modified xsi:type="dcterms:W3CDTF">2024-06-20T06:33:00Z</dcterms:modified>
</cp:coreProperties>
</file>