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9969A7" w:rsidTr="004016C5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271328" w:rsidRPr="002713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28.05</w:t>
            </w:r>
            <w:r w:rsidR="00700AF5" w:rsidRPr="008047A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00A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</w:t>
            </w:r>
            <w:r w:rsidR="00271328" w:rsidRPr="0027132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  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312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04.06.2015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888</w:t>
            </w:r>
            <w:r w:rsidRPr="009969A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    </w:t>
            </w:r>
          </w:p>
          <w:p w:rsidR="009969A7" w:rsidRDefault="009969A7" w:rsidP="0040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9A7" w:rsidRDefault="009969A7" w:rsidP="00996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9969A7" w:rsidRPr="006B4FC0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969A7" w:rsidRPr="009969A7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9A7"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spellStart"/>
      <w:r w:rsidRPr="009969A7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9969A7">
        <w:rPr>
          <w:rFonts w:ascii="Times New Roman" w:hAnsi="Times New Roman" w:cs="Times New Roman"/>
          <w:sz w:val="28"/>
          <w:szCs w:val="28"/>
        </w:rPr>
        <w:t xml:space="preserve"> сопровождению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9969A7" w:rsidRDefault="009969A7" w:rsidP="00996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18"/>
        <w:gridCol w:w="6519"/>
      </w:tblGrid>
      <w:tr w:rsidR="009969A7" w:rsidTr="00480983">
        <w:tc>
          <w:tcPr>
            <w:tcW w:w="3510" w:type="dxa"/>
          </w:tcPr>
          <w:p w:rsidR="009969A7" w:rsidRDefault="00687703" w:rsidP="00700AF5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00AF5">
              <w:rPr>
                <w:rFonts w:ascii="Times New Roman" w:hAnsi="Times New Roman" w:cs="Times New Roman"/>
                <w:sz w:val="28"/>
                <w:szCs w:val="28"/>
              </w:rPr>
              <w:t>Грудинина</w:t>
            </w:r>
            <w:proofErr w:type="spellEnd"/>
            <w:r w:rsidR="00700AF5">
              <w:rPr>
                <w:rFonts w:ascii="Times New Roman" w:hAnsi="Times New Roman" w:cs="Times New Roman"/>
                <w:sz w:val="28"/>
                <w:szCs w:val="28"/>
              </w:rPr>
              <w:t xml:space="preserve"> Юлия  Анатольевна</w:t>
            </w:r>
          </w:p>
        </w:tc>
        <w:tc>
          <w:tcPr>
            <w:tcW w:w="6627" w:type="dxa"/>
          </w:tcPr>
          <w:p w:rsidR="009969A7" w:rsidRDefault="009969A7" w:rsidP="00700AF5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AF5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аместител</w:t>
            </w:r>
            <w:r w:rsidR="00700AF5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80983">
        <w:tc>
          <w:tcPr>
            <w:tcW w:w="3510" w:type="dxa"/>
          </w:tcPr>
          <w:tbl>
            <w:tblPr>
              <w:tblStyle w:val="a3"/>
              <w:tblW w:w="3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402"/>
            </w:tblGrid>
            <w:tr w:rsidR="009969A7" w:rsidTr="00687703">
              <w:tc>
                <w:tcPr>
                  <w:tcW w:w="3402" w:type="dxa"/>
                  <w:hideMark/>
                </w:tcPr>
                <w:p w:rsidR="009969A7" w:rsidRDefault="00687703" w:rsidP="00687703">
                  <w:pPr>
                    <w:spacing w:after="0" w:line="240" w:lineRule="auto"/>
                    <w:ind w:left="284" w:hanging="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Елена Михайловна</w:t>
                  </w: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687703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18" w:hanging="14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969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Галковская Вероника</w:t>
                  </w: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Сергеевна</w:t>
                  </w: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9969A7" w:rsidTr="00687703">
              <w:tc>
                <w:tcPr>
                  <w:tcW w:w="3402" w:type="dxa"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c>
                <w:tcPr>
                  <w:tcW w:w="3402" w:type="dxa"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Булавчук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809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Людмила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Григорьевна</w:t>
                  </w:r>
                </w:p>
              </w:tc>
            </w:tr>
            <w:tr w:rsidR="009969A7" w:rsidTr="00687703">
              <w:trPr>
                <w:trHeight w:val="613"/>
              </w:trPr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Вершинина </w:t>
                  </w:r>
                  <w:r w:rsidR="004809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Галина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Исаковна</w:t>
                  </w:r>
                  <w:proofErr w:type="spellEnd"/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969A7" w:rsidRDefault="009969A7" w:rsidP="00687703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rPr>
                <w:trHeight w:val="966"/>
              </w:trPr>
              <w:tc>
                <w:tcPr>
                  <w:tcW w:w="3402" w:type="dxa"/>
                  <w:hideMark/>
                </w:tcPr>
                <w:p w:rsidR="009969A7" w:rsidRDefault="00700AF5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Ковалев Максим Сергеевич</w:t>
                  </w:r>
                </w:p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687703">
              <w:trPr>
                <w:trHeight w:val="727"/>
              </w:trPr>
              <w:tc>
                <w:tcPr>
                  <w:tcW w:w="3402" w:type="dxa"/>
                  <w:hideMark/>
                </w:tcPr>
                <w:p w:rsidR="009969A7" w:rsidRDefault="009969A7" w:rsidP="00687703">
                  <w:pPr>
                    <w:spacing w:after="0" w:line="240" w:lineRule="auto"/>
                    <w:ind w:left="2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Мукимова Марина Андреевна</w:t>
                  </w:r>
                </w:p>
              </w:tc>
            </w:tr>
          </w:tbl>
          <w:p w:rsidR="009969A7" w:rsidRDefault="009969A7" w:rsidP="00687703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303"/>
            </w:tblGrid>
            <w:tr w:rsidR="009969A7" w:rsidTr="009969A7">
              <w:tc>
                <w:tcPr>
                  <w:tcW w:w="6411" w:type="dxa"/>
                  <w:hideMark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- директор КГКУ «Железногорский детский  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дом», заместитель председателя комиссии </w:t>
                  </w:r>
                </w:p>
                <w:p w:rsidR="009969A7" w:rsidRDefault="009969A7" w:rsidP="006877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- социальный педагог КГКУ «Железногорский 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детский дом»,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секретарь комиссии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заместитель директора КГКУ ЦЗН ЗАТО                      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г. Железногорска, уполномоченный по правам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ребенка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г. Железногорск </w:t>
                  </w:r>
                  <w:r w:rsidR="00F312F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rPr>
                <w:trHeight w:val="727"/>
              </w:trPr>
              <w:tc>
                <w:tcPr>
                  <w:tcW w:w="6411" w:type="dxa"/>
                </w:tcPr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начальник Отдела по делам семьи и детства                    </w:t>
                  </w:r>
                </w:p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г. Железногорск </w:t>
                  </w:r>
                </w:p>
                <w:p w:rsidR="009969A7" w:rsidRDefault="009969A7" w:rsidP="003249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c>
                <w:tcPr>
                  <w:tcW w:w="6411" w:type="dxa"/>
                </w:tcPr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начальник МУ МВД </w:t>
                  </w:r>
                  <w:r w:rsidR="00700A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России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ЗАТО  </w:t>
                  </w:r>
                  <w:r w:rsidR="00700A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700A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Железногорск (по согласованию)</w:t>
                  </w:r>
                </w:p>
                <w:p w:rsidR="009969A7" w:rsidRDefault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9A7" w:rsidTr="009969A7">
              <w:trPr>
                <w:trHeight w:val="727"/>
              </w:trPr>
              <w:tc>
                <w:tcPr>
                  <w:tcW w:w="6411" w:type="dxa"/>
                  <w:hideMark/>
                </w:tcPr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главный специалист-эксперт отдела 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предоставления  мер социальной поддержки    </w:t>
                  </w:r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семьям с детьми ТО КГКУ «УСЗН» (по    </w:t>
                  </w:r>
                  <w:proofErr w:type="gramEnd"/>
                </w:p>
                <w:p w:rsidR="009969A7" w:rsidRDefault="009969A7" w:rsidP="009969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согласованию)</w:t>
                  </w:r>
                </w:p>
              </w:tc>
            </w:tr>
          </w:tbl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80983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rPr>
          <w:trHeight w:val="453"/>
        </w:trPr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74D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Pr="009F54AE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69A7" w:rsidTr="004016C5">
        <w:tc>
          <w:tcPr>
            <w:tcW w:w="3510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969A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9A7" w:rsidRPr="00281407" w:rsidRDefault="009969A7" w:rsidP="00401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9A7" w:rsidRDefault="009969A7" w:rsidP="009969A7"/>
    <w:p w:rsidR="009969A7" w:rsidRDefault="009969A7" w:rsidP="009969A7"/>
    <w:p w:rsidR="0091452D" w:rsidRDefault="0091452D"/>
    <w:sectPr w:rsidR="0091452D" w:rsidSect="00007513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969A7"/>
    <w:rsid w:val="00106974"/>
    <w:rsid w:val="00271328"/>
    <w:rsid w:val="00294850"/>
    <w:rsid w:val="00317C1C"/>
    <w:rsid w:val="00480983"/>
    <w:rsid w:val="00482270"/>
    <w:rsid w:val="005474A8"/>
    <w:rsid w:val="00687703"/>
    <w:rsid w:val="00700AF5"/>
    <w:rsid w:val="007B403B"/>
    <w:rsid w:val="008047A0"/>
    <w:rsid w:val="0091452D"/>
    <w:rsid w:val="009674AA"/>
    <w:rsid w:val="009969A7"/>
    <w:rsid w:val="00BF514E"/>
    <w:rsid w:val="00DF0D92"/>
    <w:rsid w:val="00F3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2020-05-27T04:39:00Z</cp:lastPrinted>
  <dcterms:created xsi:type="dcterms:W3CDTF">2024-05-30T07:26:00Z</dcterms:created>
  <dcterms:modified xsi:type="dcterms:W3CDTF">2024-05-30T07:26:00Z</dcterms:modified>
</cp:coreProperties>
</file>