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210" w:rsidRDefault="00544210" w:rsidP="00544210">
      <w:pPr>
        <w:pStyle w:val="a3"/>
        <w:widowControl w:val="0"/>
        <w:jc w:val="center"/>
        <w:rPr>
          <w:noProof/>
        </w:rPr>
      </w:pPr>
      <w:r>
        <w:rPr>
          <w:noProof/>
        </w:rPr>
        <w:drawing>
          <wp:inline distT="0" distB="0" distL="0" distR="0">
            <wp:extent cx="657225" cy="904875"/>
            <wp:effectExtent l="19050" t="0" r="9525" b="0"/>
            <wp:docPr id="3" name="Рисунок 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erb_zhel"/>
                    <pic:cNvPicPr>
                      <a:picLocks noChangeArrowheads="1"/>
                    </pic:cNvPicPr>
                  </pic:nvPicPr>
                  <pic:blipFill>
                    <a:blip r:embed="rId7" cstate="print">
                      <a:grayscl/>
                    </a:blip>
                    <a:srcRect l="14497" r="18364"/>
                    <a:stretch>
                      <a:fillRect/>
                    </a:stretch>
                  </pic:blipFill>
                  <pic:spPr bwMode="auto">
                    <a:xfrm>
                      <a:off x="0" y="0"/>
                      <a:ext cx="657225" cy="904875"/>
                    </a:xfrm>
                    <a:prstGeom prst="rect">
                      <a:avLst/>
                    </a:prstGeom>
                    <a:noFill/>
                    <a:ln w="9525">
                      <a:noFill/>
                      <a:miter lim="800000"/>
                      <a:headEnd/>
                      <a:tailEnd/>
                    </a:ln>
                  </pic:spPr>
                </pic:pic>
              </a:graphicData>
            </a:graphic>
          </wp:inline>
        </w:drawing>
      </w:r>
    </w:p>
    <w:p w:rsidR="00544210" w:rsidRPr="00494D27" w:rsidRDefault="00544210" w:rsidP="00544210">
      <w:pPr>
        <w:pStyle w:val="3"/>
        <w:framePr w:w="9897" w:wrap="around" w:x="1435" w:y="266"/>
        <w:widowControl w:val="0"/>
        <w:rPr>
          <w:rFonts w:ascii="Arial" w:hAnsi="Arial" w:cs="Arial"/>
          <w:sz w:val="28"/>
          <w:szCs w:val="28"/>
        </w:rPr>
      </w:pPr>
      <w:r w:rsidRPr="00494D27">
        <w:rPr>
          <w:rFonts w:ascii="Arial" w:hAnsi="Arial" w:cs="Arial"/>
          <w:sz w:val="28"/>
          <w:szCs w:val="28"/>
        </w:rPr>
        <w:t xml:space="preserve">Городской округ </w:t>
      </w:r>
    </w:p>
    <w:p w:rsidR="00544210" w:rsidRPr="00494D27" w:rsidRDefault="00544210" w:rsidP="00544210">
      <w:pPr>
        <w:pStyle w:val="3"/>
        <w:framePr w:w="9897" w:wrap="around" w:x="1435" w:y="266"/>
        <w:widowControl w:val="0"/>
        <w:rPr>
          <w:rFonts w:ascii="Arial" w:hAnsi="Arial" w:cs="Arial"/>
          <w:sz w:val="28"/>
          <w:szCs w:val="28"/>
        </w:rPr>
      </w:pPr>
      <w:r w:rsidRPr="00494D27">
        <w:rPr>
          <w:rFonts w:ascii="Arial" w:hAnsi="Arial" w:cs="Arial"/>
          <w:sz w:val="28"/>
          <w:szCs w:val="28"/>
        </w:rPr>
        <w:t>«Закрытое административно – территориальное образование  Железногорск Красноярского края»</w:t>
      </w:r>
    </w:p>
    <w:p w:rsidR="00544210" w:rsidRPr="004456F4" w:rsidRDefault="00544210" w:rsidP="00544210">
      <w:pPr>
        <w:pStyle w:val="1"/>
        <w:keepNext w:val="0"/>
        <w:framePr w:w="9897" w:wrap="around" w:x="1435" w:y="266"/>
        <w:widowControl w:val="0"/>
        <w:rPr>
          <w:sz w:val="32"/>
          <w:szCs w:val="32"/>
        </w:rPr>
      </w:pPr>
    </w:p>
    <w:p w:rsidR="00544210" w:rsidRPr="00C95A1E" w:rsidRDefault="00544210" w:rsidP="00211E46">
      <w:pPr>
        <w:pStyle w:val="1"/>
        <w:keepNext w:val="0"/>
        <w:framePr w:w="9897" w:wrap="around" w:x="1435" w:y="266"/>
        <w:widowControl w:val="0"/>
        <w:ind w:firstLine="0"/>
        <w:jc w:val="center"/>
        <w:rPr>
          <w:b/>
          <w:sz w:val="32"/>
          <w:szCs w:val="32"/>
        </w:rPr>
      </w:pPr>
      <w:r w:rsidRPr="00C95A1E">
        <w:rPr>
          <w:b/>
          <w:sz w:val="32"/>
          <w:szCs w:val="32"/>
        </w:rPr>
        <w:t>АДМИНИСТРАЦИЯ ЗАТО г. ЖЕЛЕЗНОГОРСК</w:t>
      </w:r>
    </w:p>
    <w:p w:rsidR="00544210" w:rsidRPr="00494D27" w:rsidRDefault="00544210" w:rsidP="00544210">
      <w:pPr>
        <w:framePr w:w="9897" w:h="1873" w:hSpace="180" w:wrap="around" w:vAnchor="text" w:hAnchor="page" w:x="1435" w:y="266"/>
        <w:widowControl w:val="0"/>
        <w:spacing w:after="0"/>
        <w:jc w:val="center"/>
        <w:rPr>
          <w:rFonts w:ascii="Arial" w:hAnsi="Arial" w:cs="Arial"/>
          <w:b/>
          <w:sz w:val="32"/>
          <w:szCs w:val="32"/>
        </w:rPr>
      </w:pPr>
    </w:p>
    <w:p w:rsidR="00544210" w:rsidRPr="00494D27" w:rsidRDefault="00544210" w:rsidP="00544210">
      <w:pPr>
        <w:framePr w:w="9897" w:h="1873" w:hSpace="180" w:wrap="around" w:vAnchor="text" w:hAnchor="page" w:x="1435" w:y="266"/>
        <w:widowControl w:val="0"/>
        <w:spacing w:after="0"/>
        <w:jc w:val="center"/>
        <w:rPr>
          <w:rFonts w:ascii="Arial" w:hAnsi="Arial" w:cs="Arial"/>
          <w:b/>
          <w:sz w:val="36"/>
          <w:szCs w:val="32"/>
        </w:rPr>
      </w:pPr>
      <w:r w:rsidRPr="00494D27">
        <w:rPr>
          <w:rFonts w:ascii="Arial" w:hAnsi="Arial" w:cs="Arial"/>
          <w:b/>
          <w:sz w:val="36"/>
          <w:szCs w:val="32"/>
        </w:rPr>
        <w:t>ПОСТАНОВЛЕНИЕ</w:t>
      </w:r>
    </w:p>
    <w:p w:rsidR="00544210" w:rsidRPr="004B782D" w:rsidRDefault="005F3F5A" w:rsidP="00544210">
      <w:pPr>
        <w:framePr w:w="10021" w:h="441" w:hSpace="180" w:wrap="around" w:vAnchor="text" w:hAnchor="page" w:x="1411" w:y="3230"/>
        <w:widowControl w:val="0"/>
        <w:spacing w:after="0"/>
        <w:rPr>
          <w:sz w:val="24"/>
        </w:rPr>
      </w:pPr>
      <w:r>
        <w:rPr>
          <w:sz w:val="24"/>
        </w:rPr>
        <w:t xml:space="preserve">19.07.2023              </w:t>
      </w:r>
      <w:r w:rsidR="00544210" w:rsidRPr="004B782D">
        <w:rPr>
          <w:sz w:val="24"/>
        </w:rPr>
        <w:t xml:space="preserve">                                                                           </w:t>
      </w:r>
      <w:r w:rsidR="00544210">
        <w:rPr>
          <w:sz w:val="24"/>
        </w:rPr>
        <w:t xml:space="preserve">                      </w:t>
      </w:r>
      <w:r w:rsidR="00544210" w:rsidRPr="004B782D">
        <w:rPr>
          <w:sz w:val="24"/>
        </w:rPr>
        <w:t xml:space="preserve">         </w:t>
      </w:r>
      <w:r w:rsidR="00544210" w:rsidRPr="004B782D">
        <w:rPr>
          <w:sz w:val="24"/>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9.75pt" o:ole="">
            <v:imagedata r:id="rId8" o:title=""/>
          </v:shape>
          <o:OLEObject Type="Embed" ProgID="MSWordArt.2" ShapeID="_x0000_i1025" DrawAspect="Content" ObjectID="_1751269316" r:id="rId9">
            <o:FieldCodes>\s</o:FieldCodes>
          </o:OLEObject>
        </w:object>
      </w:r>
      <w:r w:rsidR="00544210" w:rsidRPr="004B782D">
        <w:rPr>
          <w:sz w:val="24"/>
        </w:rPr>
        <w:t xml:space="preserve"> </w:t>
      </w:r>
      <w:r w:rsidR="00997FA8">
        <w:rPr>
          <w:sz w:val="24"/>
        </w:rPr>
        <w:t xml:space="preserve"> </w:t>
      </w:r>
      <w:r>
        <w:rPr>
          <w:sz w:val="24"/>
        </w:rPr>
        <w:t>1418</w:t>
      </w:r>
    </w:p>
    <w:p w:rsidR="00544210" w:rsidRPr="004B782D" w:rsidRDefault="00544210" w:rsidP="00544210">
      <w:pPr>
        <w:framePr w:w="10021" w:h="441" w:hSpace="180" w:wrap="around" w:vAnchor="text" w:hAnchor="page" w:x="1411" w:y="3230"/>
        <w:widowControl w:val="0"/>
        <w:spacing w:after="0"/>
        <w:jc w:val="center"/>
        <w:rPr>
          <w:b/>
          <w:sz w:val="24"/>
        </w:rPr>
      </w:pPr>
      <w:r w:rsidRPr="004B782D">
        <w:rPr>
          <w:b/>
          <w:sz w:val="24"/>
        </w:rPr>
        <w:t>г. Железногорск</w:t>
      </w:r>
    </w:p>
    <w:p w:rsidR="00544210" w:rsidRPr="00246459" w:rsidRDefault="00544210" w:rsidP="00544210">
      <w:pPr>
        <w:framePr w:w="10021" w:h="441" w:hSpace="180" w:wrap="around" w:vAnchor="text" w:hAnchor="page" w:x="1411" w:y="3230"/>
        <w:widowControl w:val="0"/>
        <w:spacing w:after="0"/>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5"/>
      </w:tblGrid>
      <w:tr w:rsidR="00544210" w:rsidTr="00752826">
        <w:tc>
          <w:tcPr>
            <w:tcW w:w="9355" w:type="dxa"/>
            <w:tcBorders>
              <w:top w:val="nil"/>
              <w:left w:val="nil"/>
              <w:bottom w:val="nil"/>
              <w:right w:val="nil"/>
            </w:tcBorders>
          </w:tcPr>
          <w:p w:rsidR="00544210" w:rsidRDefault="00544210" w:rsidP="00752826">
            <w:pPr>
              <w:widowControl w:val="0"/>
              <w:spacing w:after="0"/>
              <w:rPr>
                <w:sz w:val="24"/>
                <w:szCs w:val="24"/>
              </w:rPr>
            </w:pPr>
          </w:p>
        </w:tc>
      </w:tr>
    </w:tbl>
    <w:p w:rsidR="00544210" w:rsidRDefault="007E6974" w:rsidP="007E6974">
      <w:pPr>
        <w:widowControl w:val="0"/>
        <w:spacing w:after="0"/>
      </w:pPr>
      <w:r w:rsidRPr="007E6974">
        <w:t xml:space="preserve">О внесении изменений в постановление </w:t>
      </w:r>
      <w:r>
        <w:t>А</w:t>
      </w:r>
      <w:r w:rsidRPr="007E6974">
        <w:t>дминистрации</w:t>
      </w:r>
      <w:r>
        <w:t xml:space="preserve"> </w:t>
      </w:r>
      <w:r w:rsidRPr="007E6974">
        <w:t>З</w:t>
      </w:r>
      <w:r>
        <w:t>АТО</w:t>
      </w:r>
      <w:r w:rsidRPr="007E6974">
        <w:t xml:space="preserve"> г. Желе</w:t>
      </w:r>
      <w:r>
        <w:t>зногорск от 09.09.2016 № 1480 «О</w:t>
      </w:r>
      <w:r w:rsidRPr="007E6974">
        <w:t>б утверждении</w:t>
      </w:r>
      <w:r>
        <w:t xml:space="preserve"> </w:t>
      </w:r>
      <w:r w:rsidRPr="007E6974">
        <w:t>Положения об организации ритуальных услуг и содержании мест</w:t>
      </w:r>
      <w:r>
        <w:t xml:space="preserve"> захоронений на территории ЗАТО</w:t>
      </w:r>
      <w:r w:rsidRPr="007E6974">
        <w:t xml:space="preserve"> </w:t>
      </w:r>
      <w:r>
        <w:t>Ж</w:t>
      </w:r>
      <w:r w:rsidRPr="007E6974">
        <w:t>елезногорск</w:t>
      </w:r>
      <w:r>
        <w:t>»</w:t>
      </w:r>
    </w:p>
    <w:p w:rsidR="007E6974" w:rsidRPr="007E6974" w:rsidRDefault="007E6974" w:rsidP="007E6974">
      <w:pPr>
        <w:widowControl w:val="0"/>
        <w:spacing w:after="0"/>
      </w:pPr>
    </w:p>
    <w:p w:rsidR="00544210" w:rsidRDefault="007964B5" w:rsidP="00544210">
      <w:pPr>
        <w:pStyle w:val="ConsPlusNormal"/>
        <w:ind w:firstLine="709"/>
        <w:jc w:val="both"/>
        <w:rPr>
          <w:rFonts w:ascii="Times New Roman" w:eastAsia="Calibri" w:hAnsi="Times New Roman" w:cs="Times New Roman"/>
          <w:sz w:val="28"/>
          <w:szCs w:val="28"/>
          <w:lang w:eastAsia="en-US"/>
        </w:rPr>
      </w:pPr>
      <w:proofErr w:type="gramStart"/>
      <w:r w:rsidRPr="007964B5">
        <w:rPr>
          <w:rFonts w:ascii="Times New Roman" w:eastAsia="Calibri" w:hAnsi="Times New Roman" w:cs="Times New Roman"/>
          <w:sz w:val="28"/>
          <w:szCs w:val="28"/>
          <w:lang w:eastAsia="en-US"/>
        </w:rPr>
        <w:t>В соответствии со статьей 16 Федерального закона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Законом Красноярского края от</w:t>
      </w:r>
      <w:r w:rsidR="00390488">
        <w:rPr>
          <w:rFonts w:ascii="Times New Roman" w:eastAsia="Calibri" w:hAnsi="Times New Roman" w:cs="Times New Roman"/>
          <w:sz w:val="28"/>
          <w:szCs w:val="28"/>
          <w:lang w:eastAsia="en-US"/>
        </w:rPr>
        <w:t xml:space="preserve"> 24.04.1997 № 13-487 «О </w:t>
      </w:r>
      <w:r w:rsidRPr="007964B5">
        <w:rPr>
          <w:rFonts w:ascii="Times New Roman" w:eastAsia="Calibri" w:hAnsi="Times New Roman" w:cs="Times New Roman"/>
          <w:sz w:val="28"/>
          <w:szCs w:val="28"/>
          <w:lang w:eastAsia="en-US"/>
        </w:rPr>
        <w:t>семейных (родовых) захоронениях на территории Красноярского края», решением Совета депутатов ЗАТО г. Железног</w:t>
      </w:r>
      <w:r w:rsidR="00390488">
        <w:rPr>
          <w:rFonts w:ascii="Times New Roman" w:eastAsia="Calibri" w:hAnsi="Times New Roman" w:cs="Times New Roman"/>
          <w:sz w:val="28"/>
          <w:szCs w:val="28"/>
          <w:lang w:eastAsia="en-US"/>
        </w:rPr>
        <w:t>орск от 25.08.2016 № 11-46Р «Об </w:t>
      </w:r>
      <w:r w:rsidRPr="007964B5">
        <w:rPr>
          <w:rFonts w:ascii="Times New Roman" w:eastAsia="Calibri" w:hAnsi="Times New Roman" w:cs="Times New Roman"/>
          <w:sz w:val="28"/>
          <w:szCs w:val="28"/>
          <w:lang w:eastAsia="en-US"/>
        </w:rPr>
        <w:t>определении органа местного самоуправления, уполномоченного на осуществление</w:t>
      </w:r>
      <w:proofErr w:type="gramEnd"/>
      <w:r w:rsidRPr="007964B5">
        <w:rPr>
          <w:rFonts w:ascii="Times New Roman" w:eastAsia="Calibri" w:hAnsi="Times New Roman" w:cs="Times New Roman"/>
          <w:sz w:val="28"/>
          <w:szCs w:val="28"/>
          <w:lang w:eastAsia="en-US"/>
        </w:rPr>
        <w:t xml:space="preserve"> функций по организации ритуальных услуг и содержанию мест захоронений»,</w:t>
      </w:r>
      <w:r w:rsidR="00544210" w:rsidRPr="004B782D">
        <w:rPr>
          <w:rFonts w:ascii="Times New Roman" w:eastAsia="Calibri" w:hAnsi="Times New Roman" w:cs="Times New Roman"/>
          <w:sz w:val="28"/>
          <w:szCs w:val="28"/>
          <w:lang w:eastAsia="en-US"/>
        </w:rPr>
        <w:t xml:space="preserve"> руководствуясь </w:t>
      </w:r>
      <w:hyperlink r:id="rId10" w:tooltip="&quot;Устав городского округа &quot;Закрытое административно-территориальное образование Железногорск Красноярского края&quot; (утв. Решением Совета депутатов ЗАТО г. Железногорск Красноярского края от 23.06.2011 N 16-95Р) (ред. от 22.04.2021) (Зарегистрировано в Управлении " w:history="1">
        <w:r w:rsidR="00544210" w:rsidRPr="004B782D">
          <w:rPr>
            <w:rFonts w:ascii="Times New Roman" w:eastAsia="Calibri" w:hAnsi="Times New Roman" w:cs="Times New Roman"/>
            <w:sz w:val="28"/>
            <w:szCs w:val="28"/>
            <w:lang w:eastAsia="en-US"/>
          </w:rPr>
          <w:t>Уставом</w:t>
        </w:r>
      </w:hyperlink>
      <w:r w:rsidR="00544210" w:rsidRPr="004B782D">
        <w:rPr>
          <w:rFonts w:ascii="Times New Roman" w:eastAsia="Calibri" w:hAnsi="Times New Roman" w:cs="Times New Roman"/>
          <w:sz w:val="28"/>
          <w:szCs w:val="28"/>
          <w:lang w:eastAsia="en-US"/>
        </w:rPr>
        <w:t xml:space="preserve"> ЗАТО Железногорск,  </w:t>
      </w:r>
    </w:p>
    <w:p w:rsidR="00544210" w:rsidRDefault="00544210" w:rsidP="00544210">
      <w:pPr>
        <w:pStyle w:val="ConsPlusNormal"/>
        <w:ind w:firstLine="709"/>
        <w:jc w:val="both"/>
        <w:rPr>
          <w:rFonts w:ascii="Times New Roman" w:eastAsia="Calibri" w:hAnsi="Times New Roman" w:cs="Times New Roman"/>
          <w:sz w:val="28"/>
          <w:szCs w:val="28"/>
          <w:lang w:eastAsia="en-US"/>
        </w:rPr>
      </w:pPr>
    </w:p>
    <w:p w:rsidR="00544210" w:rsidRDefault="00544210" w:rsidP="00544210">
      <w:pPr>
        <w:pStyle w:val="ConsPlusNormal"/>
        <w:ind w:firstLine="0"/>
        <w:jc w:val="both"/>
        <w:rPr>
          <w:rFonts w:ascii="Times New Roman" w:eastAsia="Calibri" w:hAnsi="Times New Roman" w:cs="Times New Roman"/>
          <w:sz w:val="28"/>
          <w:szCs w:val="28"/>
          <w:lang w:eastAsia="en-US"/>
        </w:rPr>
      </w:pPr>
      <w:r w:rsidRPr="004B782D">
        <w:rPr>
          <w:rFonts w:ascii="Times New Roman" w:eastAsia="Calibri" w:hAnsi="Times New Roman" w:cs="Times New Roman"/>
          <w:sz w:val="28"/>
          <w:szCs w:val="28"/>
          <w:lang w:eastAsia="en-US"/>
        </w:rPr>
        <w:t>ПОСТАНОВЛЯЮ:</w:t>
      </w:r>
    </w:p>
    <w:p w:rsidR="00544210" w:rsidRPr="004B782D" w:rsidRDefault="00544210" w:rsidP="00544210">
      <w:pPr>
        <w:pStyle w:val="ConsPlusNormal"/>
        <w:ind w:firstLine="0"/>
        <w:jc w:val="both"/>
        <w:rPr>
          <w:rFonts w:ascii="Times New Roman" w:eastAsia="Calibri" w:hAnsi="Times New Roman" w:cs="Times New Roman"/>
          <w:sz w:val="28"/>
          <w:szCs w:val="28"/>
          <w:lang w:eastAsia="en-US"/>
        </w:rPr>
      </w:pPr>
    </w:p>
    <w:p w:rsidR="007964B5" w:rsidRDefault="00544210" w:rsidP="00C4372C">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Pr>
          <w:rFonts w:ascii="Times New Roman" w:eastAsia="Calibri" w:hAnsi="Times New Roman" w:cs="Times New Roman"/>
          <w:sz w:val="28"/>
          <w:szCs w:val="28"/>
          <w:lang w:eastAsia="en-US"/>
        </w:rPr>
        <w:tab/>
      </w:r>
      <w:r w:rsidR="007964B5" w:rsidRPr="007964B5">
        <w:rPr>
          <w:rFonts w:ascii="Times New Roman" w:eastAsia="Calibri" w:hAnsi="Times New Roman" w:cs="Times New Roman"/>
          <w:sz w:val="28"/>
          <w:szCs w:val="28"/>
          <w:lang w:eastAsia="en-US"/>
        </w:rPr>
        <w:t>Внести в постановление Администрации ЗАТО г. Железногорск от 09.09.2016 № 1480 «Об утверждении Положения об организации ритуальных услуг и содержании мест захоронений на территории ЗАТО Железногорск» следующие изменения:</w:t>
      </w:r>
    </w:p>
    <w:p w:rsidR="00847673" w:rsidRDefault="007964B5" w:rsidP="00C4372C">
      <w:pPr>
        <w:suppressAutoHyphens w:val="0"/>
        <w:autoSpaceDE w:val="0"/>
        <w:autoSpaceDN w:val="0"/>
        <w:adjustRightInd w:val="0"/>
        <w:spacing w:after="0"/>
        <w:ind w:firstLine="709"/>
        <w:rPr>
          <w:szCs w:val="28"/>
        </w:rPr>
      </w:pPr>
      <w:r>
        <w:rPr>
          <w:szCs w:val="28"/>
        </w:rPr>
        <w:t>1.1.</w:t>
      </w:r>
      <w:r>
        <w:rPr>
          <w:szCs w:val="28"/>
        </w:rPr>
        <w:tab/>
      </w:r>
      <w:r w:rsidR="00847673">
        <w:rPr>
          <w:szCs w:val="28"/>
        </w:rPr>
        <w:t xml:space="preserve">Пункт 10.2 </w:t>
      </w:r>
      <w:r w:rsidR="00C4372C">
        <w:rPr>
          <w:szCs w:val="28"/>
        </w:rPr>
        <w:t xml:space="preserve">Положения об организации ритуальных услуг и содержании мест захоронений на территории ЗАТО Железногорск, являющегося  приложением № 1 к постановлению, </w:t>
      </w:r>
      <w:r w:rsidR="00847673">
        <w:rPr>
          <w:szCs w:val="28"/>
        </w:rPr>
        <w:t xml:space="preserve">дополнить </w:t>
      </w:r>
      <w:r w:rsidR="00C4372C">
        <w:rPr>
          <w:szCs w:val="28"/>
        </w:rPr>
        <w:t xml:space="preserve">девятнадцатым </w:t>
      </w:r>
      <w:r w:rsidR="00847673">
        <w:rPr>
          <w:szCs w:val="28"/>
        </w:rPr>
        <w:t>д</w:t>
      </w:r>
      <w:r w:rsidR="00494D27">
        <w:rPr>
          <w:szCs w:val="28"/>
        </w:rPr>
        <w:t>ефис</w:t>
      </w:r>
      <w:r w:rsidR="00847673">
        <w:rPr>
          <w:szCs w:val="28"/>
        </w:rPr>
        <w:t>ом следующего содержания:</w:t>
      </w:r>
    </w:p>
    <w:p w:rsidR="00203C81" w:rsidRDefault="00203C81" w:rsidP="00C4372C">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 </w:t>
      </w:r>
      <w:r w:rsidR="00847673">
        <w:rPr>
          <w:rFonts w:ascii="Times New Roman" w:eastAsia="Calibri" w:hAnsi="Times New Roman" w:cs="Times New Roman"/>
          <w:sz w:val="28"/>
          <w:szCs w:val="28"/>
          <w:lang w:eastAsia="en-US"/>
        </w:rPr>
        <w:t xml:space="preserve">осмотр территории кладбища на предмет выявления лиц, </w:t>
      </w:r>
      <w:r w:rsidR="00F6615A">
        <w:rPr>
          <w:rFonts w:ascii="Times New Roman" w:eastAsia="Calibri" w:hAnsi="Times New Roman" w:cs="Times New Roman"/>
          <w:sz w:val="28"/>
          <w:szCs w:val="28"/>
          <w:lang w:eastAsia="en-US"/>
        </w:rPr>
        <w:t xml:space="preserve">выполняющих работы </w:t>
      </w:r>
      <w:r w:rsidR="00847673">
        <w:rPr>
          <w:rFonts w:ascii="Times New Roman" w:eastAsia="Calibri" w:hAnsi="Times New Roman" w:cs="Times New Roman"/>
          <w:sz w:val="28"/>
          <w:szCs w:val="28"/>
          <w:lang w:eastAsia="en-US"/>
        </w:rPr>
        <w:t>по благоустройству мест зах</w:t>
      </w:r>
      <w:r w:rsidR="00C4372C">
        <w:rPr>
          <w:rFonts w:ascii="Times New Roman" w:eastAsia="Calibri" w:hAnsi="Times New Roman" w:cs="Times New Roman"/>
          <w:sz w:val="28"/>
          <w:szCs w:val="28"/>
          <w:lang w:eastAsia="en-US"/>
        </w:rPr>
        <w:t>оронений и не имеющих разрешения</w:t>
      </w:r>
      <w:r w:rsidR="00847673">
        <w:rPr>
          <w:rFonts w:ascii="Times New Roman" w:eastAsia="Calibri" w:hAnsi="Times New Roman" w:cs="Times New Roman"/>
          <w:sz w:val="28"/>
          <w:szCs w:val="28"/>
          <w:lang w:eastAsia="en-US"/>
        </w:rPr>
        <w:t xml:space="preserve"> на благоустройство мест захоронения, завизированного специалистом Управления городского хозяйства Администрации ЗАТО г. Железногорск</w:t>
      </w:r>
      <w:proofErr w:type="gramStart"/>
      <w:r w:rsidR="00847673">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w:t>
      </w:r>
      <w:r w:rsidR="00DB01A1">
        <w:rPr>
          <w:rFonts w:ascii="Times New Roman" w:eastAsia="Calibri" w:hAnsi="Times New Roman" w:cs="Times New Roman"/>
          <w:sz w:val="28"/>
          <w:szCs w:val="28"/>
          <w:lang w:eastAsia="en-US"/>
        </w:rPr>
        <w:t>.</w:t>
      </w:r>
      <w:proofErr w:type="gramEnd"/>
    </w:p>
    <w:p w:rsidR="00847673" w:rsidRDefault="00847673" w:rsidP="00A50D9A">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1.2. Пункт </w:t>
      </w:r>
      <w:r w:rsidR="00884D35">
        <w:rPr>
          <w:rFonts w:ascii="Times New Roman" w:eastAsia="Calibri" w:hAnsi="Times New Roman" w:cs="Times New Roman"/>
          <w:sz w:val="28"/>
          <w:szCs w:val="28"/>
          <w:lang w:eastAsia="en-US"/>
        </w:rPr>
        <w:t xml:space="preserve">11.3. </w:t>
      </w:r>
      <w:r w:rsidR="00C4372C" w:rsidRPr="00C4372C">
        <w:rPr>
          <w:rFonts w:ascii="Times New Roman" w:eastAsia="Calibri" w:hAnsi="Times New Roman" w:cs="Times New Roman"/>
          <w:sz w:val="28"/>
          <w:szCs w:val="28"/>
          <w:lang w:eastAsia="en-US"/>
        </w:rPr>
        <w:t xml:space="preserve">Положения об организации ритуальных услуг и содержании мест захоронений на территории ЗАТО Железногорск, являющегося  </w:t>
      </w:r>
      <w:r w:rsidR="00C4372C">
        <w:rPr>
          <w:rFonts w:ascii="Times New Roman" w:eastAsia="Calibri" w:hAnsi="Times New Roman" w:cs="Times New Roman"/>
          <w:sz w:val="28"/>
          <w:szCs w:val="28"/>
          <w:lang w:eastAsia="en-US"/>
        </w:rPr>
        <w:lastRenderedPageBreak/>
        <w:t>приложени</w:t>
      </w:r>
      <w:r w:rsidR="00C4372C" w:rsidRPr="00C4372C">
        <w:rPr>
          <w:rFonts w:ascii="Times New Roman" w:eastAsia="Calibri" w:hAnsi="Times New Roman" w:cs="Times New Roman"/>
          <w:sz w:val="28"/>
          <w:szCs w:val="28"/>
          <w:lang w:eastAsia="en-US"/>
        </w:rPr>
        <w:t>ем</w:t>
      </w:r>
      <w:r w:rsidR="00C4372C">
        <w:rPr>
          <w:rFonts w:ascii="Times New Roman" w:eastAsia="Calibri" w:hAnsi="Times New Roman" w:cs="Times New Roman"/>
          <w:sz w:val="28"/>
          <w:szCs w:val="28"/>
          <w:lang w:eastAsia="en-US"/>
        </w:rPr>
        <w:t xml:space="preserve"> № 1 к постановлению</w:t>
      </w:r>
      <w:r w:rsidR="000E33C1">
        <w:rPr>
          <w:rFonts w:ascii="Times New Roman" w:eastAsia="Calibri" w:hAnsi="Times New Roman" w:cs="Times New Roman"/>
          <w:sz w:val="28"/>
          <w:szCs w:val="28"/>
          <w:lang w:eastAsia="en-US"/>
        </w:rPr>
        <w:t>,</w:t>
      </w:r>
      <w:r w:rsidR="00C4372C">
        <w:rPr>
          <w:rFonts w:ascii="Times New Roman" w:eastAsia="Calibri" w:hAnsi="Times New Roman" w:cs="Times New Roman"/>
          <w:sz w:val="28"/>
          <w:szCs w:val="28"/>
          <w:lang w:eastAsia="en-US"/>
        </w:rPr>
        <w:t xml:space="preserve"> </w:t>
      </w:r>
      <w:r w:rsidR="00884D35">
        <w:rPr>
          <w:rFonts w:ascii="Times New Roman" w:eastAsia="Calibri" w:hAnsi="Times New Roman" w:cs="Times New Roman"/>
          <w:sz w:val="28"/>
          <w:szCs w:val="28"/>
          <w:lang w:eastAsia="en-US"/>
        </w:rPr>
        <w:t xml:space="preserve">изложить в новой редакции: </w:t>
      </w:r>
    </w:p>
    <w:p w:rsidR="00884D35" w:rsidRDefault="00C4372C" w:rsidP="00A50D9A">
      <w:pPr>
        <w:suppressAutoHyphens w:val="0"/>
        <w:autoSpaceDE w:val="0"/>
        <w:autoSpaceDN w:val="0"/>
        <w:adjustRightInd w:val="0"/>
        <w:spacing w:after="0"/>
        <w:ind w:firstLine="540"/>
        <w:rPr>
          <w:szCs w:val="28"/>
        </w:rPr>
      </w:pPr>
      <w:r>
        <w:rPr>
          <w:szCs w:val="28"/>
        </w:rPr>
        <w:t>«</w:t>
      </w:r>
      <w:r w:rsidR="00884D35">
        <w:rPr>
          <w:szCs w:val="28"/>
        </w:rPr>
        <w:t>11.3. При проведении работ по установке надмогильных сооружений лицо, осуществляющее данные работы, обязано принять меры по предотвращению порчи или уничтожения имущества на соседних местах захоронений, имущества кладбища, асфальтового или иного покрытия проездов и пешеходных дорожек, зеленых насаждений, расположенных за пределами места захоронения, на котором производятся работы.</w:t>
      </w:r>
    </w:p>
    <w:p w:rsidR="00A50D9A" w:rsidRDefault="00884D35" w:rsidP="00A50D9A">
      <w:pPr>
        <w:suppressAutoHyphens w:val="0"/>
        <w:autoSpaceDE w:val="0"/>
        <w:autoSpaceDN w:val="0"/>
        <w:adjustRightInd w:val="0"/>
        <w:spacing w:after="0"/>
        <w:ind w:firstLine="540"/>
        <w:rPr>
          <w:szCs w:val="28"/>
        </w:rPr>
      </w:pPr>
      <w:proofErr w:type="gramStart"/>
      <w:r>
        <w:rPr>
          <w:szCs w:val="28"/>
        </w:rPr>
        <w:t xml:space="preserve">Лицо, </w:t>
      </w:r>
      <w:r w:rsidR="00A50D9A">
        <w:rPr>
          <w:szCs w:val="28"/>
        </w:rPr>
        <w:t>выполняющее</w:t>
      </w:r>
      <w:r>
        <w:rPr>
          <w:szCs w:val="28"/>
        </w:rPr>
        <w:t xml:space="preserve"> </w:t>
      </w:r>
      <w:r w:rsidR="00A50D9A">
        <w:rPr>
          <w:szCs w:val="28"/>
        </w:rPr>
        <w:t>благоустройство места захоронения, в том числе установку и (или) ремонт</w:t>
      </w:r>
      <w:r>
        <w:rPr>
          <w:szCs w:val="28"/>
        </w:rPr>
        <w:t xml:space="preserve"> надмогильных сооружений на м</w:t>
      </w:r>
      <w:r w:rsidR="00A50D9A">
        <w:rPr>
          <w:szCs w:val="28"/>
        </w:rPr>
        <w:t>униципальном кладбище, направляе</w:t>
      </w:r>
      <w:r>
        <w:rPr>
          <w:szCs w:val="28"/>
        </w:rPr>
        <w:t>т в Управление городского хозяйства Администрации ЗАТО г. Железногорск</w:t>
      </w:r>
      <w:r w:rsidR="00A50D9A">
        <w:rPr>
          <w:szCs w:val="28"/>
        </w:rPr>
        <w:t xml:space="preserve"> (далее – УГХ)</w:t>
      </w:r>
      <w:r>
        <w:rPr>
          <w:szCs w:val="28"/>
        </w:rPr>
        <w:t xml:space="preserve"> </w:t>
      </w:r>
      <w:r w:rsidR="000E33C1">
        <w:rPr>
          <w:szCs w:val="28"/>
        </w:rPr>
        <w:t xml:space="preserve">заявление о </w:t>
      </w:r>
      <w:r w:rsidR="00A50D9A">
        <w:rPr>
          <w:szCs w:val="28"/>
        </w:rPr>
        <w:t xml:space="preserve"> проведени</w:t>
      </w:r>
      <w:r w:rsidR="000E33C1">
        <w:rPr>
          <w:szCs w:val="28"/>
        </w:rPr>
        <w:t>и</w:t>
      </w:r>
      <w:r w:rsidR="00A50D9A">
        <w:rPr>
          <w:szCs w:val="28"/>
        </w:rPr>
        <w:t xml:space="preserve"> работ с указанием </w:t>
      </w:r>
      <w:r w:rsidR="000E33C1">
        <w:rPr>
          <w:szCs w:val="28"/>
        </w:rPr>
        <w:t xml:space="preserve">даты проведения работ, </w:t>
      </w:r>
      <w:r w:rsidR="00A50D9A">
        <w:rPr>
          <w:szCs w:val="28"/>
        </w:rPr>
        <w:t>карты захоронения, реквизитов захоронения (Ф.И.О., дата смерти), наименования юридического лица или Ф.И.О. и адрес регистрации физического лица</w:t>
      </w:r>
      <w:r w:rsidR="000E33C1">
        <w:rPr>
          <w:szCs w:val="28"/>
        </w:rPr>
        <w:t xml:space="preserve"> (выполняющего работы</w:t>
      </w:r>
      <w:proofErr w:type="gramEnd"/>
      <w:r w:rsidR="000E33C1">
        <w:rPr>
          <w:szCs w:val="28"/>
        </w:rPr>
        <w:t xml:space="preserve"> по благоустройству)</w:t>
      </w:r>
      <w:r w:rsidR="00A50D9A">
        <w:rPr>
          <w:szCs w:val="28"/>
        </w:rPr>
        <w:t xml:space="preserve">, контактный номер телефона. Специалист УГХ выдает </w:t>
      </w:r>
      <w:r w:rsidR="000E33C1">
        <w:rPr>
          <w:szCs w:val="28"/>
        </w:rPr>
        <w:t xml:space="preserve">в день поступления заявления </w:t>
      </w:r>
      <w:r w:rsidR="00A50D9A">
        <w:rPr>
          <w:szCs w:val="28"/>
        </w:rPr>
        <w:t xml:space="preserve">обратившемуся разрешение на выполнение работ по благоустройству </w:t>
      </w:r>
      <w:r w:rsidR="00F6615A">
        <w:rPr>
          <w:szCs w:val="28"/>
        </w:rPr>
        <w:t>места захоронения.</w:t>
      </w:r>
    </w:p>
    <w:p w:rsidR="00F6615A" w:rsidRDefault="00F6615A" w:rsidP="00A50D9A">
      <w:pPr>
        <w:suppressAutoHyphens w:val="0"/>
        <w:autoSpaceDE w:val="0"/>
        <w:autoSpaceDN w:val="0"/>
        <w:adjustRightInd w:val="0"/>
        <w:spacing w:after="0"/>
        <w:ind w:firstLine="540"/>
        <w:rPr>
          <w:szCs w:val="28"/>
        </w:rPr>
      </w:pPr>
      <w:r>
        <w:rPr>
          <w:szCs w:val="28"/>
        </w:rPr>
        <w:t>Выполнение работ по благоустройству мест захоронения без разрешения УГХ не допускается</w:t>
      </w:r>
      <w:proofErr w:type="gramStart"/>
      <w:r>
        <w:rPr>
          <w:szCs w:val="28"/>
        </w:rPr>
        <w:t>.».</w:t>
      </w:r>
      <w:proofErr w:type="gramEnd"/>
    </w:p>
    <w:p w:rsidR="000E33C1" w:rsidRDefault="00C4372C" w:rsidP="00A50D9A">
      <w:pPr>
        <w:suppressAutoHyphens w:val="0"/>
        <w:autoSpaceDE w:val="0"/>
        <w:autoSpaceDN w:val="0"/>
        <w:adjustRightInd w:val="0"/>
        <w:spacing w:after="0"/>
        <w:ind w:firstLine="540"/>
        <w:rPr>
          <w:szCs w:val="28"/>
        </w:rPr>
      </w:pPr>
      <w:r>
        <w:rPr>
          <w:szCs w:val="28"/>
        </w:rPr>
        <w:t xml:space="preserve">1.3. Пункт 11.4. </w:t>
      </w:r>
      <w:r w:rsidR="000E33C1" w:rsidRPr="00C4372C">
        <w:rPr>
          <w:szCs w:val="28"/>
        </w:rPr>
        <w:t xml:space="preserve">Положения об организации ритуальных услуг и содержании мест захоронений на территории ЗАТО Железногорск, являющегося  </w:t>
      </w:r>
      <w:r w:rsidR="000E33C1">
        <w:rPr>
          <w:szCs w:val="28"/>
        </w:rPr>
        <w:t>приложени</w:t>
      </w:r>
      <w:r w:rsidR="000E33C1" w:rsidRPr="00C4372C">
        <w:rPr>
          <w:szCs w:val="28"/>
        </w:rPr>
        <w:t>ем</w:t>
      </w:r>
      <w:r w:rsidR="000E33C1">
        <w:rPr>
          <w:szCs w:val="28"/>
        </w:rPr>
        <w:t xml:space="preserve"> № 1 к постановлению, исключить. </w:t>
      </w:r>
    </w:p>
    <w:p w:rsidR="00C4372C" w:rsidRDefault="000E33C1" w:rsidP="00A50D9A">
      <w:pPr>
        <w:suppressAutoHyphens w:val="0"/>
        <w:autoSpaceDE w:val="0"/>
        <w:autoSpaceDN w:val="0"/>
        <w:adjustRightInd w:val="0"/>
        <w:spacing w:after="0"/>
        <w:ind w:firstLine="540"/>
        <w:rPr>
          <w:szCs w:val="28"/>
        </w:rPr>
      </w:pPr>
      <w:r>
        <w:rPr>
          <w:szCs w:val="28"/>
        </w:rPr>
        <w:t xml:space="preserve">1.4. Пункты 11.5-11.12 </w:t>
      </w:r>
      <w:r w:rsidRPr="00C4372C">
        <w:rPr>
          <w:szCs w:val="28"/>
        </w:rPr>
        <w:t xml:space="preserve">Положения об организации ритуальных услуг и содержании мест захоронений на территории ЗАТО Железногорск, являющегося  </w:t>
      </w:r>
      <w:r>
        <w:rPr>
          <w:szCs w:val="28"/>
        </w:rPr>
        <w:t>приложени</w:t>
      </w:r>
      <w:r w:rsidRPr="00C4372C">
        <w:rPr>
          <w:szCs w:val="28"/>
        </w:rPr>
        <w:t>ем</w:t>
      </w:r>
      <w:r>
        <w:rPr>
          <w:szCs w:val="28"/>
        </w:rPr>
        <w:t xml:space="preserve"> № 1 к постановлению, считать пунктами 11.4.-11.11.</w:t>
      </w:r>
    </w:p>
    <w:p w:rsidR="00544210" w:rsidRPr="00240B2A" w:rsidRDefault="00203C81" w:rsidP="00A50D9A">
      <w:pPr>
        <w:pStyle w:val="ConsPlusNormal"/>
        <w:ind w:firstLine="709"/>
        <w:jc w:val="both"/>
        <w:rPr>
          <w:rFonts w:ascii="Times New Roman" w:hAnsi="Times New Roman"/>
          <w:sz w:val="28"/>
          <w:szCs w:val="28"/>
        </w:rPr>
      </w:pPr>
      <w:r w:rsidRPr="00C4372C">
        <w:rPr>
          <w:rFonts w:ascii="Times New Roman" w:eastAsia="Calibri" w:hAnsi="Times New Roman" w:cs="Times New Roman"/>
          <w:sz w:val="28"/>
          <w:szCs w:val="28"/>
          <w:lang w:eastAsia="en-US"/>
        </w:rPr>
        <w:t>2</w:t>
      </w:r>
      <w:r w:rsidR="00544210" w:rsidRPr="00C4372C">
        <w:rPr>
          <w:rFonts w:ascii="Times New Roman" w:eastAsia="Calibri" w:hAnsi="Times New Roman" w:cs="Times New Roman"/>
          <w:sz w:val="28"/>
          <w:szCs w:val="28"/>
          <w:lang w:eastAsia="en-US"/>
        </w:rPr>
        <w:t>.</w:t>
      </w:r>
      <w:r w:rsidR="00544210" w:rsidRPr="00C4372C">
        <w:rPr>
          <w:rFonts w:ascii="Times New Roman" w:eastAsia="Calibri" w:hAnsi="Times New Roman" w:cs="Times New Roman"/>
          <w:sz w:val="28"/>
          <w:szCs w:val="28"/>
          <w:lang w:eastAsia="en-US"/>
        </w:rPr>
        <w:tab/>
        <w:t>Управлению внутреннего контроля Администрации ЗАТО г. Железногорск (</w:t>
      </w:r>
      <w:r w:rsidR="00AA11BC" w:rsidRPr="00C4372C">
        <w:rPr>
          <w:rFonts w:ascii="Times New Roman" w:eastAsia="Calibri" w:hAnsi="Times New Roman" w:cs="Times New Roman"/>
          <w:sz w:val="28"/>
          <w:szCs w:val="28"/>
          <w:lang w:eastAsia="en-US"/>
        </w:rPr>
        <w:t>В. Г. Винокурова</w:t>
      </w:r>
      <w:r w:rsidR="00544210" w:rsidRPr="00C4372C">
        <w:rPr>
          <w:rFonts w:ascii="Times New Roman" w:eastAsia="Calibri" w:hAnsi="Times New Roman" w:cs="Times New Roman"/>
          <w:sz w:val="28"/>
          <w:szCs w:val="28"/>
          <w:lang w:eastAsia="en-US"/>
        </w:rPr>
        <w:t>) довести настоящее постановление до сведения населения через газету «Город</w:t>
      </w:r>
      <w:r w:rsidR="00544210" w:rsidRPr="00240B2A">
        <w:rPr>
          <w:rFonts w:ascii="Times New Roman" w:hAnsi="Times New Roman"/>
          <w:sz w:val="28"/>
          <w:szCs w:val="28"/>
        </w:rPr>
        <w:t xml:space="preserve"> и горожане».</w:t>
      </w:r>
    </w:p>
    <w:p w:rsidR="00544210" w:rsidRPr="009C3C2E" w:rsidRDefault="00203C81" w:rsidP="00A50D9A">
      <w:pPr>
        <w:pStyle w:val="2"/>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3</w:t>
      </w:r>
      <w:r w:rsidR="00544210">
        <w:rPr>
          <w:rFonts w:ascii="Times New Roman" w:hAnsi="Times New Roman"/>
          <w:sz w:val="28"/>
          <w:szCs w:val="28"/>
        </w:rPr>
        <w:t>.</w:t>
      </w:r>
      <w:r w:rsidR="00544210">
        <w:rPr>
          <w:rFonts w:ascii="Times New Roman" w:hAnsi="Times New Roman"/>
          <w:sz w:val="28"/>
          <w:szCs w:val="28"/>
        </w:rPr>
        <w:tab/>
      </w:r>
      <w:r w:rsidR="00544210" w:rsidRPr="009C3C2E">
        <w:rPr>
          <w:rFonts w:ascii="Times New Roman" w:hAnsi="Times New Roman"/>
          <w:sz w:val="28"/>
          <w:szCs w:val="28"/>
        </w:rPr>
        <w:t>Отделу общественных связей Администрации ЗАТО г. Железногорск (</w:t>
      </w:r>
      <w:proofErr w:type="gramStart"/>
      <w:r w:rsidR="00544210" w:rsidRPr="009C3C2E">
        <w:rPr>
          <w:rFonts w:ascii="Times New Roman" w:hAnsi="Times New Roman"/>
          <w:sz w:val="28"/>
          <w:szCs w:val="28"/>
        </w:rPr>
        <w:t>И.</w:t>
      </w:r>
      <w:r w:rsidR="00544210">
        <w:rPr>
          <w:rFonts w:ascii="Times New Roman" w:hAnsi="Times New Roman"/>
          <w:sz w:val="28"/>
          <w:szCs w:val="28"/>
        </w:rPr>
        <w:t> </w:t>
      </w:r>
      <w:r w:rsidR="00544210" w:rsidRPr="009C3C2E">
        <w:rPr>
          <w:rFonts w:ascii="Times New Roman" w:hAnsi="Times New Roman"/>
          <w:sz w:val="28"/>
          <w:szCs w:val="28"/>
        </w:rPr>
        <w:t>С</w:t>
      </w:r>
      <w:proofErr w:type="gramEnd"/>
      <w:r w:rsidR="00544210" w:rsidRPr="009C3C2E">
        <w:rPr>
          <w:rFonts w:ascii="Times New Roman" w:hAnsi="Times New Roman"/>
          <w:sz w:val="28"/>
          <w:szCs w:val="28"/>
        </w:rPr>
        <w:t xml:space="preserve">. </w:t>
      </w:r>
      <w:r w:rsidR="00544210">
        <w:rPr>
          <w:rFonts w:ascii="Times New Roman" w:hAnsi="Times New Roman"/>
          <w:sz w:val="28"/>
          <w:szCs w:val="28"/>
        </w:rPr>
        <w:t>Архипо</w:t>
      </w:r>
      <w:r w:rsidR="00544210" w:rsidRPr="009C3C2E">
        <w:rPr>
          <w:rFonts w:ascii="Times New Roman" w:hAnsi="Times New Roman"/>
          <w:sz w:val="28"/>
          <w:szCs w:val="28"/>
        </w:rPr>
        <w:t>ва) разместить настояще</w:t>
      </w:r>
      <w:r w:rsidR="00544210">
        <w:rPr>
          <w:rFonts w:ascii="Times New Roman" w:hAnsi="Times New Roman"/>
          <w:sz w:val="28"/>
          <w:szCs w:val="28"/>
        </w:rPr>
        <w:t>е</w:t>
      </w:r>
      <w:r w:rsidR="00544210" w:rsidRPr="009C3C2E">
        <w:rPr>
          <w:rFonts w:ascii="Times New Roman" w:hAnsi="Times New Roman"/>
          <w:sz w:val="28"/>
          <w:szCs w:val="28"/>
        </w:rPr>
        <w:t xml:space="preserve"> </w:t>
      </w:r>
      <w:r w:rsidR="00544210">
        <w:rPr>
          <w:rFonts w:ascii="Times New Roman" w:hAnsi="Times New Roman"/>
          <w:sz w:val="28"/>
          <w:szCs w:val="28"/>
        </w:rPr>
        <w:t>постановление</w:t>
      </w:r>
      <w:r w:rsidR="00544210" w:rsidRPr="009C3C2E">
        <w:rPr>
          <w:rFonts w:ascii="Times New Roman" w:hAnsi="Times New Roman"/>
          <w:sz w:val="28"/>
          <w:szCs w:val="28"/>
        </w:rPr>
        <w:t xml:space="preserve"> на официальном сайте </w:t>
      </w:r>
      <w:r w:rsidR="00494D27">
        <w:rPr>
          <w:rFonts w:ascii="Times New Roman" w:hAnsi="Times New Roman"/>
          <w:sz w:val="28"/>
          <w:szCs w:val="28"/>
        </w:rPr>
        <w:t>Администрации ЗАТО г. Железногорск</w:t>
      </w:r>
      <w:r w:rsidR="00544210" w:rsidRPr="009C3C2E">
        <w:rPr>
          <w:rFonts w:ascii="Times New Roman" w:hAnsi="Times New Roman"/>
          <w:sz w:val="28"/>
          <w:szCs w:val="28"/>
        </w:rPr>
        <w:t xml:space="preserve"> в информационно-телекоммуникационной сети «Интернет».</w:t>
      </w:r>
    </w:p>
    <w:p w:rsidR="00544210" w:rsidRPr="009C3C2E" w:rsidRDefault="00203C81" w:rsidP="00A50D9A">
      <w:pPr>
        <w:pStyle w:val="2"/>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4</w:t>
      </w:r>
      <w:r w:rsidR="00544210">
        <w:rPr>
          <w:rFonts w:ascii="Times New Roman" w:hAnsi="Times New Roman"/>
          <w:sz w:val="28"/>
          <w:szCs w:val="28"/>
        </w:rPr>
        <w:t>.</w:t>
      </w:r>
      <w:r w:rsidR="00544210">
        <w:rPr>
          <w:rFonts w:ascii="Times New Roman" w:hAnsi="Times New Roman"/>
          <w:sz w:val="28"/>
          <w:szCs w:val="28"/>
        </w:rPr>
        <w:tab/>
      </w:r>
      <w:r w:rsidR="00F6615A" w:rsidRPr="000C2D5B">
        <w:rPr>
          <w:rFonts w:ascii="Times New Roman" w:hAnsi="Times New Roman"/>
          <w:sz w:val="28"/>
          <w:szCs w:val="28"/>
        </w:rPr>
        <w:t>Контроль над исполнением настоящего постановления возложить на первого заместителя Главы ЗАТО г. Железногорск по жилищно-коммунальному хозяйству Р.И. Вычужанина</w:t>
      </w:r>
      <w:r w:rsidR="00F6615A">
        <w:rPr>
          <w:rFonts w:ascii="Times New Roman" w:hAnsi="Times New Roman"/>
          <w:sz w:val="28"/>
          <w:szCs w:val="28"/>
        </w:rPr>
        <w:t>.</w:t>
      </w:r>
    </w:p>
    <w:p w:rsidR="00544210" w:rsidRDefault="00203C81" w:rsidP="00A50D9A">
      <w:pPr>
        <w:pStyle w:val="2"/>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5</w:t>
      </w:r>
      <w:r w:rsidR="00544210" w:rsidRPr="009C3C2E">
        <w:rPr>
          <w:rFonts w:ascii="Times New Roman" w:hAnsi="Times New Roman"/>
          <w:sz w:val="28"/>
          <w:szCs w:val="28"/>
        </w:rPr>
        <w:t>.</w:t>
      </w:r>
      <w:r w:rsidR="00544210">
        <w:rPr>
          <w:rFonts w:ascii="Times New Roman" w:hAnsi="Times New Roman"/>
          <w:sz w:val="28"/>
          <w:szCs w:val="28"/>
        </w:rPr>
        <w:tab/>
      </w:r>
      <w:r w:rsidR="00544210" w:rsidRPr="009C3C2E">
        <w:rPr>
          <w:rFonts w:ascii="Times New Roman" w:hAnsi="Times New Roman"/>
          <w:sz w:val="28"/>
          <w:szCs w:val="28"/>
        </w:rPr>
        <w:t xml:space="preserve">Настоящее </w:t>
      </w:r>
      <w:r w:rsidR="00544210">
        <w:rPr>
          <w:rFonts w:ascii="Times New Roman" w:hAnsi="Times New Roman"/>
          <w:sz w:val="28"/>
          <w:szCs w:val="28"/>
        </w:rPr>
        <w:t>постановление</w:t>
      </w:r>
      <w:r w:rsidR="00544210" w:rsidRPr="009C3C2E">
        <w:rPr>
          <w:rFonts w:ascii="Times New Roman" w:hAnsi="Times New Roman"/>
          <w:sz w:val="28"/>
          <w:szCs w:val="28"/>
        </w:rPr>
        <w:t xml:space="preserve"> вступает в силу после его официального опубликования.</w:t>
      </w:r>
    </w:p>
    <w:p w:rsidR="00544210" w:rsidRDefault="00544210" w:rsidP="00A50D9A">
      <w:pPr>
        <w:pStyle w:val="2"/>
        <w:autoSpaceDE w:val="0"/>
        <w:autoSpaceDN w:val="0"/>
        <w:adjustRightInd w:val="0"/>
        <w:spacing w:after="0" w:line="240" w:lineRule="auto"/>
        <w:ind w:left="0" w:firstLine="709"/>
        <w:jc w:val="both"/>
        <w:rPr>
          <w:rFonts w:ascii="Times New Roman" w:hAnsi="Times New Roman"/>
          <w:sz w:val="28"/>
          <w:szCs w:val="28"/>
        </w:rPr>
      </w:pPr>
    </w:p>
    <w:p w:rsidR="00544210" w:rsidRDefault="00C4372C" w:rsidP="00C4372C">
      <w:pPr>
        <w:pStyle w:val="2"/>
        <w:autoSpaceDE w:val="0"/>
        <w:autoSpaceDN w:val="0"/>
        <w:adjustRightInd w:val="0"/>
        <w:spacing w:after="0" w:line="240" w:lineRule="auto"/>
        <w:ind w:left="0"/>
        <w:jc w:val="both"/>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w:t>
      </w:r>
    </w:p>
    <w:p w:rsidR="00544210" w:rsidRDefault="00544210" w:rsidP="00C4372C">
      <w:r>
        <w:t>Глав</w:t>
      </w:r>
      <w:r w:rsidR="00C4372C">
        <w:t>ы</w:t>
      </w:r>
      <w:r>
        <w:t xml:space="preserve"> ЗАТО г. Железногорск</w:t>
      </w:r>
      <w:r>
        <w:tab/>
      </w:r>
      <w:r>
        <w:tab/>
      </w:r>
      <w:r>
        <w:tab/>
      </w:r>
      <w:r>
        <w:tab/>
      </w:r>
      <w:r>
        <w:tab/>
        <w:t xml:space="preserve">     </w:t>
      </w:r>
      <w:r w:rsidR="00C4372C">
        <w:t>Р.И. Вычужанин</w:t>
      </w:r>
    </w:p>
    <w:p w:rsidR="007E6974" w:rsidRDefault="007E6974" w:rsidP="00544210"/>
    <w:sectPr w:rsidR="007E6974" w:rsidSect="007E6974">
      <w:pgSz w:w="11906" w:h="16838"/>
      <w:pgMar w:top="709" w:right="709"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15A" w:rsidRDefault="00F6615A" w:rsidP="007F181B">
      <w:pPr>
        <w:spacing w:after="0"/>
      </w:pPr>
      <w:r>
        <w:separator/>
      </w:r>
    </w:p>
  </w:endnote>
  <w:endnote w:type="continuationSeparator" w:id="0">
    <w:p w:rsidR="00F6615A" w:rsidRDefault="00F6615A" w:rsidP="007F181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15A" w:rsidRDefault="00F6615A" w:rsidP="007F181B">
      <w:pPr>
        <w:spacing w:after="0"/>
      </w:pPr>
      <w:r>
        <w:separator/>
      </w:r>
    </w:p>
  </w:footnote>
  <w:footnote w:type="continuationSeparator" w:id="0">
    <w:p w:rsidR="00F6615A" w:rsidRDefault="00F6615A" w:rsidP="007F181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49C1"/>
    <w:multiLevelType w:val="multilevel"/>
    <w:tmpl w:val="E4D8D620"/>
    <w:lvl w:ilvl="0">
      <w:start w:val="21"/>
      <w:numFmt w:val="decimal"/>
      <w:lvlText w:val="%1."/>
      <w:lvlJc w:val="left"/>
      <w:pPr>
        <w:ind w:left="7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503"/>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C961682"/>
    <w:multiLevelType w:val="multilevel"/>
    <w:tmpl w:val="7EF4CC12"/>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E864E90"/>
    <w:multiLevelType w:val="multilevel"/>
    <w:tmpl w:val="DCC2BF36"/>
    <w:lvl w:ilvl="0">
      <w:start w:val="12"/>
      <w:numFmt w:val="decimal"/>
      <w:lvlText w:val="%1."/>
      <w:lvlJc w:val="left"/>
      <w:pPr>
        <w:ind w:left="20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054"/>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3EA3145"/>
    <w:multiLevelType w:val="hybridMultilevel"/>
    <w:tmpl w:val="DCE4CA68"/>
    <w:lvl w:ilvl="0" w:tplc="8E3AC8BC">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98DD16">
      <w:start w:val="1"/>
      <w:numFmt w:val="lowerLetter"/>
      <w:lvlText w:val="%2"/>
      <w:lvlJc w:val="left"/>
      <w:pPr>
        <w:ind w:left="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926309C">
      <w:start w:val="1"/>
      <w:numFmt w:val="lowerRoman"/>
      <w:lvlText w:val="%3"/>
      <w:lvlJc w:val="left"/>
      <w:pPr>
        <w:ind w:left="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2AC39F8">
      <w:start w:val="4"/>
      <w:numFmt w:val="decimal"/>
      <w:lvlRestart w:val="0"/>
      <w:lvlText w:val="%4)"/>
      <w:lvlJc w:val="left"/>
      <w:pPr>
        <w:ind w:left="1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FF4A658">
      <w:start w:val="1"/>
      <w:numFmt w:val="lowerLetter"/>
      <w:lvlText w:val="%5"/>
      <w:lvlJc w:val="left"/>
      <w:pPr>
        <w:ind w:left="1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29A483E">
      <w:start w:val="1"/>
      <w:numFmt w:val="lowerRoman"/>
      <w:lvlText w:val="%6"/>
      <w:lvlJc w:val="left"/>
      <w:pPr>
        <w:ind w:left="2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210313E">
      <w:start w:val="1"/>
      <w:numFmt w:val="decimal"/>
      <w:lvlText w:val="%7"/>
      <w:lvlJc w:val="left"/>
      <w:pPr>
        <w:ind w:left="3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3480212">
      <w:start w:val="1"/>
      <w:numFmt w:val="lowerLetter"/>
      <w:lvlText w:val="%8"/>
      <w:lvlJc w:val="left"/>
      <w:pPr>
        <w:ind w:left="39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53C307E">
      <w:start w:val="1"/>
      <w:numFmt w:val="lowerRoman"/>
      <w:lvlText w:val="%9"/>
      <w:lvlJc w:val="left"/>
      <w:pPr>
        <w:ind w:left="46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18A94D00"/>
    <w:multiLevelType w:val="multilevel"/>
    <w:tmpl w:val="4780472C"/>
    <w:lvl w:ilvl="0">
      <w:start w:val="8"/>
      <w:numFmt w:val="decimal"/>
      <w:lvlText w:val="%1."/>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5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1C757E2F"/>
    <w:multiLevelType w:val="hybridMultilevel"/>
    <w:tmpl w:val="49A83CF2"/>
    <w:lvl w:ilvl="0" w:tplc="952C5C8E">
      <w:start w:val="24"/>
      <w:numFmt w:val="decimal"/>
      <w:lvlText w:val="%1."/>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B02446">
      <w:start w:val="1"/>
      <w:numFmt w:val="lowerLetter"/>
      <w:lvlText w:val="%2"/>
      <w:lvlJc w:val="left"/>
      <w:pPr>
        <w:ind w:left="2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723360">
      <w:start w:val="1"/>
      <w:numFmt w:val="lowerRoman"/>
      <w:lvlText w:val="%3"/>
      <w:lvlJc w:val="left"/>
      <w:pPr>
        <w:ind w:left="3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D010B0">
      <w:start w:val="1"/>
      <w:numFmt w:val="decimal"/>
      <w:lvlText w:val="%4"/>
      <w:lvlJc w:val="left"/>
      <w:pPr>
        <w:ind w:left="4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365DA2">
      <w:start w:val="1"/>
      <w:numFmt w:val="lowerLetter"/>
      <w:lvlText w:val="%5"/>
      <w:lvlJc w:val="left"/>
      <w:pPr>
        <w:ind w:left="4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AE33F2">
      <w:start w:val="1"/>
      <w:numFmt w:val="lowerRoman"/>
      <w:lvlText w:val="%6"/>
      <w:lvlJc w:val="left"/>
      <w:pPr>
        <w:ind w:left="5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B64C54">
      <w:start w:val="1"/>
      <w:numFmt w:val="decimal"/>
      <w:lvlText w:val="%7"/>
      <w:lvlJc w:val="left"/>
      <w:pPr>
        <w:ind w:left="6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8ED174">
      <w:start w:val="1"/>
      <w:numFmt w:val="lowerLetter"/>
      <w:lvlText w:val="%8"/>
      <w:lvlJc w:val="left"/>
      <w:pPr>
        <w:ind w:left="6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8E3F3E">
      <w:start w:val="1"/>
      <w:numFmt w:val="lowerRoman"/>
      <w:lvlText w:val="%9"/>
      <w:lvlJc w:val="left"/>
      <w:pPr>
        <w:ind w:left="7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F3D2134"/>
    <w:multiLevelType w:val="hybridMultilevel"/>
    <w:tmpl w:val="DF42995C"/>
    <w:lvl w:ilvl="0" w:tplc="04190003">
      <w:start w:val="1"/>
      <w:numFmt w:val="bullet"/>
      <w:lvlText w:val="o"/>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B50089"/>
    <w:multiLevelType w:val="multilevel"/>
    <w:tmpl w:val="4780472C"/>
    <w:lvl w:ilvl="0">
      <w:start w:val="8"/>
      <w:numFmt w:val="decimal"/>
      <w:lvlText w:val="%1."/>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5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25197117"/>
    <w:multiLevelType w:val="hybridMultilevel"/>
    <w:tmpl w:val="BDC26A16"/>
    <w:lvl w:ilvl="0" w:tplc="4944050C">
      <w:start w:val="1"/>
      <w:numFmt w:val="decimal"/>
      <w:lvlText w:val="%1)"/>
      <w:lvlJc w:val="left"/>
      <w:pPr>
        <w:ind w:left="565"/>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FEC45384">
      <w:start w:val="1"/>
      <w:numFmt w:val="lowerLetter"/>
      <w:lvlText w:val="%2"/>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DC69CA">
      <w:start w:val="1"/>
      <w:numFmt w:val="lowerRoman"/>
      <w:lvlText w:val="%3"/>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1893F2">
      <w:start w:val="1"/>
      <w:numFmt w:val="decimal"/>
      <w:lvlText w:val="%4"/>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4E910A">
      <w:start w:val="1"/>
      <w:numFmt w:val="lowerLetter"/>
      <w:lvlText w:val="%5"/>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789F1E">
      <w:start w:val="1"/>
      <w:numFmt w:val="lowerRoman"/>
      <w:lvlText w:val="%6"/>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4CF3DC">
      <w:start w:val="1"/>
      <w:numFmt w:val="decimal"/>
      <w:lvlText w:val="%7"/>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1C1558">
      <w:start w:val="1"/>
      <w:numFmt w:val="lowerLetter"/>
      <w:lvlText w:val="%8"/>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EA7D04">
      <w:start w:val="1"/>
      <w:numFmt w:val="lowerRoman"/>
      <w:lvlText w:val="%9"/>
      <w:lvlJc w:val="left"/>
      <w:pPr>
        <w:ind w:left="6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CA73C96"/>
    <w:multiLevelType w:val="multilevel"/>
    <w:tmpl w:val="EA0EB49E"/>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33753D1F"/>
    <w:multiLevelType w:val="multilevel"/>
    <w:tmpl w:val="16F4EBCA"/>
    <w:lvl w:ilvl="0">
      <w:start w:val="4"/>
      <w:numFmt w:val="decimal"/>
      <w:lvlText w:val="%1."/>
      <w:lvlJc w:val="left"/>
      <w:pPr>
        <w:ind w:left="12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921"/>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5245FD3"/>
    <w:multiLevelType w:val="multilevel"/>
    <w:tmpl w:val="D57EF8FE"/>
    <w:lvl w:ilvl="0">
      <w:start w:val="8"/>
      <w:numFmt w:val="decimal"/>
      <w:lvlText w:val="%1."/>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594"/>
      </w:pPr>
      <w:rPr>
        <w:rFonts w:ascii="Times New Roman" w:eastAsia="Times New Roman" w:hAnsi="Times New Roman" w:cs="Times New Roman"/>
        <w:b w:val="0"/>
        <w:i w:val="0"/>
        <w:strike w:val="0"/>
        <w:dstrike w:val="0"/>
        <w:color w:val="000000"/>
        <w:sz w:val="28"/>
        <w:szCs w:val="26"/>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36E07B58"/>
    <w:multiLevelType w:val="multilevel"/>
    <w:tmpl w:val="16F4EBCA"/>
    <w:lvl w:ilvl="0">
      <w:start w:val="4"/>
      <w:numFmt w:val="decimal"/>
      <w:lvlText w:val="%1."/>
      <w:lvlJc w:val="left"/>
      <w:pPr>
        <w:ind w:left="12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852"/>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404D000F"/>
    <w:multiLevelType w:val="multilevel"/>
    <w:tmpl w:val="DCC2BF36"/>
    <w:lvl w:ilvl="0">
      <w:start w:val="12"/>
      <w:numFmt w:val="decimal"/>
      <w:lvlText w:val="%1."/>
      <w:lvlJc w:val="left"/>
      <w:pPr>
        <w:ind w:left="20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054"/>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45B90A1C"/>
    <w:multiLevelType w:val="hybridMultilevel"/>
    <w:tmpl w:val="25ACAE76"/>
    <w:lvl w:ilvl="0" w:tplc="7B2CE924">
      <w:start w:val="23"/>
      <w:numFmt w:val="decimal"/>
      <w:lvlText w:val="%1."/>
      <w:lvlJc w:val="left"/>
      <w:pPr>
        <w:ind w:left="15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EDE5BA8">
      <w:start w:val="1"/>
      <w:numFmt w:val="lowerLetter"/>
      <w:lvlText w:val="%2"/>
      <w:lvlJc w:val="left"/>
      <w:pPr>
        <w:ind w:left="2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E6E09FA">
      <w:start w:val="1"/>
      <w:numFmt w:val="lowerRoman"/>
      <w:lvlText w:val="%3"/>
      <w:lvlJc w:val="left"/>
      <w:pPr>
        <w:ind w:left="3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120353C">
      <w:start w:val="1"/>
      <w:numFmt w:val="decimal"/>
      <w:lvlText w:val="%4"/>
      <w:lvlJc w:val="left"/>
      <w:pPr>
        <w:ind w:left="38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57A1B0C">
      <w:start w:val="1"/>
      <w:numFmt w:val="lowerLetter"/>
      <w:lvlText w:val="%5"/>
      <w:lvlJc w:val="left"/>
      <w:pPr>
        <w:ind w:left="45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5DC9B24">
      <w:start w:val="1"/>
      <w:numFmt w:val="lowerRoman"/>
      <w:lvlText w:val="%6"/>
      <w:lvlJc w:val="left"/>
      <w:pPr>
        <w:ind w:left="53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B8C22BE">
      <w:start w:val="1"/>
      <w:numFmt w:val="decimal"/>
      <w:lvlText w:val="%7"/>
      <w:lvlJc w:val="left"/>
      <w:pPr>
        <w:ind w:left="60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3E4CDC4">
      <w:start w:val="1"/>
      <w:numFmt w:val="lowerLetter"/>
      <w:lvlText w:val="%8"/>
      <w:lvlJc w:val="left"/>
      <w:pPr>
        <w:ind w:left="67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C60E68C">
      <w:start w:val="1"/>
      <w:numFmt w:val="lowerRoman"/>
      <w:lvlText w:val="%9"/>
      <w:lvlJc w:val="left"/>
      <w:pPr>
        <w:ind w:left="74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nsid w:val="4A823026"/>
    <w:multiLevelType w:val="multilevel"/>
    <w:tmpl w:val="D832A530"/>
    <w:lvl w:ilvl="0">
      <w:start w:val="27"/>
      <w:numFmt w:val="decimal"/>
      <w:lvlText w:val="%1."/>
      <w:lvlJc w:val="left"/>
      <w:pPr>
        <w:ind w:left="8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52DB69EA"/>
    <w:multiLevelType w:val="hybridMultilevel"/>
    <w:tmpl w:val="079C6388"/>
    <w:lvl w:ilvl="0" w:tplc="E326D272">
      <w:start w:val="19"/>
      <w:numFmt w:val="decimal"/>
      <w:lvlText w:val="%1."/>
      <w:lvlJc w:val="left"/>
      <w:pPr>
        <w:ind w:left="2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85A783C">
      <w:start w:val="1"/>
      <w:numFmt w:val="lowerLetter"/>
      <w:lvlText w:val="%2"/>
      <w:lvlJc w:val="left"/>
      <w:pPr>
        <w:ind w:left="1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A92FB92">
      <w:start w:val="1"/>
      <w:numFmt w:val="lowerRoman"/>
      <w:lvlText w:val="%3"/>
      <w:lvlJc w:val="left"/>
      <w:pPr>
        <w:ind w:left="2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524CD2">
      <w:start w:val="1"/>
      <w:numFmt w:val="decimal"/>
      <w:lvlText w:val="%4"/>
      <w:lvlJc w:val="left"/>
      <w:pPr>
        <w:ind w:left="3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902DA7A">
      <w:start w:val="1"/>
      <w:numFmt w:val="lowerLetter"/>
      <w:lvlText w:val="%5"/>
      <w:lvlJc w:val="left"/>
      <w:pPr>
        <w:ind w:left="4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7065F8C">
      <w:start w:val="1"/>
      <w:numFmt w:val="lowerRoman"/>
      <w:lvlText w:val="%6"/>
      <w:lvlJc w:val="left"/>
      <w:pPr>
        <w:ind w:left="4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C061E0A">
      <w:start w:val="1"/>
      <w:numFmt w:val="decimal"/>
      <w:lvlText w:val="%7"/>
      <w:lvlJc w:val="left"/>
      <w:pPr>
        <w:ind w:left="5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90E7652">
      <w:start w:val="1"/>
      <w:numFmt w:val="lowerLetter"/>
      <w:lvlText w:val="%8"/>
      <w:lvlJc w:val="left"/>
      <w:pPr>
        <w:ind w:left="6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82C67BA">
      <w:start w:val="1"/>
      <w:numFmt w:val="lowerRoman"/>
      <w:lvlText w:val="%9"/>
      <w:lvlJc w:val="left"/>
      <w:pPr>
        <w:ind w:left="69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nsid w:val="532E494E"/>
    <w:multiLevelType w:val="multilevel"/>
    <w:tmpl w:val="E4D8D620"/>
    <w:lvl w:ilvl="0">
      <w:start w:val="21"/>
      <w:numFmt w:val="decimal"/>
      <w:lvlText w:val="%1."/>
      <w:lvlJc w:val="left"/>
      <w:pPr>
        <w:ind w:left="7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503"/>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536918D3"/>
    <w:multiLevelType w:val="multilevel"/>
    <w:tmpl w:val="C7FA76B4"/>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31"/>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decimal"/>
      <w:lvlRestart w:val="0"/>
      <w:lvlText w:val="%1.%2.%3"/>
      <w:lvlJc w:val="left"/>
      <w:pPr>
        <w:ind w:left="565"/>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5F4B05F3"/>
    <w:multiLevelType w:val="multilevel"/>
    <w:tmpl w:val="F8D49044"/>
    <w:lvl w:ilvl="0">
      <w:start w:val="31"/>
      <w:numFmt w:val="decimal"/>
      <w:lvlText w:val="%1."/>
      <w:lvlJc w:val="left"/>
      <w:pPr>
        <w:ind w:left="7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5F6F7810"/>
    <w:multiLevelType w:val="hybridMultilevel"/>
    <w:tmpl w:val="A6CA1B34"/>
    <w:lvl w:ilvl="0" w:tplc="F35A65B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A04A47A">
      <w:start w:val="1"/>
      <w:numFmt w:val="lowerLetter"/>
      <w:lvlText w:val="%2"/>
      <w:lvlJc w:val="left"/>
      <w:pPr>
        <w:ind w:left="6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FBC0F7E">
      <w:start w:val="1"/>
      <w:numFmt w:val="lowerRoman"/>
      <w:lvlText w:val="%3"/>
      <w:lvlJc w:val="left"/>
      <w:pPr>
        <w:ind w:left="8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818D18C">
      <w:start w:val="1"/>
      <w:numFmt w:val="decimal"/>
      <w:lvlRestart w:val="0"/>
      <w:lvlText w:val="%4)"/>
      <w:lvlJc w:val="left"/>
      <w:pPr>
        <w:ind w:left="9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4BCFC5E">
      <w:start w:val="1"/>
      <w:numFmt w:val="lowerLetter"/>
      <w:lvlText w:val="%5"/>
      <w:lvlJc w:val="left"/>
      <w:pPr>
        <w:ind w:left="18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7EE2DC2">
      <w:start w:val="1"/>
      <w:numFmt w:val="lowerRoman"/>
      <w:lvlText w:val="%6"/>
      <w:lvlJc w:val="left"/>
      <w:pPr>
        <w:ind w:left="25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4B63F04">
      <w:start w:val="1"/>
      <w:numFmt w:val="decimal"/>
      <w:lvlText w:val="%7"/>
      <w:lvlJc w:val="left"/>
      <w:pPr>
        <w:ind w:left="3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0AE5C56">
      <w:start w:val="1"/>
      <w:numFmt w:val="lowerLetter"/>
      <w:lvlText w:val="%8"/>
      <w:lvlJc w:val="left"/>
      <w:pPr>
        <w:ind w:left="39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6BCAE52">
      <w:start w:val="1"/>
      <w:numFmt w:val="lowerRoman"/>
      <w:lvlText w:val="%9"/>
      <w:lvlJc w:val="left"/>
      <w:pPr>
        <w:ind w:left="46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nsid w:val="61792A76"/>
    <w:multiLevelType w:val="multilevel"/>
    <w:tmpl w:val="8AFEA1AC"/>
    <w:lvl w:ilvl="0">
      <w:start w:val="10"/>
      <w:numFmt w:val="decimal"/>
      <w:lvlText w:val="%1."/>
      <w:lvlJc w:val="left"/>
      <w:pPr>
        <w:ind w:left="21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461"/>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618F749C"/>
    <w:multiLevelType w:val="multilevel"/>
    <w:tmpl w:val="5524A01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65"/>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648644C3"/>
    <w:multiLevelType w:val="multilevel"/>
    <w:tmpl w:val="DCC2BF36"/>
    <w:lvl w:ilvl="0">
      <w:start w:val="12"/>
      <w:numFmt w:val="decimal"/>
      <w:lvlText w:val="%1."/>
      <w:lvlJc w:val="left"/>
      <w:pPr>
        <w:ind w:left="20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054"/>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711A508F"/>
    <w:multiLevelType w:val="multilevel"/>
    <w:tmpl w:val="ECD42F9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565"/>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79904F4A"/>
    <w:multiLevelType w:val="multilevel"/>
    <w:tmpl w:val="3FA85DCC"/>
    <w:lvl w:ilvl="0">
      <w:start w:val="17"/>
      <w:numFmt w:val="decimal"/>
      <w:lvlText w:val="%1."/>
      <w:lvlJc w:val="left"/>
      <w:pPr>
        <w:ind w:left="24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820"/>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decimal"/>
      <w:lvlText w:val="%1.%2.%3"/>
      <w:lvlJc w:val="left"/>
      <w:pPr>
        <w:ind w:left="3540"/>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79B5733E"/>
    <w:multiLevelType w:val="multilevel"/>
    <w:tmpl w:val="2160DA2C"/>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65"/>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7B8C0896"/>
    <w:multiLevelType w:val="multilevel"/>
    <w:tmpl w:val="A402569C"/>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65"/>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7E4B6A25"/>
    <w:multiLevelType w:val="multilevel"/>
    <w:tmpl w:val="DCC2BF36"/>
    <w:lvl w:ilvl="0">
      <w:start w:val="12"/>
      <w:numFmt w:val="decimal"/>
      <w:lvlText w:val="%1."/>
      <w:lvlJc w:val="left"/>
      <w:pPr>
        <w:ind w:left="20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054"/>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8"/>
  </w:num>
  <w:num w:numId="3">
    <w:abstractNumId w:val="1"/>
  </w:num>
  <w:num w:numId="4">
    <w:abstractNumId w:val="22"/>
  </w:num>
  <w:num w:numId="5">
    <w:abstractNumId w:val="3"/>
  </w:num>
  <w:num w:numId="6">
    <w:abstractNumId w:val="20"/>
  </w:num>
  <w:num w:numId="7">
    <w:abstractNumId w:val="24"/>
  </w:num>
  <w:num w:numId="8">
    <w:abstractNumId w:val="10"/>
  </w:num>
  <w:num w:numId="9">
    <w:abstractNumId w:val="12"/>
  </w:num>
  <w:num w:numId="10">
    <w:abstractNumId w:val="26"/>
  </w:num>
  <w:num w:numId="11">
    <w:abstractNumId w:val="27"/>
  </w:num>
  <w:num w:numId="12">
    <w:abstractNumId w:val="7"/>
  </w:num>
  <w:num w:numId="13">
    <w:abstractNumId w:val="4"/>
  </w:num>
  <w:num w:numId="14">
    <w:abstractNumId w:val="11"/>
  </w:num>
  <w:num w:numId="15">
    <w:abstractNumId w:val="21"/>
  </w:num>
  <w:num w:numId="16">
    <w:abstractNumId w:val="28"/>
  </w:num>
  <w:num w:numId="17">
    <w:abstractNumId w:val="23"/>
  </w:num>
  <w:num w:numId="18">
    <w:abstractNumId w:val="13"/>
  </w:num>
  <w:num w:numId="19">
    <w:abstractNumId w:val="2"/>
  </w:num>
  <w:num w:numId="20">
    <w:abstractNumId w:val="25"/>
  </w:num>
  <w:num w:numId="21">
    <w:abstractNumId w:val="8"/>
  </w:num>
  <w:num w:numId="22">
    <w:abstractNumId w:val="16"/>
  </w:num>
  <w:num w:numId="23">
    <w:abstractNumId w:val="17"/>
  </w:num>
  <w:num w:numId="24">
    <w:abstractNumId w:val="0"/>
  </w:num>
  <w:num w:numId="25">
    <w:abstractNumId w:val="14"/>
  </w:num>
  <w:num w:numId="26">
    <w:abstractNumId w:val="5"/>
  </w:num>
  <w:num w:numId="27">
    <w:abstractNumId w:val="15"/>
  </w:num>
  <w:num w:numId="28">
    <w:abstractNumId w:val="19"/>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544210"/>
    <w:rsid w:val="00000E72"/>
    <w:rsid w:val="000016DA"/>
    <w:rsid w:val="00022F5B"/>
    <w:rsid w:val="00031E5C"/>
    <w:rsid w:val="0003347F"/>
    <w:rsid w:val="00037211"/>
    <w:rsid w:val="000613ED"/>
    <w:rsid w:val="00067E25"/>
    <w:rsid w:val="00082757"/>
    <w:rsid w:val="00094578"/>
    <w:rsid w:val="000B0610"/>
    <w:rsid w:val="000D0436"/>
    <w:rsid w:val="000D4315"/>
    <w:rsid w:val="000D6FB1"/>
    <w:rsid w:val="000E1357"/>
    <w:rsid w:val="000E33C1"/>
    <w:rsid w:val="00150128"/>
    <w:rsid w:val="00184605"/>
    <w:rsid w:val="001A00F6"/>
    <w:rsid w:val="00203C81"/>
    <w:rsid w:val="00204522"/>
    <w:rsid w:val="00211E46"/>
    <w:rsid w:val="00252310"/>
    <w:rsid w:val="00280429"/>
    <w:rsid w:val="002D769A"/>
    <w:rsid w:val="002E05C0"/>
    <w:rsid w:val="002F4840"/>
    <w:rsid w:val="002F6B19"/>
    <w:rsid w:val="00307239"/>
    <w:rsid w:val="00345578"/>
    <w:rsid w:val="00355B33"/>
    <w:rsid w:val="00364D9F"/>
    <w:rsid w:val="00390488"/>
    <w:rsid w:val="00394ED2"/>
    <w:rsid w:val="003C4CBB"/>
    <w:rsid w:val="003D4428"/>
    <w:rsid w:val="003E1844"/>
    <w:rsid w:val="00411014"/>
    <w:rsid w:val="00414FB4"/>
    <w:rsid w:val="004305E2"/>
    <w:rsid w:val="00454668"/>
    <w:rsid w:val="00454EF8"/>
    <w:rsid w:val="004722EE"/>
    <w:rsid w:val="0048404E"/>
    <w:rsid w:val="00494D27"/>
    <w:rsid w:val="004B7F3C"/>
    <w:rsid w:val="004E218F"/>
    <w:rsid w:val="00540B4D"/>
    <w:rsid w:val="00543275"/>
    <w:rsid w:val="0054381F"/>
    <w:rsid w:val="00544210"/>
    <w:rsid w:val="00571D53"/>
    <w:rsid w:val="00584065"/>
    <w:rsid w:val="005872C0"/>
    <w:rsid w:val="0059195E"/>
    <w:rsid w:val="005C1DB8"/>
    <w:rsid w:val="005D6084"/>
    <w:rsid w:val="005F3F5A"/>
    <w:rsid w:val="00620237"/>
    <w:rsid w:val="00637F37"/>
    <w:rsid w:val="00664E3A"/>
    <w:rsid w:val="006C09EF"/>
    <w:rsid w:val="006C70EB"/>
    <w:rsid w:val="0070149D"/>
    <w:rsid w:val="0070288A"/>
    <w:rsid w:val="007071C0"/>
    <w:rsid w:val="00710EF7"/>
    <w:rsid w:val="007114CA"/>
    <w:rsid w:val="00716FFD"/>
    <w:rsid w:val="007172AA"/>
    <w:rsid w:val="007272DA"/>
    <w:rsid w:val="00752826"/>
    <w:rsid w:val="00774087"/>
    <w:rsid w:val="007756E3"/>
    <w:rsid w:val="007964B5"/>
    <w:rsid w:val="007A55F5"/>
    <w:rsid w:val="007B01F0"/>
    <w:rsid w:val="007E6974"/>
    <w:rsid w:val="007F181B"/>
    <w:rsid w:val="00817309"/>
    <w:rsid w:val="008429E1"/>
    <w:rsid w:val="00847673"/>
    <w:rsid w:val="008502C0"/>
    <w:rsid w:val="00854190"/>
    <w:rsid w:val="00857838"/>
    <w:rsid w:val="008619D4"/>
    <w:rsid w:val="00875F62"/>
    <w:rsid w:val="00876416"/>
    <w:rsid w:val="00880F6B"/>
    <w:rsid w:val="00884D35"/>
    <w:rsid w:val="00890142"/>
    <w:rsid w:val="008975BD"/>
    <w:rsid w:val="008A1034"/>
    <w:rsid w:val="008B06F7"/>
    <w:rsid w:val="008C03A2"/>
    <w:rsid w:val="008F6223"/>
    <w:rsid w:val="008F7727"/>
    <w:rsid w:val="00901F58"/>
    <w:rsid w:val="00913974"/>
    <w:rsid w:val="009300C9"/>
    <w:rsid w:val="009721B3"/>
    <w:rsid w:val="00977455"/>
    <w:rsid w:val="00990230"/>
    <w:rsid w:val="00997FA8"/>
    <w:rsid w:val="009A6DEA"/>
    <w:rsid w:val="009C5C27"/>
    <w:rsid w:val="009D1E9B"/>
    <w:rsid w:val="009D7049"/>
    <w:rsid w:val="009F4325"/>
    <w:rsid w:val="00A20FA9"/>
    <w:rsid w:val="00A258C8"/>
    <w:rsid w:val="00A50D9A"/>
    <w:rsid w:val="00AA11BC"/>
    <w:rsid w:val="00AC58BB"/>
    <w:rsid w:val="00AC75EC"/>
    <w:rsid w:val="00AC7812"/>
    <w:rsid w:val="00AD52C6"/>
    <w:rsid w:val="00AE543F"/>
    <w:rsid w:val="00B22661"/>
    <w:rsid w:val="00BA56DF"/>
    <w:rsid w:val="00BC452D"/>
    <w:rsid w:val="00BD3CB7"/>
    <w:rsid w:val="00BD7862"/>
    <w:rsid w:val="00C05242"/>
    <w:rsid w:val="00C06207"/>
    <w:rsid w:val="00C134B3"/>
    <w:rsid w:val="00C270CD"/>
    <w:rsid w:val="00C4372C"/>
    <w:rsid w:val="00C52282"/>
    <w:rsid w:val="00C53160"/>
    <w:rsid w:val="00C95A1E"/>
    <w:rsid w:val="00CC10D2"/>
    <w:rsid w:val="00CC3B27"/>
    <w:rsid w:val="00CE3CA0"/>
    <w:rsid w:val="00CF0CCD"/>
    <w:rsid w:val="00CF5FFF"/>
    <w:rsid w:val="00D010AE"/>
    <w:rsid w:val="00D35D04"/>
    <w:rsid w:val="00D71DD4"/>
    <w:rsid w:val="00D801F1"/>
    <w:rsid w:val="00DB01A1"/>
    <w:rsid w:val="00DB25D6"/>
    <w:rsid w:val="00DC58A6"/>
    <w:rsid w:val="00DD02EE"/>
    <w:rsid w:val="00DD3E9F"/>
    <w:rsid w:val="00DE6585"/>
    <w:rsid w:val="00DF5A4D"/>
    <w:rsid w:val="00E162E2"/>
    <w:rsid w:val="00E175F8"/>
    <w:rsid w:val="00E874AE"/>
    <w:rsid w:val="00EA2C69"/>
    <w:rsid w:val="00EB2C1A"/>
    <w:rsid w:val="00EC7D31"/>
    <w:rsid w:val="00EE0E18"/>
    <w:rsid w:val="00EE7028"/>
    <w:rsid w:val="00F1457B"/>
    <w:rsid w:val="00F14FE6"/>
    <w:rsid w:val="00F31E65"/>
    <w:rsid w:val="00F46832"/>
    <w:rsid w:val="00F51BC9"/>
    <w:rsid w:val="00F55D68"/>
    <w:rsid w:val="00F57F3B"/>
    <w:rsid w:val="00F612C9"/>
    <w:rsid w:val="00F6615A"/>
    <w:rsid w:val="00F74EBE"/>
    <w:rsid w:val="00F847EC"/>
    <w:rsid w:val="00FA44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210"/>
    <w:pPr>
      <w:suppressAutoHyphens/>
      <w:spacing w:line="240" w:lineRule="auto"/>
      <w:jc w:val="both"/>
    </w:pPr>
    <w:rPr>
      <w:rFonts w:ascii="Times New Roman" w:hAnsi="Times New Roman" w:cs="Times New Roman"/>
      <w:sz w:val="28"/>
    </w:rPr>
  </w:style>
  <w:style w:type="paragraph" w:styleId="1">
    <w:name w:val="heading 1"/>
    <w:aliases w:val="Стандарт"/>
    <w:basedOn w:val="a"/>
    <w:next w:val="a"/>
    <w:link w:val="10"/>
    <w:qFormat/>
    <w:rsid w:val="00875F62"/>
    <w:pPr>
      <w:keepNext/>
      <w:framePr w:w="4401" w:h="1873" w:hSpace="180" w:wrap="around" w:vAnchor="text" w:hAnchor="page" w:x="3633" w:y="1593"/>
      <w:spacing w:after="0"/>
      <w:ind w:firstLine="709"/>
      <w:outlineLvl w:val="0"/>
    </w:pPr>
    <w:rPr>
      <w:rFonts w:eastAsia="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Стандарт Знак"/>
    <w:basedOn w:val="a0"/>
    <w:link w:val="1"/>
    <w:rsid w:val="00875F62"/>
    <w:rPr>
      <w:rFonts w:ascii="Times New Roman" w:eastAsia="Times New Roman" w:hAnsi="Times New Roman" w:cs="Times New Roman"/>
      <w:sz w:val="26"/>
      <w:szCs w:val="20"/>
      <w:lang w:eastAsia="ru-RU"/>
    </w:rPr>
  </w:style>
  <w:style w:type="paragraph" w:customStyle="1" w:styleId="a3">
    <w:name w:val="Заявление"/>
    <w:basedOn w:val="a"/>
    <w:next w:val="a4"/>
    <w:rsid w:val="00544210"/>
    <w:pPr>
      <w:spacing w:after="0"/>
    </w:pPr>
    <w:rPr>
      <w:rFonts w:ascii="Lucida Console" w:eastAsia="Times New Roman" w:hAnsi="Lucida Console"/>
      <w:sz w:val="16"/>
      <w:szCs w:val="20"/>
      <w:lang w:eastAsia="ru-RU"/>
    </w:rPr>
  </w:style>
  <w:style w:type="paragraph" w:styleId="3">
    <w:name w:val="Body Text 3"/>
    <w:basedOn w:val="a"/>
    <w:link w:val="30"/>
    <w:rsid w:val="00544210"/>
    <w:pPr>
      <w:framePr w:w="4401" w:h="1873" w:hSpace="180" w:wrap="around" w:vAnchor="text" w:hAnchor="page" w:x="4321" w:y="103"/>
      <w:spacing w:after="0"/>
      <w:jc w:val="center"/>
    </w:pPr>
    <w:rPr>
      <w:rFonts w:eastAsia="Times New Roman"/>
      <w:b/>
      <w:sz w:val="16"/>
      <w:szCs w:val="20"/>
      <w:lang w:eastAsia="ru-RU"/>
    </w:rPr>
  </w:style>
  <w:style w:type="character" w:customStyle="1" w:styleId="30">
    <w:name w:val="Основной текст 3 Знак"/>
    <w:basedOn w:val="a0"/>
    <w:link w:val="3"/>
    <w:rsid w:val="00544210"/>
    <w:rPr>
      <w:rFonts w:ascii="Times New Roman" w:eastAsia="Times New Roman" w:hAnsi="Times New Roman" w:cs="Times New Roman"/>
      <w:b/>
      <w:sz w:val="16"/>
      <w:szCs w:val="20"/>
      <w:lang w:eastAsia="ru-RU"/>
    </w:rPr>
  </w:style>
  <w:style w:type="paragraph" w:customStyle="1" w:styleId="ConsPlusNormal">
    <w:name w:val="ConsPlusNormal"/>
    <w:rsid w:val="005442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rsid w:val="00544210"/>
    <w:pPr>
      <w:suppressAutoHyphens w:val="0"/>
      <w:spacing w:after="120" w:line="480" w:lineRule="auto"/>
      <w:ind w:left="283"/>
      <w:jc w:val="left"/>
    </w:pPr>
    <w:rPr>
      <w:rFonts w:ascii="Lucida Console" w:eastAsia="Times New Roman" w:hAnsi="Lucida Console"/>
      <w:sz w:val="16"/>
      <w:szCs w:val="20"/>
      <w:lang w:eastAsia="ru-RU"/>
    </w:rPr>
  </w:style>
  <w:style w:type="character" w:customStyle="1" w:styleId="20">
    <w:name w:val="Основной текст с отступом 2 Знак"/>
    <w:basedOn w:val="a0"/>
    <w:link w:val="2"/>
    <w:rsid w:val="00544210"/>
    <w:rPr>
      <w:rFonts w:ascii="Lucida Console" w:eastAsia="Times New Roman" w:hAnsi="Lucida Console" w:cs="Times New Roman"/>
      <w:sz w:val="16"/>
      <w:szCs w:val="20"/>
      <w:lang w:eastAsia="ru-RU"/>
    </w:rPr>
  </w:style>
  <w:style w:type="paragraph" w:styleId="a4">
    <w:name w:val="envelope address"/>
    <w:basedOn w:val="a"/>
    <w:uiPriority w:val="99"/>
    <w:semiHidden/>
    <w:unhideWhenUsed/>
    <w:rsid w:val="0054421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5">
    <w:name w:val="Balloon Text"/>
    <w:basedOn w:val="a"/>
    <w:link w:val="a6"/>
    <w:uiPriority w:val="99"/>
    <w:semiHidden/>
    <w:unhideWhenUsed/>
    <w:rsid w:val="00544210"/>
    <w:pPr>
      <w:spacing w:after="0"/>
    </w:pPr>
    <w:rPr>
      <w:rFonts w:ascii="Tahoma" w:hAnsi="Tahoma" w:cs="Tahoma"/>
      <w:sz w:val="16"/>
      <w:szCs w:val="16"/>
    </w:rPr>
  </w:style>
  <w:style w:type="character" w:customStyle="1" w:styleId="a6">
    <w:name w:val="Текст выноски Знак"/>
    <w:basedOn w:val="a0"/>
    <w:link w:val="a5"/>
    <w:uiPriority w:val="99"/>
    <w:semiHidden/>
    <w:rsid w:val="00544210"/>
    <w:rPr>
      <w:rFonts w:ascii="Tahoma" w:hAnsi="Tahoma" w:cs="Tahoma"/>
      <w:sz w:val="16"/>
      <w:szCs w:val="16"/>
    </w:rPr>
  </w:style>
  <w:style w:type="paragraph" w:customStyle="1" w:styleId="ConsPlusNormal1">
    <w:name w:val="ConsPlusNormal1"/>
    <w:uiPriority w:val="99"/>
    <w:rsid w:val="00854190"/>
    <w:pPr>
      <w:suppressAutoHyphens/>
      <w:spacing w:after="0" w:line="240" w:lineRule="auto"/>
    </w:pPr>
    <w:rPr>
      <w:rFonts w:ascii="Arial" w:eastAsia="Times New Roman" w:hAnsi="Arial" w:cs="Times New Roman"/>
      <w:sz w:val="24"/>
      <w:lang w:eastAsia="zh-CN"/>
    </w:rPr>
  </w:style>
  <w:style w:type="paragraph" w:styleId="a7">
    <w:name w:val="List Paragraph"/>
    <w:basedOn w:val="a"/>
    <w:uiPriority w:val="34"/>
    <w:qFormat/>
    <w:rsid w:val="006C70EB"/>
    <w:pPr>
      <w:ind w:left="720"/>
      <w:contextualSpacing/>
    </w:pPr>
  </w:style>
  <w:style w:type="paragraph" w:customStyle="1" w:styleId="footnotedescription">
    <w:name w:val="footnote description"/>
    <w:next w:val="a"/>
    <w:link w:val="footnotedescriptionChar"/>
    <w:hidden/>
    <w:rsid w:val="007F181B"/>
    <w:pPr>
      <w:spacing w:after="0" w:line="259"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7F181B"/>
    <w:rPr>
      <w:rFonts w:ascii="Times New Roman" w:eastAsia="Times New Roman" w:hAnsi="Times New Roman" w:cs="Times New Roman"/>
      <w:color w:val="000000"/>
      <w:sz w:val="20"/>
      <w:lang w:val="en-US"/>
    </w:rPr>
  </w:style>
  <w:style w:type="character" w:customStyle="1" w:styleId="footnotemark">
    <w:name w:val="footnote mark"/>
    <w:hidden/>
    <w:rsid w:val="007F181B"/>
    <w:rPr>
      <w:rFonts w:ascii="Times New Roman" w:eastAsia="Times New Roman" w:hAnsi="Times New Roman" w:cs="Times New Roman"/>
      <w:color w:val="000000"/>
      <w:sz w:val="14"/>
      <w:vertAlign w:val="superscript"/>
    </w:rPr>
  </w:style>
  <w:style w:type="table" w:customStyle="1" w:styleId="TableGrid">
    <w:name w:val="TableGrid"/>
    <w:rsid w:val="007F181B"/>
    <w:pPr>
      <w:spacing w:after="0" w:line="240" w:lineRule="auto"/>
    </w:pPr>
    <w:rPr>
      <w:rFonts w:eastAsiaTheme="minorEastAsia"/>
      <w:lang w:val="en-US"/>
    </w:rPr>
    <w:tblPr>
      <w:tblCellMar>
        <w:top w:w="0" w:type="dxa"/>
        <w:left w:w="0" w:type="dxa"/>
        <w:bottom w:w="0" w:type="dxa"/>
        <w:right w:w="0" w:type="dxa"/>
      </w:tblCellMar>
    </w:tblPr>
  </w:style>
  <w:style w:type="table" w:styleId="a8">
    <w:name w:val="Table Grid"/>
    <w:basedOn w:val="a1"/>
    <w:uiPriority w:val="59"/>
    <w:rsid w:val="00D71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C5228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3C400008E5FED4597949056BA621AE2F66676358EBFCCB400F2A5FAE02C906A4374B2F126E0117C312053777CC302B397EK1n6B"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708</Words>
  <Characters>4041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Плачева Мария Алексеевна</dc:creator>
  <cp:lastModifiedBy>petrova</cp:lastModifiedBy>
  <cp:revision>6</cp:revision>
  <cp:lastPrinted>2023-07-17T10:26:00Z</cp:lastPrinted>
  <dcterms:created xsi:type="dcterms:W3CDTF">2023-07-12T02:34:00Z</dcterms:created>
  <dcterms:modified xsi:type="dcterms:W3CDTF">2023-07-19T03:55:00Z</dcterms:modified>
</cp:coreProperties>
</file>