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800712" w:rsidRDefault="009C18E8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 w:rsidRPr="009C18E8">
        <w:rPr>
          <w:rFonts w:ascii="Times New Roman" w:hAnsi="Times New Roman"/>
          <w:sz w:val="22"/>
          <w:u w:val="single"/>
        </w:rPr>
        <w:t>14.07.</w:t>
      </w:r>
      <w:r w:rsidR="00872F48" w:rsidRPr="00742B3D">
        <w:rPr>
          <w:rFonts w:ascii="Times New Roman" w:hAnsi="Times New Roman"/>
          <w:sz w:val="22"/>
          <w:u w:val="single"/>
        </w:rPr>
        <w:t>202</w:t>
      </w:r>
      <w:r w:rsidR="00AC75EF">
        <w:rPr>
          <w:rFonts w:ascii="Times New Roman" w:hAnsi="Times New Roman"/>
          <w:sz w:val="22"/>
          <w:u w:val="single"/>
        </w:rPr>
        <w:t>3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   </w:t>
      </w:r>
      <w:r w:rsidR="003A4714">
        <w:rPr>
          <w:rFonts w:ascii="Times New Roman" w:hAnsi="Times New Roman"/>
          <w:sz w:val="22"/>
        </w:rPr>
        <w:t xml:space="preserve"> 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</w:t>
      </w:r>
      <w:r w:rsidR="00606C80" w:rsidRPr="00800712">
        <w:rPr>
          <w:rFonts w:ascii="Times New Roman" w:hAnsi="Times New Roman"/>
          <w:sz w:val="22"/>
        </w:rPr>
        <w:t xml:space="preserve">  </w:t>
      </w:r>
      <w:r w:rsidR="00872F48" w:rsidRPr="00800712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       </w:t>
      </w:r>
      <w:r w:rsidR="00872F48" w:rsidRPr="00800712">
        <w:rPr>
          <w:rFonts w:ascii="Times New Roman" w:hAnsi="Times New Roman"/>
          <w:sz w:val="22"/>
        </w:rPr>
        <w:t xml:space="preserve"> </w:t>
      </w:r>
      <w:r w:rsidR="00872F48" w:rsidRPr="0080071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1095907" r:id="rId10">
            <o:FieldCodes>\s</o:FieldCodes>
          </o:OLEObject>
        </w:object>
      </w:r>
      <w:r w:rsidR="00606C80" w:rsidRPr="0080071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1397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AC75EF" w:rsidP="00606C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Pr="00AC75E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AC75EF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12.12.2022 № 263</w:t>
      </w:r>
      <w:r w:rsidR="00A11ADB">
        <w:rPr>
          <w:rFonts w:ascii="Times New Roman" w:hAnsi="Times New Roman"/>
          <w:sz w:val="28"/>
          <w:szCs w:val="28"/>
          <w:lang w:eastAsia="ar-SA"/>
        </w:rPr>
        <w:t>1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Об утверждении программы персонифицированного финансирования дополнительного образования детей на территории ЗАТО Железногорск на 2023 год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7153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A11ADB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A11ADB">
        <w:rPr>
          <w:rFonts w:ascii="Times New Roman" w:hAnsi="Times New Roman"/>
          <w:sz w:val="28"/>
          <w:szCs w:val="28"/>
          <w:lang w:eastAsia="ar-SA"/>
        </w:rPr>
        <w:t>03.12.2020 №2269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 – территориальное образование Железногорск Красноярского края»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 постановлени</w:t>
      </w:r>
      <w:r w:rsidR="002F22A7">
        <w:rPr>
          <w:rFonts w:ascii="Times New Roman" w:hAnsi="Times New Roman"/>
          <w:sz w:val="28"/>
          <w:szCs w:val="28"/>
          <w:lang w:eastAsia="ar-SA"/>
        </w:rPr>
        <w:t>ем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 Железногорск от</w:t>
      </w:r>
      <w:r w:rsidR="002F22A7">
        <w:rPr>
          <w:rFonts w:ascii="Times New Roman" w:hAnsi="Times New Roman"/>
          <w:sz w:val="28"/>
          <w:szCs w:val="28"/>
          <w:lang w:eastAsia="ar-SA"/>
        </w:rPr>
        <w:t> 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03.05.2023 № 812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 на территории ЗАТО Железногорск»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F5285" w:rsidRPr="001F5285">
        <w:rPr>
          <w:rFonts w:ascii="Times New Roman" w:hAnsi="Times New Roman"/>
          <w:bCs/>
          <w:sz w:val="28"/>
          <w:szCs w:val="28"/>
        </w:rPr>
        <w:t>постановлени</w:t>
      </w:r>
      <w:r w:rsidR="002F22A7">
        <w:rPr>
          <w:rFonts w:ascii="Times New Roman" w:hAnsi="Times New Roman"/>
          <w:bCs/>
          <w:sz w:val="28"/>
          <w:szCs w:val="28"/>
        </w:rPr>
        <w:t>ем</w:t>
      </w:r>
      <w:r w:rsidR="001F5285" w:rsidRPr="001F5285">
        <w:rPr>
          <w:rFonts w:ascii="Times New Roman" w:hAnsi="Times New Roman"/>
          <w:bCs/>
          <w:sz w:val="28"/>
          <w:szCs w:val="28"/>
        </w:rPr>
        <w:t xml:space="preserve"> Администрации ЗАТО </w:t>
      </w:r>
      <w:r w:rsidR="001F5285">
        <w:rPr>
          <w:rFonts w:ascii="Times New Roman" w:hAnsi="Times New Roman"/>
          <w:bCs/>
          <w:sz w:val="28"/>
          <w:szCs w:val="28"/>
        </w:rPr>
        <w:br/>
      </w:r>
      <w:r w:rsidR="001F5285" w:rsidRPr="001F5285">
        <w:rPr>
          <w:rFonts w:ascii="Times New Roman" w:hAnsi="Times New Roman"/>
          <w:bCs/>
          <w:sz w:val="28"/>
          <w:szCs w:val="28"/>
        </w:rPr>
        <w:t xml:space="preserve">г. Железногорск </w:t>
      </w:r>
      <w:r w:rsidR="00B34AB6">
        <w:rPr>
          <w:rFonts w:ascii="Times New Roman" w:hAnsi="Times New Roman"/>
          <w:bCs/>
          <w:sz w:val="28"/>
          <w:szCs w:val="28"/>
        </w:rPr>
        <w:t>от 22.06.2023 № 1218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 «Об утверждении муниципального социального заказа на оказание муниципальных услуг в социальной сфере</w:t>
      </w:r>
      <w:r w:rsidR="00B34AB6">
        <w:rPr>
          <w:rFonts w:ascii="Times New Roman" w:hAnsi="Times New Roman"/>
          <w:sz w:val="28"/>
          <w:szCs w:val="28"/>
          <w:lang w:eastAsia="ar-SA"/>
        </w:rPr>
        <w:t xml:space="preserve"> на территории ЗАТО Железногорск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 на 2023 год и плановый период 2024 года»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25168" w:rsidRPr="004251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25168" w:rsidRPr="0042516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от</w:t>
      </w:r>
      <w:r w:rsidR="00425168">
        <w:rPr>
          <w:rFonts w:ascii="Times New Roman" w:hAnsi="Times New Roman"/>
          <w:sz w:val="28"/>
          <w:szCs w:val="28"/>
        </w:rPr>
        <w:t> </w:t>
      </w:r>
      <w:r w:rsidR="00425168" w:rsidRPr="00425168">
        <w:rPr>
          <w:rFonts w:ascii="Times New Roman" w:hAnsi="Times New Roman"/>
          <w:sz w:val="28"/>
          <w:szCs w:val="28"/>
        </w:rPr>
        <w:t>12.12.2022 № 263</w:t>
      </w:r>
      <w:r w:rsidR="00A11ADB">
        <w:rPr>
          <w:rFonts w:ascii="Times New Roman" w:hAnsi="Times New Roman"/>
          <w:sz w:val="28"/>
          <w:szCs w:val="28"/>
        </w:rPr>
        <w:t>1</w:t>
      </w:r>
      <w:r w:rsidR="00425168" w:rsidRPr="00425168">
        <w:rPr>
          <w:rFonts w:ascii="Times New Roman" w:hAnsi="Times New Roman"/>
          <w:sz w:val="28"/>
          <w:szCs w:val="28"/>
        </w:rPr>
        <w:t xml:space="preserve"> «</w:t>
      </w:r>
      <w:r w:rsidR="00A11ADB" w:rsidRPr="00A11ADB"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 на территории ЗАТО Железногорск на 2023 год</w:t>
      </w:r>
      <w:r w:rsidR="00425168" w:rsidRPr="00425168">
        <w:rPr>
          <w:rFonts w:ascii="Times New Roman" w:hAnsi="Times New Roman"/>
          <w:sz w:val="28"/>
          <w:szCs w:val="28"/>
        </w:rPr>
        <w:t>»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425168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>е изменени</w:t>
      </w:r>
      <w:r w:rsidR="00425168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606C80" w:rsidRPr="00800712" w:rsidRDefault="00425168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A4714" w:rsidRPr="003A4714">
        <w:rPr>
          <w:rFonts w:ascii="Times New Roman" w:hAnsi="Times New Roman"/>
          <w:sz w:val="28"/>
          <w:szCs w:val="28"/>
        </w:rPr>
        <w:t xml:space="preserve">Приложение к постановлению изложить в новой редакции согласно </w:t>
      </w:r>
      <w:proofErr w:type="gramStart"/>
      <w:r w:rsidR="003A4714" w:rsidRPr="003A47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3A4714" w:rsidRPr="003A471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53D7">
        <w:rPr>
          <w:rFonts w:ascii="Times New Roman" w:hAnsi="Times New Roman"/>
          <w:sz w:val="28"/>
          <w:szCs w:val="28"/>
        </w:rPr>
        <w:t xml:space="preserve">. Управлению внутреннего контроля </w:t>
      </w:r>
      <w:proofErr w:type="gramStart"/>
      <w:r w:rsidRPr="007153D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7153D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7153D7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153D7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3D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5285">
        <w:rPr>
          <w:rFonts w:ascii="Times New Roman" w:hAnsi="Times New Roman"/>
          <w:sz w:val="28"/>
          <w:szCs w:val="28"/>
        </w:rPr>
        <w:t>Д.М. Чернятин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7592A">
        <w:rPr>
          <w:rFonts w:ascii="Times New Roman" w:hAnsi="Times New Roman"/>
          <w:sz w:val="28"/>
          <w:szCs w:val="28"/>
          <w:u w:val="single"/>
          <w:lang w:eastAsia="ar-SA"/>
        </w:rPr>
        <w:t>14.07</w:t>
      </w:r>
      <w:r w:rsidRPr="00F26347">
        <w:rPr>
          <w:rFonts w:ascii="Times New Roman" w:hAnsi="Times New Roman"/>
          <w:sz w:val="28"/>
          <w:szCs w:val="28"/>
          <w:lang w:eastAsia="ar-SA"/>
        </w:rPr>
        <w:t>.202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F7592A">
        <w:rPr>
          <w:rFonts w:ascii="Times New Roman" w:hAnsi="Times New Roman"/>
          <w:sz w:val="28"/>
          <w:szCs w:val="28"/>
          <w:u w:val="single"/>
          <w:lang w:eastAsia="ar-SA"/>
        </w:rPr>
        <w:t>1397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Pr="007153D7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от </w:t>
      </w:r>
      <w:r w:rsidRPr="007153D7">
        <w:rPr>
          <w:rFonts w:ascii="Times New Roman" w:hAnsi="Times New Roman"/>
          <w:sz w:val="28"/>
          <w:szCs w:val="28"/>
          <w:u w:val="single"/>
          <w:lang w:eastAsia="ar-SA"/>
        </w:rPr>
        <w:t>12.12.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2631</w:t>
      </w:r>
    </w:p>
    <w:p w:rsidR="007153D7" w:rsidRPr="00F26347" w:rsidRDefault="007153D7" w:rsidP="007153D7">
      <w:pPr>
        <w:ind w:left="49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53D7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153D7">
        <w:rPr>
          <w:rFonts w:ascii="Times New Roman" w:eastAsia="Calibri" w:hAnsi="Times New Roman"/>
          <w:bCs/>
          <w:sz w:val="28"/>
          <w:szCs w:val="28"/>
        </w:rPr>
        <w:t>Программа персонифицированного финансирования дополнительного образования де</w:t>
      </w:r>
      <w:r>
        <w:rPr>
          <w:rFonts w:ascii="Times New Roman" w:eastAsia="Calibri" w:hAnsi="Times New Roman"/>
          <w:bCs/>
          <w:sz w:val="28"/>
          <w:szCs w:val="28"/>
        </w:rPr>
        <w:t xml:space="preserve">тей по социальным сертификатам 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</w:p>
    <w:p w:rsidR="007153D7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97F">
        <w:rPr>
          <w:rFonts w:ascii="Times New Roman" w:hAnsi="Times New Roman"/>
          <w:sz w:val="28"/>
          <w:szCs w:val="28"/>
          <w:lang w:eastAsia="ar-SA"/>
        </w:rPr>
        <w:t xml:space="preserve">ЗАТО Железногорск </w:t>
      </w:r>
      <w:r w:rsidRPr="0076497F">
        <w:rPr>
          <w:rFonts w:ascii="Times New Roman" w:eastAsia="Calibri" w:hAnsi="Times New Roman"/>
          <w:bCs/>
          <w:sz w:val="28"/>
          <w:szCs w:val="28"/>
        </w:rPr>
        <w:t>на 202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7153D7" w:rsidRPr="0076497F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7153D7" w:rsidRPr="00026279" w:rsidTr="007153D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53D7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53D7">
              <w:rPr>
                <w:rStyle w:val="21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26279">
              <w:rPr>
                <w:rStyle w:val="21"/>
                <w:sz w:val="28"/>
                <w:szCs w:val="28"/>
              </w:rPr>
              <w:t xml:space="preserve">с 1 </w:t>
            </w:r>
            <w:r>
              <w:rPr>
                <w:rStyle w:val="21"/>
                <w:sz w:val="28"/>
                <w:szCs w:val="28"/>
              </w:rPr>
              <w:t>января</w:t>
            </w:r>
            <w:r w:rsidRPr="00026279"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>2023</w:t>
            </w:r>
            <w:r w:rsidRPr="00026279">
              <w:rPr>
                <w:rStyle w:val="21"/>
                <w:sz w:val="28"/>
                <w:szCs w:val="28"/>
              </w:rPr>
              <w:t xml:space="preserve"> года по 31 декабря </w:t>
            </w:r>
            <w:r>
              <w:rPr>
                <w:rStyle w:val="21"/>
                <w:sz w:val="28"/>
                <w:szCs w:val="28"/>
              </w:rPr>
              <w:t>2023</w:t>
            </w:r>
            <w:r w:rsidRPr="00026279">
              <w:rPr>
                <w:rStyle w:val="21"/>
                <w:sz w:val="28"/>
                <w:szCs w:val="28"/>
              </w:rPr>
              <w:t xml:space="preserve"> года</w:t>
            </w:r>
          </w:p>
        </w:tc>
      </w:tr>
      <w:tr w:rsidR="007153D7" w:rsidRPr="00026279" w:rsidTr="007153D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53D7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53D7">
              <w:rPr>
                <w:rStyle w:val="21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3D7" w:rsidRPr="00057CEF" w:rsidRDefault="007153D7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026279">
              <w:rPr>
                <w:rStyle w:val="21"/>
                <w:sz w:val="28"/>
                <w:szCs w:val="28"/>
              </w:rPr>
              <w:t>Дети с 5 до 18 лет</w:t>
            </w:r>
          </w:p>
        </w:tc>
      </w:tr>
      <w:tr w:rsidR="007153D7" w:rsidRPr="00026279" w:rsidTr="007153D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7153D7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7153D7">
              <w:rPr>
                <w:rStyle w:val="21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рублей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3D7" w:rsidRPr="00057CEF" w:rsidRDefault="007153D7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057CEF">
              <w:rPr>
                <w:rStyle w:val="21"/>
                <w:sz w:val="28"/>
                <w:szCs w:val="28"/>
              </w:rPr>
              <w:t>13 750,00</w:t>
            </w:r>
          </w:p>
        </w:tc>
      </w:tr>
      <w:tr w:rsidR="007153D7" w:rsidRPr="00026279" w:rsidTr="007153D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7153D7">
              <w:rPr>
                <w:rStyle w:val="21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7153D7">
              <w:rPr>
                <w:rStyle w:val="21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рублей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3D7" w:rsidRPr="00057CEF" w:rsidRDefault="002F6853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BB35B2">
              <w:rPr>
                <w:rStyle w:val="21"/>
                <w:sz w:val="28"/>
                <w:szCs w:val="28"/>
              </w:rPr>
              <w:t>-</w:t>
            </w:r>
          </w:p>
        </w:tc>
      </w:tr>
      <w:tr w:rsidR="007153D7" w:rsidRPr="00026279" w:rsidTr="007153D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53D7">
              <w:rPr>
                <w:rStyle w:val="21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53D7">
              <w:rPr>
                <w:rStyle w:val="21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3D7" w:rsidRPr="00057CEF" w:rsidRDefault="001A1FA3" w:rsidP="001A1FA3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29</w:t>
            </w:r>
            <w:r w:rsidR="007153D7" w:rsidRPr="00057CEF">
              <w:rPr>
                <w:rStyle w:val="21"/>
                <w:sz w:val="28"/>
                <w:szCs w:val="28"/>
              </w:rPr>
              <w:t> </w:t>
            </w:r>
            <w:r>
              <w:rPr>
                <w:rStyle w:val="21"/>
                <w:sz w:val="28"/>
                <w:szCs w:val="28"/>
              </w:rPr>
              <w:t>672</w:t>
            </w:r>
            <w:r w:rsidR="007153D7" w:rsidRPr="00057CEF">
              <w:rPr>
                <w:rStyle w:val="21"/>
                <w:sz w:val="28"/>
                <w:szCs w:val="28"/>
              </w:rPr>
              <w:t> </w:t>
            </w:r>
            <w:r>
              <w:rPr>
                <w:rStyle w:val="21"/>
                <w:sz w:val="28"/>
                <w:szCs w:val="28"/>
              </w:rPr>
              <w:t>500</w:t>
            </w:r>
            <w:r w:rsidR="007153D7" w:rsidRPr="00057CEF">
              <w:rPr>
                <w:rStyle w:val="21"/>
                <w:sz w:val="28"/>
                <w:szCs w:val="28"/>
              </w:rPr>
              <w:t>,</w:t>
            </w:r>
            <w:r>
              <w:rPr>
                <w:rStyle w:val="21"/>
                <w:sz w:val="28"/>
                <w:szCs w:val="28"/>
              </w:rPr>
              <w:t>00</w:t>
            </w:r>
          </w:p>
        </w:tc>
      </w:tr>
      <w:tr w:rsidR="007153D7" w:rsidRPr="00026279" w:rsidTr="007153D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3D7" w:rsidRPr="007153D7" w:rsidRDefault="007153D7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7153D7">
              <w:rPr>
                <w:rStyle w:val="21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3D7" w:rsidRPr="007153D7" w:rsidRDefault="007153D7" w:rsidP="007153D7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7153D7">
              <w:rPr>
                <w:rStyle w:val="21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3D7" w:rsidRPr="00057CEF" w:rsidRDefault="002F6853" w:rsidP="007153D7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  <w:r w:rsidRPr="00BB35B2">
              <w:rPr>
                <w:rStyle w:val="21"/>
                <w:sz w:val="28"/>
                <w:szCs w:val="28"/>
              </w:rPr>
              <w:t>-</w:t>
            </w:r>
          </w:p>
        </w:tc>
      </w:tr>
    </w:tbl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7153D7" w:rsidRDefault="007153D7" w:rsidP="007153D7"/>
    <w:p w:rsidR="007153D7" w:rsidRDefault="007153D7" w:rsidP="007153D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Pr="00800712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RPr="00800712" w:rsidSect="00D555B6">
      <w:headerReference w:type="even" r:id="rId11"/>
      <w:headerReference w:type="default" r:id="rId12"/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92" w:rsidRDefault="006D2792">
      <w:r>
        <w:separator/>
      </w:r>
    </w:p>
  </w:endnote>
  <w:endnote w:type="continuationSeparator" w:id="0">
    <w:p w:rsidR="006D2792" w:rsidRDefault="006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92" w:rsidRDefault="006D2792">
      <w:r>
        <w:separator/>
      </w:r>
    </w:p>
  </w:footnote>
  <w:footnote w:type="continuationSeparator" w:id="0">
    <w:p w:rsidR="006D2792" w:rsidRDefault="006D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92A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1FA3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22A7"/>
    <w:rsid w:val="002F6853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379DD"/>
    <w:rsid w:val="003418AE"/>
    <w:rsid w:val="00352EC8"/>
    <w:rsid w:val="00360B40"/>
    <w:rsid w:val="003646B2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18E8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35B2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09CA"/>
    <w:rsid w:val="00E91940"/>
    <w:rsid w:val="00E96FE7"/>
    <w:rsid w:val="00EA5ED3"/>
    <w:rsid w:val="00EB79CE"/>
    <w:rsid w:val="00EB7F48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7592A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1F8997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AA728-4F74-4221-84E6-7EEF2074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9</cp:revision>
  <cp:lastPrinted>2023-06-30T01:33:00Z</cp:lastPrinted>
  <dcterms:created xsi:type="dcterms:W3CDTF">2023-06-30T01:46:00Z</dcterms:created>
  <dcterms:modified xsi:type="dcterms:W3CDTF">2023-07-17T03:45:00Z</dcterms:modified>
</cp:coreProperties>
</file>