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CB0D15">
      <w:pPr>
        <w:pStyle w:val="30"/>
        <w:framePr w:w="9309" w:wrap="around" w:x="1886" w:y="-191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CB0D15">
      <w:pPr>
        <w:pStyle w:val="30"/>
        <w:framePr w:w="9309" w:wrap="around" w:x="1886" w:y="-191"/>
      </w:pPr>
    </w:p>
    <w:p w:rsidR="00861516" w:rsidRDefault="00861516" w:rsidP="00CB0D15">
      <w:pPr>
        <w:pStyle w:val="30"/>
        <w:framePr w:w="9309" w:wrap="around" w:x="1886" w:y="-191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D2249B" w:rsidRPr="00C4332D">
        <w:rPr>
          <w:rFonts w:ascii="Arial" w:hAnsi="Arial" w:cs="Arial"/>
          <w:sz w:val="28"/>
          <w:szCs w:val="28"/>
        </w:rPr>
        <w:t xml:space="preserve"> </w:t>
      </w:r>
    </w:p>
    <w:p w:rsidR="00D2249B" w:rsidRPr="00C4332D" w:rsidRDefault="00D2249B" w:rsidP="00CB0D15">
      <w:pPr>
        <w:pStyle w:val="30"/>
        <w:framePr w:w="9309" w:wrap="around" w:x="1886" w:y="-191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D2249B" w:rsidRPr="00C4332D" w:rsidRDefault="00D2249B" w:rsidP="00CB0D15">
      <w:pPr>
        <w:pStyle w:val="1"/>
        <w:framePr w:w="9309" w:wrap="around" w:x="1886" w:y="-191"/>
        <w:rPr>
          <w:rFonts w:ascii="Arial" w:hAnsi="Arial" w:cs="Arial"/>
          <w:szCs w:val="28"/>
        </w:rPr>
      </w:pPr>
    </w:p>
    <w:p w:rsidR="00D2249B" w:rsidRPr="006A0457" w:rsidRDefault="00D2249B" w:rsidP="00CB0D15">
      <w:pPr>
        <w:pStyle w:val="1"/>
        <w:framePr w:w="9309" w:wrap="around" w:x="1886" w:y="-191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CB0D15">
      <w:pPr>
        <w:framePr w:w="9309" w:h="1873" w:hSpace="180" w:wrap="around" w:vAnchor="text" w:hAnchor="page" w:x="1886" w:y="-191"/>
        <w:jc w:val="center"/>
        <w:rPr>
          <w:rFonts w:ascii="Times New Roman" w:hAnsi="Times New Roman"/>
          <w:b/>
          <w:sz w:val="28"/>
        </w:rPr>
      </w:pPr>
    </w:p>
    <w:p w:rsidR="00D2249B" w:rsidRDefault="00D2249B" w:rsidP="00CB0D15">
      <w:pPr>
        <w:framePr w:w="9309" w:h="1873" w:hSpace="180" w:wrap="around" w:vAnchor="text" w:hAnchor="page" w:x="1886" w:y="-191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1717F7" w:rsidRDefault="001717F7" w:rsidP="00CB0D15">
      <w:pPr>
        <w:framePr w:w="9375" w:h="442" w:hSpace="181" w:wrap="around" w:vAnchor="text" w:hAnchor="page" w:x="1957" w:y="12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63474E">
        <w:rPr>
          <w:rFonts w:ascii="Times New Roman" w:hAnsi="Times New Roman"/>
          <w:sz w:val="22"/>
        </w:rPr>
        <w:t xml:space="preserve">12 мая </w:t>
      </w:r>
      <w:r>
        <w:rPr>
          <w:rFonts w:ascii="Times New Roman" w:hAnsi="Times New Roman"/>
          <w:sz w:val="22"/>
        </w:rPr>
        <w:t xml:space="preserve">2023                                                                </w:t>
      </w:r>
      <w:r w:rsidR="00CB0D15">
        <w:rPr>
          <w:rFonts w:ascii="Times New Roman" w:hAnsi="Times New Roman"/>
          <w:sz w:val="22"/>
        </w:rPr>
        <w:t xml:space="preserve">   </w:t>
      </w:r>
      <w:r>
        <w:rPr>
          <w:rFonts w:ascii="Times New Roman" w:hAnsi="Times New Roman"/>
          <w:sz w:val="22"/>
        </w:rPr>
        <w:t xml:space="preserve">                                        </w:t>
      </w:r>
      <w:r w:rsidRPr="00416920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5pt;height:9.55pt" o:ole="">
            <v:imagedata r:id="rId9" o:title=""/>
          </v:shape>
          <o:OLEObject Type="Embed" ProgID="MSWordArt.2" ShapeID="_x0000_i1025" DrawAspect="Content" ObjectID="_1745395387" r:id="rId10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63474E">
        <w:rPr>
          <w:rFonts w:ascii="Times New Roman" w:hAnsi="Times New Roman"/>
          <w:sz w:val="22"/>
        </w:rPr>
        <w:t>874</w:t>
      </w:r>
    </w:p>
    <w:p w:rsidR="009F5D66" w:rsidRPr="00246459" w:rsidRDefault="009F5D66" w:rsidP="00CB0D15">
      <w:pPr>
        <w:framePr w:w="9375" w:h="442" w:hSpace="181" w:wrap="around" w:vAnchor="text" w:hAnchor="page" w:x="1957" w:y="124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2027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/>
    <w:p w:rsidR="0007333D" w:rsidRDefault="009F5D66" w:rsidP="000733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 Администрации ЗАТО</w:t>
      </w:r>
      <w:r w:rsidR="00BA0FC8">
        <w:rPr>
          <w:rFonts w:ascii="Times New Roman" w:hAnsi="Times New Roman"/>
          <w:sz w:val="28"/>
          <w:szCs w:val="28"/>
        </w:rPr>
        <w:t xml:space="preserve"> </w:t>
      </w:r>
      <w:r w:rsidR="00CB0D15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г. Железногорск от </w:t>
      </w:r>
      <w:r w:rsidR="00861FFF">
        <w:rPr>
          <w:rFonts w:ascii="Times New Roman" w:hAnsi="Times New Roman"/>
          <w:sz w:val="28"/>
          <w:szCs w:val="28"/>
        </w:rPr>
        <w:t>30</w:t>
      </w:r>
      <w:r w:rsidRPr="009F5D66">
        <w:rPr>
          <w:rFonts w:ascii="Times New Roman" w:hAnsi="Times New Roman"/>
          <w:sz w:val="28"/>
          <w:szCs w:val="28"/>
        </w:rPr>
        <w:t>.</w:t>
      </w:r>
      <w:r w:rsidR="00423ABE">
        <w:rPr>
          <w:rFonts w:ascii="Times New Roman" w:hAnsi="Times New Roman"/>
          <w:sz w:val="28"/>
          <w:szCs w:val="28"/>
        </w:rPr>
        <w:t>06</w:t>
      </w:r>
      <w:r w:rsidRPr="009F5D66">
        <w:rPr>
          <w:rFonts w:ascii="Times New Roman" w:hAnsi="Times New Roman"/>
          <w:sz w:val="28"/>
          <w:szCs w:val="28"/>
        </w:rPr>
        <w:t>.</w:t>
      </w:r>
      <w:r w:rsidR="00861FFF">
        <w:rPr>
          <w:rFonts w:ascii="Times New Roman" w:hAnsi="Times New Roman"/>
          <w:sz w:val="28"/>
          <w:szCs w:val="28"/>
        </w:rPr>
        <w:t xml:space="preserve">2014 </w:t>
      </w:r>
      <w:r w:rsidRPr="009F5D66">
        <w:rPr>
          <w:rFonts w:ascii="Times New Roman" w:hAnsi="Times New Roman"/>
          <w:sz w:val="28"/>
          <w:szCs w:val="28"/>
        </w:rPr>
        <w:t xml:space="preserve">№ </w:t>
      </w:r>
      <w:r w:rsidR="00861FFF">
        <w:rPr>
          <w:rFonts w:ascii="Times New Roman" w:hAnsi="Times New Roman"/>
          <w:sz w:val="28"/>
          <w:szCs w:val="28"/>
        </w:rPr>
        <w:t xml:space="preserve">1232 </w:t>
      </w:r>
      <w:r w:rsidR="002E030D">
        <w:rPr>
          <w:rFonts w:ascii="Times New Roman" w:hAnsi="Times New Roman"/>
          <w:sz w:val="28"/>
          <w:szCs w:val="28"/>
        </w:rPr>
        <w:t>«Об</w:t>
      </w:r>
      <w:r w:rsidR="00861FFF">
        <w:rPr>
          <w:rFonts w:ascii="Times New Roman" w:hAnsi="Times New Roman"/>
          <w:sz w:val="28"/>
          <w:szCs w:val="28"/>
        </w:rPr>
        <w:t xml:space="preserve"> утверждении перечня пунктов временного размещения населения, пострадавшего в чрезвычайных ситуациях на территории ЗАТО Железногорск Красноярского края</w:t>
      </w:r>
      <w:r w:rsidR="002E030D">
        <w:rPr>
          <w:rFonts w:ascii="Times New Roman" w:hAnsi="Times New Roman"/>
          <w:sz w:val="28"/>
          <w:szCs w:val="28"/>
        </w:rPr>
        <w:t>»</w:t>
      </w:r>
    </w:p>
    <w:p w:rsidR="000821D3" w:rsidRDefault="000821D3" w:rsidP="0007333D">
      <w:pPr>
        <w:jc w:val="both"/>
        <w:rPr>
          <w:rFonts w:ascii="Times New Roman" w:hAnsi="Times New Roman" w:cs="Arial"/>
          <w:sz w:val="28"/>
        </w:rPr>
      </w:pPr>
    </w:p>
    <w:p w:rsidR="0007333D" w:rsidRDefault="00861FFF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proofErr w:type="gramStart"/>
      <w:r w:rsidRPr="00861FF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В соответствии с Федеральным законом от 21.</w:t>
      </w:r>
      <w:r w:rsidRPr="00861FF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12.1994 </w:t>
      </w:r>
      <w:hyperlink r:id="rId11" w:history="1">
        <w:r w:rsidRPr="00861FFF">
          <w:rPr>
            <w:rStyle w:val="af"/>
            <w:rFonts w:ascii="Times New Roman" w:hAnsi="Times New Roman" w:cs="Times New Roman"/>
            <w:b w:val="0"/>
            <w:bCs w:val="0"/>
            <w:color w:val="auto"/>
            <w:sz w:val="28"/>
            <w:szCs w:val="28"/>
            <w:u w:val="none"/>
          </w:rPr>
          <w:t>№ 68-ФЗ</w:t>
        </w:r>
      </w:hyperlink>
      <w:r w:rsidRPr="00861FF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 защите населения и территорий от чрезвычайных ситуаций природного и техногенного характера»,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22.06.2004 № 303 </w:t>
      </w:r>
      <w:r w:rsidR="001717F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ДСП </w:t>
      </w:r>
      <w:r w:rsidRPr="00861FFF">
        <w:rPr>
          <w:rFonts w:ascii="Times New Roman" w:hAnsi="Times New Roman" w:cs="Times New Roman"/>
          <w:b w:val="0"/>
          <w:bCs w:val="0"/>
          <w:sz w:val="28"/>
          <w:szCs w:val="28"/>
        </w:rPr>
        <w:t>«Об утверждении Правил эвакуации населения, материальных</w:t>
      </w:r>
      <w:r w:rsidRPr="00861FF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и культурных ценностей в безопасные районы», </w:t>
      </w:r>
      <w:r w:rsidR="001717F7" w:rsidRPr="001717F7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постановлением Правительства Российской Федерации от 19.09.2022</w:t>
      </w:r>
      <w:proofErr w:type="gramEnd"/>
      <w:r w:rsidR="001717F7" w:rsidRPr="001717F7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№ </w:t>
      </w:r>
      <w:proofErr w:type="gramStart"/>
      <w:r w:rsidR="001717F7" w:rsidRPr="001717F7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1654 «Об утверждении Правил проведения эвакуационных мероприятий при угрозе возникновения или возникновении чрезвычайных ситуаций природного и техногенного характера»,</w:t>
      </w:r>
      <w:r w:rsidR="001717F7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Pr="00861FF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законом Красноярского края от 10.02.2000 № 9-631 «О защите населения и территории Красноярского края от чрезвычайных ситуаций природного и техногенного характера», постановлением Правительства Красноярского края от 08.02.2011 № 67-П «Об утверждении положения о проведении эвакуационных мероприятий в чрезвычайных ситуациях межмуниципального и регионального характера», руководствуясь</w:t>
      </w:r>
      <w:proofErr w:type="gramEnd"/>
      <w:r w:rsidRPr="00861FF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Уставом ЗАТО Железногорск</w:t>
      </w:r>
    </w:p>
    <w:p w:rsidR="00861FFF" w:rsidRPr="003F681C" w:rsidRDefault="00861FFF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F576F" w:rsidRDefault="00CF576F" w:rsidP="00CF576F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</w:t>
      </w:r>
      <w:r w:rsidR="00861FFF">
        <w:rPr>
          <w:rFonts w:ascii="Times New Roman" w:hAnsi="Times New Roman"/>
          <w:sz w:val="28"/>
          <w:szCs w:val="28"/>
        </w:rPr>
        <w:t>постановление Администрации ЗАТО г. Железногорск от 30</w:t>
      </w:r>
      <w:r w:rsidR="00861FFF" w:rsidRPr="009F5D66">
        <w:rPr>
          <w:rFonts w:ascii="Times New Roman" w:hAnsi="Times New Roman"/>
          <w:sz w:val="28"/>
          <w:szCs w:val="28"/>
        </w:rPr>
        <w:t>.</w:t>
      </w:r>
      <w:r w:rsidR="00861FFF">
        <w:rPr>
          <w:rFonts w:ascii="Times New Roman" w:hAnsi="Times New Roman"/>
          <w:sz w:val="28"/>
          <w:szCs w:val="28"/>
        </w:rPr>
        <w:t>06</w:t>
      </w:r>
      <w:r w:rsidR="00861FFF" w:rsidRPr="009F5D66">
        <w:rPr>
          <w:rFonts w:ascii="Times New Roman" w:hAnsi="Times New Roman"/>
          <w:sz w:val="28"/>
          <w:szCs w:val="28"/>
        </w:rPr>
        <w:t>.</w:t>
      </w:r>
      <w:r w:rsidR="00861FFF">
        <w:rPr>
          <w:rFonts w:ascii="Times New Roman" w:hAnsi="Times New Roman"/>
          <w:sz w:val="28"/>
          <w:szCs w:val="28"/>
        </w:rPr>
        <w:t xml:space="preserve">2014 </w:t>
      </w:r>
      <w:r w:rsidR="00861FFF" w:rsidRPr="009F5D66">
        <w:rPr>
          <w:rFonts w:ascii="Times New Roman" w:hAnsi="Times New Roman"/>
          <w:sz w:val="28"/>
          <w:szCs w:val="28"/>
        </w:rPr>
        <w:t xml:space="preserve">№ </w:t>
      </w:r>
      <w:r w:rsidR="00861FFF">
        <w:rPr>
          <w:rFonts w:ascii="Times New Roman" w:hAnsi="Times New Roman"/>
          <w:sz w:val="28"/>
          <w:szCs w:val="28"/>
        </w:rPr>
        <w:t>1232 «Об утверждении перечня пунктов временного размещения населения, пострадавшего в чрезвычайных ситуациях на территории ЗАТО Железногорск Красноярского края»</w:t>
      </w:r>
      <w:r w:rsidR="009166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</w:t>
      </w:r>
      <w:r w:rsidR="00423ABE">
        <w:rPr>
          <w:rFonts w:ascii="Times New Roman" w:hAnsi="Times New Roman"/>
          <w:sz w:val="28"/>
          <w:szCs w:val="28"/>
        </w:rPr>
        <w:t>ие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изменени</w:t>
      </w:r>
      <w:r w:rsidR="00423ABE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:</w:t>
      </w:r>
    </w:p>
    <w:p w:rsidR="00CF576F" w:rsidRPr="003063EE" w:rsidRDefault="0065226F" w:rsidP="00CF576F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1717F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hyperlink r:id="rId12" w:history="1">
        <w:r w:rsidR="00CF576F" w:rsidRPr="00916687">
          <w:rPr>
            <w:rStyle w:val="af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Приложение </w:t>
        </w:r>
      </w:hyperlink>
      <w:r w:rsidRPr="00916687">
        <w:rPr>
          <w:rFonts w:ascii="Times New Roman" w:hAnsi="Times New Roman"/>
          <w:sz w:val="28"/>
          <w:szCs w:val="28"/>
        </w:rPr>
        <w:t xml:space="preserve">№ </w:t>
      </w:r>
      <w:r w:rsidRPr="00916687">
        <w:rPr>
          <w:rFonts w:ascii="Times New Roman" w:hAnsi="Times New Roman"/>
          <w:color w:val="000000"/>
          <w:sz w:val="28"/>
          <w:szCs w:val="28"/>
        </w:rPr>
        <w:t xml:space="preserve">1 </w:t>
      </w:r>
      <w:r w:rsidR="00CF576F" w:rsidRPr="003063EE"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="00CF576F" w:rsidRPr="003063E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8B7073" w:rsidRDefault="008B7073" w:rsidP="008B7073">
      <w:pPr>
        <w:pStyle w:val="ac"/>
        <w:widowControl w:val="0"/>
        <w:tabs>
          <w:tab w:val="left" w:pos="993"/>
        </w:tabs>
        <w:ind w:right="38"/>
      </w:pPr>
      <w:r>
        <w:t>2.</w:t>
      </w:r>
      <w:r>
        <w:tab/>
        <w:t xml:space="preserve">Управлению </w:t>
      </w:r>
      <w:r w:rsidR="00861516">
        <w:t xml:space="preserve">внутреннего контроля </w:t>
      </w:r>
      <w:r>
        <w:t xml:space="preserve">Администрации ЗАТО </w:t>
      </w:r>
      <w:r w:rsidR="00861516">
        <w:t xml:space="preserve">                                </w:t>
      </w:r>
      <w:r>
        <w:t>г. Железногорск (</w:t>
      </w:r>
      <w:r w:rsidR="001717F7">
        <w:t>В.Г. Винокурова</w:t>
      </w:r>
      <w:r>
        <w:t xml:space="preserve">) довести настоящее постановление до сведения населения через газету «Город и горожане». </w:t>
      </w:r>
    </w:p>
    <w:p w:rsidR="008B7073" w:rsidRDefault="008B7073" w:rsidP="008B7073">
      <w:pPr>
        <w:pStyle w:val="ac"/>
        <w:widowControl w:val="0"/>
        <w:tabs>
          <w:tab w:val="left" w:pos="993"/>
        </w:tabs>
        <w:ind w:right="38"/>
      </w:pPr>
      <w:r>
        <w:t>3.</w:t>
      </w:r>
      <w:r>
        <w:tab/>
      </w:r>
      <w:r w:rsidR="008F2820">
        <w:t xml:space="preserve">Отделу общественных связей Администрации ЗАТО                                  г. Железногорск (И.С. Архипова) </w:t>
      </w:r>
      <w:proofErr w:type="gramStart"/>
      <w:r w:rsidR="008F2820">
        <w:t>разместить</w:t>
      </w:r>
      <w:proofErr w:type="gramEnd"/>
      <w:r w:rsidR="008F2820">
        <w:t xml:space="preserve">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190E7F" w:rsidRDefault="002A4AD3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Контроль </w:t>
      </w:r>
      <w:r w:rsidR="009D5A41">
        <w:rPr>
          <w:rFonts w:ascii="Times New Roman" w:hAnsi="Times New Roman"/>
          <w:sz w:val="28"/>
          <w:szCs w:val="28"/>
        </w:rPr>
        <w:t>н</w:t>
      </w:r>
      <w:r w:rsidR="00190E7F">
        <w:rPr>
          <w:rFonts w:ascii="Times New Roman" w:hAnsi="Times New Roman"/>
          <w:sz w:val="28"/>
          <w:szCs w:val="28"/>
        </w:rPr>
        <w:t>а</w:t>
      </w:r>
      <w:r w:rsidR="009D5A41">
        <w:rPr>
          <w:rFonts w:ascii="Times New Roman" w:hAnsi="Times New Roman"/>
          <w:sz w:val="28"/>
          <w:szCs w:val="28"/>
        </w:rPr>
        <w:t>д</w:t>
      </w:r>
      <w:r w:rsidR="00190E7F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</w:t>
      </w:r>
      <w:r w:rsidR="0065226F" w:rsidRPr="0047620F">
        <w:rPr>
          <w:rFonts w:ascii="Times New Roman" w:hAnsi="Times New Roman"/>
          <w:sz w:val="28"/>
          <w:szCs w:val="28"/>
        </w:rPr>
        <w:t>заместителя Главы ЗАТО</w:t>
      </w:r>
      <w:r w:rsidR="0065226F" w:rsidRPr="00C377E5">
        <w:rPr>
          <w:rFonts w:ascii="Times New Roman" w:hAnsi="Times New Roman"/>
          <w:sz w:val="28"/>
          <w:szCs w:val="28"/>
        </w:rPr>
        <w:t xml:space="preserve"> г. Железногорск</w:t>
      </w:r>
      <w:r w:rsidR="00916687">
        <w:rPr>
          <w:rFonts w:ascii="Times New Roman" w:hAnsi="Times New Roman"/>
          <w:sz w:val="28"/>
          <w:szCs w:val="28"/>
        </w:rPr>
        <w:t xml:space="preserve"> по безопасности и взаимодействию с правоохранительными органами </w:t>
      </w:r>
      <w:r w:rsidR="008B7073">
        <w:rPr>
          <w:rFonts w:ascii="Times New Roman" w:hAnsi="Times New Roman"/>
          <w:sz w:val="28"/>
          <w:szCs w:val="28"/>
        </w:rPr>
        <w:t>Д.А. Герасимова</w:t>
      </w:r>
      <w:r w:rsidR="00190E7F">
        <w:rPr>
          <w:rFonts w:ascii="Times New Roman" w:hAnsi="Times New Roman"/>
          <w:sz w:val="28"/>
          <w:szCs w:val="28"/>
        </w:rPr>
        <w:t>.</w:t>
      </w:r>
    </w:p>
    <w:p w:rsidR="0092027B" w:rsidRDefault="002A4AD3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92027B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07333D" w:rsidRDefault="0007333D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8153E0" w:rsidRDefault="008153E0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p w:rsidR="004745D7" w:rsidRDefault="004745D7" w:rsidP="00D2249B">
      <w:pPr>
        <w:jc w:val="both"/>
        <w:rPr>
          <w:rFonts w:ascii="Times New Roman" w:hAnsi="Times New Roman"/>
          <w:sz w:val="28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8"/>
        <w:gridCol w:w="4763"/>
      </w:tblGrid>
      <w:tr w:rsidR="008153E0" w:rsidTr="009A4F7E">
        <w:tc>
          <w:tcPr>
            <w:tcW w:w="5069" w:type="dxa"/>
          </w:tcPr>
          <w:p w:rsidR="008153E0" w:rsidRDefault="008B7073" w:rsidP="001717F7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</w:t>
            </w:r>
            <w:r w:rsidR="001717F7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ЗАТО г. Железногорск</w:t>
            </w:r>
            <w:r w:rsidR="008153E0" w:rsidRPr="00507906">
              <w:rPr>
                <w:rFonts w:ascii="Times New Roman" w:hAnsi="Times New Roman"/>
                <w:sz w:val="28"/>
              </w:rPr>
              <w:t xml:space="preserve">                 </w:t>
            </w:r>
          </w:p>
        </w:tc>
        <w:tc>
          <w:tcPr>
            <w:tcW w:w="5069" w:type="dxa"/>
            <w:vAlign w:val="bottom"/>
          </w:tcPr>
          <w:p w:rsidR="008153E0" w:rsidRDefault="001717F7" w:rsidP="009A4F7E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Д.М. Чернятин</w:t>
            </w:r>
          </w:p>
        </w:tc>
      </w:tr>
    </w:tbl>
    <w:p w:rsidR="009F5D66" w:rsidRDefault="009F5D66" w:rsidP="00D2249B">
      <w:pPr>
        <w:jc w:val="both"/>
        <w:rPr>
          <w:rFonts w:ascii="Times New Roman" w:hAnsi="Times New Roman"/>
          <w:sz w:val="28"/>
        </w:rPr>
      </w:pPr>
    </w:p>
    <w:p w:rsidR="00CC2892" w:rsidRDefault="00190E7F" w:rsidP="00D2249B">
      <w:pPr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</w:p>
    <w:sectPr w:rsidR="00CC2892" w:rsidSect="00CB0D15">
      <w:headerReference w:type="even" r:id="rId13"/>
      <w:headerReference w:type="default" r:id="rId14"/>
      <w:headerReference w:type="first" r:id="rId15"/>
      <w:pgSz w:w="11907" w:h="16840" w:code="9"/>
      <w:pgMar w:top="1134" w:right="567" w:bottom="1134" w:left="1985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6B4" w:rsidRDefault="004C36B4">
      <w:r>
        <w:separator/>
      </w:r>
    </w:p>
  </w:endnote>
  <w:endnote w:type="continuationSeparator" w:id="0">
    <w:p w:rsidR="004C36B4" w:rsidRDefault="004C36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6B4" w:rsidRDefault="004C36B4">
      <w:r>
        <w:separator/>
      </w:r>
    </w:p>
  </w:footnote>
  <w:footnote w:type="continuationSeparator" w:id="0">
    <w:p w:rsidR="004C36B4" w:rsidRDefault="004C36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E112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3135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50361"/>
      <w:docPartObj>
        <w:docPartGallery w:val="Page Numbers (Top of Page)"/>
        <w:docPartUnique/>
      </w:docPartObj>
    </w:sdtPr>
    <w:sdtContent>
      <w:p w:rsidR="00986CCE" w:rsidRDefault="00E11205">
        <w:pPr>
          <w:pStyle w:val="a7"/>
          <w:jc w:val="center"/>
        </w:pPr>
        <w:fldSimple w:instr=" PAGE   \* MERGEFORMAT ">
          <w:r w:rsidR="0063474E">
            <w:rPr>
              <w:noProof/>
            </w:rPr>
            <w:t>2</w:t>
          </w:r>
        </w:fldSimple>
      </w:p>
    </w:sdtContent>
  </w:sdt>
  <w:p w:rsidR="0063135B" w:rsidRDefault="0063135B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CCE" w:rsidRDefault="00986CCE">
    <w:pPr>
      <w:pStyle w:val="a7"/>
      <w:jc w:val="center"/>
    </w:pPr>
  </w:p>
  <w:p w:rsidR="00986CCE" w:rsidRDefault="00986CC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6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4506"/>
    <w:rsid w:val="00035D12"/>
    <w:rsid w:val="00061535"/>
    <w:rsid w:val="0007333D"/>
    <w:rsid w:val="00076DA9"/>
    <w:rsid w:val="000821D3"/>
    <w:rsid w:val="000902EF"/>
    <w:rsid w:val="00094DF8"/>
    <w:rsid w:val="000B2CE6"/>
    <w:rsid w:val="000D6931"/>
    <w:rsid w:val="000D6E29"/>
    <w:rsid w:val="00124A69"/>
    <w:rsid w:val="00134625"/>
    <w:rsid w:val="00135130"/>
    <w:rsid w:val="00140EDA"/>
    <w:rsid w:val="001717F7"/>
    <w:rsid w:val="00180279"/>
    <w:rsid w:val="001822A1"/>
    <w:rsid w:val="00190E7F"/>
    <w:rsid w:val="001B25D0"/>
    <w:rsid w:val="001B5679"/>
    <w:rsid w:val="001E1B73"/>
    <w:rsid w:val="001E5ADA"/>
    <w:rsid w:val="0021344E"/>
    <w:rsid w:val="0021404D"/>
    <w:rsid w:val="00215621"/>
    <w:rsid w:val="0022496B"/>
    <w:rsid w:val="00240730"/>
    <w:rsid w:val="00246459"/>
    <w:rsid w:val="00254F44"/>
    <w:rsid w:val="00266F18"/>
    <w:rsid w:val="00292AE3"/>
    <w:rsid w:val="00297D86"/>
    <w:rsid w:val="002A4AD3"/>
    <w:rsid w:val="002A5F4A"/>
    <w:rsid w:val="002B535B"/>
    <w:rsid w:val="002D78E5"/>
    <w:rsid w:val="002E030D"/>
    <w:rsid w:val="002E0F58"/>
    <w:rsid w:val="003063EE"/>
    <w:rsid w:val="0030743A"/>
    <w:rsid w:val="0031232E"/>
    <w:rsid w:val="00316A5C"/>
    <w:rsid w:val="00323380"/>
    <w:rsid w:val="0033356F"/>
    <w:rsid w:val="003418AE"/>
    <w:rsid w:val="0034564D"/>
    <w:rsid w:val="00355D84"/>
    <w:rsid w:val="003919CA"/>
    <w:rsid w:val="00393F49"/>
    <w:rsid w:val="003C6358"/>
    <w:rsid w:val="003D2F57"/>
    <w:rsid w:val="003D42FF"/>
    <w:rsid w:val="003D558F"/>
    <w:rsid w:val="003E6D7A"/>
    <w:rsid w:val="003F347C"/>
    <w:rsid w:val="003F681C"/>
    <w:rsid w:val="00421085"/>
    <w:rsid w:val="00423ABE"/>
    <w:rsid w:val="00463AA8"/>
    <w:rsid w:val="00465763"/>
    <w:rsid w:val="00466664"/>
    <w:rsid w:val="004745D7"/>
    <w:rsid w:val="00485D0A"/>
    <w:rsid w:val="00490EFE"/>
    <w:rsid w:val="004A2E2C"/>
    <w:rsid w:val="004B2F2B"/>
    <w:rsid w:val="004B3161"/>
    <w:rsid w:val="004B3531"/>
    <w:rsid w:val="004C36B4"/>
    <w:rsid w:val="004C7240"/>
    <w:rsid w:val="004D1B6A"/>
    <w:rsid w:val="004F2B35"/>
    <w:rsid w:val="004F4510"/>
    <w:rsid w:val="00502BB2"/>
    <w:rsid w:val="00504F08"/>
    <w:rsid w:val="00507906"/>
    <w:rsid w:val="005118AD"/>
    <w:rsid w:val="0051666F"/>
    <w:rsid w:val="00535C45"/>
    <w:rsid w:val="005511F4"/>
    <w:rsid w:val="00556034"/>
    <w:rsid w:val="0056149D"/>
    <w:rsid w:val="00575353"/>
    <w:rsid w:val="00581553"/>
    <w:rsid w:val="005820D2"/>
    <w:rsid w:val="00583FA7"/>
    <w:rsid w:val="00592CE9"/>
    <w:rsid w:val="005B5FC1"/>
    <w:rsid w:val="005C5968"/>
    <w:rsid w:val="005E7AF8"/>
    <w:rsid w:val="005F11F1"/>
    <w:rsid w:val="00601B49"/>
    <w:rsid w:val="00620F0E"/>
    <w:rsid w:val="00627386"/>
    <w:rsid w:val="0063135B"/>
    <w:rsid w:val="0063474E"/>
    <w:rsid w:val="00647C7B"/>
    <w:rsid w:val="0065226F"/>
    <w:rsid w:val="00662A28"/>
    <w:rsid w:val="006716FF"/>
    <w:rsid w:val="00681351"/>
    <w:rsid w:val="00683E5A"/>
    <w:rsid w:val="0069494E"/>
    <w:rsid w:val="006A0457"/>
    <w:rsid w:val="006A68D6"/>
    <w:rsid w:val="006B47E2"/>
    <w:rsid w:val="006C5FEF"/>
    <w:rsid w:val="006E14B4"/>
    <w:rsid w:val="006F3210"/>
    <w:rsid w:val="007127AC"/>
    <w:rsid w:val="007163B8"/>
    <w:rsid w:val="00733A85"/>
    <w:rsid w:val="007A022B"/>
    <w:rsid w:val="007A0EA8"/>
    <w:rsid w:val="007A2814"/>
    <w:rsid w:val="007D70CB"/>
    <w:rsid w:val="007E498E"/>
    <w:rsid w:val="007F7FB6"/>
    <w:rsid w:val="008043DC"/>
    <w:rsid w:val="008153E0"/>
    <w:rsid w:val="008311F0"/>
    <w:rsid w:val="008432AC"/>
    <w:rsid w:val="00855D61"/>
    <w:rsid w:val="00860ABF"/>
    <w:rsid w:val="00861516"/>
    <w:rsid w:val="00861FFF"/>
    <w:rsid w:val="00863A75"/>
    <w:rsid w:val="0088028D"/>
    <w:rsid w:val="008A0DF3"/>
    <w:rsid w:val="008A158F"/>
    <w:rsid w:val="008B32C6"/>
    <w:rsid w:val="008B7073"/>
    <w:rsid w:val="008D4F58"/>
    <w:rsid w:val="008D57BC"/>
    <w:rsid w:val="008E57CD"/>
    <w:rsid w:val="008F2820"/>
    <w:rsid w:val="00900840"/>
    <w:rsid w:val="00902C83"/>
    <w:rsid w:val="00903CCF"/>
    <w:rsid w:val="00916687"/>
    <w:rsid w:val="0092027B"/>
    <w:rsid w:val="009344B0"/>
    <w:rsid w:val="009350F0"/>
    <w:rsid w:val="00935B6E"/>
    <w:rsid w:val="00945309"/>
    <w:rsid w:val="009475B8"/>
    <w:rsid w:val="00955246"/>
    <w:rsid w:val="00964322"/>
    <w:rsid w:val="00964B24"/>
    <w:rsid w:val="00986CCE"/>
    <w:rsid w:val="00993382"/>
    <w:rsid w:val="00997DC2"/>
    <w:rsid w:val="009A4F7E"/>
    <w:rsid w:val="009B3F51"/>
    <w:rsid w:val="009B484E"/>
    <w:rsid w:val="009D072C"/>
    <w:rsid w:val="009D17F5"/>
    <w:rsid w:val="009D1FF6"/>
    <w:rsid w:val="009D5A41"/>
    <w:rsid w:val="009E0EA3"/>
    <w:rsid w:val="009F5D66"/>
    <w:rsid w:val="00A0330B"/>
    <w:rsid w:val="00A14AA9"/>
    <w:rsid w:val="00A205EF"/>
    <w:rsid w:val="00A416CD"/>
    <w:rsid w:val="00A56247"/>
    <w:rsid w:val="00A85640"/>
    <w:rsid w:val="00AC12C9"/>
    <w:rsid w:val="00AC2816"/>
    <w:rsid w:val="00AC72F6"/>
    <w:rsid w:val="00AD4870"/>
    <w:rsid w:val="00AD7F1A"/>
    <w:rsid w:val="00AE3551"/>
    <w:rsid w:val="00AE3827"/>
    <w:rsid w:val="00B05C09"/>
    <w:rsid w:val="00B30C1B"/>
    <w:rsid w:val="00B31277"/>
    <w:rsid w:val="00B35D90"/>
    <w:rsid w:val="00B4380C"/>
    <w:rsid w:val="00B47A08"/>
    <w:rsid w:val="00B86188"/>
    <w:rsid w:val="00B94865"/>
    <w:rsid w:val="00BA0C4B"/>
    <w:rsid w:val="00BA0FC8"/>
    <w:rsid w:val="00BB090E"/>
    <w:rsid w:val="00BB3A16"/>
    <w:rsid w:val="00BB3C23"/>
    <w:rsid w:val="00BB4090"/>
    <w:rsid w:val="00BD4442"/>
    <w:rsid w:val="00BD54C7"/>
    <w:rsid w:val="00BE315F"/>
    <w:rsid w:val="00BF5EF5"/>
    <w:rsid w:val="00BF6DC6"/>
    <w:rsid w:val="00C105A1"/>
    <w:rsid w:val="00C13622"/>
    <w:rsid w:val="00C23B4E"/>
    <w:rsid w:val="00C25177"/>
    <w:rsid w:val="00C26B83"/>
    <w:rsid w:val="00C31202"/>
    <w:rsid w:val="00C34CF7"/>
    <w:rsid w:val="00C42F9B"/>
    <w:rsid w:val="00C4332D"/>
    <w:rsid w:val="00C91996"/>
    <w:rsid w:val="00CB0D15"/>
    <w:rsid w:val="00CB2370"/>
    <w:rsid w:val="00CC2892"/>
    <w:rsid w:val="00CC56D3"/>
    <w:rsid w:val="00CC7453"/>
    <w:rsid w:val="00CD5DAC"/>
    <w:rsid w:val="00CE4F4C"/>
    <w:rsid w:val="00CF576F"/>
    <w:rsid w:val="00D206FB"/>
    <w:rsid w:val="00D21BF5"/>
    <w:rsid w:val="00D2249B"/>
    <w:rsid w:val="00D3086E"/>
    <w:rsid w:val="00D35072"/>
    <w:rsid w:val="00D378A9"/>
    <w:rsid w:val="00D379A0"/>
    <w:rsid w:val="00D43B12"/>
    <w:rsid w:val="00D56EAF"/>
    <w:rsid w:val="00D71FF3"/>
    <w:rsid w:val="00D741B2"/>
    <w:rsid w:val="00D77C77"/>
    <w:rsid w:val="00D854E5"/>
    <w:rsid w:val="00D93CA0"/>
    <w:rsid w:val="00DA3C90"/>
    <w:rsid w:val="00DC718D"/>
    <w:rsid w:val="00DC7A59"/>
    <w:rsid w:val="00DD18EC"/>
    <w:rsid w:val="00E0004E"/>
    <w:rsid w:val="00E05ECD"/>
    <w:rsid w:val="00E11205"/>
    <w:rsid w:val="00E266D2"/>
    <w:rsid w:val="00E31918"/>
    <w:rsid w:val="00E34D1F"/>
    <w:rsid w:val="00E376F9"/>
    <w:rsid w:val="00E45294"/>
    <w:rsid w:val="00E7765B"/>
    <w:rsid w:val="00E87A1A"/>
    <w:rsid w:val="00EC3C7E"/>
    <w:rsid w:val="00ED2255"/>
    <w:rsid w:val="00EE0019"/>
    <w:rsid w:val="00EE7FAB"/>
    <w:rsid w:val="00F00A3C"/>
    <w:rsid w:val="00F04913"/>
    <w:rsid w:val="00F17750"/>
    <w:rsid w:val="00F20111"/>
    <w:rsid w:val="00F215DB"/>
    <w:rsid w:val="00F32F94"/>
    <w:rsid w:val="00F41F92"/>
    <w:rsid w:val="00F46F2A"/>
    <w:rsid w:val="00F4793E"/>
    <w:rsid w:val="00F52374"/>
    <w:rsid w:val="00FA6294"/>
    <w:rsid w:val="00FD3F9A"/>
    <w:rsid w:val="00FD5A6C"/>
    <w:rsid w:val="00FE2B97"/>
    <w:rsid w:val="00FE5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9D072C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9D072C"/>
  </w:style>
  <w:style w:type="paragraph" w:styleId="aa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d">
    <w:name w:val="Основной текст с отступом Знак"/>
    <w:basedOn w:val="a0"/>
    <w:link w:val="ac"/>
    <w:rsid w:val="00BB090E"/>
    <w:rPr>
      <w:sz w:val="28"/>
    </w:rPr>
  </w:style>
  <w:style w:type="character" w:styleId="af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0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  <w:style w:type="character" w:customStyle="1" w:styleId="a8">
    <w:name w:val="Верхний колонтитул Знак"/>
    <w:basedOn w:val="a0"/>
    <w:link w:val="a7"/>
    <w:uiPriority w:val="99"/>
    <w:rsid w:val="00986CCE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RLAW168;n=8015;fld=134;dst=10001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3DEB96DEA52999BB53E9349153A3416DED07BEE8FDB87EDB40D495907F9423B614689C3D8DEB23CDF6DBDA2E6BE3448393BCDBBx8PDC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E7AC5E-E56B-4ECE-A99F-B6E9FB805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6</cp:revision>
  <cp:lastPrinted>2021-03-11T02:52:00Z</cp:lastPrinted>
  <dcterms:created xsi:type="dcterms:W3CDTF">2023-05-11T01:41:00Z</dcterms:created>
  <dcterms:modified xsi:type="dcterms:W3CDTF">2023-05-12T04:17:00Z</dcterms:modified>
</cp:coreProperties>
</file>