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80" w:rsidRDefault="00F35B80" w:rsidP="00F35B80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35B80" w:rsidRDefault="00F35B80" w:rsidP="00F35B80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F35B80" w:rsidRDefault="00F35B80" w:rsidP="00F35B80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 Железногорск</w:t>
      </w:r>
    </w:p>
    <w:p w:rsidR="00F35B80" w:rsidRDefault="00F35B80" w:rsidP="00F35B80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8D5640">
        <w:rPr>
          <w:rFonts w:ascii="Times New Roman" w:hAnsi="Times New Roman" w:cs="Times New Roman"/>
          <w:sz w:val="28"/>
          <w:szCs w:val="28"/>
        </w:rPr>
        <w:t>14.11.</w:t>
      </w:r>
      <w:r>
        <w:rPr>
          <w:rFonts w:ascii="Times New Roman" w:hAnsi="Times New Roman" w:cs="Times New Roman"/>
          <w:sz w:val="28"/>
          <w:szCs w:val="28"/>
        </w:rPr>
        <w:t xml:space="preserve">2016 №  </w:t>
      </w:r>
      <w:r w:rsidR="008D5640">
        <w:rPr>
          <w:rFonts w:ascii="Times New Roman" w:hAnsi="Times New Roman" w:cs="Times New Roman"/>
          <w:sz w:val="28"/>
          <w:szCs w:val="28"/>
        </w:rPr>
        <w:t>1902</w:t>
      </w:r>
    </w:p>
    <w:p w:rsidR="00F35B80" w:rsidRDefault="00F35B80" w:rsidP="00F35B80">
      <w:pPr>
        <w:pStyle w:val="ConsPlusNormal"/>
        <w:widowControl/>
        <w:ind w:left="9781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 xml:space="preserve">Приложение № 1 </w:t>
      </w: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 xml:space="preserve">к подпрограмме «Культурное наследие» </w:t>
      </w: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>Перечень целевых индикаторов подпрограммы</w:t>
      </w: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59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2835"/>
        <w:gridCol w:w="1417"/>
        <w:gridCol w:w="1418"/>
        <w:gridCol w:w="1417"/>
        <w:gridCol w:w="1560"/>
        <w:gridCol w:w="1559"/>
      </w:tblGrid>
      <w:tr w:rsidR="00F35B80" w:rsidRPr="00C0490C" w:rsidTr="0002773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№ 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Цель,   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целевые индикаторы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Единица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измерения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Источник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2016</w:t>
            </w: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2017</w:t>
            </w: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2018</w:t>
            </w:r>
          </w:p>
        </w:tc>
      </w:tr>
      <w:tr w:rsidR="00F35B80" w:rsidRPr="00C0490C" w:rsidTr="0002773F">
        <w:trPr>
          <w:cantSplit/>
          <w:trHeight w:val="240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Цель подпрограммы - с</w:t>
            </w:r>
            <w:r w:rsidRPr="00937A0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охранение и эффективное использование культурного наследия </w:t>
            </w:r>
            <w:r w:rsidRPr="00937A09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ЗАТО Железногорск</w:t>
            </w:r>
          </w:p>
        </w:tc>
      </w:tr>
      <w:tr w:rsidR="00F35B80" w:rsidRPr="00C0490C" w:rsidTr="0002773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Число документовыдач  на 1 тыс. человек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тыс.</w:t>
            </w: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экз.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795B5E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5B5E">
              <w:rPr>
                <w:rFonts w:ascii="Times New Roman" w:hAnsi="Times New Roman" w:cs="Times New Roman"/>
                <w:sz w:val="22"/>
                <w:szCs w:val="22"/>
              </w:rPr>
              <w:t>14,7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14,7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14,7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менее 15,9</w:t>
            </w:r>
          </w:p>
        </w:tc>
      </w:tr>
      <w:tr w:rsidR="00F35B80" w:rsidRPr="00C0490C" w:rsidTr="0002773F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</w:t>
            </w:r>
            <w:r w:rsidRPr="00795B5E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  <w:r w:rsidRPr="005B3F7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муниципальных  библиотек на 1 тыс. человек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тыс.</w:t>
            </w:r>
          </w:p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чел.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5,03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795B5E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5B5E">
              <w:rPr>
                <w:rFonts w:ascii="Times New Roman" w:hAnsi="Times New Roman" w:cs="Times New Roman"/>
                <w:sz w:val="22"/>
                <w:szCs w:val="22"/>
              </w:rPr>
              <w:t>4,54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</w:t>
            </w:r>
          </w:p>
        </w:tc>
      </w:tr>
      <w:tr w:rsidR="00F35B80" w:rsidRPr="00C0490C" w:rsidTr="0002773F">
        <w:trPr>
          <w:cantSplit/>
          <w:trHeight w:val="2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Доля представленных (во всех формах) зрителям музейных  предметов от общего количества предметов основного музейного фонда МБУК МВЦ    </w:t>
            </w:r>
          </w:p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795B5E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5B5E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B84208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842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не менее 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28,7</w:t>
            </w:r>
          </w:p>
        </w:tc>
      </w:tr>
      <w:tr w:rsidR="00F35B80" w:rsidRPr="00C0490C" w:rsidTr="0002773F">
        <w:trPr>
          <w:cantSplit/>
          <w:trHeight w:val="2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посещений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МБУК МВЦ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посещений на 1 жителя в год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Расчетный показатель на основе ведомственной отчетности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0,77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795B5E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5B5E">
              <w:rPr>
                <w:rFonts w:ascii="Times New Roman" w:hAnsi="Times New Roman" w:cs="Times New Roman"/>
                <w:sz w:val="22"/>
                <w:szCs w:val="22"/>
              </w:rPr>
              <w:t>0,64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2B5875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5875">
              <w:rPr>
                <w:rFonts w:ascii="Times New Roman" w:hAnsi="Times New Roman" w:cs="Times New Roman"/>
                <w:sz w:val="22"/>
                <w:szCs w:val="22"/>
              </w:rPr>
              <w:t>не менее 0,3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2B5875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5875">
              <w:rPr>
                <w:rFonts w:ascii="Times New Roman" w:hAnsi="Times New Roman" w:cs="Times New Roman"/>
                <w:sz w:val="22"/>
                <w:szCs w:val="22"/>
              </w:rPr>
              <w:t>не менее 0,64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B80" w:rsidRPr="00937A09" w:rsidRDefault="00F35B80" w:rsidP="000277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не менее </w:t>
            </w:r>
            <w:r w:rsidRPr="00937A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0,65</w:t>
            </w:r>
          </w:p>
        </w:tc>
      </w:tr>
    </w:tbl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5B80" w:rsidRPr="003C1CE6" w:rsidRDefault="00F35B80" w:rsidP="00F3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5B80" w:rsidRPr="003C1CE6" w:rsidRDefault="00F35B80" w:rsidP="00F35B8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F35B80" w:rsidRPr="003C1CE6" w:rsidRDefault="00F35B80" w:rsidP="00F35B8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F35B80" w:rsidRDefault="00F35B80" w:rsidP="003B770A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  <w:sectPr w:rsidR="00F35B80" w:rsidSect="00374C0B">
          <w:headerReference w:type="default" r:id="rId6"/>
          <w:pgSz w:w="16838" w:h="11905" w:orient="landscape"/>
          <w:pgMar w:top="851" w:right="567" w:bottom="567" w:left="567" w:header="142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5452" w:type="dxa"/>
        <w:tblInd w:w="9889" w:type="dxa"/>
        <w:tblLook w:val="04A0"/>
      </w:tblPr>
      <w:tblGrid>
        <w:gridCol w:w="5452"/>
      </w:tblGrid>
      <w:tr w:rsidR="009B5C55" w:rsidRPr="0024548C" w:rsidTr="003B770A">
        <w:tc>
          <w:tcPr>
            <w:tcW w:w="5452" w:type="dxa"/>
          </w:tcPr>
          <w:p w:rsidR="00F35B80" w:rsidRDefault="00F35B80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5B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ЗАТО г. Железногорск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35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№ </w:t>
            </w:r>
            <w:r w:rsidR="00674B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35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9B5C55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4548C"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одпрограмме «Культурное наследие»</w:t>
            </w:r>
          </w:p>
          <w:p w:rsidR="009B5C55" w:rsidRPr="0024548C" w:rsidRDefault="009B5C55" w:rsidP="003B770A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C55" w:rsidRDefault="009B5C55" w:rsidP="009B5C55">
      <w:pPr>
        <w:spacing w:after="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3C1CE6">
        <w:rPr>
          <w:rFonts w:ascii="Times New Roman" w:hAnsi="Times New Roman"/>
          <w:color w:val="000000"/>
          <w:sz w:val="28"/>
          <w:szCs w:val="28"/>
        </w:rPr>
        <w:t xml:space="preserve">Перечень мероприятий подпрограммы </w:t>
      </w:r>
    </w:p>
    <w:tbl>
      <w:tblPr>
        <w:tblW w:w="15026" w:type="dxa"/>
        <w:tblInd w:w="-34" w:type="dxa"/>
        <w:tblLayout w:type="fixed"/>
        <w:tblLook w:val="04A0"/>
      </w:tblPr>
      <w:tblGrid>
        <w:gridCol w:w="2552"/>
        <w:gridCol w:w="1701"/>
        <w:gridCol w:w="851"/>
        <w:gridCol w:w="850"/>
        <w:gridCol w:w="1276"/>
        <w:gridCol w:w="709"/>
        <w:gridCol w:w="1276"/>
        <w:gridCol w:w="1275"/>
        <w:gridCol w:w="1418"/>
        <w:gridCol w:w="1559"/>
        <w:gridCol w:w="1559"/>
      </w:tblGrid>
      <w:tr w:rsidR="009B5C55" w:rsidRPr="00374C0B" w:rsidTr="003B770A">
        <w:trPr>
          <w:trHeight w:val="675"/>
          <w:tblHeader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(руб.), 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Ожидаемый результат от реализации подпрограммного мероприятия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(в натуральном выражении)</w:t>
            </w:r>
          </w:p>
        </w:tc>
      </w:tr>
      <w:tr w:rsidR="009B5C55" w:rsidRPr="00374C0B" w:rsidTr="003B770A">
        <w:trPr>
          <w:trHeight w:val="1052"/>
          <w:tblHeader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РзПр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74C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  <w:p w:rsidR="009B5C55" w:rsidRPr="00374C0B" w:rsidRDefault="009B5C55" w:rsidP="003B77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Итого на </w:t>
            </w:r>
          </w:p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Цель подпрограммы: с</w:t>
            </w:r>
            <w:r w:rsidRPr="00374C0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охранение и эффективное использование культурного наследия 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ЗАТО Железногорск</w:t>
            </w:r>
          </w:p>
        </w:tc>
      </w:tr>
      <w:tr w:rsidR="009B5C55" w:rsidRPr="00374C0B" w:rsidTr="003B770A">
        <w:trPr>
          <w:trHeight w:val="337"/>
        </w:trPr>
        <w:tc>
          <w:tcPr>
            <w:tcW w:w="150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Задача 1. Р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азвитие библиотечного дела</w:t>
            </w:r>
          </w:p>
        </w:tc>
      </w:tr>
      <w:tr w:rsidR="009B5C55" w:rsidRPr="00374C0B" w:rsidTr="003B770A">
        <w:trPr>
          <w:trHeight w:val="56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44 602 780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44 651 294,00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133 905 368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Документовыдача составит 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45,2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тыс. единиц</w:t>
            </w: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1.2 Комплектование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0810051440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8 800,00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10 100,00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015EAA" w:rsidRDefault="00AF70C1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15EAA">
              <w:rPr>
                <w:rFonts w:ascii="Times New Roman" w:hAnsi="Times New Roman"/>
                <w:sz w:val="18"/>
                <w:szCs w:val="18"/>
              </w:rPr>
              <w:t>18 900</w:t>
            </w:r>
            <w:r w:rsidR="009B5C55" w:rsidRPr="00015EAA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1.3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0810074880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164 400,00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1.4. Софинансирование комплектования книжных фондов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L1440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B57DD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B57DDB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1.5. Софинансирование расходов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1.6. Инженерные изыскания. Проектно-сметная документация для проведения капитального ремонта по объекту МБУК ЦГБ им. М.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Горького (ул. Крупской,8)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72EBF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Default="009B5C55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150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Задача 2. Развитие  музейного дела</w:t>
            </w:r>
          </w:p>
        </w:tc>
      </w:tr>
      <w:tr w:rsidR="0060524A" w:rsidRPr="00374C0B" w:rsidTr="00274697">
        <w:trPr>
          <w:trHeight w:val="9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4A" w:rsidRPr="00374C0B" w:rsidRDefault="0060524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2.1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24A" w:rsidRPr="00374C0B" w:rsidRDefault="0060524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jc w:val="right"/>
              <w:outlineLvl w:val="1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18 474 697</w:t>
            </w:r>
            <w:r w:rsidRPr="00374C0B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524A" w:rsidRPr="00374C0B" w:rsidRDefault="0060524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374C0B">
              <w:rPr>
                <w:rFonts w:ascii="Times New Roman" w:hAnsi="Times New Roman"/>
                <w:sz w:val="18"/>
                <w:szCs w:val="18"/>
              </w:rPr>
              <w:t>18 049 590,00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524A" w:rsidRPr="00374C0B" w:rsidRDefault="0060524A" w:rsidP="0060524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54 573 877</w:t>
            </w:r>
            <w:r w:rsidRPr="00374C0B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24A" w:rsidRPr="00374C0B" w:rsidRDefault="0060524A" w:rsidP="00637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Количество посетителей составит </w:t>
            </w:r>
            <w:r w:rsidR="00637069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156,7</w:t>
            </w:r>
            <w:r w:rsidRPr="00374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тыс. человек</w:t>
            </w:r>
          </w:p>
        </w:tc>
      </w:tr>
      <w:tr w:rsidR="00015EAA" w:rsidRPr="00374C0B" w:rsidTr="00274697">
        <w:trPr>
          <w:trHeight w:val="5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2.2. Текущий ремонт здания (ул. Свердлова, д. 49А, 49Б) и эвакуация музейных фондов для МБУК «Музейно-выставочный центр»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EAA" w:rsidRPr="00374C0B" w:rsidRDefault="00015EAA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072EBF" w:rsidRDefault="00015EAA" w:rsidP="00015E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374C0B" w:rsidRDefault="00015EAA" w:rsidP="00C20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DE5354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1 990 000,00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DE5354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5EAA" w:rsidRPr="00DE5354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DE5354" w:rsidRDefault="00015EAA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1 990 000,00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EAA" w:rsidRPr="00374C0B" w:rsidRDefault="00015EAA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D78E9" w:rsidRPr="00374C0B" w:rsidTr="0060524A">
        <w:trPr>
          <w:trHeight w:val="51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E9" w:rsidRDefault="006D78E9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2.3. Обеспечение комфортных и безопасных условий функционирования МБУК МВЦ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8E9" w:rsidRPr="00374C0B" w:rsidRDefault="006D78E9" w:rsidP="000277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027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0277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072EBF" w:rsidRDefault="006D78E9" w:rsidP="006D78E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Default="006D78E9" w:rsidP="00C20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702 000,00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8E9" w:rsidRPr="00DE5354" w:rsidRDefault="006D78E9" w:rsidP="003B770A">
            <w:pPr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702 000,00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15EA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0810000</w:t>
            </w: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015EAA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6D78E9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66 397 977</w:t>
            </w:r>
            <w:r w:rsidR="009B5C55" w:rsidRPr="00DE535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9B5C55" w:rsidP="003B770A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DE5354" w:rsidRDefault="00015EAA" w:rsidP="006D78E9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191</w:t>
            </w:r>
            <w:r w:rsidR="006D78E9">
              <w:rPr>
                <w:rFonts w:ascii="Times New Roman" w:hAnsi="Times New Roman"/>
                <w:sz w:val="18"/>
                <w:szCs w:val="18"/>
              </w:rPr>
              <w:t> 809 845</w:t>
            </w:r>
            <w:r w:rsidRPr="00DE535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B5C55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374C0B" w:rsidRDefault="009B5C55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C55" w:rsidRPr="00DE5354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DE5354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5C55" w:rsidRPr="00374C0B" w:rsidRDefault="009B5C55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D78E9" w:rsidRPr="00374C0B" w:rsidTr="003B770A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E9" w:rsidRPr="00374C0B" w:rsidRDefault="006D78E9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ГРБС 1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8E9" w:rsidRPr="00374C0B" w:rsidRDefault="006D78E9" w:rsidP="003B77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МКУ «Управление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74C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02773F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66 397 977</w:t>
            </w:r>
            <w:r w:rsidRPr="00DE535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02773F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62 710 984,00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8E9" w:rsidRPr="00DE5354" w:rsidRDefault="006D78E9" w:rsidP="0002773F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62 700 884,00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8E9" w:rsidRPr="00DE5354" w:rsidRDefault="006D78E9" w:rsidP="0002773F">
            <w:pPr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DE5354">
              <w:rPr>
                <w:rFonts w:ascii="Times New Roman" w:hAnsi="Times New Roman"/>
                <w:sz w:val="18"/>
                <w:szCs w:val="18"/>
              </w:rPr>
              <w:t>191</w:t>
            </w:r>
            <w:r>
              <w:rPr>
                <w:rFonts w:ascii="Times New Roman" w:hAnsi="Times New Roman"/>
                <w:sz w:val="18"/>
                <w:szCs w:val="18"/>
              </w:rPr>
              <w:t> 809 845</w:t>
            </w:r>
            <w:r w:rsidRPr="00DE5354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8E9" w:rsidRPr="00374C0B" w:rsidRDefault="006D78E9" w:rsidP="003B77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 xml:space="preserve">Главный специалист по культуре и молодёжной политике </w:t>
      </w:r>
    </w:p>
    <w:p w:rsidR="009B5C55" w:rsidRPr="003C1CE6" w:rsidRDefault="009B5C55" w:rsidP="009B5C55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E6">
        <w:rPr>
          <w:rFonts w:ascii="Times New Roman" w:hAnsi="Times New Roman" w:cs="Times New Roman"/>
          <w:color w:val="000000"/>
          <w:sz w:val="28"/>
          <w:szCs w:val="28"/>
        </w:rPr>
        <w:t>Администрации ЗАТО г. Железногорск</w:t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C1CE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Е.В. Парфёнова</w:t>
      </w:r>
    </w:p>
    <w:p w:rsidR="00740F40" w:rsidRDefault="00740F40"/>
    <w:sectPr w:rsidR="00740F40" w:rsidSect="00374C0B">
      <w:pgSz w:w="16838" w:h="11905" w:orient="landscape"/>
      <w:pgMar w:top="851" w:right="567" w:bottom="567" w:left="567" w:header="142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AF9" w:rsidRDefault="00F37AF9" w:rsidP="00A2264A">
      <w:pPr>
        <w:spacing w:after="0" w:line="240" w:lineRule="auto"/>
      </w:pPr>
      <w:r>
        <w:separator/>
      </w:r>
    </w:p>
  </w:endnote>
  <w:endnote w:type="continuationSeparator" w:id="1">
    <w:p w:rsidR="00F37AF9" w:rsidRDefault="00F37AF9" w:rsidP="00A22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AF9" w:rsidRDefault="00F37AF9" w:rsidP="00A2264A">
      <w:pPr>
        <w:spacing w:after="0" w:line="240" w:lineRule="auto"/>
      </w:pPr>
      <w:r>
        <w:separator/>
      </w:r>
    </w:p>
  </w:footnote>
  <w:footnote w:type="continuationSeparator" w:id="1">
    <w:p w:rsidR="00F37AF9" w:rsidRDefault="00F37AF9" w:rsidP="00A22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8D56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5C55"/>
    <w:rsid w:val="00015EAA"/>
    <w:rsid w:val="000D7B45"/>
    <w:rsid w:val="00105253"/>
    <w:rsid w:val="001155EF"/>
    <w:rsid w:val="00176792"/>
    <w:rsid w:val="001F640F"/>
    <w:rsid w:val="0020675B"/>
    <w:rsid w:val="00274697"/>
    <w:rsid w:val="002829F1"/>
    <w:rsid w:val="002C601D"/>
    <w:rsid w:val="002D1660"/>
    <w:rsid w:val="004442AA"/>
    <w:rsid w:val="0046692C"/>
    <w:rsid w:val="004A741F"/>
    <w:rsid w:val="00514F50"/>
    <w:rsid w:val="00585C81"/>
    <w:rsid w:val="0060524A"/>
    <w:rsid w:val="00605DA1"/>
    <w:rsid w:val="00637069"/>
    <w:rsid w:val="00674BD4"/>
    <w:rsid w:val="006B4822"/>
    <w:rsid w:val="006C0272"/>
    <w:rsid w:val="006D5233"/>
    <w:rsid w:val="006D78E9"/>
    <w:rsid w:val="00740F40"/>
    <w:rsid w:val="00750FB6"/>
    <w:rsid w:val="007D2BB6"/>
    <w:rsid w:val="00847042"/>
    <w:rsid w:val="008834C1"/>
    <w:rsid w:val="008D5640"/>
    <w:rsid w:val="009431FB"/>
    <w:rsid w:val="009B5C55"/>
    <w:rsid w:val="00A10496"/>
    <w:rsid w:val="00A2264A"/>
    <w:rsid w:val="00A64486"/>
    <w:rsid w:val="00AF70C1"/>
    <w:rsid w:val="00B315B3"/>
    <w:rsid w:val="00BD35F3"/>
    <w:rsid w:val="00BE1520"/>
    <w:rsid w:val="00C53B24"/>
    <w:rsid w:val="00DE5354"/>
    <w:rsid w:val="00E91D19"/>
    <w:rsid w:val="00EA17A2"/>
    <w:rsid w:val="00EF5E71"/>
    <w:rsid w:val="00F20307"/>
    <w:rsid w:val="00F35B80"/>
    <w:rsid w:val="00F37AF9"/>
    <w:rsid w:val="00F42748"/>
    <w:rsid w:val="00F9061C"/>
    <w:rsid w:val="00FE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5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5C55"/>
    <w:rPr>
      <w:rFonts w:ascii="Calibri" w:eastAsia="Calibri" w:hAnsi="Calibri" w:cs="Times New Roman"/>
    </w:rPr>
  </w:style>
  <w:style w:type="paragraph" w:customStyle="1" w:styleId="ConsPlusNormal">
    <w:name w:val="ConsPlusNormal"/>
    <w:rsid w:val="009B5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krikun</dc:creator>
  <cp:keywords/>
  <dc:description/>
  <cp:lastModifiedBy>meg</cp:lastModifiedBy>
  <cp:revision>15</cp:revision>
  <cp:lastPrinted>2016-10-21T04:10:00Z</cp:lastPrinted>
  <dcterms:created xsi:type="dcterms:W3CDTF">2016-08-09T08:07:00Z</dcterms:created>
  <dcterms:modified xsi:type="dcterms:W3CDTF">2016-11-14T05:26:00Z</dcterms:modified>
</cp:coreProperties>
</file>