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FB07CF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28.03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064884">
        <w:rPr>
          <w:rFonts w:ascii="Times New Roman" w:hAnsi="Times New Roman"/>
          <w:sz w:val="24"/>
        </w:rPr>
        <w:t>3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 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517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>
        <w:rPr>
          <w:rFonts w:ascii="Times New Roman" w:hAnsi="Times New Roman"/>
          <w:b w:val="0"/>
          <w:sz w:val="28"/>
          <w:szCs w:val="28"/>
        </w:rPr>
        <w:br/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196-ФЗ «О безопасности дорожного движения», </w:t>
      </w:r>
      <w:proofErr w:type="gramStart"/>
      <w:r w:rsidR="009854B1" w:rsidRPr="008E0534">
        <w:rPr>
          <w:rFonts w:ascii="Times New Roman" w:hAnsi="Times New Roman"/>
          <w:b w:val="0"/>
          <w:sz w:val="28"/>
          <w:szCs w:val="28"/>
        </w:rPr>
        <w:t>Уставом</w:t>
      </w:r>
      <w:proofErr w:type="gramEnd"/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F84516" w:rsidRPr="00AB3C14" w:rsidRDefault="00F84516" w:rsidP="0069093B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B3C14">
        <w:rPr>
          <w:rFonts w:ascii="Times New Roman" w:hAnsi="Times New Roman"/>
          <w:b w:val="0"/>
          <w:sz w:val="28"/>
          <w:szCs w:val="28"/>
        </w:rPr>
        <w:t>1.</w:t>
      </w:r>
      <w:r w:rsidR="00E24F3F">
        <w:rPr>
          <w:rFonts w:ascii="Times New Roman" w:hAnsi="Times New Roman"/>
          <w:b w:val="0"/>
          <w:sz w:val="28"/>
          <w:szCs w:val="28"/>
        </w:rPr>
        <w:t>1</w:t>
      </w:r>
      <w:r w:rsidRPr="00AB3C14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AB3C14">
        <w:rPr>
          <w:rFonts w:ascii="Times New Roman" w:hAnsi="Times New Roman"/>
          <w:b w:val="0"/>
          <w:sz w:val="28"/>
          <w:szCs w:val="28"/>
        </w:rPr>
        <w:t>В приложении к постановлению</w:t>
      </w:r>
      <w:r>
        <w:rPr>
          <w:rFonts w:ascii="Times New Roman" w:hAnsi="Times New Roman"/>
          <w:b w:val="0"/>
          <w:sz w:val="28"/>
          <w:szCs w:val="28"/>
        </w:rPr>
        <w:t xml:space="preserve"> с</w:t>
      </w:r>
      <w:r w:rsidRPr="00AB3C14">
        <w:rPr>
          <w:rFonts w:ascii="Times New Roman" w:hAnsi="Times New Roman"/>
          <w:b w:val="0"/>
          <w:sz w:val="28"/>
          <w:szCs w:val="28"/>
        </w:rPr>
        <w:t>троку 10 таблицы раздела 1 «Паспорт муниципальной программы ЗАТО Железногорск»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918"/>
      </w:tblGrid>
      <w:tr w:rsidR="00F84516" w:rsidRPr="00AB3C14" w:rsidTr="00F84516">
        <w:tc>
          <w:tcPr>
            <w:tcW w:w="3828" w:type="dxa"/>
            <w:vAlign w:val="center"/>
          </w:tcPr>
          <w:p w:rsidR="00F84516" w:rsidRPr="00AB3C14" w:rsidRDefault="00F84516" w:rsidP="00F84516">
            <w:pPr>
              <w:pStyle w:val="ConsTitle"/>
              <w:spacing w:line="252" w:lineRule="auto"/>
              <w:ind w:firstLine="34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Информация по ресурсному обеспечению муниципальной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918" w:type="dxa"/>
            <w:vAlign w:val="center"/>
          </w:tcPr>
          <w:p w:rsidR="00F84516" w:rsidRPr="00AB3C1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     Финансирование программы на 202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– 202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годы составит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F24533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Pr="00F84516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="00BE6C72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="00F24533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BE6C72">
              <w:rPr>
                <w:rFonts w:ascii="Times New Roman" w:hAnsi="Times New Roman"/>
                <w:b w:val="0"/>
                <w:sz w:val="28"/>
                <w:szCs w:val="28"/>
              </w:rPr>
              <w:t>671</w:t>
            </w:r>
            <w:r w:rsidR="00F24533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BE6C72">
              <w:rPr>
                <w:rFonts w:ascii="Times New Roman" w:hAnsi="Times New Roman"/>
                <w:b w:val="0"/>
                <w:sz w:val="28"/>
                <w:szCs w:val="28"/>
              </w:rPr>
              <w:t>322</w:t>
            </w:r>
            <w:r w:rsidR="00F24533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BE6C72">
              <w:rPr>
                <w:rFonts w:ascii="Times New Roman" w:hAnsi="Times New Roman"/>
                <w:b w:val="0"/>
                <w:sz w:val="28"/>
                <w:szCs w:val="28"/>
              </w:rPr>
              <w:t>94</w:t>
            </w:r>
            <w:r w:rsidR="00613D83">
              <w:fldChar w:fldCharType="begin"/>
            </w:r>
            <w:r w:rsidR="00426BDD">
              <w:instrText xml:space="preserve"> AUTOTEXT  "Треугольник 1"  \* MERGEFORMAT </w:instrText>
            </w:r>
            <w:r w:rsidR="00613D83">
              <w:fldChar w:fldCharType="end"/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 в том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числе за счет средств: </w:t>
            </w:r>
          </w:p>
          <w:p w:rsidR="00F84516" w:rsidRPr="00787869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федерального 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бюджета — 0,00 рублей,</w:t>
            </w:r>
          </w:p>
          <w:p w:rsidR="00F84516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BE6C72">
              <w:rPr>
                <w:rFonts w:ascii="Times New Roman" w:hAnsi="Times New Roman"/>
                <w:b w:val="0"/>
                <w:sz w:val="28"/>
                <w:szCs w:val="28"/>
              </w:rPr>
              <w:t>4 477 231,94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BE6C72" w:rsidRPr="00517544" w:rsidRDefault="00BE6C72" w:rsidP="00BE6C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>в том числе:</w:t>
            </w:r>
          </w:p>
          <w:p w:rsidR="00BE6C72" w:rsidRPr="00517544" w:rsidRDefault="00BE6C72" w:rsidP="00BE6C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4 477 231,94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BE6C72" w:rsidRPr="00517544" w:rsidRDefault="00BE6C72" w:rsidP="00BE6C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BE6C72" w:rsidRPr="00787869" w:rsidRDefault="00BE6C72" w:rsidP="00BE6C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0,00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  <w:p w:rsidR="00F84516" w:rsidRPr="0051754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местного бюджета — </w:t>
            </w:r>
            <w:r w:rsidR="00A06614" w:rsidRPr="00517544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 401 194 091,00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 в том числе:</w:t>
            </w:r>
          </w:p>
          <w:p w:rsidR="00F84516" w:rsidRPr="0051754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490 957 334,00</w:t>
            </w:r>
            <w:r w:rsidR="00517544"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F84516" w:rsidRPr="0051754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469 255 406,00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F84516" w:rsidRPr="00AB3C14" w:rsidRDefault="00F84516" w:rsidP="00064884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440 981 351,00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рублей.</w:t>
            </w:r>
          </w:p>
        </w:tc>
      </w:tr>
    </w:tbl>
    <w:p w:rsidR="00BE6C72" w:rsidRDefault="00BE6C72" w:rsidP="00BE6C72">
      <w:pPr>
        <w:widowControl w:val="0"/>
        <w:spacing w:line="25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1.2. Раздел 6 приложения к постановлению изложить в новой редакции:</w:t>
      </w:r>
    </w:p>
    <w:p w:rsidR="00BE6C72" w:rsidRDefault="00BE6C72" w:rsidP="00BE6C72">
      <w:pPr>
        <w:widowControl w:val="0"/>
        <w:spacing w:line="25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«              </w:t>
      </w:r>
      <w:r w:rsidRPr="00EF116C">
        <w:rPr>
          <w:rFonts w:ascii="Times New Roman" w:hAnsi="Times New Roman"/>
          <w:bCs/>
          <w:sz w:val="28"/>
          <w:szCs w:val="28"/>
        </w:rPr>
        <w:t>6. Перечень объектов муниципальной собственности ЗАТО</w:t>
      </w:r>
    </w:p>
    <w:p w:rsidR="00BE6C72" w:rsidRPr="00EF116C" w:rsidRDefault="00BE6C72" w:rsidP="00BE6C72">
      <w:pPr>
        <w:widowControl w:val="0"/>
        <w:spacing w:line="252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EF116C">
        <w:rPr>
          <w:rFonts w:ascii="Times New Roman" w:hAnsi="Times New Roman"/>
          <w:bCs/>
          <w:sz w:val="28"/>
          <w:szCs w:val="28"/>
        </w:rPr>
        <w:t>Железногорск, подлежащих строительству, реконструкции, техническому перевооружению или приобретению</w:t>
      </w:r>
    </w:p>
    <w:p w:rsidR="00BE6C72" w:rsidRPr="00EF116C" w:rsidRDefault="00BE6C72" w:rsidP="00BE6C72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E6C72" w:rsidRDefault="00BE6C72" w:rsidP="00BE6C72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E616B9">
        <w:rPr>
          <w:rFonts w:ascii="Times New Roman" w:hAnsi="Times New Roman"/>
          <w:sz w:val="28"/>
          <w:szCs w:val="28"/>
        </w:rPr>
        <w:t xml:space="preserve">Перечень объектов муниципальной </w:t>
      </w:r>
      <w:proofErr w:type="gramStart"/>
      <w:r w:rsidRPr="00E616B9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Pr="00E616B9">
        <w:rPr>
          <w:rFonts w:ascii="Times New Roman" w:hAnsi="Times New Roman"/>
          <w:sz w:val="28"/>
          <w:szCs w:val="28"/>
        </w:rPr>
        <w:t xml:space="preserve"> ЗАТО Железногорск,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6B9">
        <w:rPr>
          <w:rFonts w:ascii="Times New Roman" w:hAnsi="Times New Roman"/>
          <w:sz w:val="28"/>
          <w:szCs w:val="28"/>
        </w:rPr>
        <w:t>подлежащих строительству, реконструкции, техническому перевооружению или приобретению</w:t>
      </w:r>
      <w:r>
        <w:rPr>
          <w:rFonts w:ascii="Times New Roman" w:hAnsi="Times New Roman"/>
          <w:sz w:val="28"/>
          <w:szCs w:val="28"/>
        </w:rPr>
        <w:t xml:space="preserve"> в рамках настоящей Программы приведен в приложении №1 к Программе.».</w:t>
      </w:r>
    </w:p>
    <w:p w:rsidR="00BE6C72" w:rsidRDefault="00E64D67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7A44">
        <w:rPr>
          <w:rFonts w:ascii="Times New Roman" w:eastAsia="Calibri" w:hAnsi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Приложение № 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 xml:space="preserve"> «Информация о ресурсном обеспечении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за счет </w:t>
      </w:r>
      <w:r w:rsidRPr="00235E9A">
        <w:rPr>
          <w:rFonts w:ascii="Times New Roman" w:eastAsia="Calibri" w:hAnsi="Times New Roman"/>
          <w:bCs/>
          <w:sz w:val="28"/>
          <w:szCs w:val="28"/>
          <w:lang w:eastAsia="en-US"/>
        </w:rPr>
        <w:t>средств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бюджета, в том числе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средств, поступивших из бюджетов других уровней бюджетной системы</w:t>
      </w: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8E0534">
        <w:rPr>
          <w:rFonts w:ascii="Times New Roman" w:hAnsi="Times New Roman"/>
          <w:sz w:val="28"/>
          <w:szCs w:val="28"/>
        </w:rPr>
        <w:t xml:space="preserve">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</w:t>
      </w:r>
      <w:r>
        <w:rPr>
          <w:rFonts w:ascii="Times New Roman" w:hAnsi="Times New Roman"/>
          <w:sz w:val="28"/>
          <w:szCs w:val="28"/>
        </w:rPr>
        <w:t xml:space="preserve">считать приложением №2.1 и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 (Приложение № </w:t>
      </w:r>
      <w:r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E64D67" w:rsidRDefault="00E64D67" w:rsidP="00E64D67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8E05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2</w:t>
      </w:r>
      <w:r w:rsidRPr="008E0534">
        <w:rPr>
          <w:rFonts w:ascii="Times New Roman" w:hAnsi="Times New Roman"/>
          <w:sz w:val="28"/>
          <w:szCs w:val="28"/>
        </w:rPr>
        <w:t xml:space="preserve"> «</w:t>
      </w:r>
      <w:r w:rsidRPr="00D64F87">
        <w:rPr>
          <w:rFonts w:ascii="Times New Roman" w:hAnsi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8E0534">
        <w:rPr>
          <w:rFonts w:ascii="Times New Roman" w:hAnsi="Times New Roman"/>
          <w:sz w:val="28"/>
          <w:szCs w:val="28"/>
        </w:rPr>
        <w:t xml:space="preserve">» 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</w:t>
      </w:r>
      <w:r>
        <w:rPr>
          <w:rFonts w:ascii="Times New Roman" w:hAnsi="Times New Roman"/>
          <w:sz w:val="28"/>
          <w:szCs w:val="28"/>
        </w:rPr>
        <w:t xml:space="preserve">считать приложением №2.2. и </w:t>
      </w:r>
      <w:r w:rsidRPr="008E0534">
        <w:rPr>
          <w:rFonts w:ascii="Times New Roman" w:hAnsi="Times New Roman"/>
          <w:sz w:val="28"/>
          <w:szCs w:val="28"/>
        </w:rPr>
        <w:t xml:space="preserve">изложить в новой редакции (Приложение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E64D67" w:rsidRDefault="00E64D67" w:rsidP="00E64D67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М</w:t>
      </w:r>
      <w:r w:rsidRPr="008E0534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8E0534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8E0534">
        <w:rPr>
          <w:rFonts w:ascii="Times New Roman" w:hAnsi="Times New Roman"/>
          <w:sz w:val="28"/>
          <w:szCs w:val="28"/>
        </w:rPr>
        <w:t xml:space="preserve">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</w:t>
      </w:r>
      <w:r>
        <w:rPr>
          <w:rFonts w:ascii="Times New Roman" w:hAnsi="Times New Roman"/>
          <w:sz w:val="28"/>
          <w:szCs w:val="28"/>
        </w:rPr>
        <w:t xml:space="preserve"> дополнить приложением №1 «</w:t>
      </w:r>
      <w:r w:rsidRPr="00AA7B84">
        <w:rPr>
          <w:rFonts w:ascii="Times New Roman" w:hAnsi="Times New Roman"/>
          <w:sz w:val="28"/>
          <w:szCs w:val="28"/>
        </w:rPr>
        <w:t>Перечень объектов муниципальной собственности ЗАТО Железногорск,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7B84">
        <w:rPr>
          <w:rFonts w:ascii="Times New Roman" w:hAnsi="Times New Roman"/>
          <w:sz w:val="28"/>
          <w:szCs w:val="28"/>
        </w:rPr>
        <w:t>подлежащих строительству, реконструкции, техническому перевооружению или приобретению</w:t>
      </w:r>
      <w:r>
        <w:rPr>
          <w:rFonts w:ascii="Times New Roman" w:hAnsi="Times New Roman"/>
          <w:sz w:val="28"/>
          <w:szCs w:val="28"/>
        </w:rPr>
        <w:t>» (Приложение №3).</w:t>
      </w:r>
    </w:p>
    <w:p w:rsidR="00B21172" w:rsidRPr="008E0534" w:rsidRDefault="00B21172" w:rsidP="001D5D4A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E64D67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6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FC0DF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="00A927E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06488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</w:t>
      </w:r>
      <w:proofErr w:type="gramStart"/>
      <w:r w:rsidRPr="008E0534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Железногорск»:</w:t>
      </w:r>
    </w:p>
    <w:p w:rsidR="00B21172" w:rsidRPr="008E0534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 w:rsidR="00064884"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B21172" w:rsidRPr="008E0534" w:rsidTr="00B21172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72" w:rsidRPr="00CF3301" w:rsidRDefault="00B21172" w:rsidP="00B21172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</w:t>
            </w:r>
            <w:r w:rsidRPr="00CF3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lastRenderedPageBreak/>
              <w:t>Финансирование подпрограммы на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lastRenderedPageBreak/>
              <w:t xml:space="preserve">составит 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73</w:t>
            </w:r>
            <w:r w:rsidR="00E64D67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5 093 765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="00E24F3F" w:rsidRP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средств: 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федерального бюджета — 0,00 рублей,</w:t>
            </w:r>
          </w:p>
          <w:p w:rsidR="008C289A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E64D67"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4 477 231,94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E64D67" w:rsidRPr="00787869" w:rsidRDefault="00E64D67" w:rsidP="00E64D6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E64D67" w:rsidRPr="00787869" w:rsidRDefault="00E64D67" w:rsidP="00E64D6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4 477 231,94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E64D67" w:rsidRPr="00787869" w:rsidRDefault="00E64D67" w:rsidP="00E64D6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0,00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E64D67" w:rsidRPr="00E64D67" w:rsidRDefault="00E64D67" w:rsidP="00E64D67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     2025 г. — </w:t>
            </w:r>
            <w:r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0</w:t>
            </w: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,00 рублей.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местного бюджета —</w:t>
            </w:r>
            <w:r w:rsidR="002C79B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730 6</w:t>
            </w:r>
            <w:r w:rsidR="00E64D67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6 </w:t>
            </w:r>
            <w:r w:rsidR="00E64D67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533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</w:t>
            </w:r>
            <w:r w:rsidR="00E64D67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2C79B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064884" w:rsidRP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258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="003E6541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636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="003E6541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487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</w:t>
            </w:r>
            <w:r w:rsidR="003E6541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06</w:t>
            </w:r>
            <w:r w:rsidR="008C4AA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235 990 023,00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B21172" w:rsidRPr="00CF3301" w:rsidRDefault="00B21172" w:rsidP="00064884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235 990 023,00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рублей.</w:t>
            </w:r>
          </w:p>
        </w:tc>
      </w:tr>
    </w:tbl>
    <w:p w:rsidR="00B21172" w:rsidRPr="00F40DD9" w:rsidRDefault="00B21172" w:rsidP="001D5D4A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5B594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="00064884" w:rsidRPr="00064884">
        <w:rPr>
          <w:rFonts w:ascii="Times New Roman" w:hAnsi="Times New Roman"/>
          <w:sz w:val="28"/>
          <w:szCs w:val="24"/>
        </w:rPr>
        <w:t>Осуществление дорожной деятельности в отношении автомобильных дорог местного значения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 w:rsidR="008C289A"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 xml:space="preserve">Развитие транспортной системы, содержание и благоустройство </w:t>
      </w:r>
      <w:proofErr w:type="gramStart"/>
      <w:r w:rsidRPr="00D64F87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D64F87">
        <w:rPr>
          <w:rFonts w:ascii="Times New Roman" w:hAnsi="Times New Roman"/>
          <w:sz w:val="28"/>
          <w:szCs w:val="24"/>
        </w:rPr>
        <w:t xml:space="preserve"> ЗАТО Железногорск</w:t>
      </w:r>
      <w:r w:rsidR="008C289A">
        <w:rPr>
          <w:rFonts w:ascii="Times New Roman" w:hAnsi="Times New Roman"/>
          <w:sz w:val="28"/>
          <w:szCs w:val="24"/>
        </w:rPr>
        <w:t>ˮ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5B5947">
        <w:rPr>
          <w:rFonts w:ascii="Times New Roman" w:hAnsi="Times New Roman"/>
          <w:sz w:val="28"/>
          <w:szCs w:val="27"/>
        </w:rPr>
        <w:t>4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6E46BA" w:rsidRPr="006E46BA" w:rsidRDefault="006E46BA" w:rsidP="001D5D4A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F40DD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="00F40DD9" w:rsidRPr="00F40DD9">
        <w:rPr>
          <w:rFonts w:ascii="Times New Roman" w:hAnsi="Times New Roman"/>
          <w:sz w:val="28"/>
          <w:szCs w:val="24"/>
        </w:rPr>
        <w:t>Организация благоустройства территории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 xml:space="preserve">Развитие транспортной системы, содержание и благоустройство </w:t>
      </w:r>
      <w:proofErr w:type="gramStart"/>
      <w:r w:rsidRPr="00D64F87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D64F87">
        <w:rPr>
          <w:rFonts w:ascii="Times New Roman" w:hAnsi="Times New Roman"/>
          <w:sz w:val="28"/>
          <w:szCs w:val="24"/>
        </w:rPr>
        <w:t xml:space="preserve"> ЗАТО Железногорск</w:t>
      </w:r>
      <w:r>
        <w:rPr>
          <w:rFonts w:ascii="Times New Roman" w:hAnsi="Times New Roman"/>
          <w:sz w:val="28"/>
          <w:szCs w:val="24"/>
        </w:rPr>
        <w:t>ˮ»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Pr="006E46BA">
        <w:rPr>
          <w:rFonts w:ascii="Times New Roman" w:hAnsi="Times New Roman"/>
          <w:sz w:val="28"/>
          <w:szCs w:val="27"/>
        </w:rPr>
        <w:t>5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3E3F3E" w:rsidRPr="000D7564" w:rsidRDefault="003E3F3E" w:rsidP="00D525BB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7284A">
        <w:rPr>
          <w:rFonts w:ascii="Times New Roman" w:eastAsia="Times New Roman" w:hAnsi="Times New Roman"/>
          <w:sz w:val="28"/>
          <w:szCs w:val="28"/>
        </w:rPr>
        <w:t>.</w:t>
      </w:r>
      <w:r w:rsidR="00FC0D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14468B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 xml:space="preserve">внутреннего контроля </w:t>
      </w:r>
      <w:r w:rsidRPr="0014468B">
        <w:rPr>
          <w:rFonts w:ascii="Times New Roman" w:hAnsi="Times New Roman"/>
          <w:sz w:val="28"/>
          <w:szCs w:val="28"/>
        </w:rPr>
        <w:t>Администрации ЗАТО г</w:t>
      </w:r>
      <w:r w:rsidR="0057284A">
        <w:rPr>
          <w:rFonts w:ascii="Times New Roman" w:hAnsi="Times New Roman"/>
          <w:sz w:val="28"/>
          <w:szCs w:val="28"/>
        </w:rPr>
        <w:t>. </w:t>
      </w:r>
      <w:r w:rsidRPr="0014468B">
        <w:rPr>
          <w:rFonts w:ascii="Times New Roman" w:hAnsi="Times New Roman"/>
          <w:sz w:val="28"/>
          <w:szCs w:val="28"/>
        </w:rPr>
        <w:t>Железногорск (</w:t>
      </w:r>
      <w:r w:rsidR="006B36C9">
        <w:rPr>
          <w:rFonts w:ascii="Times New Roman" w:hAnsi="Times New Roman"/>
          <w:sz w:val="28"/>
          <w:szCs w:val="28"/>
        </w:rPr>
        <w:t>В.Г. Винокурова</w:t>
      </w:r>
      <w:r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E3F3E" w:rsidRDefault="003E3F3E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D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Pr="000D756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 ЗАТО г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Железногорск (И.С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07D1D">
        <w:rPr>
          <w:rFonts w:ascii="Times New Roman" w:eastAsia="Times New Roman" w:hAnsi="Times New Roman" w:cs="Times New Roman"/>
          <w:sz w:val="28"/>
          <w:szCs w:val="28"/>
        </w:rPr>
        <w:t>Архипова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1C4F3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ЗАТО г. Железногорск 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A0C2F" w:rsidRPr="008E0534" w:rsidRDefault="003A0C2F" w:rsidP="00D525B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 w:rsidR="0057284A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>Контроль над исполнением настоящего постановления оставляю за собой.</w:t>
      </w:r>
    </w:p>
    <w:p w:rsidR="003A0C2F" w:rsidRPr="008E0534" w:rsidRDefault="003A0C2F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5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2156" w:rsidRPr="003578BA">
        <w:rPr>
          <w:rFonts w:ascii="Times New Roman" w:hAnsi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3A0C2F" w:rsidRPr="00E616B9" w:rsidRDefault="003A0C2F" w:rsidP="001D5D4A">
      <w:pPr>
        <w:widowControl w:val="0"/>
        <w:ind w:firstLine="709"/>
        <w:jc w:val="both"/>
        <w:rPr>
          <w:rFonts w:ascii="Times New Roman" w:hAnsi="Times New Roman"/>
          <w:sz w:val="40"/>
          <w:szCs w:val="27"/>
        </w:rPr>
      </w:pPr>
    </w:p>
    <w:p w:rsidR="00FB07CF" w:rsidRDefault="003A0C2F" w:rsidP="001D5D4A">
      <w:pPr>
        <w:widowControl w:val="0"/>
        <w:jc w:val="both"/>
        <w:rPr>
          <w:rFonts w:ascii="Times New Roman" w:hAnsi="Times New Roman"/>
          <w:sz w:val="28"/>
          <w:szCs w:val="28"/>
        </w:rPr>
        <w:sectPr w:rsidR="00FB07CF" w:rsidSect="005B5947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E24F3F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 </w:t>
      </w:r>
      <w:r w:rsidR="00A25D7E">
        <w:rPr>
          <w:rFonts w:ascii="Times New Roman" w:hAnsi="Times New Roman"/>
          <w:sz w:val="28"/>
          <w:szCs w:val="28"/>
        </w:rPr>
        <w:t xml:space="preserve">   </w:t>
      </w:r>
      <w:r w:rsidR="005B5947">
        <w:rPr>
          <w:rFonts w:ascii="Times New Roman" w:hAnsi="Times New Roman"/>
          <w:sz w:val="28"/>
          <w:szCs w:val="28"/>
        </w:rPr>
        <w:t>Д.М. Чернятин</w:t>
      </w:r>
    </w:p>
    <w:tbl>
      <w:tblPr>
        <w:tblW w:w="15497" w:type="dxa"/>
        <w:tblInd w:w="93" w:type="dxa"/>
        <w:tblLayout w:type="fixed"/>
        <w:tblLook w:val="04A0"/>
      </w:tblPr>
      <w:tblGrid>
        <w:gridCol w:w="5510"/>
        <w:gridCol w:w="1228"/>
        <w:gridCol w:w="728"/>
        <w:gridCol w:w="753"/>
        <w:gridCol w:w="595"/>
        <w:gridCol w:w="877"/>
        <w:gridCol w:w="672"/>
        <w:gridCol w:w="1372"/>
        <w:gridCol w:w="329"/>
        <w:gridCol w:w="1479"/>
        <w:gridCol w:w="1954"/>
      </w:tblGrid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FB07CF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FB07CF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28.03.</w:t>
            </w:r>
            <w:r w:rsidRPr="00FB07CF">
              <w:rPr>
                <w:rFonts w:ascii="Times New Roman" w:eastAsia="Times New Roman" w:hAnsi="Times New Roman"/>
                <w:sz w:val="20"/>
              </w:rPr>
              <w:t xml:space="preserve">2023 № </w:t>
            </w:r>
            <w:r>
              <w:rPr>
                <w:rFonts w:ascii="Times New Roman" w:eastAsia="Times New Roman" w:hAnsi="Times New Roman"/>
                <w:sz w:val="20"/>
              </w:rPr>
              <w:t>517</w:t>
            </w:r>
          </w:p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Приложение № 2.1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FB07CF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FB07CF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B07CF" w:rsidRPr="00FB07CF" w:rsidTr="00FB07CF">
        <w:trPr>
          <w:trHeight w:val="20"/>
        </w:trPr>
        <w:tc>
          <w:tcPr>
            <w:tcW w:w="154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FB07CF">
              <w:rPr>
                <w:rFonts w:ascii="Times New Roman" w:eastAsia="Times New Roman" w:hAnsi="Times New Roman"/>
                <w:sz w:val="20"/>
              </w:rPr>
              <w:br/>
              <w:t>поступивших из бюджетов других уровней бюджетной системы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рублей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2023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2024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2025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1200000000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495 434 565,94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469 255 406,00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440 981 351,00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1 405 671 322,94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территории</w:t>
            </w:r>
            <w:proofErr w:type="gramEnd"/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ЗАТО Железногорск"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3 989 781,94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3 989 781,94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Финансовое управление Администрации ЗАТО г</w:t>
            </w:r>
            <w:proofErr w:type="gramStart"/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.Ж</w:t>
            </w:r>
            <w:proofErr w:type="gramEnd"/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елезногорск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801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3 989 781,94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3 989 781,94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801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3 989 781,94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3 989 781,94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801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800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3 989 781,94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3 989 781,94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Резервные средства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801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870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3 989 781,94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FB07CF">
              <w:rPr>
                <w:rFonts w:ascii="Times New Roman" w:eastAsia="Times New Roman" w:hAnsi="Times New Roman"/>
                <w:i/>
                <w:iCs/>
                <w:sz w:val="20"/>
              </w:rPr>
              <w:t>3 989 781,94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263 113 719,00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735 093 765,00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Расходы на содержание автомобильных дорог общего пользования местного значения за счет средств </w:t>
            </w:r>
            <w:r w:rsidRPr="00FB07CF">
              <w:rPr>
                <w:rFonts w:ascii="Times New Roman" w:eastAsia="Times New Roman" w:hAnsi="Times New Roman"/>
                <w:sz w:val="20"/>
              </w:rPr>
              <w:lastRenderedPageBreak/>
              <w:t>муниципального дорожного фонда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lastRenderedPageBreak/>
              <w:t>1210000270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707 970 069,00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707 970 069,00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707 970 069,00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707 970 069,00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707 970 069,00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770 000,00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80 000,00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1 220 000,00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FB07CF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FB07CF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FB07CF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FB07CF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Организация социальной рекламы и печатной продукции по </w:t>
            </w:r>
            <w:r w:rsidRPr="00FB07CF">
              <w:rPr>
                <w:rFonts w:ascii="Times New Roman" w:eastAsia="Times New Roman" w:hAnsi="Times New Roman"/>
                <w:sz w:val="20"/>
              </w:rPr>
              <w:lastRenderedPageBreak/>
              <w:t>безопасности дорожного движения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lastRenderedPageBreak/>
              <w:t>1220000030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132 970 482,00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409 580 082,00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132 970 482,00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409 580 082,00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132 970 482,00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409 580 082,00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132 970 482,00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409 580 082,00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132 970 482,00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409 580 082,00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132 970 482,00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409 580 082,00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94 590 583,00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94 590 583,00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66 606 528,00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255 787 694,00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55 253 175,00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55 253 175,00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137 775 470,00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55 253 175,00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55 253 175,00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137 775 470,00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55 173 175,00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55 253 175,00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137 695 470,00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16 125 348,91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16 125 348,91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16 125 348,91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16 125 348,91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33 629 618,50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88 167 858,50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Иные закупки товаров, работ и услуг для обеспечения </w:t>
            </w:r>
            <w:r w:rsidRPr="00FB07CF">
              <w:rPr>
                <w:rFonts w:ascii="Times New Roman" w:eastAsia="Times New Roman" w:hAnsi="Times New Roman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lastRenderedPageBreak/>
              <w:t>1240000010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33 629 618,50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88 167 858,50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5 418 207,59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27 984 055,00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33 402 262,59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5 400 000,00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27 984 055,00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33 384 055,00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10 557,59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10 557,59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7 650,00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7 650,00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115 513 848,00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115 513 848,00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115 513 848,00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115 513 848,00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115 513 848,00</w:t>
            </w: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B07CF" w:rsidRPr="00FB07CF" w:rsidTr="00FB07CF">
        <w:trPr>
          <w:trHeight w:val="20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B07CF" w:rsidRPr="00FB07CF" w:rsidTr="00FB07CF">
        <w:trPr>
          <w:trHeight w:val="20"/>
        </w:trPr>
        <w:tc>
          <w:tcPr>
            <w:tcW w:w="6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</w:tr>
      <w:tr w:rsidR="00FB07CF" w:rsidRPr="00FB07CF" w:rsidTr="00FB07CF">
        <w:trPr>
          <w:trHeight w:val="20"/>
        </w:trPr>
        <w:tc>
          <w:tcPr>
            <w:tcW w:w="6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FB07CF" w:rsidRDefault="00FB07CF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FB07CF" w:rsidSect="00FB07CF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905"/>
        <w:gridCol w:w="3946"/>
        <w:gridCol w:w="2676"/>
        <w:gridCol w:w="1466"/>
        <w:gridCol w:w="1692"/>
        <w:gridCol w:w="1692"/>
        <w:gridCol w:w="1869"/>
      </w:tblGrid>
      <w:tr w:rsidR="00FB07CF" w:rsidRPr="00FB07CF" w:rsidTr="00FB07C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bookmarkStart w:id="4" w:name="RANGE!A1:G43"/>
            <w:bookmarkEnd w:id="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07CF" w:rsidRDefault="00FB07CF" w:rsidP="00FB07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FB07CF" w:rsidRDefault="00FB07CF" w:rsidP="00FB07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FB07CF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FB07CF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FB07CF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28.03</w:t>
            </w:r>
            <w:r w:rsidRPr="00FB07CF">
              <w:rPr>
                <w:rFonts w:ascii="Times New Roman" w:eastAsia="Times New Roman" w:hAnsi="Times New Roman"/>
                <w:sz w:val="20"/>
              </w:rPr>
              <w:t xml:space="preserve">.2023 № </w:t>
            </w:r>
            <w:r>
              <w:rPr>
                <w:rFonts w:ascii="Times New Roman" w:eastAsia="Times New Roman" w:hAnsi="Times New Roman"/>
                <w:sz w:val="20"/>
              </w:rPr>
              <w:t>517</w:t>
            </w:r>
          </w:p>
          <w:p w:rsidR="00FB07CF" w:rsidRPr="00FB07CF" w:rsidRDefault="00FB07CF" w:rsidP="00FB07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CF" w:rsidRDefault="00FB07CF" w:rsidP="00FB07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Приложение № 2.2</w:t>
            </w:r>
          </w:p>
          <w:p w:rsidR="00FB07CF" w:rsidRDefault="00FB07CF" w:rsidP="00FB07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FB07CF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FB07CF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  <w:p w:rsidR="00FB07CF" w:rsidRPr="00FB07CF" w:rsidRDefault="00FB07CF" w:rsidP="00FB07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CF" w:rsidRPr="00FB07CF" w:rsidRDefault="00FB07CF" w:rsidP="00FB07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CF" w:rsidRPr="00FB07CF" w:rsidRDefault="00FB07CF" w:rsidP="00FB07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CF" w:rsidRPr="00FB07CF" w:rsidRDefault="00FB07CF" w:rsidP="00FB07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FB07CF" w:rsidRPr="00FB07CF" w:rsidTr="00FB07CF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Оценка расходов (руб.), годы</w:t>
            </w:r>
          </w:p>
        </w:tc>
      </w:tr>
      <w:tr w:rsidR="00FB07CF" w:rsidRPr="00FB07CF" w:rsidTr="00FB07CF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B07CF" w:rsidRPr="00FB07CF" w:rsidTr="00FB07CF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2023</w:t>
            </w:r>
            <w:r w:rsidRPr="00FB07CF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2024</w:t>
            </w:r>
            <w:r w:rsidRPr="00FB07CF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2025</w:t>
            </w:r>
            <w:r w:rsidRPr="00FB07CF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</w:t>
            </w: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495 434 565,94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469 255 406,00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440 981 351,00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1 405 671 322,94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4 477 231,94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4 477 231,94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490 957 334,00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469 255 406,00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440 981 351,00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1 401 194 091,00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263 113 719,00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735 093 765,00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4 477 231,94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4 477 231,94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258 636 487,06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730 616 533,06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770 000,00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1 220 000,00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770 000,00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1 220 000,00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132 970 482,00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409 580 082,00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132 970 482,00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409 580 082,00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94 590 583,00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94 590 583,00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66 606 528,00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255 787 694,00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94 590 583,00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94 590 583,00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66 606 528,00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255 787 694,00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Отдельное мероприятие 1 программы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FB07CF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FB07CF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3 989 781,94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3 989 781,94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3 989 781,94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3 989 781,94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FB07CF" w:rsidRDefault="00FB07CF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FB07CF" w:rsidSect="00FB07CF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366"/>
        <w:gridCol w:w="816"/>
        <w:gridCol w:w="1715"/>
        <w:gridCol w:w="1616"/>
        <w:gridCol w:w="1790"/>
        <w:gridCol w:w="1724"/>
        <w:gridCol w:w="1777"/>
        <w:gridCol w:w="1496"/>
        <w:gridCol w:w="1583"/>
        <w:gridCol w:w="1712"/>
        <w:gridCol w:w="651"/>
      </w:tblGrid>
      <w:tr w:rsidR="00FB07CF" w:rsidRPr="00FB07CF" w:rsidTr="00FB07C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bookmarkStart w:id="5" w:name="RANGE!A1:K46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Приложение № 3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FB07CF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FB07CF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28.03.</w:t>
            </w:r>
            <w:r w:rsidRPr="00FB07CF">
              <w:rPr>
                <w:rFonts w:ascii="Times New Roman" w:eastAsia="Times New Roman" w:hAnsi="Times New Roman"/>
                <w:sz w:val="20"/>
              </w:rPr>
              <w:t>2023 №</w:t>
            </w:r>
            <w:r>
              <w:rPr>
                <w:rFonts w:ascii="Times New Roman" w:eastAsia="Times New Roman" w:hAnsi="Times New Roman"/>
                <w:sz w:val="20"/>
              </w:rPr>
              <w:t>517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CF" w:rsidRDefault="00FB07CF" w:rsidP="00FB07C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Приложение №1</w:t>
            </w:r>
          </w:p>
          <w:p w:rsidR="00FB07CF" w:rsidRDefault="00FB07CF" w:rsidP="00FB07C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 xml:space="preserve">к муниципальной программе «Развитие транспортной системы, содержание и благоустройство </w:t>
            </w:r>
            <w:proofErr w:type="gramStart"/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территории</w:t>
            </w:r>
            <w:proofErr w:type="gramEnd"/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Железногорск»</w:t>
            </w:r>
          </w:p>
          <w:p w:rsidR="00FB07CF" w:rsidRPr="00FB07CF" w:rsidRDefault="00FB07CF" w:rsidP="00FB07C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 xml:space="preserve">Перечень объектов муниципальной </w:t>
            </w:r>
            <w:proofErr w:type="gramStart"/>
            <w:r w:rsidRPr="00FB07CF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собственности</w:t>
            </w:r>
            <w:proofErr w:type="gramEnd"/>
            <w:r w:rsidRPr="00FB07CF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 xml:space="preserve"> ЗАТО Железногорск,</w:t>
            </w:r>
            <w:r w:rsidRPr="00FB07CF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br/>
              <w:t xml:space="preserve">подлежащих строительству, реконструкции, техническому перевооружению или приобретению 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рублей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№</w:t>
            </w: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br/>
            </w:r>
            <w:proofErr w:type="spellStart"/>
            <w:proofErr w:type="gramStart"/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п</w:t>
            </w:r>
            <w:proofErr w:type="spellEnd"/>
            <w:proofErr w:type="gramEnd"/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/</w:t>
            </w:r>
            <w:proofErr w:type="spellStart"/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Наименование объекта, территория строительства (приобретения) *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Мощность объекта с указанием единиц измерения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Годы строительства, реконструкции, технического перевооружения (приобретения)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Предполагаемая  (предельная) или сметная стоимость объекта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Остаток стоимости объекта в ценах контрактов на 01.01 очередного финансового года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Объем бюджетных ассигнований, в том числе по годам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2025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bookmarkStart w:id="6" w:name="RANGE!A11:XFD11"/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  <w:bookmarkEnd w:id="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Наименование подпрограммы 1: «Осуществление дорожной деятельности в отношении автомобильных дорог местного значения»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Главный распорядитель 1: Администрация закрытого административно-территориального образования город Железногорск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Наименование мероприятий: "Расходы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фонда"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1.1.1.3.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Объект 3: Проезд от ул. Заводской до здания по ул. </w:t>
            </w:r>
            <w:proofErr w:type="gramStart"/>
            <w:r w:rsidRPr="00FB07CF">
              <w:rPr>
                <w:rFonts w:ascii="Times New Roman" w:eastAsia="Times New Roman" w:hAnsi="Times New Roman"/>
                <w:sz w:val="20"/>
              </w:rPr>
              <w:t>Черемуховая</w:t>
            </w:r>
            <w:proofErr w:type="gramEnd"/>
            <w:r w:rsidRPr="00FB07CF">
              <w:rPr>
                <w:rFonts w:ascii="Times New Roman" w:eastAsia="Times New Roman" w:hAnsi="Times New Roman"/>
                <w:sz w:val="20"/>
              </w:rPr>
              <w:t>, 16 в поселке Подгорный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протяженность  650 м, ширина проезжей части — 7 метров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2022-2023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60 393 900,00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60 393 900,00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4 477 231,94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10 218,06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Итого по мероприятию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4 477 231,94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10 218,06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Итого по Главному распорядителю 1: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4 477 231,94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10 218,06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Итого по подпрограмме 1: «Осуществление дорожной деятельности в отношении автомобильных дорог местного значения»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4 477 231,94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10 218,06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Итого по программе: «Развитие транспортной системы, содержание и благоустройство </w:t>
            </w:r>
            <w:proofErr w:type="gramStart"/>
            <w:r w:rsidRPr="00FB07CF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FB07CF">
              <w:rPr>
                <w:rFonts w:ascii="Times New Roman" w:eastAsia="Times New Roman" w:hAnsi="Times New Roman"/>
                <w:sz w:val="20"/>
              </w:rPr>
              <w:t xml:space="preserve"> ЗАТО Железногорск»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4 477 231,94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10 218,06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В том числе по главному распорядителю 1: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4 477 231,94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10 218,06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Исполняющая</w:t>
            </w:r>
            <w:proofErr w:type="gramEnd"/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 xml:space="preserve"> обязанности </w:t>
            </w: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br/>
              <w:t>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7CF">
              <w:rPr>
                <w:rFonts w:ascii="Times New Roman" w:eastAsia="Times New Roman" w:hAnsi="Times New Roman"/>
                <w:color w:val="000000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</w:tbl>
    <w:p w:rsidR="00FB07CF" w:rsidRDefault="00FB07CF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FB07CF" w:rsidSect="00FB07CF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991"/>
        <w:gridCol w:w="1954"/>
        <w:gridCol w:w="1228"/>
        <w:gridCol w:w="728"/>
        <w:gridCol w:w="753"/>
        <w:gridCol w:w="595"/>
        <w:gridCol w:w="1466"/>
        <w:gridCol w:w="1466"/>
        <w:gridCol w:w="1466"/>
        <w:gridCol w:w="1470"/>
        <w:gridCol w:w="2129"/>
      </w:tblGrid>
      <w:tr w:rsidR="00FB07CF" w:rsidRPr="00FB07CF" w:rsidTr="00FB07C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7" w:name="RANGE!A1:K18"/>
            <w:bookmarkEnd w:id="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Приложение № 4</w:t>
            </w:r>
            <w:r w:rsidRPr="00FB07CF">
              <w:rPr>
                <w:rFonts w:ascii="Times New Roman" w:eastAsia="Times New Roman" w:hAnsi="Times New Roman"/>
                <w:sz w:val="20"/>
              </w:rPr>
              <w:br/>
              <w:t xml:space="preserve">к постановлению </w:t>
            </w:r>
            <w:proofErr w:type="gramStart"/>
            <w:r w:rsidRPr="00FB07CF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FB07CF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FB07CF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28.03</w:t>
            </w:r>
            <w:r w:rsidRPr="00FB07CF">
              <w:rPr>
                <w:rFonts w:ascii="Times New Roman" w:eastAsia="Times New Roman" w:hAnsi="Times New Roman"/>
                <w:sz w:val="20"/>
              </w:rPr>
              <w:t xml:space="preserve">.2023 № </w:t>
            </w:r>
            <w:r>
              <w:rPr>
                <w:rFonts w:ascii="Times New Roman" w:eastAsia="Times New Roman" w:hAnsi="Times New Roman"/>
                <w:sz w:val="20"/>
              </w:rPr>
              <w:t>517</w:t>
            </w:r>
          </w:p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FB07CF">
              <w:rPr>
                <w:rFonts w:ascii="Times New Roman" w:eastAsia="Times New Roman" w:hAnsi="Times New Roman"/>
                <w:sz w:val="20"/>
              </w:rPr>
              <w:br/>
              <w:t>к подпрограмме «Осуществление дорожной деятельности в отношении автомобильных дорог местного значения»</w:t>
            </w:r>
          </w:p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CF" w:rsidRPr="00FB07CF" w:rsidRDefault="00FB07CF" w:rsidP="00FB07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CF" w:rsidRPr="00FB07CF" w:rsidRDefault="00FB07CF" w:rsidP="00FB07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CF" w:rsidRPr="00FB07CF" w:rsidRDefault="00FB07CF" w:rsidP="00FB07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Железногорск»</w:t>
            </w:r>
          </w:p>
        </w:tc>
      </w:tr>
      <w:tr w:rsidR="00FB07CF" w:rsidRPr="00FB07CF" w:rsidTr="00FB07CF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B07CF" w:rsidRPr="00FB07CF" w:rsidTr="00FB07CF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2023</w:t>
            </w:r>
            <w:r w:rsidRPr="00FB07CF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2024</w:t>
            </w:r>
            <w:r w:rsidRPr="00FB07CF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2025</w:t>
            </w:r>
            <w:r w:rsidRPr="00FB07CF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Задача 1. Обеспечение выполнения работ по комплексному содержанию автомобильных дорог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707 970 069,00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Субсидия МБУ "Комбинат благоустройства" на выполнение муниципального задания по содержанию дорог общего пользования местного значения за счет средств </w:t>
            </w:r>
            <w:proofErr w:type="gramStart"/>
            <w:r w:rsidRPr="00FB07CF">
              <w:rPr>
                <w:rFonts w:ascii="Times New Roman" w:eastAsia="Times New Roman" w:hAnsi="Times New Roman"/>
                <w:sz w:val="20"/>
              </w:rPr>
              <w:t>бюджета</w:t>
            </w:r>
            <w:proofErr w:type="gramEnd"/>
            <w:r w:rsidRPr="00FB07CF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Задача 2. Выполнение ремонта, капитального ремонта, реконструкции и </w:t>
            </w:r>
            <w:proofErr w:type="gramStart"/>
            <w:r w:rsidRPr="00FB07CF">
              <w:rPr>
                <w:rFonts w:ascii="Times New Roman" w:eastAsia="Times New Roman" w:hAnsi="Times New Roman"/>
                <w:sz w:val="20"/>
              </w:rPr>
              <w:t>строительства</w:t>
            </w:r>
            <w:proofErr w:type="gramEnd"/>
            <w:r w:rsidRPr="00FB07CF">
              <w:rPr>
                <w:rFonts w:ascii="Times New Roman" w:eastAsia="Times New Roman" w:hAnsi="Times New Roman"/>
                <w:sz w:val="20"/>
              </w:rPr>
              <w:t xml:space="preserve"> автомобильных дорог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Расходы на осуществление дорожной деятельности в целях решения задач социально-экономического развития </w:t>
            </w:r>
            <w:r w:rsidRPr="00FB07CF">
              <w:rPr>
                <w:rFonts w:ascii="Times New Roman" w:eastAsia="Times New Roman" w:hAnsi="Times New Roman"/>
                <w:sz w:val="20"/>
              </w:rPr>
              <w:lastRenderedPageBreak/>
              <w:t>территорий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Проектирование строительства проезда от ул. Заводской до здания по ул. </w:t>
            </w:r>
            <w:proofErr w:type="gramStart"/>
            <w:r w:rsidRPr="00FB07CF">
              <w:rPr>
                <w:rFonts w:ascii="Times New Roman" w:eastAsia="Times New Roman" w:hAnsi="Times New Roman"/>
                <w:sz w:val="20"/>
              </w:rPr>
              <w:t>Черемуховая</w:t>
            </w:r>
            <w:proofErr w:type="gramEnd"/>
            <w:r w:rsidRPr="00FB07CF">
              <w:rPr>
                <w:rFonts w:ascii="Times New Roman" w:eastAsia="Times New Roman" w:hAnsi="Times New Roman"/>
                <w:sz w:val="20"/>
              </w:rPr>
              <w:t>, 16 в поселке Подгорный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lastRenderedPageBreak/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Ремонт пр. Курчатова, тротуара ул. Ленина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263 113 719,00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735 093 765,00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263 113 719,00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735 093 765,00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FB07CF" w:rsidRDefault="00FB07CF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FB07CF" w:rsidSect="00FB07CF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2165"/>
        <w:gridCol w:w="2005"/>
        <w:gridCol w:w="1216"/>
        <w:gridCol w:w="728"/>
        <w:gridCol w:w="753"/>
        <w:gridCol w:w="595"/>
        <w:gridCol w:w="1366"/>
        <w:gridCol w:w="1366"/>
        <w:gridCol w:w="1366"/>
        <w:gridCol w:w="1471"/>
        <w:gridCol w:w="2215"/>
      </w:tblGrid>
      <w:tr w:rsidR="00FB07CF" w:rsidRPr="00FB07CF" w:rsidTr="00FB07C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8" w:name="RANGE!A1:K22"/>
            <w:bookmarkEnd w:id="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Приложение № 5</w:t>
            </w:r>
            <w:r w:rsidRPr="00FB07CF">
              <w:rPr>
                <w:rFonts w:ascii="Times New Roman" w:eastAsia="Times New Roman" w:hAnsi="Times New Roman"/>
                <w:sz w:val="20"/>
              </w:rPr>
              <w:br/>
              <w:t xml:space="preserve">к постановлению </w:t>
            </w:r>
            <w:proofErr w:type="gramStart"/>
            <w:r w:rsidRPr="00FB07CF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FB07CF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FB07CF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28.03</w:t>
            </w:r>
            <w:r w:rsidRPr="00FB07CF">
              <w:rPr>
                <w:rFonts w:ascii="Times New Roman" w:eastAsia="Times New Roman" w:hAnsi="Times New Roman"/>
                <w:sz w:val="20"/>
              </w:rPr>
              <w:t xml:space="preserve">.2023 № </w:t>
            </w:r>
            <w:r>
              <w:rPr>
                <w:rFonts w:ascii="Times New Roman" w:eastAsia="Times New Roman" w:hAnsi="Times New Roman"/>
                <w:sz w:val="20"/>
              </w:rPr>
              <w:t>517</w:t>
            </w:r>
          </w:p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CF" w:rsidRDefault="00FB07CF" w:rsidP="00FB07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FB07CF" w:rsidRDefault="00FB07CF" w:rsidP="00FB07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к подпрограмме «Организация благоустройства территории»</w:t>
            </w:r>
          </w:p>
          <w:p w:rsidR="00FB07CF" w:rsidRPr="00FB07CF" w:rsidRDefault="00FB07CF" w:rsidP="00FB07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Перечень мероприятий подпрограммы «Организация благоустройства территории» </w:t>
            </w:r>
            <w:r w:rsidRPr="00FB07CF">
              <w:rPr>
                <w:rFonts w:ascii="Times New Roman" w:eastAsia="Times New Roman" w:hAnsi="Times New Roman"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FB07CF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FB07CF">
              <w:rPr>
                <w:rFonts w:ascii="Times New Roman" w:eastAsia="Times New Roman" w:hAnsi="Times New Roman"/>
                <w:sz w:val="20"/>
              </w:rPr>
              <w:t xml:space="preserve"> ЗАТО Железногорск»</w:t>
            </w:r>
          </w:p>
        </w:tc>
      </w:tr>
      <w:tr w:rsidR="00FB07CF" w:rsidRPr="00FB07CF" w:rsidTr="00FB07CF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B07CF" w:rsidRPr="00FB07CF" w:rsidTr="00FB07CF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2023</w:t>
            </w:r>
            <w:r w:rsidRPr="00FB07CF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2024</w:t>
            </w:r>
            <w:r w:rsidRPr="00FB07CF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2025</w:t>
            </w:r>
            <w:r w:rsidRPr="00FB07CF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Задача 1. Выполнение работ по содержанию, ремонту существующих объектов </w:t>
            </w:r>
            <w:proofErr w:type="gramStart"/>
            <w:r w:rsidRPr="00FB07CF">
              <w:rPr>
                <w:rFonts w:ascii="Times New Roman" w:eastAsia="Times New Roman" w:hAnsi="Times New Roman"/>
                <w:sz w:val="20"/>
              </w:rPr>
              <w:t>благоустройства</w:t>
            </w:r>
            <w:proofErr w:type="gramEnd"/>
            <w:r w:rsidRPr="00FB07CF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16 125 348,91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16 125 348,91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Субсидии юридическим лицам на содержание сетей уличного освещения и ассигнования на оплату потребленной электроэнергии, расходы на выплаты персоналу, исполнение судебных актов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33 629 618,50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88 167 858,50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5 400 000,00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27 984 055,00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33 384 055,00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10 557,59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10 557,59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7 650,00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7 650,00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Содержание городских часов, общественных туалетов, фонтана пл. Королева, лавок и скамей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Демонтаж, хранение или в необходимых случаях уничтожение рекламных конструкций, установленных и </w:t>
            </w:r>
            <w:r w:rsidRPr="00FB07CF">
              <w:rPr>
                <w:rFonts w:ascii="Times New Roman" w:eastAsia="Times New Roman" w:hAnsi="Times New Roman"/>
                <w:sz w:val="20"/>
              </w:rPr>
              <w:lastRenderedPageBreak/>
              <w:t>(или) эксплуатируемых без разрешений, срок действия которых не истек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lastRenderedPageBreak/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Обеспечение требований действующего законодательства при размещении рекламных </w:t>
            </w:r>
            <w:r w:rsidRPr="00FB07CF">
              <w:rPr>
                <w:rFonts w:ascii="Times New Roman" w:eastAsia="Times New Roman" w:hAnsi="Times New Roman"/>
                <w:sz w:val="20"/>
              </w:rPr>
              <w:lastRenderedPageBreak/>
              <w:t>конструкций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lastRenderedPageBreak/>
              <w:t>Содержание территорий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115 513 848,00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Содержание тротуаров и озеленения территорий общего пользования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94 590 583,00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94 590 583,00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66 606 528,00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255 787 694,00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7CF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94 590 583,00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94 590 583,00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66 606 528,00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255 787 694,00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B07CF" w:rsidRPr="00FB07CF" w:rsidTr="00FB07CF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7CF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CF" w:rsidRPr="00FB07CF" w:rsidRDefault="00FB07CF" w:rsidP="00FB07C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CF" w:rsidRPr="00FB07CF" w:rsidRDefault="00FB07CF" w:rsidP="00FB07C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586394" w:rsidRPr="008E0534" w:rsidRDefault="00586394" w:rsidP="00FB07CF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sectPr w:rsidR="00586394" w:rsidRPr="008E0534" w:rsidSect="00FB07CF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947" w:rsidRDefault="005B5947">
      <w:r>
        <w:separator/>
      </w:r>
    </w:p>
  </w:endnote>
  <w:endnote w:type="continuationSeparator" w:id="0">
    <w:p w:rsidR="005B5947" w:rsidRDefault="005B5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947" w:rsidRDefault="005B5947">
      <w:r>
        <w:separator/>
      </w:r>
    </w:p>
  </w:footnote>
  <w:footnote w:type="continuationSeparator" w:id="0">
    <w:p w:rsidR="005B5947" w:rsidRDefault="005B5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947" w:rsidRDefault="005B5947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5B5947" w:rsidRDefault="00613D83">
        <w:pPr>
          <w:pStyle w:val="a7"/>
          <w:jc w:val="center"/>
        </w:pPr>
      </w:p>
    </w:sdtContent>
  </w:sdt>
  <w:p w:rsidR="005B5947" w:rsidRDefault="005B594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4884"/>
    <w:rsid w:val="00067E0A"/>
    <w:rsid w:val="00072D8F"/>
    <w:rsid w:val="00077BDA"/>
    <w:rsid w:val="000851CB"/>
    <w:rsid w:val="000902EF"/>
    <w:rsid w:val="000A33FB"/>
    <w:rsid w:val="000B2EC1"/>
    <w:rsid w:val="000B3498"/>
    <w:rsid w:val="000B3F5E"/>
    <w:rsid w:val="000D4950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A1872"/>
    <w:rsid w:val="001A36AE"/>
    <w:rsid w:val="001B019A"/>
    <w:rsid w:val="001B153D"/>
    <w:rsid w:val="001B171D"/>
    <w:rsid w:val="001B1AAA"/>
    <w:rsid w:val="001B2298"/>
    <w:rsid w:val="001C4F31"/>
    <w:rsid w:val="001D1E01"/>
    <w:rsid w:val="001D5D4A"/>
    <w:rsid w:val="001E1ECA"/>
    <w:rsid w:val="001F4F51"/>
    <w:rsid w:val="001F6137"/>
    <w:rsid w:val="0021344E"/>
    <w:rsid w:val="00214847"/>
    <w:rsid w:val="0021558B"/>
    <w:rsid w:val="002157B7"/>
    <w:rsid w:val="00215F2A"/>
    <w:rsid w:val="0022496B"/>
    <w:rsid w:val="00224CD7"/>
    <w:rsid w:val="00235E47"/>
    <w:rsid w:val="00235E9A"/>
    <w:rsid w:val="00240597"/>
    <w:rsid w:val="00246459"/>
    <w:rsid w:val="00255DA5"/>
    <w:rsid w:val="00266F18"/>
    <w:rsid w:val="0027027D"/>
    <w:rsid w:val="002814A0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7222E"/>
    <w:rsid w:val="00383BEE"/>
    <w:rsid w:val="00396C4C"/>
    <w:rsid w:val="003A0C2F"/>
    <w:rsid w:val="003A13DB"/>
    <w:rsid w:val="003A219A"/>
    <w:rsid w:val="003A2559"/>
    <w:rsid w:val="003A26E1"/>
    <w:rsid w:val="003A3CBF"/>
    <w:rsid w:val="003B1848"/>
    <w:rsid w:val="003C750A"/>
    <w:rsid w:val="003D6F82"/>
    <w:rsid w:val="003D7FB3"/>
    <w:rsid w:val="003E3F3E"/>
    <w:rsid w:val="003E6541"/>
    <w:rsid w:val="003F1212"/>
    <w:rsid w:val="003F2107"/>
    <w:rsid w:val="0040676A"/>
    <w:rsid w:val="004111A5"/>
    <w:rsid w:val="00411710"/>
    <w:rsid w:val="004123B8"/>
    <w:rsid w:val="004150B6"/>
    <w:rsid w:val="00426BDD"/>
    <w:rsid w:val="00427641"/>
    <w:rsid w:val="00452D54"/>
    <w:rsid w:val="004553F5"/>
    <w:rsid w:val="004577CE"/>
    <w:rsid w:val="00457E20"/>
    <w:rsid w:val="004629F7"/>
    <w:rsid w:val="0046386D"/>
    <w:rsid w:val="00467236"/>
    <w:rsid w:val="0048473E"/>
    <w:rsid w:val="00487546"/>
    <w:rsid w:val="00487593"/>
    <w:rsid w:val="004A0913"/>
    <w:rsid w:val="004B2396"/>
    <w:rsid w:val="004B48F1"/>
    <w:rsid w:val="004B502F"/>
    <w:rsid w:val="004C04B2"/>
    <w:rsid w:val="004C11E6"/>
    <w:rsid w:val="004C5289"/>
    <w:rsid w:val="004C6BCC"/>
    <w:rsid w:val="004D1B6A"/>
    <w:rsid w:val="004D5738"/>
    <w:rsid w:val="004D6B8A"/>
    <w:rsid w:val="004E14DC"/>
    <w:rsid w:val="004F2B35"/>
    <w:rsid w:val="004F6657"/>
    <w:rsid w:val="004F6C66"/>
    <w:rsid w:val="00503F3C"/>
    <w:rsid w:val="00517544"/>
    <w:rsid w:val="00517C00"/>
    <w:rsid w:val="00522BE6"/>
    <w:rsid w:val="00535014"/>
    <w:rsid w:val="00535360"/>
    <w:rsid w:val="0054229B"/>
    <w:rsid w:val="00543597"/>
    <w:rsid w:val="00547051"/>
    <w:rsid w:val="005525A3"/>
    <w:rsid w:val="00556034"/>
    <w:rsid w:val="00557CBB"/>
    <w:rsid w:val="005602CE"/>
    <w:rsid w:val="0056149D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B0D8B"/>
    <w:rsid w:val="005B5947"/>
    <w:rsid w:val="005C14FE"/>
    <w:rsid w:val="005C4C3B"/>
    <w:rsid w:val="005C56CC"/>
    <w:rsid w:val="005D7D0C"/>
    <w:rsid w:val="005E2111"/>
    <w:rsid w:val="005E3972"/>
    <w:rsid w:val="005E744F"/>
    <w:rsid w:val="005F51EC"/>
    <w:rsid w:val="00600896"/>
    <w:rsid w:val="00610561"/>
    <w:rsid w:val="006106EF"/>
    <w:rsid w:val="00613B82"/>
    <w:rsid w:val="00613D83"/>
    <w:rsid w:val="00616C7A"/>
    <w:rsid w:val="006215EC"/>
    <w:rsid w:val="0062165D"/>
    <w:rsid w:val="006258C5"/>
    <w:rsid w:val="00626739"/>
    <w:rsid w:val="0063572E"/>
    <w:rsid w:val="00637EAF"/>
    <w:rsid w:val="00645108"/>
    <w:rsid w:val="0066524A"/>
    <w:rsid w:val="00670913"/>
    <w:rsid w:val="0067749D"/>
    <w:rsid w:val="00683E5A"/>
    <w:rsid w:val="0069093B"/>
    <w:rsid w:val="00697494"/>
    <w:rsid w:val="006A0457"/>
    <w:rsid w:val="006A273B"/>
    <w:rsid w:val="006A701D"/>
    <w:rsid w:val="006B36C9"/>
    <w:rsid w:val="006B4CFA"/>
    <w:rsid w:val="006C4248"/>
    <w:rsid w:val="006C5FEF"/>
    <w:rsid w:val="006C73EB"/>
    <w:rsid w:val="006D0EEE"/>
    <w:rsid w:val="006E46BA"/>
    <w:rsid w:val="006E4F16"/>
    <w:rsid w:val="006E501B"/>
    <w:rsid w:val="00707592"/>
    <w:rsid w:val="00713447"/>
    <w:rsid w:val="0071603C"/>
    <w:rsid w:val="0071747B"/>
    <w:rsid w:val="007323A2"/>
    <w:rsid w:val="0074343E"/>
    <w:rsid w:val="007434B8"/>
    <w:rsid w:val="00747680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D002A"/>
    <w:rsid w:val="007D2B52"/>
    <w:rsid w:val="007D70CB"/>
    <w:rsid w:val="007E498E"/>
    <w:rsid w:val="007F6306"/>
    <w:rsid w:val="007F7BAB"/>
    <w:rsid w:val="00814B33"/>
    <w:rsid w:val="00825C3C"/>
    <w:rsid w:val="00837150"/>
    <w:rsid w:val="00847091"/>
    <w:rsid w:val="008509CC"/>
    <w:rsid w:val="00853E53"/>
    <w:rsid w:val="00860FB7"/>
    <w:rsid w:val="008627C0"/>
    <w:rsid w:val="00864104"/>
    <w:rsid w:val="00865C83"/>
    <w:rsid w:val="00873AB9"/>
    <w:rsid w:val="00876792"/>
    <w:rsid w:val="0087710C"/>
    <w:rsid w:val="0088123B"/>
    <w:rsid w:val="008818B7"/>
    <w:rsid w:val="008819F4"/>
    <w:rsid w:val="00887BA6"/>
    <w:rsid w:val="008924D8"/>
    <w:rsid w:val="008A040F"/>
    <w:rsid w:val="008A158F"/>
    <w:rsid w:val="008A40E8"/>
    <w:rsid w:val="008B1913"/>
    <w:rsid w:val="008B5B7C"/>
    <w:rsid w:val="008C0F9E"/>
    <w:rsid w:val="008C0FF7"/>
    <w:rsid w:val="008C2045"/>
    <w:rsid w:val="008C289A"/>
    <w:rsid w:val="008C4AA2"/>
    <w:rsid w:val="008D2B83"/>
    <w:rsid w:val="008D6A79"/>
    <w:rsid w:val="008E0534"/>
    <w:rsid w:val="008E1AA7"/>
    <w:rsid w:val="008E31F9"/>
    <w:rsid w:val="00900C26"/>
    <w:rsid w:val="00902A34"/>
    <w:rsid w:val="00902C83"/>
    <w:rsid w:val="00903CCF"/>
    <w:rsid w:val="00907DF5"/>
    <w:rsid w:val="00913828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0D8"/>
    <w:rsid w:val="009B19AB"/>
    <w:rsid w:val="009B4BDB"/>
    <w:rsid w:val="009B5735"/>
    <w:rsid w:val="009D1510"/>
    <w:rsid w:val="009D2F95"/>
    <w:rsid w:val="009D4019"/>
    <w:rsid w:val="009E5F7A"/>
    <w:rsid w:val="009F21C3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25D7E"/>
    <w:rsid w:val="00A322C5"/>
    <w:rsid w:val="00A40F04"/>
    <w:rsid w:val="00A41B0E"/>
    <w:rsid w:val="00A47400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7D1D"/>
    <w:rsid w:val="00B11B1C"/>
    <w:rsid w:val="00B11E34"/>
    <w:rsid w:val="00B1595E"/>
    <w:rsid w:val="00B21172"/>
    <w:rsid w:val="00B30C1B"/>
    <w:rsid w:val="00B31360"/>
    <w:rsid w:val="00B407AA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919B7"/>
    <w:rsid w:val="00B936D9"/>
    <w:rsid w:val="00B9397C"/>
    <w:rsid w:val="00BA0C4B"/>
    <w:rsid w:val="00BA15B5"/>
    <w:rsid w:val="00BA3C97"/>
    <w:rsid w:val="00BA3CDB"/>
    <w:rsid w:val="00BB35A0"/>
    <w:rsid w:val="00BB4090"/>
    <w:rsid w:val="00BB52A4"/>
    <w:rsid w:val="00BC1D4D"/>
    <w:rsid w:val="00BC7501"/>
    <w:rsid w:val="00BD4442"/>
    <w:rsid w:val="00BE2799"/>
    <w:rsid w:val="00BE2E9E"/>
    <w:rsid w:val="00BE6C72"/>
    <w:rsid w:val="00BF2B09"/>
    <w:rsid w:val="00BF4E87"/>
    <w:rsid w:val="00C009AF"/>
    <w:rsid w:val="00C0599F"/>
    <w:rsid w:val="00C13622"/>
    <w:rsid w:val="00C14D90"/>
    <w:rsid w:val="00C30BE6"/>
    <w:rsid w:val="00C3568B"/>
    <w:rsid w:val="00C42F20"/>
    <w:rsid w:val="00C42F9B"/>
    <w:rsid w:val="00C4332D"/>
    <w:rsid w:val="00C465BC"/>
    <w:rsid w:val="00C54839"/>
    <w:rsid w:val="00C57F8F"/>
    <w:rsid w:val="00C76309"/>
    <w:rsid w:val="00C776A1"/>
    <w:rsid w:val="00C82B6B"/>
    <w:rsid w:val="00C85C4C"/>
    <w:rsid w:val="00C93AC8"/>
    <w:rsid w:val="00C949E9"/>
    <w:rsid w:val="00CA376E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25BB"/>
    <w:rsid w:val="00D56FD6"/>
    <w:rsid w:val="00D626FA"/>
    <w:rsid w:val="00D64F87"/>
    <w:rsid w:val="00D66BBE"/>
    <w:rsid w:val="00D72A82"/>
    <w:rsid w:val="00D844B8"/>
    <w:rsid w:val="00D86CC9"/>
    <w:rsid w:val="00D873D1"/>
    <w:rsid w:val="00D90439"/>
    <w:rsid w:val="00D90E1B"/>
    <w:rsid w:val="00D913CD"/>
    <w:rsid w:val="00D94053"/>
    <w:rsid w:val="00D9420E"/>
    <w:rsid w:val="00DA3C90"/>
    <w:rsid w:val="00DA6EF7"/>
    <w:rsid w:val="00DC718D"/>
    <w:rsid w:val="00DC7A59"/>
    <w:rsid w:val="00DD4775"/>
    <w:rsid w:val="00DE4DBB"/>
    <w:rsid w:val="00DF22F5"/>
    <w:rsid w:val="00E05ECD"/>
    <w:rsid w:val="00E22EED"/>
    <w:rsid w:val="00E24F3F"/>
    <w:rsid w:val="00E266D2"/>
    <w:rsid w:val="00E31918"/>
    <w:rsid w:val="00E37C55"/>
    <w:rsid w:val="00E57EF1"/>
    <w:rsid w:val="00E616B9"/>
    <w:rsid w:val="00E62671"/>
    <w:rsid w:val="00E64D67"/>
    <w:rsid w:val="00E72BE9"/>
    <w:rsid w:val="00E85765"/>
    <w:rsid w:val="00EA3508"/>
    <w:rsid w:val="00EA5C72"/>
    <w:rsid w:val="00EB5645"/>
    <w:rsid w:val="00EB63F9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4022A"/>
    <w:rsid w:val="00F40D3B"/>
    <w:rsid w:val="00F40DD9"/>
    <w:rsid w:val="00F423C1"/>
    <w:rsid w:val="00F440BF"/>
    <w:rsid w:val="00F51E8B"/>
    <w:rsid w:val="00F54248"/>
    <w:rsid w:val="00F54B45"/>
    <w:rsid w:val="00F65276"/>
    <w:rsid w:val="00F67562"/>
    <w:rsid w:val="00F83987"/>
    <w:rsid w:val="00F84516"/>
    <w:rsid w:val="00F90E66"/>
    <w:rsid w:val="00F92530"/>
    <w:rsid w:val="00F92952"/>
    <w:rsid w:val="00FA4984"/>
    <w:rsid w:val="00FA4D13"/>
    <w:rsid w:val="00FA6294"/>
    <w:rsid w:val="00FB07CF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  <w:style w:type="paragraph" w:customStyle="1" w:styleId="xl63">
    <w:name w:val="xl63"/>
    <w:basedOn w:val="a"/>
    <w:rsid w:val="00FB07CF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</w:rPr>
  </w:style>
  <w:style w:type="paragraph" w:customStyle="1" w:styleId="xl64">
    <w:name w:val="xl64"/>
    <w:basedOn w:val="a"/>
    <w:rsid w:val="00FB07C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5">
    <w:name w:val="xl65"/>
    <w:basedOn w:val="a"/>
    <w:rsid w:val="00FB07CF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6">
    <w:name w:val="xl66"/>
    <w:basedOn w:val="a"/>
    <w:rsid w:val="00FB07CF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7">
    <w:name w:val="xl67"/>
    <w:basedOn w:val="a"/>
    <w:rsid w:val="00FB07CF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68">
    <w:name w:val="xl68"/>
    <w:basedOn w:val="a"/>
    <w:rsid w:val="00FB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69">
    <w:name w:val="xl69"/>
    <w:basedOn w:val="a"/>
    <w:rsid w:val="00FB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0">
    <w:name w:val="xl70"/>
    <w:basedOn w:val="a"/>
    <w:rsid w:val="00FB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1">
    <w:name w:val="xl71"/>
    <w:basedOn w:val="a"/>
    <w:rsid w:val="00FB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2">
    <w:name w:val="xl72"/>
    <w:basedOn w:val="a"/>
    <w:rsid w:val="00FB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3">
    <w:name w:val="xl73"/>
    <w:basedOn w:val="a"/>
    <w:rsid w:val="00FB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4">
    <w:name w:val="xl74"/>
    <w:basedOn w:val="a"/>
    <w:rsid w:val="00FB07CF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5">
    <w:name w:val="xl75"/>
    <w:basedOn w:val="a"/>
    <w:rsid w:val="00FB07C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6">
    <w:name w:val="xl76"/>
    <w:basedOn w:val="a"/>
    <w:rsid w:val="00FB07C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7">
    <w:name w:val="xl77"/>
    <w:basedOn w:val="a"/>
    <w:rsid w:val="00FB07C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8">
    <w:name w:val="xl78"/>
    <w:basedOn w:val="a"/>
    <w:rsid w:val="00FB07CF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9">
    <w:name w:val="xl79"/>
    <w:basedOn w:val="a"/>
    <w:rsid w:val="00FB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i/>
      <w:iCs/>
      <w:sz w:val="22"/>
      <w:szCs w:val="22"/>
    </w:rPr>
  </w:style>
  <w:style w:type="paragraph" w:customStyle="1" w:styleId="xl80">
    <w:name w:val="xl80"/>
    <w:basedOn w:val="a"/>
    <w:rsid w:val="00FB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sz w:val="22"/>
      <w:szCs w:val="22"/>
    </w:rPr>
  </w:style>
  <w:style w:type="paragraph" w:customStyle="1" w:styleId="xl81">
    <w:name w:val="xl81"/>
    <w:basedOn w:val="a"/>
    <w:rsid w:val="00FB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sz w:val="22"/>
      <w:szCs w:val="22"/>
    </w:rPr>
  </w:style>
  <w:style w:type="paragraph" w:customStyle="1" w:styleId="xl82">
    <w:name w:val="xl82"/>
    <w:basedOn w:val="a"/>
    <w:rsid w:val="00FB07CF"/>
    <w:pPr>
      <w:spacing w:before="100" w:beforeAutospacing="1" w:after="100" w:afterAutospacing="1"/>
    </w:pPr>
    <w:rPr>
      <w:rFonts w:ascii="Times New Roman" w:eastAsia="Times New Roman" w:hAnsi="Times New Roman"/>
      <w:i/>
      <w:iCs/>
      <w:sz w:val="22"/>
      <w:szCs w:val="22"/>
    </w:rPr>
  </w:style>
  <w:style w:type="paragraph" w:customStyle="1" w:styleId="xl83">
    <w:name w:val="xl83"/>
    <w:basedOn w:val="a"/>
    <w:rsid w:val="00FB07C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4">
    <w:name w:val="xl84"/>
    <w:basedOn w:val="a"/>
    <w:rsid w:val="00FB07CF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5">
    <w:name w:val="xl85"/>
    <w:basedOn w:val="a"/>
    <w:rsid w:val="00FB07C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6">
    <w:name w:val="xl86"/>
    <w:basedOn w:val="a"/>
    <w:rsid w:val="00FB07CF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44EF6-BCC1-4A06-A886-7AAAB80F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3782</Words>
  <Characters>25808</Characters>
  <Application>Microsoft Office Word</Application>
  <DocSecurity>0</DocSecurity>
  <Lines>215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2023-03-27T03:19:00Z</cp:lastPrinted>
  <dcterms:created xsi:type="dcterms:W3CDTF">2023-03-28T06:06:00Z</dcterms:created>
  <dcterms:modified xsi:type="dcterms:W3CDTF">2023-03-28T06:06:00Z</dcterms:modified>
</cp:coreProperties>
</file>