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C1" w:rsidRPr="006E0671" w:rsidRDefault="004063B6" w:rsidP="004049C1">
      <w:pPr>
        <w:pStyle w:val="a3"/>
        <w:widowControl w:val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gerb_zhel" style="width:42.5pt;height:70pt;visibility:visible">
            <v:imagedata r:id="rId8" o:title="gerb_zhel"/>
          </v:shape>
        </w:pic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Городской округ</w:t>
      </w:r>
    </w:p>
    <w:p w:rsidR="00C13134" w:rsidRPr="006E0671" w:rsidRDefault="00C13134" w:rsidP="00C13134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E0671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13134" w:rsidRPr="006E0671" w:rsidRDefault="00C13134" w:rsidP="00C1313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E0671">
        <w:rPr>
          <w:sz w:val="32"/>
          <w:szCs w:val="32"/>
        </w:rPr>
        <w:t>АДМИНИСТРАЦИЯ ЗАТО г. ЖЕЛЕЗНОГОРСК</w:t>
      </w: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C13134" w:rsidRPr="006E0671" w:rsidRDefault="00C13134" w:rsidP="00C1313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E0671">
        <w:rPr>
          <w:rFonts w:ascii="Arial" w:hAnsi="Arial"/>
          <w:b/>
          <w:sz w:val="36"/>
        </w:rPr>
        <w:t>ПОСТАНОВЛЕНИЕ</w:t>
      </w:r>
    </w:p>
    <w:p w:rsidR="00CC2892" w:rsidRPr="006E0671" w:rsidRDefault="00CC2892"/>
    <w:p w:rsidR="00CC2892" w:rsidRPr="006E0671" w:rsidRDefault="00CC2892"/>
    <w:p w:rsidR="004049C1" w:rsidRPr="006E0671" w:rsidRDefault="004049C1">
      <w:pPr>
        <w:rPr>
          <w:rFonts w:ascii="Times New Roman" w:hAnsi="Times New Roman"/>
          <w:sz w:val="22"/>
          <w:szCs w:val="22"/>
        </w:rPr>
      </w:pPr>
    </w:p>
    <w:p w:rsidR="004049C1" w:rsidRPr="006E0671" w:rsidRDefault="004049C1" w:rsidP="004049C1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 w:rsidRPr="006E0671">
        <w:rPr>
          <w:rFonts w:ascii="Times New Roman" w:hAnsi="Times New Roman"/>
          <w:sz w:val="22"/>
          <w:szCs w:val="22"/>
        </w:rPr>
        <w:t xml:space="preserve"> </w:t>
      </w:r>
      <w:r w:rsidR="001B54D1" w:rsidRPr="006E0671">
        <w:rPr>
          <w:rFonts w:ascii="Times New Roman" w:hAnsi="Times New Roman"/>
          <w:sz w:val="22"/>
          <w:szCs w:val="22"/>
        </w:rPr>
        <w:t xml:space="preserve">    </w:t>
      </w:r>
      <w:r w:rsidR="00223D00">
        <w:rPr>
          <w:rFonts w:ascii="Times New Roman" w:hAnsi="Times New Roman"/>
          <w:sz w:val="22"/>
          <w:szCs w:val="22"/>
        </w:rPr>
        <w:t>17</w:t>
      </w:r>
      <w:r w:rsidR="0091556D">
        <w:rPr>
          <w:rFonts w:ascii="Times New Roman" w:hAnsi="Times New Roman"/>
          <w:sz w:val="22"/>
          <w:szCs w:val="22"/>
        </w:rPr>
        <w:t>.</w:t>
      </w:r>
      <w:r w:rsidR="003D1D03">
        <w:rPr>
          <w:rFonts w:ascii="Times New Roman" w:hAnsi="Times New Roman"/>
          <w:sz w:val="22"/>
          <w:szCs w:val="22"/>
        </w:rPr>
        <w:t>01</w:t>
      </w:r>
      <w:r w:rsidR="008A4520">
        <w:rPr>
          <w:rFonts w:ascii="Times New Roman" w:hAnsi="Times New Roman"/>
          <w:sz w:val="22"/>
          <w:szCs w:val="22"/>
        </w:rPr>
        <w:t>.</w:t>
      </w:r>
      <w:r w:rsidRPr="006E0671">
        <w:rPr>
          <w:rFonts w:ascii="Times New Roman" w:hAnsi="Times New Roman"/>
          <w:sz w:val="22"/>
          <w:szCs w:val="22"/>
        </w:rPr>
        <w:t>202</w:t>
      </w:r>
      <w:r w:rsidR="003D1D03">
        <w:rPr>
          <w:rFonts w:ascii="Times New Roman" w:hAnsi="Times New Roman"/>
          <w:sz w:val="22"/>
          <w:szCs w:val="22"/>
        </w:rPr>
        <w:t>3</w:t>
      </w:r>
      <w:r w:rsidRPr="006E0671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F3058C" w:rsidRPr="006E0671">
        <w:rPr>
          <w:rFonts w:ascii="Times New Roman" w:hAnsi="Times New Roman"/>
          <w:sz w:val="22"/>
          <w:szCs w:val="22"/>
        </w:rPr>
        <w:t xml:space="preserve">     </w:t>
      </w:r>
      <w:r w:rsidRPr="006E0671">
        <w:rPr>
          <w:rFonts w:ascii="Times New Roman" w:hAnsi="Times New Roman"/>
          <w:sz w:val="22"/>
          <w:szCs w:val="22"/>
        </w:rPr>
        <w:t xml:space="preserve">     </w:t>
      </w:r>
      <w:r w:rsidR="001B54D1" w:rsidRPr="006E0671">
        <w:rPr>
          <w:rFonts w:ascii="Times New Roman" w:hAnsi="Times New Roman"/>
          <w:sz w:val="22"/>
          <w:szCs w:val="22"/>
        </w:rPr>
        <w:t xml:space="preserve"> </w:t>
      </w:r>
      <w:r w:rsidR="00C32820" w:rsidRPr="006E0671">
        <w:rPr>
          <w:rFonts w:ascii="Times New Roman" w:hAnsi="Times New Roman"/>
          <w:sz w:val="22"/>
          <w:szCs w:val="22"/>
        </w:rPr>
        <w:t xml:space="preserve">             </w:t>
      </w:r>
      <w:r w:rsidR="008A4520">
        <w:rPr>
          <w:rFonts w:ascii="Times New Roman" w:hAnsi="Times New Roman"/>
          <w:sz w:val="22"/>
          <w:szCs w:val="22"/>
        </w:rPr>
        <w:t xml:space="preserve">   </w:t>
      </w:r>
      <w:r w:rsidR="00C32820" w:rsidRPr="006E0671">
        <w:rPr>
          <w:rFonts w:ascii="Times New Roman" w:hAnsi="Times New Roman"/>
          <w:sz w:val="22"/>
          <w:szCs w:val="22"/>
        </w:rPr>
        <w:t xml:space="preserve">  </w:t>
      </w:r>
      <w:r w:rsidR="00F3058C" w:rsidRPr="006E0671">
        <w:rPr>
          <w:rFonts w:ascii="Times New Roman" w:hAnsi="Times New Roman"/>
          <w:sz w:val="22"/>
          <w:szCs w:val="22"/>
        </w:rPr>
        <w:t xml:space="preserve"> </w:t>
      </w:r>
      <w:r w:rsidR="000C1494" w:rsidRPr="006E0671">
        <w:rPr>
          <w:rFonts w:ascii="Times New Roman" w:hAnsi="Times New Roman"/>
          <w:sz w:val="22"/>
          <w:szCs w:val="22"/>
        </w:rPr>
        <w:t xml:space="preserve"> </w:t>
      </w:r>
      <w:r w:rsidR="00F3058C" w:rsidRPr="006E0671">
        <w:rPr>
          <w:rFonts w:ascii="Times New Roman" w:hAnsi="Times New Roman"/>
          <w:sz w:val="22"/>
          <w:szCs w:val="22"/>
        </w:rPr>
        <w:t>№</w:t>
      </w:r>
      <w:r w:rsidR="00C32820" w:rsidRPr="006E0671">
        <w:rPr>
          <w:rFonts w:ascii="Times New Roman" w:hAnsi="Times New Roman"/>
          <w:sz w:val="22"/>
          <w:szCs w:val="22"/>
        </w:rPr>
        <w:t xml:space="preserve"> </w:t>
      </w:r>
      <w:r w:rsidR="00223D00">
        <w:rPr>
          <w:rFonts w:ascii="Times New Roman" w:hAnsi="Times New Roman"/>
          <w:sz w:val="22"/>
          <w:szCs w:val="22"/>
        </w:rPr>
        <w:t>26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D7488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049C1" w:rsidRPr="00D7488F" w:rsidRDefault="004049C1" w:rsidP="004049C1">
      <w:pPr>
        <w:framePr w:w="10077" w:h="441" w:hSpace="180" w:wrap="around" w:vAnchor="text" w:hAnchor="page" w:x="1231" w:y="1"/>
        <w:widowControl w:val="0"/>
      </w:pPr>
    </w:p>
    <w:p w:rsidR="00CC2892" w:rsidRDefault="00CC2892">
      <w:pPr>
        <w:rPr>
          <w:sz w:val="28"/>
          <w:szCs w:val="28"/>
        </w:rPr>
      </w:pPr>
    </w:p>
    <w:p w:rsidR="00177854" w:rsidRPr="00D7488F" w:rsidRDefault="00177854">
      <w:pPr>
        <w:rPr>
          <w:sz w:val="28"/>
          <w:szCs w:val="28"/>
        </w:rPr>
      </w:pPr>
    </w:p>
    <w:p w:rsidR="00C94D39" w:rsidRPr="00D7488F" w:rsidRDefault="00E95EA4" w:rsidP="004817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О внесении изменени</w:t>
      </w:r>
      <w:r w:rsidR="00FD2170" w:rsidRPr="00D7488F">
        <w:rPr>
          <w:rFonts w:ascii="Times New Roman" w:hAnsi="Times New Roman"/>
          <w:sz w:val="28"/>
          <w:szCs w:val="28"/>
        </w:rPr>
        <w:t>й</w:t>
      </w:r>
      <w:r w:rsidRPr="00D7488F">
        <w:rPr>
          <w:rFonts w:ascii="Times New Roman" w:hAnsi="Times New Roman"/>
          <w:sz w:val="28"/>
          <w:szCs w:val="28"/>
        </w:rPr>
        <w:t xml:space="preserve"> в постановление Администрации ЗАТО </w:t>
      </w:r>
      <w:r w:rsidRPr="00D7488F">
        <w:rPr>
          <w:rFonts w:ascii="Times New Roman" w:hAnsi="Times New Roman"/>
          <w:sz w:val="28"/>
          <w:szCs w:val="28"/>
        </w:rPr>
        <w:br/>
        <w:t xml:space="preserve">г. Железногорск от </w:t>
      </w:r>
      <w:r w:rsidR="00481761" w:rsidRPr="00D7488F">
        <w:rPr>
          <w:rFonts w:ascii="Times New Roman" w:hAnsi="Times New Roman"/>
          <w:sz w:val="28"/>
          <w:szCs w:val="28"/>
        </w:rPr>
        <w:t>28</w:t>
      </w:r>
      <w:r w:rsidRPr="00D7488F">
        <w:rPr>
          <w:rFonts w:ascii="Times New Roman" w:hAnsi="Times New Roman"/>
          <w:sz w:val="28"/>
          <w:szCs w:val="28"/>
        </w:rPr>
        <w:t>.</w:t>
      </w:r>
      <w:r w:rsidR="00481761" w:rsidRPr="00D7488F">
        <w:rPr>
          <w:rFonts w:ascii="Times New Roman" w:hAnsi="Times New Roman"/>
          <w:sz w:val="28"/>
          <w:szCs w:val="28"/>
        </w:rPr>
        <w:t>10</w:t>
      </w:r>
      <w:r w:rsidRPr="00D7488F">
        <w:rPr>
          <w:rFonts w:ascii="Times New Roman" w:hAnsi="Times New Roman"/>
          <w:sz w:val="28"/>
          <w:szCs w:val="28"/>
        </w:rPr>
        <w:t>.201</w:t>
      </w:r>
      <w:r w:rsidR="00481761" w:rsidRPr="00D7488F">
        <w:rPr>
          <w:rFonts w:ascii="Times New Roman" w:hAnsi="Times New Roman"/>
          <w:sz w:val="28"/>
          <w:szCs w:val="28"/>
        </w:rPr>
        <w:t>0</w:t>
      </w:r>
      <w:r w:rsidRPr="00D7488F">
        <w:rPr>
          <w:rFonts w:ascii="Times New Roman" w:hAnsi="Times New Roman"/>
          <w:sz w:val="28"/>
          <w:szCs w:val="28"/>
        </w:rPr>
        <w:t xml:space="preserve"> № 1</w:t>
      </w:r>
      <w:r w:rsidR="00481761" w:rsidRPr="00D7488F">
        <w:rPr>
          <w:rFonts w:ascii="Times New Roman" w:hAnsi="Times New Roman"/>
          <w:sz w:val="28"/>
          <w:szCs w:val="28"/>
        </w:rPr>
        <w:t>705</w:t>
      </w:r>
      <w:r w:rsidRPr="00D7488F">
        <w:rPr>
          <w:rFonts w:ascii="Times New Roman" w:hAnsi="Times New Roman"/>
          <w:sz w:val="28"/>
          <w:szCs w:val="28"/>
        </w:rPr>
        <w:t xml:space="preserve"> «</w:t>
      </w:r>
      <w:r w:rsidR="00481761" w:rsidRPr="00D7488F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481761" w:rsidRPr="00D7488F"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 w:rsidR="00481761" w:rsidRPr="00D7488F">
        <w:rPr>
          <w:rFonts w:ascii="Times New Roman" w:hAnsi="Times New Roman"/>
          <w:sz w:val="28"/>
          <w:szCs w:val="28"/>
        </w:rPr>
        <w:t xml:space="preserve"> регламента Администрации ЗАТО г. Железногорск по предоставлению муниципальной услуги "Предоставление информации о тарифах и размере платы за жилищно-коммунальные услуги"</w:t>
      </w:r>
      <w:r w:rsidRPr="00D7488F">
        <w:rPr>
          <w:rFonts w:ascii="Times New Roman" w:hAnsi="Times New Roman"/>
          <w:sz w:val="28"/>
          <w:szCs w:val="28"/>
        </w:rPr>
        <w:t>»</w:t>
      </w:r>
      <w:r w:rsidR="00EE5DC2" w:rsidRPr="00D7488F">
        <w:rPr>
          <w:rFonts w:ascii="Times New Roman" w:hAnsi="Times New Roman"/>
          <w:sz w:val="28"/>
          <w:szCs w:val="28"/>
        </w:rPr>
        <w:t xml:space="preserve"> </w:t>
      </w:r>
    </w:p>
    <w:p w:rsidR="001240E6" w:rsidRDefault="001240E6" w:rsidP="00C94D39">
      <w:pPr>
        <w:jc w:val="both"/>
        <w:rPr>
          <w:rFonts w:ascii="Times New Roman" w:hAnsi="Times New Roman"/>
          <w:sz w:val="28"/>
          <w:szCs w:val="28"/>
        </w:rPr>
      </w:pPr>
    </w:p>
    <w:p w:rsidR="00177854" w:rsidRPr="00D7488F" w:rsidRDefault="00177854" w:rsidP="00C94D39">
      <w:pPr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481761" w:rsidP="00E95E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488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Pr="00D7488F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B72952">
        <w:rPr>
          <w:rFonts w:ascii="Times New Roman" w:hAnsi="Times New Roman"/>
          <w:sz w:val="28"/>
          <w:szCs w:val="28"/>
        </w:rPr>
        <w:t xml:space="preserve"> П</w:t>
      </w:r>
      <w:r w:rsidRPr="00D7488F">
        <w:rPr>
          <w:rFonts w:ascii="Times New Roman" w:hAnsi="Times New Roman"/>
          <w:sz w:val="28"/>
          <w:szCs w:val="28"/>
        </w:rPr>
        <w:t>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услуг», руководствуясь Уставом ЗАТО Железногорск</w:t>
      </w:r>
      <w:r w:rsidR="006F3480" w:rsidRPr="00D7488F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E95EA4" w:rsidRPr="00D7488F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D7488F" w:rsidRDefault="00E95EA4" w:rsidP="00E95EA4">
      <w:pPr>
        <w:autoSpaceDE w:val="0"/>
        <w:ind w:right="-2"/>
        <w:jc w:val="both"/>
        <w:outlineLvl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ПОСТАНОВЛЯЮ:</w:t>
      </w:r>
    </w:p>
    <w:p w:rsidR="00E95EA4" w:rsidRPr="006E0671" w:rsidRDefault="00E95EA4" w:rsidP="00E95EA4">
      <w:pPr>
        <w:autoSpaceDE w:val="0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95EA4" w:rsidRPr="006E0671" w:rsidRDefault="00E95EA4" w:rsidP="00E95EA4">
      <w:pPr>
        <w:pStyle w:val="ConsPlusNormal"/>
        <w:ind w:firstLine="709"/>
        <w:jc w:val="both"/>
      </w:pPr>
      <w:r w:rsidRPr="006E0671">
        <w:t xml:space="preserve">1. </w:t>
      </w:r>
      <w:r w:rsidR="00FD2170" w:rsidRPr="006E0671">
        <w:t>Внести в</w:t>
      </w:r>
      <w:r w:rsidR="00B72952">
        <w:t xml:space="preserve"> П</w:t>
      </w:r>
      <w:r w:rsidR="00FD2170" w:rsidRPr="006E0671">
        <w:t>остановление Администрации ЗАТО г. Железногорск                от 28.10.2010 № 1705 «Об утверждении административного регламента Администрации ЗАТО г.</w:t>
      </w:r>
      <w:r w:rsidR="00B72952">
        <w:t xml:space="preserve"> </w:t>
      </w:r>
      <w:r w:rsidR="00FD2170" w:rsidRPr="006E0671">
        <w:t>Железногорск по предоставлению муниципальной услуги "Предоставление информации о тарифах и размере платы за жилищно-коммунальн</w:t>
      </w:r>
      <w:r w:rsidR="00B72952">
        <w:t>ые услуги"» следующие изменения.</w:t>
      </w:r>
    </w:p>
    <w:p w:rsidR="00076C28" w:rsidRPr="00EA15E1" w:rsidRDefault="00FD2170" w:rsidP="00076C28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8346B7">
        <w:rPr>
          <w:rFonts w:ascii="Times New Roman" w:hAnsi="Times New Roman"/>
          <w:sz w:val="28"/>
          <w:szCs w:val="28"/>
        </w:rPr>
        <w:t xml:space="preserve">1.1. </w:t>
      </w:r>
      <w:r w:rsidR="00076C2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76C28">
        <w:rPr>
          <w:rFonts w:ascii="Times New Roman" w:hAnsi="Times New Roman"/>
          <w:sz w:val="28"/>
          <w:szCs w:val="28"/>
        </w:rPr>
        <w:t>подразделе</w:t>
      </w:r>
      <w:proofErr w:type="gramEnd"/>
      <w:r w:rsidR="00076C28">
        <w:rPr>
          <w:rFonts w:ascii="Times New Roman" w:hAnsi="Times New Roman"/>
          <w:sz w:val="28"/>
          <w:szCs w:val="28"/>
        </w:rPr>
        <w:t xml:space="preserve"> 1.3 Приложения   № 1 к постановлению слова «через </w:t>
      </w:r>
      <w:r w:rsidR="00076C28" w:rsidRPr="002C05B9">
        <w:rPr>
          <w:rFonts w:ascii="Times New Roman" w:hAnsi="Times New Roman"/>
          <w:sz w:val="28"/>
          <w:szCs w:val="28"/>
        </w:rPr>
        <w:t xml:space="preserve"> официальн</w:t>
      </w:r>
      <w:r w:rsidR="00076C28">
        <w:rPr>
          <w:rFonts w:ascii="Times New Roman" w:hAnsi="Times New Roman"/>
          <w:sz w:val="28"/>
          <w:szCs w:val="28"/>
        </w:rPr>
        <w:t>ый</w:t>
      </w:r>
      <w:r w:rsidR="00076C28" w:rsidRPr="002C05B9">
        <w:rPr>
          <w:rFonts w:ascii="Times New Roman" w:hAnsi="Times New Roman"/>
          <w:sz w:val="28"/>
          <w:szCs w:val="28"/>
        </w:rPr>
        <w:t xml:space="preserve"> сайт городского округа </w:t>
      </w:r>
      <w:r w:rsidR="00076C28" w:rsidRPr="00076C28">
        <w:rPr>
          <w:rFonts w:ascii="Times New Roman" w:hAnsi="Times New Roman"/>
          <w:sz w:val="28"/>
          <w:szCs w:val="28"/>
        </w:rPr>
        <w:t>“</w:t>
      </w:r>
      <w:r w:rsidR="00076C28" w:rsidRPr="002C05B9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76C28" w:rsidRPr="00076C28">
        <w:rPr>
          <w:rFonts w:ascii="Times New Roman" w:hAnsi="Times New Roman"/>
          <w:sz w:val="28"/>
          <w:szCs w:val="28"/>
        </w:rPr>
        <w:t>”</w:t>
      </w:r>
      <w:r w:rsidR="00076C28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76C28" w:rsidRPr="002C05B9">
        <w:rPr>
          <w:rFonts w:ascii="Times New Roman" w:hAnsi="Times New Roman"/>
          <w:sz w:val="28"/>
          <w:szCs w:val="28"/>
        </w:rPr>
        <w:t xml:space="preserve"> </w:t>
      </w:r>
      <w:r w:rsidR="00076C28" w:rsidRPr="00076C28">
        <w:rPr>
          <w:rFonts w:ascii="Times New Roman" w:hAnsi="Times New Roman"/>
          <w:sz w:val="28"/>
          <w:szCs w:val="28"/>
        </w:rPr>
        <w:t>“</w:t>
      </w:r>
      <w:r w:rsidR="00076C28">
        <w:rPr>
          <w:rFonts w:ascii="Times New Roman" w:hAnsi="Times New Roman"/>
          <w:sz w:val="28"/>
          <w:szCs w:val="28"/>
        </w:rPr>
        <w:t xml:space="preserve">через </w:t>
      </w:r>
      <w:r w:rsidR="00076C28" w:rsidRPr="002C05B9">
        <w:rPr>
          <w:rFonts w:ascii="Times New Roman" w:hAnsi="Times New Roman"/>
          <w:sz w:val="28"/>
          <w:szCs w:val="28"/>
        </w:rPr>
        <w:t>официальн</w:t>
      </w:r>
      <w:r w:rsidR="00076C28">
        <w:rPr>
          <w:rFonts w:ascii="Times New Roman" w:hAnsi="Times New Roman"/>
          <w:sz w:val="28"/>
          <w:szCs w:val="28"/>
        </w:rPr>
        <w:t>ый</w:t>
      </w:r>
      <w:r w:rsidR="00076C28" w:rsidRPr="002C05B9">
        <w:rPr>
          <w:rFonts w:ascii="Times New Roman" w:hAnsi="Times New Roman"/>
          <w:sz w:val="28"/>
          <w:szCs w:val="28"/>
        </w:rPr>
        <w:t xml:space="preserve"> сайт</w:t>
      </w:r>
      <w:r w:rsidR="00076C28">
        <w:rPr>
          <w:rFonts w:ascii="Times New Roman" w:hAnsi="Times New Roman"/>
          <w:sz w:val="28"/>
          <w:szCs w:val="28"/>
        </w:rPr>
        <w:t xml:space="preserve"> Администрации ЗАТО г. Железногорск</w:t>
      </w:r>
      <w:r w:rsidR="00076C28" w:rsidRPr="00076C28">
        <w:rPr>
          <w:rFonts w:ascii="Times New Roman" w:hAnsi="Times New Roman"/>
          <w:sz w:val="28"/>
          <w:szCs w:val="28"/>
        </w:rPr>
        <w:t>”</w:t>
      </w:r>
      <w:r w:rsidR="00076C28">
        <w:rPr>
          <w:rFonts w:ascii="Times New Roman" w:hAnsi="Times New Roman"/>
          <w:sz w:val="28"/>
          <w:szCs w:val="28"/>
        </w:rPr>
        <w:t>».</w:t>
      </w:r>
    </w:p>
    <w:p w:rsidR="00076C28" w:rsidRDefault="00076C28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</w:p>
    <w:p w:rsidR="00935CFD" w:rsidRDefault="00076C28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63C0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63C0A">
        <w:rPr>
          <w:rFonts w:ascii="Times New Roman" w:hAnsi="Times New Roman"/>
          <w:sz w:val="28"/>
          <w:szCs w:val="28"/>
        </w:rPr>
        <w:t>подразделах</w:t>
      </w:r>
      <w:proofErr w:type="gramEnd"/>
      <w:r w:rsidR="00963C0A">
        <w:rPr>
          <w:rFonts w:ascii="Times New Roman" w:hAnsi="Times New Roman"/>
          <w:sz w:val="28"/>
          <w:szCs w:val="28"/>
        </w:rPr>
        <w:t xml:space="preserve"> 1.3, 2.12, 2.15, 2.16, 3.4.1, 5.11  Приложения   № 1 к постановлению слова </w:t>
      </w:r>
      <w:r>
        <w:rPr>
          <w:rFonts w:ascii="Times New Roman" w:hAnsi="Times New Roman"/>
          <w:sz w:val="28"/>
          <w:szCs w:val="28"/>
        </w:rPr>
        <w:t>«</w:t>
      </w:r>
      <w:r w:rsidRPr="002C05B9">
        <w:rPr>
          <w:rFonts w:ascii="Times New Roman" w:hAnsi="Times New Roman"/>
          <w:sz w:val="28"/>
          <w:szCs w:val="28"/>
        </w:rPr>
        <w:t xml:space="preserve">официальном сайте городского округа </w:t>
      </w:r>
      <w:r w:rsidRPr="00076C28">
        <w:rPr>
          <w:rFonts w:ascii="Times New Roman" w:hAnsi="Times New Roman"/>
          <w:sz w:val="28"/>
          <w:szCs w:val="28"/>
        </w:rPr>
        <w:t>“</w:t>
      </w:r>
      <w:r w:rsidRPr="002C05B9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Pr="00076C2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2C05B9">
        <w:rPr>
          <w:rFonts w:ascii="Times New Roman" w:hAnsi="Times New Roman"/>
          <w:sz w:val="28"/>
          <w:szCs w:val="28"/>
        </w:rPr>
        <w:t xml:space="preserve"> </w:t>
      </w:r>
      <w:r w:rsidRPr="00076C28">
        <w:rPr>
          <w:rFonts w:ascii="Times New Roman" w:hAnsi="Times New Roman"/>
          <w:sz w:val="28"/>
          <w:szCs w:val="28"/>
        </w:rPr>
        <w:t>“</w:t>
      </w:r>
      <w:r w:rsidRPr="002C05B9">
        <w:rPr>
          <w:rFonts w:ascii="Times New Roman" w:hAnsi="Times New Roman"/>
          <w:sz w:val="28"/>
          <w:szCs w:val="28"/>
        </w:rPr>
        <w:t>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 ЗАТО г.Железногорск</w:t>
      </w:r>
      <w:r w:rsidRPr="00076C2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76C28" w:rsidRPr="00EA15E1" w:rsidRDefault="00076C28" w:rsidP="00076C28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подразделе 2.2</w:t>
      </w:r>
      <w:r w:rsidR="00A3573C">
        <w:rPr>
          <w:rFonts w:ascii="Times New Roman" w:hAnsi="Times New Roman"/>
          <w:sz w:val="28"/>
          <w:szCs w:val="28"/>
        </w:rPr>
        <w:t>,</w:t>
      </w:r>
      <w:r w:rsidR="00A3573C" w:rsidRPr="00A3573C">
        <w:rPr>
          <w:rFonts w:ascii="Times New Roman" w:hAnsi="Times New Roman"/>
          <w:sz w:val="28"/>
          <w:szCs w:val="28"/>
        </w:rPr>
        <w:t xml:space="preserve"> 5</w:t>
      </w:r>
      <w:r w:rsidR="00A3573C">
        <w:rPr>
          <w:rFonts w:ascii="Times New Roman" w:hAnsi="Times New Roman"/>
          <w:sz w:val="28"/>
          <w:szCs w:val="28"/>
        </w:rPr>
        <w:t>.4</w:t>
      </w:r>
      <w:r>
        <w:rPr>
          <w:rFonts w:ascii="Times New Roman" w:hAnsi="Times New Roman"/>
          <w:sz w:val="28"/>
          <w:szCs w:val="28"/>
        </w:rPr>
        <w:t xml:space="preserve"> Приложения   № 1 к постановлению слова «</w:t>
      </w:r>
      <w:r w:rsidRPr="002C05B9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2C05B9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а</w:t>
      </w:r>
      <w:r w:rsidRPr="002C05B9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076C28">
        <w:rPr>
          <w:rFonts w:ascii="Times New Roman" w:hAnsi="Times New Roman"/>
          <w:sz w:val="28"/>
          <w:szCs w:val="28"/>
        </w:rPr>
        <w:t>“</w:t>
      </w:r>
      <w:r w:rsidRPr="002C05B9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Pr="00076C28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2C05B9">
        <w:rPr>
          <w:rFonts w:ascii="Times New Roman" w:hAnsi="Times New Roman"/>
          <w:sz w:val="28"/>
          <w:szCs w:val="28"/>
        </w:rPr>
        <w:t xml:space="preserve"> </w:t>
      </w:r>
      <w:r w:rsidRPr="00076C28">
        <w:rPr>
          <w:rFonts w:ascii="Times New Roman" w:hAnsi="Times New Roman"/>
          <w:sz w:val="28"/>
          <w:szCs w:val="28"/>
        </w:rPr>
        <w:t>“</w:t>
      </w:r>
      <w:r w:rsidRPr="002C05B9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го сайта Администрации ЗАТО г. Железногорск</w:t>
      </w:r>
      <w:r w:rsidRPr="00A3573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».</w:t>
      </w:r>
    </w:p>
    <w:p w:rsidR="00935CFD" w:rsidRPr="00671B70" w:rsidRDefault="00935CFD" w:rsidP="00FD2170">
      <w:pPr>
        <w:ind w:firstLine="710"/>
        <w:jc w:val="both"/>
        <w:rPr>
          <w:rFonts w:ascii="Times New Roman" w:hAnsi="Times New Roman"/>
          <w:sz w:val="28"/>
          <w:szCs w:val="28"/>
        </w:rPr>
      </w:pPr>
      <w:r w:rsidRPr="00671B70">
        <w:rPr>
          <w:rFonts w:ascii="Times New Roman" w:hAnsi="Times New Roman"/>
          <w:sz w:val="28"/>
          <w:szCs w:val="28"/>
        </w:rPr>
        <w:t>1.</w:t>
      </w:r>
      <w:r w:rsidR="00A3573C">
        <w:rPr>
          <w:rFonts w:ascii="Times New Roman" w:hAnsi="Times New Roman"/>
          <w:sz w:val="28"/>
          <w:szCs w:val="28"/>
        </w:rPr>
        <w:t>4</w:t>
      </w:r>
      <w:r w:rsidRPr="00671B70">
        <w:rPr>
          <w:rFonts w:ascii="Times New Roman" w:hAnsi="Times New Roman"/>
          <w:sz w:val="28"/>
          <w:szCs w:val="28"/>
        </w:rPr>
        <w:t xml:space="preserve">. Подраздел </w:t>
      </w:r>
      <w:r w:rsidR="00FD2170" w:rsidRPr="00671B70">
        <w:rPr>
          <w:rFonts w:ascii="Times New Roman" w:hAnsi="Times New Roman"/>
          <w:sz w:val="28"/>
          <w:szCs w:val="28"/>
        </w:rPr>
        <w:t>2.</w:t>
      </w:r>
      <w:r w:rsidR="00671B70" w:rsidRPr="00671B70">
        <w:rPr>
          <w:rFonts w:ascii="Times New Roman" w:hAnsi="Times New Roman"/>
          <w:sz w:val="28"/>
          <w:szCs w:val="28"/>
        </w:rPr>
        <w:t>5</w:t>
      </w:r>
      <w:r w:rsidR="00B72952">
        <w:rPr>
          <w:rFonts w:ascii="Times New Roman" w:hAnsi="Times New Roman"/>
          <w:sz w:val="28"/>
          <w:szCs w:val="28"/>
        </w:rPr>
        <w:t xml:space="preserve"> </w:t>
      </w:r>
      <w:r w:rsidR="00F02BAD">
        <w:rPr>
          <w:rFonts w:ascii="Times New Roman" w:hAnsi="Times New Roman"/>
          <w:sz w:val="28"/>
          <w:szCs w:val="28"/>
        </w:rPr>
        <w:t xml:space="preserve">раздела 2 </w:t>
      </w:r>
      <w:r w:rsidRPr="00671B70">
        <w:rPr>
          <w:rFonts w:ascii="Times New Roman" w:hAnsi="Times New Roman"/>
          <w:sz w:val="28"/>
          <w:szCs w:val="28"/>
        </w:rPr>
        <w:t>Приложения №</w:t>
      </w:r>
      <w:r w:rsidR="00162138">
        <w:rPr>
          <w:rFonts w:ascii="Times New Roman" w:hAnsi="Times New Roman"/>
          <w:sz w:val="28"/>
          <w:szCs w:val="28"/>
        </w:rPr>
        <w:t xml:space="preserve"> </w:t>
      </w:r>
      <w:r w:rsidRPr="00671B70">
        <w:rPr>
          <w:rFonts w:ascii="Times New Roman" w:hAnsi="Times New Roman"/>
          <w:sz w:val="28"/>
          <w:szCs w:val="28"/>
        </w:rPr>
        <w:t>1 к постанов</w:t>
      </w:r>
      <w:r w:rsidR="002C72C7" w:rsidRPr="00671B70">
        <w:rPr>
          <w:rFonts w:ascii="Times New Roman" w:hAnsi="Times New Roman"/>
          <w:sz w:val="28"/>
          <w:szCs w:val="28"/>
        </w:rPr>
        <w:t>лению изложить в новой редакции:</w:t>
      </w:r>
    </w:p>
    <w:p w:rsidR="00C566AF" w:rsidRPr="00671B70" w:rsidRDefault="0012062B" w:rsidP="002C72C7">
      <w:pPr>
        <w:ind w:hanging="142"/>
        <w:jc w:val="both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t>«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7068"/>
      </w:tblGrid>
      <w:tr w:rsidR="00963C0A" w:rsidRPr="006E0671" w:rsidTr="00EB7958">
        <w:trPr>
          <w:trHeight w:val="261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C0A" w:rsidRPr="00963C0A" w:rsidRDefault="00963C0A" w:rsidP="00963C0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63C0A">
              <w:rPr>
                <w:rFonts w:ascii="Times New Roman" w:hAnsi="Times New Roman"/>
                <w:bCs/>
                <w:sz w:val="24"/>
                <w:szCs w:val="24"/>
              </w:rPr>
              <w:t>2.5. Правовые основания для предоставления муниципальной услуги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0A" w:rsidRPr="00B4309B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Жилищный кодекс Российской Федерации  (Российская </w:t>
            </w:r>
            <w:r>
              <w:rPr>
                <w:rFonts w:ascii="Times New Roman" w:hAnsi="Times New Roman"/>
                <w:sz w:val="24"/>
                <w:szCs w:val="24"/>
              </w:rPr>
              <w:t>газета, № 1, 12.01.2005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3C0A" w:rsidRPr="00B4309B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 (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Российская газета, № 202, 08.10.2003);</w:t>
            </w:r>
          </w:p>
          <w:p w:rsidR="00963C0A" w:rsidRPr="00B4309B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02.05.2006 № 59-ФЗ «О порядке рассмотрения обращений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 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(Российс</w:t>
            </w:r>
            <w:r>
              <w:rPr>
                <w:rFonts w:ascii="Times New Roman" w:hAnsi="Times New Roman"/>
                <w:sz w:val="24"/>
                <w:szCs w:val="24"/>
              </w:rPr>
              <w:t>кая газета, № 95, 05.05.2006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3C0A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>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(Российская газета, № 184, 22.08.2006);</w:t>
            </w:r>
            <w:proofErr w:type="gramEnd"/>
          </w:p>
          <w:p w:rsidR="00963C0A" w:rsidRPr="00B4309B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06.05.2011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354 «О предоставлении коммунальных услуг собственникам и пользователям помещений в многоквартирных домах  и жилых домов»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(Российская газета, № 1</w:t>
            </w:r>
            <w:r>
              <w:rPr>
                <w:rFonts w:ascii="Times New Roman" w:hAnsi="Times New Roman"/>
                <w:sz w:val="24"/>
                <w:szCs w:val="24"/>
              </w:rPr>
              <w:t>16, 01.06.2011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3C0A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Решение городского Совета ЗАТО Железногорск от 27.04.2006 № 12-61Р «Об утверждении Порядка установления цен (тарифов) на услуги, продукцию, работы, производимые и оказываемые муниципальными предприятиями и учреждениями» 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35 от 04.05.2006);</w:t>
            </w:r>
          </w:p>
          <w:p w:rsidR="00963C0A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 Железногорск от 11.03.2011 № 485 «Об установлении цен (тарифов) на услуги, продукцию, работы муниципальных предприятий, муниципальных казенных и автономных учреждений ЗАТО Железногорск»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>(Город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горожане, № 21 от 17.03.2011);</w:t>
            </w:r>
          </w:p>
          <w:p w:rsidR="00963C0A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 25.10.2016 № 1779 «Об утверждении Порядка определения платы для физических и юридических лиц за услуги (работы), относящиеся к основным видам деятельности муниципальных бюджетных учреждений, оказываемые ими сверх установленного муниципального задания, а также в случаях, определенных федеральными законами, в пределах установленного </w:t>
            </w:r>
            <w:r w:rsidRPr="00783266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задания» (Город и горожане, № 44 от 03.11.2016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proofErr w:type="gramEnd"/>
          </w:p>
          <w:p w:rsidR="00963C0A" w:rsidRPr="00783266" w:rsidRDefault="00963C0A" w:rsidP="00783266">
            <w:pPr>
              <w:autoSpaceDE w:val="0"/>
              <w:autoSpaceDN w:val="0"/>
              <w:adjustRightInd w:val="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326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</w:t>
            </w:r>
            <w:r w:rsidRPr="00783266">
              <w:rPr>
                <w:rFonts w:ascii="Times New Roman" w:hAnsi="Times New Roman"/>
                <w:sz w:val="24"/>
                <w:szCs w:val="24"/>
              </w:rPr>
              <w:br/>
              <w:t xml:space="preserve">от </w:t>
            </w:r>
            <w:r w:rsidR="00783266">
              <w:rPr>
                <w:rFonts w:ascii="Times New Roman" w:hAnsi="Times New Roman"/>
                <w:sz w:val="24"/>
                <w:szCs w:val="24"/>
              </w:rPr>
              <w:t>24.03.2022 № 576 «Об утверждении Положения о порядке установления размера платы за содержание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жилого помещения</w:t>
            </w:r>
            <w:r w:rsidRPr="00783266">
              <w:rPr>
                <w:rFonts w:ascii="Times New Roman" w:hAnsi="Times New Roman"/>
                <w:sz w:val="24"/>
                <w:szCs w:val="24"/>
              </w:rPr>
              <w:t xml:space="preserve">» (Город и горожане, № </w:t>
            </w:r>
            <w:r w:rsidR="00783266" w:rsidRPr="00783266">
              <w:rPr>
                <w:rFonts w:ascii="Times New Roman" w:hAnsi="Times New Roman"/>
                <w:sz w:val="24"/>
                <w:szCs w:val="24"/>
              </w:rPr>
              <w:t>13</w:t>
            </w:r>
            <w:r w:rsidRPr="0078326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783266" w:rsidRPr="00783266">
              <w:rPr>
                <w:rFonts w:ascii="Times New Roman" w:hAnsi="Times New Roman"/>
                <w:sz w:val="24"/>
                <w:szCs w:val="24"/>
              </w:rPr>
              <w:t>31</w:t>
            </w:r>
            <w:r w:rsidRPr="00783266">
              <w:rPr>
                <w:rFonts w:ascii="Times New Roman" w:hAnsi="Times New Roman"/>
                <w:sz w:val="24"/>
                <w:szCs w:val="24"/>
              </w:rPr>
              <w:t>.0</w:t>
            </w:r>
            <w:r w:rsidR="00783266" w:rsidRPr="00783266">
              <w:rPr>
                <w:rFonts w:ascii="Times New Roman" w:hAnsi="Times New Roman"/>
                <w:sz w:val="24"/>
                <w:szCs w:val="24"/>
              </w:rPr>
              <w:t>3</w:t>
            </w:r>
            <w:r w:rsidRPr="00783266">
              <w:rPr>
                <w:rFonts w:ascii="Times New Roman" w:hAnsi="Times New Roman"/>
                <w:sz w:val="24"/>
                <w:szCs w:val="24"/>
              </w:rPr>
              <w:t>.20</w:t>
            </w:r>
            <w:r w:rsidR="00783266" w:rsidRPr="00783266">
              <w:rPr>
                <w:rFonts w:ascii="Times New Roman" w:hAnsi="Times New Roman"/>
                <w:sz w:val="24"/>
                <w:szCs w:val="24"/>
              </w:rPr>
              <w:t>2</w:t>
            </w:r>
            <w:r w:rsidRPr="00783266">
              <w:rPr>
                <w:rFonts w:ascii="Times New Roman" w:hAnsi="Times New Roman"/>
                <w:sz w:val="24"/>
                <w:szCs w:val="24"/>
              </w:rPr>
              <w:t>2);</w:t>
            </w:r>
          </w:p>
          <w:p w:rsidR="00963C0A" w:rsidRPr="00B4309B" w:rsidRDefault="00783266" w:rsidP="00783266">
            <w:pPr>
              <w:autoSpaceDE w:val="0"/>
              <w:autoSpaceDN w:val="0"/>
              <w:adjustRightInd w:val="0"/>
              <w:ind w:firstLine="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 Железногорск Красноярского края </w:t>
            </w:r>
            <w:r>
              <w:rPr>
                <w:rFonts w:ascii="Times New Roman" w:hAnsi="Times New Roman"/>
                <w:sz w:val="24"/>
                <w:szCs w:val="24"/>
              </w:rPr>
              <w:t>от 01.11.2022 № 2248 «Об определении размера платы за пользование жилым помещением (платы за наем)»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 xml:space="preserve"> (Город и горожане, № </w:t>
            </w:r>
            <w:r>
              <w:rPr>
                <w:rFonts w:ascii="Times New Roman" w:hAnsi="Times New Roman"/>
                <w:sz w:val="24"/>
                <w:szCs w:val="24"/>
              </w:rPr>
              <w:t>44 от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63C0A" w:rsidRPr="0078326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63C0A" w:rsidRPr="00B4309B" w:rsidRDefault="00963C0A" w:rsidP="00783266">
            <w:pPr>
              <w:autoSpaceDE w:val="0"/>
              <w:autoSpaceDN w:val="0"/>
              <w:adjustRightInd w:val="0"/>
              <w:spacing w:after="120"/>
              <w:ind w:firstLine="3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09B">
              <w:rPr>
                <w:rFonts w:ascii="Times New Roman" w:hAnsi="Times New Roman"/>
                <w:sz w:val="24"/>
                <w:szCs w:val="24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ЗАТО Железногорск</w:t>
            </w:r>
            <w:r w:rsidRPr="00B4309B">
              <w:rPr>
                <w:rFonts w:ascii="Times New Roman" w:hAnsi="Times New Roman"/>
                <w:sz w:val="24"/>
                <w:szCs w:val="24"/>
              </w:rPr>
              <w:t xml:space="preserve"> (Горо</w:t>
            </w:r>
            <w:r>
              <w:rPr>
                <w:rFonts w:ascii="Times New Roman" w:hAnsi="Times New Roman"/>
                <w:sz w:val="24"/>
                <w:szCs w:val="24"/>
              </w:rPr>
              <w:t>д и горожане, № 61 от 04.08.2011)</w:t>
            </w:r>
          </w:p>
        </w:tc>
      </w:tr>
    </w:tbl>
    <w:p w:rsidR="00C566AF" w:rsidRDefault="0012062B" w:rsidP="0012062B">
      <w:pPr>
        <w:ind w:firstLine="710"/>
        <w:jc w:val="right"/>
        <w:rPr>
          <w:rFonts w:ascii="Times New Roman" w:hAnsi="Times New Roman"/>
          <w:sz w:val="24"/>
          <w:szCs w:val="24"/>
        </w:rPr>
      </w:pPr>
      <w:r w:rsidRPr="00671B70">
        <w:rPr>
          <w:rFonts w:ascii="Times New Roman" w:hAnsi="Times New Roman"/>
          <w:sz w:val="24"/>
          <w:szCs w:val="24"/>
        </w:rPr>
        <w:lastRenderedPageBreak/>
        <w:t>»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2. </w:t>
      </w:r>
      <w:r w:rsidR="00783266" w:rsidRPr="00580E42">
        <w:rPr>
          <w:rFonts w:cs="Arial"/>
        </w:rPr>
        <w:t xml:space="preserve">Управлению внутреннего контроля Администрации ЗАТО г. Железногорск (В.Г. </w:t>
      </w:r>
      <w:proofErr w:type="spellStart"/>
      <w:r w:rsidR="00783266" w:rsidRPr="00580E42">
        <w:rPr>
          <w:rFonts w:cs="Arial"/>
        </w:rPr>
        <w:t>Винокурова</w:t>
      </w:r>
      <w:proofErr w:type="spellEnd"/>
      <w:r w:rsidR="00783266" w:rsidRPr="00580E42">
        <w:rPr>
          <w:rFonts w:cs="Arial"/>
        </w:rPr>
        <w:t>) довести настоящее постановление до сведения населения через газету «Город и горожане»</w:t>
      </w:r>
      <w:r w:rsidRPr="00547258">
        <w:t>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3. </w:t>
      </w:r>
      <w:r w:rsidR="00783266" w:rsidRPr="00580E42">
        <w:rPr>
          <w:rFonts w:cs="Arial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783266" w:rsidRPr="00580E42">
        <w:rPr>
          <w:rFonts w:cs="Arial"/>
        </w:rPr>
        <w:t>разместить</w:t>
      </w:r>
      <w:proofErr w:type="gramEnd"/>
      <w:r w:rsidR="00783266" w:rsidRPr="00580E42">
        <w:rPr>
          <w:rFonts w:cs="Arial"/>
        </w:rPr>
        <w:t xml:space="preserve"> настоящее постановление на официальном сайте </w:t>
      </w:r>
      <w:r w:rsidR="00783266">
        <w:rPr>
          <w:rFonts w:cs="Arial"/>
        </w:rPr>
        <w:t>Администрации ЗАТО г. Железногорск</w:t>
      </w:r>
      <w:r w:rsidR="00783266" w:rsidRPr="00580E42">
        <w:rPr>
          <w:rFonts w:cs="Arial"/>
        </w:rPr>
        <w:t xml:space="preserve"> в информационно-телекоммуникационной сети «Интернет».</w:t>
      </w:r>
    </w:p>
    <w:p w:rsidR="00E95EA4" w:rsidRPr="00547258" w:rsidRDefault="00E95EA4" w:rsidP="00E95EA4">
      <w:pPr>
        <w:pStyle w:val="ConsPlusNormal"/>
        <w:ind w:firstLine="709"/>
        <w:jc w:val="both"/>
      </w:pPr>
      <w:r w:rsidRPr="00547258">
        <w:t xml:space="preserve">4. Контроль над исполнением настоящего постановления оставляю </w:t>
      </w:r>
      <w:r w:rsidR="00A51060">
        <w:br/>
      </w:r>
      <w:r w:rsidRPr="00547258">
        <w:t>за собой.</w:t>
      </w:r>
    </w:p>
    <w:p w:rsidR="005829E7" w:rsidRPr="00547258" w:rsidRDefault="00E95EA4" w:rsidP="00942B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7258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9131D5" w:rsidRPr="00547258" w:rsidRDefault="009131D5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727AE" w:rsidRPr="00547258" w:rsidRDefault="001727AE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3070B" w:rsidRPr="00D7488F" w:rsidRDefault="00E159E7" w:rsidP="009131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7488F">
        <w:rPr>
          <w:rFonts w:ascii="Times New Roman" w:hAnsi="Times New Roman"/>
          <w:sz w:val="28"/>
          <w:szCs w:val="28"/>
        </w:rPr>
        <w:t>Глав</w:t>
      </w:r>
      <w:r w:rsidR="00420C4C" w:rsidRPr="00D7488F">
        <w:rPr>
          <w:rFonts w:ascii="Times New Roman" w:hAnsi="Times New Roman"/>
          <w:sz w:val="28"/>
          <w:szCs w:val="28"/>
        </w:rPr>
        <w:t>а</w:t>
      </w:r>
      <w:r w:rsidR="005829E7" w:rsidRPr="00D7488F">
        <w:rPr>
          <w:rFonts w:ascii="Times New Roman" w:hAnsi="Times New Roman"/>
          <w:sz w:val="28"/>
          <w:szCs w:val="28"/>
        </w:rPr>
        <w:t xml:space="preserve"> </w:t>
      </w:r>
      <w:r w:rsidR="009131D5" w:rsidRPr="00D7488F">
        <w:rPr>
          <w:rFonts w:ascii="Times New Roman" w:hAnsi="Times New Roman"/>
          <w:sz w:val="28"/>
          <w:szCs w:val="28"/>
        </w:rPr>
        <w:t>ЗАТО г. Железногорск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9131D5" w:rsidRPr="00D7488F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9131D5" w:rsidRPr="00D7488F">
        <w:rPr>
          <w:rFonts w:ascii="Times New Roman" w:hAnsi="Times New Roman"/>
          <w:sz w:val="28"/>
          <w:szCs w:val="28"/>
        </w:rPr>
        <w:tab/>
      </w:r>
      <w:r w:rsidR="00FB46E8" w:rsidRPr="00D7488F">
        <w:rPr>
          <w:rFonts w:ascii="Times New Roman" w:hAnsi="Times New Roman"/>
          <w:sz w:val="28"/>
          <w:szCs w:val="28"/>
        </w:rPr>
        <w:tab/>
      </w:r>
      <w:r w:rsidR="001727AE" w:rsidRPr="00D7488F">
        <w:rPr>
          <w:rFonts w:ascii="Times New Roman" w:hAnsi="Times New Roman"/>
          <w:sz w:val="28"/>
          <w:szCs w:val="28"/>
        </w:rPr>
        <w:t xml:space="preserve"> </w:t>
      </w:r>
      <w:r w:rsidRPr="00D7488F">
        <w:rPr>
          <w:rFonts w:ascii="Times New Roman" w:hAnsi="Times New Roman"/>
          <w:sz w:val="28"/>
          <w:szCs w:val="28"/>
        </w:rPr>
        <w:t xml:space="preserve"> </w:t>
      </w:r>
      <w:r w:rsidR="002D1372" w:rsidRPr="00D7488F">
        <w:rPr>
          <w:rFonts w:ascii="Times New Roman" w:hAnsi="Times New Roman"/>
          <w:sz w:val="28"/>
          <w:szCs w:val="28"/>
        </w:rPr>
        <w:t xml:space="preserve"> </w:t>
      </w:r>
      <w:r w:rsidR="00420C4C" w:rsidRPr="00D7488F">
        <w:rPr>
          <w:rFonts w:ascii="Times New Roman" w:hAnsi="Times New Roman"/>
          <w:sz w:val="28"/>
          <w:szCs w:val="28"/>
        </w:rPr>
        <w:t>И.Г. Куксин</w:t>
      </w:r>
    </w:p>
    <w:p w:rsidR="00FD2170" w:rsidRPr="006E0671" w:rsidRDefault="00FD2170" w:rsidP="009131D5">
      <w:pPr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</w:p>
    <w:sectPr w:rsidR="00FD2170" w:rsidRPr="006E0671" w:rsidSect="00EE35CA">
      <w:headerReference w:type="even" r:id="rId9"/>
      <w:headerReference w:type="default" r:id="rId10"/>
      <w:pgSz w:w="11907" w:h="16840" w:code="9"/>
      <w:pgMar w:top="1134" w:right="709" w:bottom="96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0A" w:rsidRDefault="00963C0A">
      <w:r>
        <w:separator/>
      </w:r>
    </w:p>
  </w:endnote>
  <w:endnote w:type="continuationSeparator" w:id="0">
    <w:p w:rsidR="00963C0A" w:rsidRDefault="00963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0A" w:rsidRDefault="00963C0A">
      <w:r>
        <w:separator/>
      </w:r>
    </w:p>
  </w:footnote>
  <w:footnote w:type="continuationSeparator" w:id="0">
    <w:p w:rsidR="00963C0A" w:rsidRDefault="00963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0A" w:rsidRDefault="004063B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63C0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3C0A" w:rsidRDefault="00963C0A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C0A" w:rsidRDefault="004063B6">
    <w:pPr>
      <w:pStyle w:val="a7"/>
      <w:jc w:val="center"/>
    </w:pPr>
    <w:fldSimple w:instr=" PAGE   \* MERGEFORMAT ">
      <w:r w:rsidR="00223D00">
        <w:rPr>
          <w:noProof/>
        </w:rPr>
        <w:t>3</w:t>
      </w:r>
    </w:fldSimple>
  </w:p>
  <w:p w:rsidR="00963C0A" w:rsidRDefault="00963C0A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8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46C0"/>
    <w:rsid w:val="00036377"/>
    <w:rsid w:val="0003680B"/>
    <w:rsid w:val="0003773E"/>
    <w:rsid w:val="00043894"/>
    <w:rsid w:val="000536B7"/>
    <w:rsid w:val="000645CA"/>
    <w:rsid w:val="00072FAC"/>
    <w:rsid w:val="00076C28"/>
    <w:rsid w:val="0007755F"/>
    <w:rsid w:val="00080235"/>
    <w:rsid w:val="000902EF"/>
    <w:rsid w:val="0009076E"/>
    <w:rsid w:val="000A2F10"/>
    <w:rsid w:val="000B49FE"/>
    <w:rsid w:val="000C1494"/>
    <w:rsid w:val="000D2F88"/>
    <w:rsid w:val="000D6E29"/>
    <w:rsid w:val="000E10AD"/>
    <w:rsid w:val="000E23D7"/>
    <w:rsid w:val="000F20EE"/>
    <w:rsid w:val="000F5893"/>
    <w:rsid w:val="0010782C"/>
    <w:rsid w:val="0011603C"/>
    <w:rsid w:val="0012062B"/>
    <w:rsid w:val="00120E1E"/>
    <w:rsid w:val="001240E6"/>
    <w:rsid w:val="00131CFC"/>
    <w:rsid w:val="001338A3"/>
    <w:rsid w:val="00134625"/>
    <w:rsid w:val="00142D06"/>
    <w:rsid w:val="00144831"/>
    <w:rsid w:val="00160900"/>
    <w:rsid w:val="0016141F"/>
    <w:rsid w:val="00162138"/>
    <w:rsid w:val="001727AE"/>
    <w:rsid w:val="00177854"/>
    <w:rsid w:val="00183D18"/>
    <w:rsid w:val="001A2874"/>
    <w:rsid w:val="001B54D1"/>
    <w:rsid w:val="001B5A0F"/>
    <w:rsid w:val="001B68E3"/>
    <w:rsid w:val="001D6B2F"/>
    <w:rsid w:val="001F4D01"/>
    <w:rsid w:val="0020477C"/>
    <w:rsid w:val="0021344E"/>
    <w:rsid w:val="00220DC4"/>
    <w:rsid w:val="00223D00"/>
    <w:rsid w:val="0022496B"/>
    <w:rsid w:val="00241B3B"/>
    <w:rsid w:val="00241B98"/>
    <w:rsid w:val="00246377"/>
    <w:rsid w:val="00246459"/>
    <w:rsid w:val="0025566E"/>
    <w:rsid w:val="00261067"/>
    <w:rsid w:val="00263F7B"/>
    <w:rsid w:val="00264FD2"/>
    <w:rsid w:val="00266F18"/>
    <w:rsid w:val="0029446E"/>
    <w:rsid w:val="00294C3B"/>
    <w:rsid w:val="0029506E"/>
    <w:rsid w:val="00295A57"/>
    <w:rsid w:val="002A1ADC"/>
    <w:rsid w:val="002A5F4A"/>
    <w:rsid w:val="002B1589"/>
    <w:rsid w:val="002B2357"/>
    <w:rsid w:val="002B535B"/>
    <w:rsid w:val="002C05B9"/>
    <w:rsid w:val="002C0FBA"/>
    <w:rsid w:val="002C72C7"/>
    <w:rsid w:val="002D1372"/>
    <w:rsid w:val="002D55E8"/>
    <w:rsid w:val="002D6713"/>
    <w:rsid w:val="002D7296"/>
    <w:rsid w:val="002F5791"/>
    <w:rsid w:val="002F7914"/>
    <w:rsid w:val="003025FF"/>
    <w:rsid w:val="00304920"/>
    <w:rsid w:val="00304F7F"/>
    <w:rsid w:val="00323380"/>
    <w:rsid w:val="00327245"/>
    <w:rsid w:val="0033214F"/>
    <w:rsid w:val="00333F5F"/>
    <w:rsid w:val="003418AE"/>
    <w:rsid w:val="00353A93"/>
    <w:rsid w:val="00356FD3"/>
    <w:rsid w:val="00362A53"/>
    <w:rsid w:val="00365D96"/>
    <w:rsid w:val="003708F6"/>
    <w:rsid w:val="00375BCD"/>
    <w:rsid w:val="00383424"/>
    <w:rsid w:val="003944CD"/>
    <w:rsid w:val="003A47B6"/>
    <w:rsid w:val="003B3DB1"/>
    <w:rsid w:val="003B5330"/>
    <w:rsid w:val="003B74D2"/>
    <w:rsid w:val="003C140E"/>
    <w:rsid w:val="003C27B9"/>
    <w:rsid w:val="003D1D03"/>
    <w:rsid w:val="003D2EE5"/>
    <w:rsid w:val="003D69CA"/>
    <w:rsid w:val="003E2036"/>
    <w:rsid w:val="003E30FB"/>
    <w:rsid w:val="003E386D"/>
    <w:rsid w:val="003E7B0C"/>
    <w:rsid w:val="00400277"/>
    <w:rsid w:val="00403F06"/>
    <w:rsid w:val="004049C1"/>
    <w:rsid w:val="004063B6"/>
    <w:rsid w:val="004139A4"/>
    <w:rsid w:val="00420C4C"/>
    <w:rsid w:val="00432292"/>
    <w:rsid w:val="004364F9"/>
    <w:rsid w:val="00442CBE"/>
    <w:rsid w:val="004430CB"/>
    <w:rsid w:val="00447369"/>
    <w:rsid w:val="00460392"/>
    <w:rsid w:val="00463349"/>
    <w:rsid w:val="00463E3F"/>
    <w:rsid w:val="004723BA"/>
    <w:rsid w:val="00481761"/>
    <w:rsid w:val="004C230A"/>
    <w:rsid w:val="004C5939"/>
    <w:rsid w:val="004D1231"/>
    <w:rsid w:val="004D1B6A"/>
    <w:rsid w:val="004D2BBD"/>
    <w:rsid w:val="004F2B35"/>
    <w:rsid w:val="004F76C5"/>
    <w:rsid w:val="0050767C"/>
    <w:rsid w:val="005175E7"/>
    <w:rsid w:val="00517BEA"/>
    <w:rsid w:val="0052455A"/>
    <w:rsid w:val="005261B2"/>
    <w:rsid w:val="0053070B"/>
    <w:rsid w:val="00547100"/>
    <w:rsid w:val="00547258"/>
    <w:rsid w:val="005548F2"/>
    <w:rsid w:val="00556034"/>
    <w:rsid w:val="0056149D"/>
    <w:rsid w:val="005625AD"/>
    <w:rsid w:val="0056658C"/>
    <w:rsid w:val="00581553"/>
    <w:rsid w:val="005820D2"/>
    <w:rsid w:val="005829E7"/>
    <w:rsid w:val="00586254"/>
    <w:rsid w:val="005870C1"/>
    <w:rsid w:val="00592F70"/>
    <w:rsid w:val="005A5FA2"/>
    <w:rsid w:val="005D05D1"/>
    <w:rsid w:val="005E61AE"/>
    <w:rsid w:val="005E78F5"/>
    <w:rsid w:val="005F3831"/>
    <w:rsid w:val="005F4027"/>
    <w:rsid w:val="005F73E4"/>
    <w:rsid w:val="0060506C"/>
    <w:rsid w:val="00607E50"/>
    <w:rsid w:val="0061040E"/>
    <w:rsid w:val="006132C4"/>
    <w:rsid w:val="0062129C"/>
    <w:rsid w:val="0062501A"/>
    <w:rsid w:val="00625389"/>
    <w:rsid w:val="00636DC5"/>
    <w:rsid w:val="0064524E"/>
    <w:rsid w:val="00650EA8"/>
    <w:rsid w:val="006552D1"/>
    <w:rsid w:val="00671B70"/>
    <w:rsid w:val="00673182"/>
    <w:rsid w:val="0067574A"/>
    <w:rsid w:val="00681F1F"/>
    <w:rsid w:val="00683E5A"/>
    <w:rsid w:val="00692B53"/>
    <w:rsid w:val="006972EE"/>
    <w:rsid w:val="006A0457"/>
    <w:rsid w:val="006A73AD"/>
    <w:rsid w:val="006A7D08"/>
    <w:rsid w:val="006C2DA6"/>
    <w:rsid w:val="006C5FEF"/>
    <w:rsid w:val="006D06EA"/>
    <w:rsid w:val="006E019F"/>
    <w:rsid w:val="006E0671"/>
    <w:rsid w:val="006E55BE"/>
    <w:rsid w:val="006F0CA9"/>
    <w:rsid w:val="006F1D82"/>
    <w:rsid w:val="006F3480"/>
    <w:rsid w:val="006F6D8B"/>
    <w:rsid w:val="0070333F"/>
    <w:rsid w:val="00706734"/>
    <w:rsid w:val="00723606"/>
    <w:rsid w:val="007366E2"/>
    <w:rsid w:val="007643C4"/>
    <w:rsid w:val="00783266"/>
    <w:rsid w:val="0079327D"/>
    <w:rsid w:val="007A2814"/>
    <w:rsid w:val="007B6A61"/>
    <w:rsid w:val="007C4530"/>
    <w:rsid w:val="007C68F4"/>
    <w:rsid w:val="007D0BC1"/>
    <w:rsid w:val="007D1253"/>
    <w:rsid w:val="007D206B"/>
    <w:rsid w:val="007D55F0"/>
    <w:rsid w:val="007D5A82"/>
    <w:rsid w:val="007D70CB"/>
    <w:rsid w:val="007D7C52"/>
    <w:rsid w:val="007E498E"/>
    <w:rsid w:val="00801274"/>
    <w:rsid w:val="008015C1"/>
    <w:rsid w:val="00803D31"/>
    <w:rsid w:val="00807BA1"/>
    <w:rsid w:val="008173FD"/>
    <w:rsid w:val="00821624"/>
    <w:rsid w:val="008216CF"/>
    <w:rsid w:val="0082183C"/>
    <w:rsid w:val="008240C3"/>
    <w:rsid w:val="008252CF"/>
    <w:rsid w:val="008263E6"/>
    <w:rsid w:val="008346B7"/>
    <w:rsid w:val="00834A0B"/>
    <w:rsid w:val="00836C6A"/>
    <w:rsid w:val="008420DC"/>
    <w:rsid w:val="00850485"/>
    <w:rsid w:val="008736A1"/>
    <w:rsid w:val="008766DB"/>
    <w:rsid w:val="0089642B"/>
    <w:rsid w:val="00896E82"/>
    <w:rsid w:val="008A158F"/>
    <w:rsid w:val="008A1A7A"/>
    <w:rsid w:val="008A21DC"/>
    <w:rsid w:val="008A42C5"/>
    <w:rsid w:val="008A4520"/>
    <w:rsid w:val="008B0677"/>
    <w:rsid w:val="008B71B1"/>
    <w:rsid w:val="008B7EC9"/>
    <w:rsid w:val="008C33FF"/>
    <w:rsid w:val="008C3C5C"/>
    <w:rsid w:val="008C581E"/>
    <w:rsid w:val="008D2AB1"/>
    <w:rsid w:val="008D2F54"/>
    <w:rsid w:val="008E2E6E"/>
    <w:rsid w:val="008E3228"/>
    <w:rsid w:val="008E3594"/>
    <w:rsid w:val="008F78A7"/>
    <w:rsid w:val="00902C83"/>
    <w:rsid w:val="00903CCF"/>
    <w:rsid w:val="0090408F"/>
    <w:rsid w:val="00906E83"/>
    <w:rsid w:val="0091047F"/>
    <w:rsid w:val="009131D5"/>
    <w:rsid w:val="0091556D"/>
    <w:rsid w:val="00935CFD"/>
    <w:rsid w:val="00942B42"/>
    <w:rsid w:val="00942D0C"/>
    <w:rsid w:val="00957496"/>
    <w:rsid w:val="00963C0A"/>
    <w:rsid w:val="00964B24"/>
    <w:rsid w:val="00967241"/>
    <w:rsid w:val="00972A9E"/>
    <w:rsid w:val="009759DC"/>
    <w:rsid w:val="009800AF"/>
    <w:rsid w:val="00980B8C"/>
    <w:rsid w:val="00993382"/>
    <w:rsid w:val="009A0409"/>
    <w:rsid w:val="009A4080"/>
    <w:rsid w:val="009A732F"/>
    <w:rsid w:val="009C0160"/>
    <w:rsid w:val="009C15D2"/>
    <w:rsid w:val="009C7323"/>
    <w:rsid w:val="009D615C"/>
    <w:rsid w:val="009F41B2"/>
    <w:rsid w:val="00A0330B"/>
    <w:rsid w:val="00A04EA6"/>
    <w:rsid w:val="00A13987"/>
    <w:rsid w:val="00A2436E"/>
    <w:rsid w:val="00A32196"/>
    <w:rsid w:val="00A338AB"/>
    <w:rsid w:val="00A3573C"/>
    <w:rsid w:val="00A436D2"/>
    <w:rsid w:val="00A47ABA"/>
    <w:rsid w:val="00A51060"/>
    <w:rsid w:val="00A51979"/>
    <w:rsid w:val="00A631C9"/>
    <w:rsid w:val="00A66C8F"/>
    <w:rsid w:val="00A77BBD"/>
    <w:rsid w:val="00A835DF"/>
    <w:rsid w:val="00A93B3C"/>
    <w:rsid w:val="00AC2816"/>
    <w:rsid w:val="00AC2BF4"/>
    <w:rsid w:val="00AC493B"/>
    <w:rsid w:val="00AC4D74"/>
    <w:rsid w:val="00AC7D63"/>
    <w:rsid w:val="00AD380B"/>
    <w:rsid w:val="00AD4870"/>
    <w:rsid w:val="00AD76B8"/>
    <w:rsid w:val="00AD7B98"/>
    <w:rsid w:val="00AE1F21"/>
    <w:rsid w:val="00AE3481"/>
    <w:rsid w:val="00AE3827"/>
    <w:rsid w:val="00AF26D0"/>
    <w:rsid w:val="00B0731B"/>
    <w:rsid w:val="00B16362"/>
    <w:rsid w:val="00B263C2"/>
    <w:rsid w:val="00B2666C"/>
    <w:rsid w:val="00B274A9"/>
    <w:rsid w:val="00B30C1B"/>
    <w:rsid w:val="00B45B4C"/>
    <w:rsid w:val="00B47B15"/>
    <w:rsid w:val="00B56B4A"/>
    <w:rsid w:val="00B72952"/>
    <w:rsid w:val="00B75F2A"/>
    <w:rsid w:val="00B85BB9"/>
    <w:rsid w:val="00B93E30"/>
    <w:rsid w:val="00B979EB"/>
    <w:rsid w:val="00BA0C4B"/>
    <w:rsid w:val="00BA1DFD"/>
    <w:rsid w:val="00BB4090"/>
    <w:rsid w:val="00BD4442"/>
    <w:rsid w:val="00BD6CBC"/>
    <w:rsid w:val="00BE3CF1"/>
    <w:rsid w:val="00BF5EF5"/>
    <w:rsid w:val="00C02248"/>
    <w:rsid w:val="00C04030"/>
    <w:rsid w:val="00C06D25"/>
    <w:rsid w:val="00C13134"/>
    <w:rsid w:val="00C13622"/>
    <w:rsid w:val="00C1628A"/>
    <w:rsid w:val="00C32820"/>
    <w:rsid w:val="00C4238B"/>
    <w:rsid w:val="00C42F9B"/>
    <w:rsid w:val="00C4332D"/>
    <w:rsid w:val="00C566AF"/>
    <w:rsid w:val="00C6014C"/>
    <w:rsid w:val="00C62190"/>
    <w:rsid w:val="00C64C6A"/>
    <w:rsid w:val="00C75793"/>
    <w:rsid w:val="00C821A2"/>
    <w:rsid w:val="00C84962"/>
    <w:rsid w:val="00C94815"/>
    <w:rsid w:val="00C94D39"/>
    <w:rsid w:val="00C978B3"/>
    <w:rsid w:val="00CC0EBE"/>
    <w:rsid w:val="00CC134B"/>
    <w:rsid w:val="00CC2892"/>
    <w:rsid w:val="00CE659E"/>
    <w:rsid w:val="00D01C84"/>
    <w:rsid w:val="00D14390"/>
    <w:rsid w:val="00D206FB"/>
    <w:rsid w:val="00D22305"/>
    <w:rsid w:val="00D36876"/>
    <w:rsid w:val="00D378A9"/>
    <w:rsid w:val="00D50F04"/>
    <w:rsid w:val="00D57510"/>
    <w:rsid w:val="00D7488F"/>
    <w:rsid w:val="00D8560D"/>
    <w:rsid w:val="00DA1212"/>
    <w:rsid w:val="00DA3C90"/>
    <w:rsid w:val="00DA54F4"/>
    <w:rsid w:val="00DA785F"/>
    <w:rsid w:val="00DA7D05"/>
    <w:rsid w:val="00DB1E33"/>
    <w:rsid w:val="00DC718D"/>
    <w:rsid w:val="00DC7A59"/>
    <w:rsid w:val="00DD37CC"/>
    <w:rsid w:val="00DF358F"/>
    <w:rsid w:val="00E05ECD"/>
    <w:rsid w:val="00E1098D"/>
    <w:rsid w:val="00E159E7"/>
    <w:rsid w:val="00E171E5"/>
    <w:rsid w:val="00E266D2"/>
    <w:rsid w:val="00E31918"/>
    <w:rsid w:val="00E319C7"/>
    <w:rsid w:val="00E31F95"/>
    <w:rsid w:val="00E468FA"/>
    <w:rsid w:val="00E537AF"/>
    <w:rsid w:val="00E62E4B"/>
    <w:rsid w:val="00E637A7"/>
    <w:rsid w:val="00E63E63"/>
    <w:rsid w:val="00E7090B"/>
    <w:rsid w:val="00E8054B"/>
    <w:rsid w:val="00E85EDF"/>
    <w:rsid w:val="00E87E49"/>
    <w:rsid w:val="00E93E86"/>
    <w:rsid w:val="00E95EA4"/>
    <w:rsid w:val="00E96CE9"/>
    <w:rsid w:val="00EA00EF"/>
    <w:rsid w:val="00EA15E1"/>
    <w:rsid w:val="00EA2C51"/>
    <w:rsid w:val="00EB3FE1"/>
    <w:rsid w:val="00EB6DD8"/>
    <w:rsid w:val="00EB7958"/>
    <w:rsid w:val="00ED2C4A"/>
    <w:rsid w:val="00ED32AE"/>
    <w:rsid w:val="00ED3D32"/>
    <w:rsid w:val="00ED4E54"/>
    <w:rsid w:val="00EE1FD7"/>
    <w:rsid w:val="00EE2475"/>
    <w:rsid w:val="00EE35CA"/>
    <w:rsid w:val="00EE5DC2"/>
    <w:rsid w:val="00EF59F8"/>
    <w:rsid w:val="00F02BAD"/>
    <w:rsid w:val="00F04099"/>
    <w:rsid w:val="00F058CE"/>
    <w:rsid w:val="00F10563"/>
    <w:rsid w:val="00F20F3F"/>
    <w:rsid w:val="00F24C52"/>
    <w:rsid w:val="00F3058C"/>
    <w:rsid w:val="00F328DB"/>
    <w:rsid w:val="00F50AC1"/>
    <w:rsid w:val="00F5649E"/>
    <w:rsid w:val="00F566A2"/>
    <w:rsid w:val="00F57041"/>
    <w:rsid w:val="00F62F7F"/>
    <w:rsid w:val="00F65EA1"/>
    <w:rsid w:val="00F76A3A"/>
    <w:rsid w:val="00F80CE2"/>
    <w:rsid w:val="00F81E90"/>
    <w:rsid w:val="00F83DC6"/>
    <w:rsid w:val="00F91E81"/>
    <w:rsid w:val="00F92E38"/>
    <w:rsid w:val="00FA6294"/>
    <w:rsid w:val="00FB4104"/>
    <w:rsid w:val="00FB46E8"/>
    <w:rsid w:val="00FD0791"/>
    <w:rsid w:val="00FD2016"/>
    <w:rsid w:val="00FD2170"/>
    <w:rsid w:val="00FD3737"/>
    <w:rsid w:val="00FE2B97"/>
    <w:rsid w:val="00FE42A6"/>
    <w:rsid w:val="00FE70A6"/>
    <w:rsid w:val="00FF4D4E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0EE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0F20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0F20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0F20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0F20EE"/>
  </w:style>
  <w:style w:type="paragraph" w:styleId="a4">
    <w:name w:val="envelope address"/>
    <w:basedOn w:val="a"/>
    <w:rsid w:val="000F20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0F20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0F20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0F20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F20EE"/>
  </w:style>
  <w:style w:type="paragraph" w:styleId="aa">
    <w:name w:val="Body Text"/>
    <w:basedOn w:val="a"/>
    <w:rsid w:val="000F20EE"/>
    <w:rPr>
      <w:rFonts w:ascii="Times New Roman" w:hAnsi="Times New Roman"/>
      <w:sz w:val="28"/>
    </w:rPr>
  </w:style>
  <w:style w:type="paragraph" w:styleId="20">
    <w:name w:val="Body Text 2"/>
    <w:basedOn w:val="a"/>
    <w:rsid w:val="000F20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0F20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0F20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0F20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customStyle="1" w:styleId="ConsPlusNormal">
    <w:name w:val="ConsPlusNormal"/>
    <w:link w:val="ConsPlusNormal0"/>
    <w:rsid w:val="00F65EA1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annotation reference"/>
    <w:basedOn w:val="a0"/>
    <w:uiPriority w:val="99"/>
    <w:rsid w:val="009C15D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9C15D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9C15D2"/>
    <w:rPr>
      <w:rFonts w:ascii="Lucida Console" w:hAnsi="Lucida Console"/>
    </w:rPr>
  </w:style>
  <w:style w:type="paragraph" w:styleId="af1">
    <w:name w:val="annotation subject"/>
    <w:basedOn w:val="af"/>
    <w:next w:val="af"/>
    <w:link w:val="af2"/>
    <w:rsid w:val="009C15D2"/>
    <w:rPr>
      <w:b/>
      <w:bCs/>
    </w:rPr>
  </w:style>
  <w:style w:type="character" w:customStyle="1" w:styleId="af2">
    <w:name w:val="Тема примечания Знак"/>
    <w:basedOn w:val="af0"/>
    <w:link w:val="af1"/>
    <w:rsid w:val="009C15D2"/>
    <w:rPr>
      <w:b/>
      <w:bCs/>
    </w:rPr>
  </w:style>
  <w:style w:type="character" w:customStyle="1" w:styleId="ConsPlusNormal0">
    <w:name w:val="ConsPlusNormal Знак"/>
    <w:link w:val="ConsPlusNormal"/>
    <w:rsid w:val="00E95EA4"/>
    <w:rPr>
      <w:sz w:val="28"/>
      <w:szCs w:val="28"/>
      <w:lang w:bidi="ar-SA"/>
    </w:rPr>
  </w:style>
  <w:style w:type="character" w:styleId="af3">
    <w:name w:val="Hyperlink"/>
    <w:rsid w:val="00463E3F"/>
    <w:rPr>
      <w:color w:val="0000FF"/>
      <w:u w:val="single"/>
    </w:rPr>
  </w:style>
  <w:style w:type="table" w:styleId="af4">
    <w:name w:val="Table Grid"/>
    <w:basedOn w:val="a1"/>
    <w:rsid w:val="00EB7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47830-BFC9-4369-8EC5-4C944DCA1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670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5743</CharactersWithSpaces>
  <SharedDoc>false</SharedDoc>
  <HLinks>
    <vt:vector size="54" baseType="variant">
      <vt:variant>
        <vt:i4>5111835</vt:i4>
      </vt:variant>
      <vt:variant>
        <vt:i4>24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6422573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6356999</vt:i4>
      </vt:variant>
      <vt:variant>
        <vt:i4>9</vt:i4>
      </vt:variant>
      <vt:variant>
        <vt:i4>0</vt:i4>
      </vt:variant>
      <vt:variant>
        <vt:i4>5</vt:i4>
      </vt:variant>
      <vt:variant>
        <vt:lpwstr>mailto:kancel@adm.k26.ru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5111835</vt:i4>
      </vt:variant>
      <vt:variant>
        <vt:i4>0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7</cp:revision>
  <cp:lastPrinted>2021-11-26T04:15:00Z</cp:lastPrinted>
  <dcterms:created xsi:type="dcterms:W3CDTF">2022-12-21T02:53:00Z</dcterms:created>
  <dcterms:modified xsi:type="dcterms:W3CDTF">2023-01-17T04:28:00Z</dcterms:modified>
</cp:coreProperties>
</file>