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F8C" w:rsidRDefault="00BB4F8C" w:rsidP="00BB4F8C">
      <w:pPr>
        <w:widowControl w:val="0"/>
        <w:autoSpaceDE w:val="0"/>
        <w:autoSpaceDN w:val="0"/>
        <w:adjustRightInd w:val="0"/>
        <w:ind w:left="5390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№ 6</w:t>
      </w:r>
    </w:p>
    <w:p w:rsidR="00BB4F8C" w:rsidRDefault="00BB4F8C" w:rsidP="00BB4F8C">
      <w:pPr>
        <w:widowControl w:val="0"/>
        <w:autoSpaceDE w:val="0"/>
        <w:autoSpaceDN w:val="0"/>
        <w:adjustRightInd w:val="0"/>
        <w:ind w:left="5390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муниципальной программе</w:t>
      </w:r>
    </w:p>
    <w:p w:rsidR="00BB4F8C" w:rsidRDefault="00BB4F8C" w:rsidP="00BB4F8C">
      <w:pPr>
        <w:widowControl w:val="0"/>
        <w:autoSpaceDE w:val="0"/>
        <w:autoSpaceDN w:val="0"/>
        <w:adjustRightInd w:val="0"/>
        <w:ind w:left="5390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«Развитие </w:t>
      </w:r>
      <w:proofErr w:type="gramStart"/>
      <w:r>
        <w:rPr>
          <w:rFonts w:ascii="Times New Roman" w:hAnsi="Times New Roman"/>
          <w:sz w:val="26"/>
          <w:szCs w:val="26"/>
        </w:rPr>
        <w:t>физической</w:t>
      </w:r>
      <w:proofErr w:type="gramEnd"/>
      <w:r>
        <w:rPr>
          <w:rFonts w:ascii="Times New Roman" w:hAnsi="Times New Roman"/>
          <w:sz w:val="26"/>
          <w:szCs w:val="26"/>
        </w:rPr>
        <w:t xml:space="preserve"> культуры и спорта в ЗАТО Железногорск»</w:t>
      </w:r>
    </w:p>
    <w:p w:rsidR="00BB4F8C" w:rsidRDefault="00BB4F8C" w:rsidP="00BB4F8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:rsidR="00BB4F8C" w:rsidRDefault="00BB4F8C" w:rsidP="00BB4F8C">
      <w:pPr>
        <w:pStyle w:val="ConsPlusNormal0"/>
        <w:ind w:firstLine="0"/>
        <w:jc w:val="center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Подпрограмма 3</w:t>
      </w:r>
    </w:p>
    <w:p w:rsidR="00BB4F8C" w:rsidRDefault="00BB4F8C" w:rsidP="00BB4F8C">
      <w:pPr>
        <w:pStyle w:val="ConsPlusNormal0"/>
        <w:ind w:left="62" w:firstLine="0"/>
        <w:jc w:val="center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«Развитие </w:t>
      </w:r>
      <w:proofErr w:type="gramStart"/>
      <w:r>
        <w:rPr>
          <w:rFonts w:ascii="Times New Roman" w:hAnsi="Times New Roman"/>
          <w:sz w:val="26"/>
          <w:szCs w:val="26"/>
        </w:rPr>
        <w:t>адаптивной</w:t>
      </w:r>
      <w:proofErr w:type="gramEnd"/>
      <w:r>
        <w:rPr>
          <w:rFonts w:ascii="Times New Roman" w:hAnsi="Times New Roman"/>
          <w:sz w:val="26"/>
          <w:szCs w:val="26"/>
        </w:rPr>
        <w:t xml:space="preserve"> физической культуры и спорта»,</w:t>
      </w:r>
    </w:p>
    <w:p w:rsidR="00BB4F8C" w:rsidRDefault="00BB4F8C" w:rsidP="00BB4F8C">
      <w:pPr>
        <w:pStyle w:val="ConsPlusNormal0"/>
        <w:ind w:firstLine="0"/>
        <w:jc w:val="center"/>
        <w:outlineLvl w:val="2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реализуемая</w:t>
      </w:r>
      <w:proofErr w:type="gramEnd"/>
      <w:r>
        <w:rPr>
          <w:rFonts w:ascii="Times New Roman" w:hAnsi="Times New Roman"/>
          <w:sz w:val="26"/>
          <w:szCs w:val="26"/>
        </w:rPr>
        <w:t xml:space="preserve"> в рамках муниципальной программы ЗАТО Железногорск</w:t>
      </w:r>
    </w:p>
    <w:p w:rsidR="00BB4F8C" w:rsidRDefault="00BB4F8C" w:rsidP="00BB4F8C">
      <w:pPr>
        <w:pStyle w:val="ConsPlusNormal0"/>
        <w:ind w:firstLine="0"/>
        <w:jc w:val="center"/>
        <w:rPr>
          <w:rFonts w:ascii="Times New Roman" w:hAnsi="Times New Roman"/>
          <w:sz w:val="26"/>
          <w:szCs w:val="26"/>
        </w:rPr>
      </w:pPr>
    </w:p>
    <w:p w:rsidR="00BB4F8C" w:rsidRDefault="00BB4F8C" w:rsidP="00BB4F8C">
      <w:pPr>
        <w:pStyle w:val="ConsPlusNormal0"/>
        <w:ind w:firstLine="0"/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1. Паспорт подпрограммы</w:t>
      </w:r>
    </w:p>
    <w:p w:rsidR="00BB4F8C" w:rsidRDefault="00BB4F8C" w:rsidP="00BB4F8C">
      <w:pPr>
        <w:pStyle w:val="ConsPlusNormal0"/>
        <w:ind w:firstLine="0"/>
        <w:jc w:val="center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7192"/>
      </w:tblGrid>
      <w:tr w:rsidR="00BB4F8C" w:rsidTr="00BB4F8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8C" w:rsidRDefault="00BB4F8C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8C" w:rsidRDefault="00BB4F8C">
            <w:pPr>
              <w:widowControl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«Развитие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адаптивной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физической культуры и спорта» (далее – подпрограмма)</w:t>
            </w:r>
          </w:p>
          <w:p w:rsidR="00BB4F8C" w:rsidRDefault="00BB4F8C">
            <w:pPr>
              <w:widowControl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B4F8C" w:rsidTr="00BB4F8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8C" w:rsidRDefault="00BB4F8C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8C" w:rsidRDefault="00BB4F8C">
            <w:pPr>
              <w:widowControl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«Развитие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физической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культуры и спорта в ЗАТО Железногорск» (далее – Программа)</w:t>
            </w:r>
          </w:p>
        </w:tc>
      </w:tr>
      <w:tr w:rsidR="00BB4F8C" w:rsidTr="00BB4F8C">
        <w:trPr>
          <w:trHeight w:val="40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8C" w:rsidRDefault="00BB4F8C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Исполнители подпрограммы 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8C" w:rsidRDefault="00BB4F8C">
            <w:pPr>
              <w:widowControl w:val="0"/>
              <w:ind w:left="196" w:hanging="13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 Администрация ЗАТО г. Железногорск,</w:t>
            </w:r>
          </w:p>
          <w:p w:rsidR="00BB4F8C" w:rsidRDefault="00BB4F8C">
            <w:pPr>
              <w:widowControl w:val="0"/>
              <w:ind w:left="196" w:hanging="13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 МБУ СШ №1;</w:t>
            </w:r>
          </w:p>
          <w:p w:rsidR="00BB4F8C" w:rsidRDefault="00BB4F8C">
            <w:pPr>
              <w:widowControl w:val="0"/>
              <w:ind w:left="196" w:hanging="13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 МАУ СШ «Юность»;</w:t>
            </w:r>
          </w:p>
          <w:p w:rsidR="00BB4F8C" w:rsidRDefault="00BB4F8C">
            <w:pPr>
              <w:widowControl w:val="0"/>
              <w:ind w:left="196" w:hanging="13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-  МАУ «КОСС»;</w:t>
            </w:r>
          </w:p>
          <w:p w:rsidR="00BB4F8C" w:rsidRDefault="00BB4F8C">
            <w:pPr>
              <w:widowControl w:val="0"/>
              <w:ind w:left="196" w:hanging="13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 МКУ «УФКиС»</w:t>
            </w:r>
          </w:p>
        </w:tc>
      </w:tr>
      <w:tr w:rsidR="00BB4F8C" w:rsidTr="00BB4F8C">
        <w:trPr>
          <w:trHeight w:val="140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8C" w:rsidRDefault="00BB4F8C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Цель и задачи подпрограммы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7E7" w:rsidRDefault="00BB4F8C" w:rsidP="007907E7">
            <w:pPr>
              <w:autoSpaceDE w:val="0"/>
              <w:autoSpaceDN w:val="0"/>
              <w:adjustRightInd w:val="0"/>
              <w:ind w:firstLine="460"/>
              <w:jc w:val="both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Цель: </w:t>
            </w:r>
            <w:r w:rsidR="007907E7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Создание условий для занятий инвалидов, лиц с ограниченными возможностями здоровья физической культурой и спортом</w:t>
            </w:r>
            <w:proofErr w:type="gramStart"/>
            <w:r w:rsidR="007907E7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.</w:t>
            </w:r>
            <w:proofErr w:type="gramEnd"/>
          </w:p>
          <w:p w:rsidR="00BB4F8C" w:rsidRDefault="00BB4F8C">
            <w:pPr>
              <w:widowControl w:val="0"/>
              <w:ind w:left="62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Задачи:</w:t>
            </w:r>
          </w:p>
          <w:p w:rsidR="00BB4F8C" w:rsidRDefault="00BB4F8C">
            <w:pPr>
              <w:widowControl w:val="0"/>
              <w:ind w:left="62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1) Проведение официальных спортивных, физкультурных (физкультурно-оздоровительных) мероприятий и занятий физкультурно-спортивной направленности по месту проживания граждан, организованных для лиц с ограниченными возможностями здоровья и инвалидов, проживающих на территории ЗАТО Железногорск;</w:t>
            </w:r>
          </w:p>
          <w:p w:rsidR="00BB4F8C" w:rsidRDefault="00BB4F8C">
            <w:pPr>
              <w:widowControl w:val="0"/>
              <w:ind w:left="62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2) Создание условий для подготовки спортивных сборных команд ЗАТО Железногорск по видам адаптивного спорта и участие в обеспечении подготовки спортивного резерва для спортивных сборных команд Красноярского края</w:t>
            </w:r>
          </w:p>
        </w:tc>
      </w:tr>
      <w:tr w:rsidR="00BB4F8C" w:rsidTr="00BB4F8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8C" w:rsidRDefault="00BB4F8C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Показатели результативности 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8C" w:rsidRDefault="00BB4F8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1) Количество участников мероприятий, организованных в  соответствии с «Календарным планом проведения официальных физкультурных мероприятий и спортивных мероприятий ЗАТО Железногорск» среди лиц с ограниченными возможностями здоровья и инвалидов, проживающих на территории городского округа - не менее 230 человек в год;</w:t>
            </w:r>
          </w:p>
          <w:p w:rsidR="00BB4F8C" w:rsidRDefault="00BB4F8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2) Прирост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граждан, проживающих на территории ЗАТО Железногорск - не менее 0,1% к уровню предыдущего отчетного периода</w:t>
            </w:r>
          </w:p>
          <w:p w:rsidR="00BB4F8C" w:rsidRDefault="00BB4F8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B4F8C" w:rsidTr="00BB4F8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8C" w:rsidRDefault="00BB4F8C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Сроки реализации подпрограммы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8C" w:rsidRDefault="00BB4F8C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– 2024 годы</w:t>
            </w:r>
          </w:p>
        </w:tc>
      </w:tr>
      <w:tr w:rsidR="00BB4F8C" w:rsidTr="00BB4F8C">
        <w:trPr>
          <w:trHeight w:val="452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8C" w:rsidRDefault="00BB4F8C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8C" w:rsidRDefault="00BB4F8C">
            <w:pPr>
              <w:pStyle w:val="ConsPlusNormal0"/>
              <w:ind w:firstLine="0"/>
              <w:outlineLvl w:val="2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Объем бюджетных ассигнований на реализацию подпрограммы  составляет  всего:  2 771 131,67 руб.,</w:t>
            </w:r>
          </w:p>
          <w:p w:rsidR="00BB4F8C" w:rsidRDefault="00BB4F8C">
            <w:pPr>
              <w:pStyle w:val="ConsPlusNormal0"/>
              <w:ind w:firstLine="0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том числе:</w:t>
            </w:r>
          </w:p>
          <w:p w:rsidR="00BB4F8C" w:rsidRDefault="00BB4F8C">
            <w:pPr>
              <w:pStyle w:val="ConsPlusNormal0"/>
              <w:ind w:firstLine="0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средства федерального бюджета – 0,00 руб.,</w:t>
            </w:r>
          </w:p>
          <w:p w:rsidR="00BB4F8C" w:rsidRDefault="00BB4F8C">
            <w:pPr>
              <w:pStyle w:val="ConsPlusNormal0"/>
              <w:ind w:firstLine="0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том числе по годам:</w:t>
            </w:r>
          </w:p>
          <w:p w:rsidR="00BB4F8C" w:rsidRDefault="00BB4F8C">
            <w:pPr>
              <w:pStyle w:val="ConsPlusNormal0"/>
              <w:ind w:firstLine="0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2022 году – 0,00 руб.,</w:t>
            </w:r>
          </w:p>
          <w:p w:rsidR="00BB4F8C" w:rsidRDefault="00BB4F8C">
            <w:pPr>
              <w:pStyle w:val="ConsPlusNormal0"/>
              <w:ind w:firstLine="0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2023 году – 0,00 руб.,</w:t>
            </w:r>
          </w:p>
          <w:p w:rsidR="00BB4F8C" w:rsidRDefault="00BB4F8C">
            <w:pPr>
              <w:pStyle w:val="ConsPlusNormal0"/>
              <w:ind w:firstLine="0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2024 году – 0,00 руб.;</w:t>
            </w:r>
          </w:p>
          <w:p w:rsidR="00BB4F8C" w:rsidRDefault="00BB4F8C">
            <w:pPr>
              <w:pStyle w:val="ConsPlusNormal0"/>
              <w:ind w:firstLine="0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средства краевого бюджета – 350 800,00 руб.,</w:t>
            </w:r>
          </w:p>
          <w:p w:rsidR="00BB4F8C" w:rsidRDefault="00BB4F8C">
            <w:pPr>
              <w:pStyle w:val="ConsPlusNormal0"/>
              <w:ind w:firstLine="0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том числе по годам:</w:t>
            </w:r>
          </w:p>
          <w:p w:rsidR="00BB4F8C" w:rsidRDefault="00BB4F8C">
            <w:pPr>
              <w:pStyle w:val="ConsPlusNormal0"/>
              <w:ind w:firstLine="0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2022 году – 350 800,00 руб.,</w:t>
            </w:r>
          </w:p>
          <w:p w:rsidR="00BB4F8C" w:rsidRDefault="00BB4F8C">
            <w:pPr>
              <w:pStyle w:val="ConsPlusNormal0"/>
              <w:ind w:firstLine="0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2023 году – 0,00 руб.,</w:t>
            </w:r>
          </w:p>
          <w:p w:rsidR="00BB4F8C" w:rsidRDefault="00BB4F8C">
            <w:pPr>
              <w:pStyle w:val="ConsPlusNormal0"/>
              <w:ind w:firstLine="0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2024 году – 0,00 руб.;</w:t>
            </w:r>
          </w:p>
          <w:p w:rsidR="00BB4F8C" w:rsidRDefault="00BB4F8C">
            <w:pPr>
              <w:pStyle w:val="ConsPlusNormal0"/>
              <w:ind w:firstLine="0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средства местного бюджета – 2 420 331,67 руб.,</w:t>
            </w:r>
          </w:p>
          <w:p w:rsidR="00BB4F8C" w:rsidRDefault="00BB4F8C">
            <w:pPr>
              <w:pStyle w:val="ConsPlusNormal0"/>
              <w:ind w:firstLine="0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том числе по годам:</w:t>
            </w:r>
          </w:p>
          <w:p w:rsidR="00BB4F8C" w:rsidRDefault="00BB4F8C">
            <w:pPr>
              <w:pStyle w:val="ConsPlusNormal0"/>
              <w:ind w:firstLine="0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2022 году – 816 521,67 руб.,</w:t>
            </w:r>
          </w:p>
          <w:p w:rsidR="00BB4F8C" w:rsidRDefault="00BB4F8C">
            <w:pPr>
              <w:pStyle w:val="ConsPlusNormal0"/>
              <w:ind w:firstLine="0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2023 году – 801 905,00 руб.,</w:t>
            </w:r>
          </w:p>
          <w:p w:rsidR="00BB4F8C" w:rsidRDefault="00BB4F8C">
            <w:pPr>
              <w:pStyle w:val="ConsPlusNormal0"/>
              <w:ind w:firstLine="0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2024 году – 801 905,00 руб.</w:t>
            </w:r>
          </w:p>
          <w:p w:rsidR="00BB4F8C" w:rsidRDefault="00BB4F8C">
            <w:pPr>
              <w:pStyle w:val="ConsPlusNormal0"/>
              <w:ind w:firstLine="0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B4F8C" w:rsidRDefault="00BB4F8C" w:rsidP="00BB4F8C">
      <w:pPr>
        <w:pStyle w:val="ConsPlusNormal0"/>
        <w:ind w:firstLine="0"/>
        <w:jc w:val="center"/>
        <w:rPr>
          <w:rFonts w:ascii="Times New Roman" w:hAnsi="Times New Roman"/>
          <w:bCs/>
          <w:sz w:val="26"/>
          <w:szCs w:val="26"/>
        </w:rPr>
      </w:pPr>
    </w:p>
    <w:p w:rsidR="00BB4F8C" w:rsidRDefault="00BB4F8C" w:rsidP="00BB4F8C">
      <w:pPr>
        <w:pStyle w:val="ConsPlusNormal0"/>
        <w:ind w:firstLine="0"/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2. Основные разделы подпрограммы:</w:t>
      </w:r>
    </w:p>
    <w:p w:rsidR="00BB4F8C" w:rsidRDefault="00BB4F8C" w:rsidP="00BB4F8C">
      <w:pPr>
        <w:pStyle w:val="ConsPlusNormal0"/>
        <w:ind w:firstLine="0"/>
        <w:jc w:val="center"/>
        <w:rPr>
          <w:rFonts w:ascii="Times New Roman" w:hAnsi="Times New Roman"/>
          <w:bCs/>
          <w:sz w:val="26"/>
          <w:szCs w:val="26"/>
        </w:rPr>
      </w:pPr>
    </w:p>
    <w:p w:rsidR="00BB4F8C" w:rsidRDefault="00BB4F8C" w:rsidP="00BB4F8C">
      <w:pPr>
        <w:pStyle w:val="ConsPlusNormal0"/>
        <w:ind w:firstLine="0"/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2.1. Постановка муниципальной проблемы</w:t>
      </w:r>
    </w:p>
    <w:p w:rsidR="00BB4F8C" w:rsidRDefault="00BB4F8C" w:rsidP="00BB4F8C">
      <w:pPr>
        <w:pStyle w:val="ConsPlusNormal0"/>
        <w:ind w:firstLine="0"/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и обоснование необходимости разработки подпрограммы</w:t>
      </w:r>
    </w:p>
    <w:p w:rsidR="00BB4F8C" w:rsidRDefault="00BB4F8C" w:rsidP="00BB4F8C">
      <w:pPr>
        <w:pStyle w:val="ConsPlusNormal0"/>
        <w:ind w:firstLine="0"/>
        <w:jc w:val="center"/>
        <w:outlineLvl w:val="2"/>
        <w:rPr>
          <w:rFonts w:ascii="Times New Roman" w:hAnsi="Times New Roman"/>
          <w:sz w:val="26"/>
          <w:szCs w:val="26"/>
        </w:rPr>
      </w:pPr>
    </w:p>
    <w:p w:rsidR="00BB4F8C" w:rsidRDefault="00BB4F8C" w:rsidP="00BB4F8C">
      <w:pPr>
        <w:pStyle w:val="ConsPlusNormal0"/>
        <w:jc w:val="both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Целесообразность разработки настоящей подпрограммы обусловлена необходимостью реализации полномочий органов местного самоуправления ЗАТО Железногорск по решению вопросов городского округа – в соответствии с требованиями законодательства федерального уровня.</w:t>
      </w:r>
    </w:p>
    <w:p w:rsidR="00BB4F8C" w:rsidRDefault="00BB4F8C" w:rsidP="00BB4F8C">
      <w:pPr>
        <w:pStyle w:val="ConsPlusNormal0"/>
        <w:jc w:val="both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Так, согласно ст.9 Федерального закона от 04.12.2007 г. № 329-ФЗ «О физической  культуре  и  спорте  в  Российской  Федерации»  (далее – Закон № 329-ФЗ), в целях решения вопросов местного значения по обеспечению условий для развития на территории муниципального образования физической культуры и спорта определен перечень полномочий органов местного самоуправления, включая:</w:t>
      </w:r>
    </w:p>
    <w:p w:rsidR="00BB4F8C" w:rsidRDefault="00BB4F8C" w:rsidP="00BB4F8C">
      <w:pPr>
        <w:pStyle w:val="ConsPlusNormal0"/>
        <w:jc w:val="both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популяризацию </w:t>
      </w:r>
      <w:proofErr w:type="gramStart"/>
      <w:r>
        <w:rPr>
          <w:rFonts w:ascii="Times New Roman" w:hAnsi="Times New Roman"/>
          <w:sz w:val="26"/>
          <w:szCs w:val="26"/>
        </w:rPr>
        <w:t>физической</w:t>
      </w:r>
      <w:proofErr w:type="gramEnd"/>
      <w:r>
        <w:rPr>
          <w:rFonts w:ascii="Times New Roman" w:hAnsi="Times New Roman"/>
          <w:sz w:val="26"/>
          <w:szCs w:val="26"/>
        </w:rPr>
        <w:t xml:space="preserve"> культуры и спорта среди различных групп населения, в том числе среди инвалидов и лиц с ограниченными возможностями здоровья;</w:t>
      </w:r>
    </w:p>
    <w:p w:rsidR="00BB4F8C" w:rsidRDefault="00BB4F8C" w:rsidP="00BB4F8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организацию физкультурно-спортивной работы по месту жительства и месту отдыха граждан, включая создание условий для занятий инвалидов, лиц с ограниченными возможностями здоровья физической культурой и спортом, а также организация и проведение муниципальных официальных физкультурных мероприятий и спортивных мероприятий.</w:t>
      </w:r>
    </w:p>
    <w:p w:rsidR="00BB4F8C" w:rsidRDefault="00BB4F8C" w:rsidP="00BB4F8C">
      <w:pPr>
        <w:pStyle w:val="ConsPlusNormal0"/>
        <w:jc w:val="both"/>
        <w:outlineLvl w:val="2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Согласно  п.17  ч.1  ст.16.1  Федерального закона от 06.10.2003 г. № 131-ФЗ «Об общих принципах организации местного самоуправления в Российской Федерации», органы местного самоуправления городского округа, в том числе, имеют право на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спорта.</w:t>
      </w:r>
      <w:proofErr w:type="gramEnd"/>
    </w:p>
    <w:p w:rsidR="00BB4F8C" w:rsidRDefault="00BB4F8C" w:rsidP="00BB4F8C">
      <w:pPr>
        <w:pStyle w:val="ConsPlusNormal0"/>
        <w:ind w:firstLine="0"/>
        <w:jc w:val="center"/>
        <w:rPr>
          <w:rFonts w:ascii="Times New Roman" w:hAnsi="Times New Roman"/>
          <w:bCs/>
          <w:sz w:val="26"/>
          <w:szCs w:val="26"/>
        </w:rPr>
      </w:pPr>
    </w:p>
    <w:p w:rsidR="00BB4F8C" w:rsidRDefault="00BB4F8C" w:rsidP="00BB4F8C">
      <w:pPr>
        <w:pStyle w:val="ConsPlusNormal0"/>
        <w:ind w:firstLine="0"/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lastRenderedPageBreak/>
        <w:t>2.2. Основная цель, задачи и сроки выполнения подпрограммы,</w:t>
      </w:r>
    </w:p>
    <w:p w:rsidR="00BB4F8C" w:rsidRDefault="00BB4F8C" w:rsidP="00BB4F8C">
      <w:pPr>
        <w:pStyle w:val="ConsPlusNormal0"/>
        <w:ind w:firstLine="0"/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показатели результативности</w:t>
      </w:r>
    </w:p>
    <w:p w:rsidR="00BB4F8C" w:rsidRDefault="00BB4F8C" w:rsidP="00BB4F8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BB4F8C" w:rsidRDefault="00BB4F8C" w:rsidP="00BB4F8C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Основной целью настоящей подпрограммы является:</w:t>
      </w:r>
    </w:p>
    <w:p w:rsidR="00BB4F8C" w:rsidRDefault="00BB4F8C" w:rsidP="00BB4F8C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-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 на территории ЗАТО Железногорск.</w:t>
      </w:r>
      <w:proofErr w:type="gramEnd"/>
    </w:p>
    <w:p w:rsidR="00BB4F8C" w:rsidRDefault="00BB4F8C" w:rsidP="00BB4F8C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</w:t>
      </w:r>
      <w:proofErr w:type="gramStart"/>
      <w:r>
        <w:rPr>
          <w:rFonts w:ascii="Times New Roman" w:hAnsi="Times New Roman"/>
          <w:sz w:val="26"/>
          <w:szCs w:val="26"/>
        </w:rPr>
        <w:t>рамках</w:t>
      </w:r>
      <w:proofErr w:type="gramEnd"/>
      <w:r>
        <w:rPr>
          <w:rFonts w:ascii="Times New Roman" w:hAnsi="Times New Roman"/>
          <w:sz w:val="26"/>
          <w:szCs w:val="26"/>
        </w:rPr>
        <w:t xml:space="preserve"> реализации мероприятий настоящей подпрограммы планируется осуществить решение следующих задач:</w:t>
      </w:r>
    </w:p>
    <w:p w:rsidR="00BB4F8C" w:rsidRDefault="00BB4F8C" w:rsidP="00BB4F8C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 Проведение официальных спортивных, физкультурных (физкультурно-оздоровительных) мероприятий и занятий физкультурно-спортивной направленности по месту проживания граждан, организованных для лиц с ограниченными возможностями здоровья и инвалидов, проживающих на территории ЗАТО Железногорск;</w:t>
      </w:r>
    </w:p>
    <w:p w:rsidR="00BB4F8C" w:rsidRDefault="00BB4F8C" w:rsidP="00BB4F8C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 Создание условий для подготовки спортивных сборных команд ЗАТО Железногорск по видам адаптивного спорта и участие в обеспечении подготовки спортивного резерва для спортивных сборных команд Красноярского края.</w:t>
      </w:r>
    </w:p>
    <w:p w:rsidR="00BB4F8C" w:rsidRDefault="00BB4F8C" w:rsidP="00BB4F8C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Сроки реализации подпрограммы: 2022-2024 г.г.</w:t>
      </w:r>
    </w:p>
    <w:p w:rsidR="00BB4F8C" w:rsidRDefault="00BB4F8C" w:rsidP="00BB4F8C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Основными показателями результативности подпрограммы на период 2022-2024 годов определены:</w:t>
      </w:r>
    </w:p>
    <w:p w:rsidR="00BB4F8C" w:rsidRDefault="00BB4F8C" w:rsidP="00BB4F8C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 Количество участников мероприятий, организованных в  соответствии с «Календарным планом проведения официальных физкультурных мероприятий и спортивных мероприятий ЗАТО Железногорск» среди лиц с ограниченными возможностями здоровья и инвалидов, проживающих на территории городского округа - не менее 230 человек в год;</w:t>
      </w:r>
    </w:p>
    <w:p w:rsidR="00BB4F8C" w:rsidRDefault="00BB4F8C" w:rsidP="00BB4F8C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 Прирост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граждан, проживающих на территории ЗАТО Железногорск - не менее 0,1% к уровню предыдущего отчетного периода.</w:t>
      </w:r>
    </w:p>
    <w:p w:rsidR="00BB4F8C" w:rsidRDefault="00BB4F8C" w:rsidP="00BB4F8C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Перечень и значения показателей результативности (целевых индикаторов) приведены в Приложении № 1 к настоящей подпрограмме.</w:t>
      </w:r>
    </w:p>
    <w:p w:rsidR="00BB4F8C" w:rsidRDefault="00BB4F8C" w:rsidP="00BB4F8C">
      <w:pPr>
        <w:pStyle w:val="ConsPlusNormal0"/>
        <w:ind w:firstLine="0"/>
        <w:jc w:val="center"/>
        <w:rPr>
          <w:rFonts w:ascii="Times New Roman" w:hAnsi="Times New Roman"/>
          <w:bCs/>
          <w:sz w:val="26"/>
          <w:szCs w:val="26"/>
        </w:rPr>
      </w:pPr>
    </w:p>
    <w:p w:rsidR="00BB4F8C" w:rsidRDefault="00BB4F8C" w:rsidP="00BB4F8C">
      <w:pPr>
        <w:pStyle w:val="ConsPlusNormal0"/>
        <w:ind w:firstLine="0"/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2.3. Механизм реализации подпрограммы</w:t>
      </w:r>
    </w:p>
    <w:p w:rsidR="00BB4F8C" w:rsidRDefault="00BB4F8C" w:rsidP="00BB4F8C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:rsidR="00BB4F8C" w:rsidRDefault="00BB4F8C" w:rsidP="00BB4F8C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Реализация мероприятий настоящей подпрограммы будет осуществлена муниципальными учреждениями физкультурно-спортивной направленности в рамках выполнения муниципальных заданий учредителя и в рамках реализации отдельных мероприятий - за счет «субсидий на иные цели».</w:t>
      </w:r>
    </w:p>
    <w:p w:rsidR="00BB4F8C" w:rsidRDefault="00BB4F8C" w:rsidP="00BB4F8C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Исполнителями подпрограммы являются:</w:t>
      </w:r>
    </w:p>
    <w:p w:rsidR="00BB4F8C" w:rsidRDefault="00BB4F8C" w:rsidP="00BB4F8C">
      <w:pPr>
        <w:widowControl w:val="0"/>
        <w:ind w:left="196" w:firstLine="4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 Администрация ЗАТО г. Железногорск,</w:t>
      </w:r>
    </w:p>
    <w:p w:rsidR="00BB4F8C" w:rsidRDefault="00BB4F8C" w:rsidP="00BB4F8C">
      <w:pPr>
        <w:widowControl w:val="0"/>
        <w:ind w:left="196" w:firstLine="4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 МБУ СШ №1;</w:t>
      </w:r>
    </w:p>
    <w:p w:rsidR="00BB4F8C" w:rsidRDefault="00BB4F8C" w:rsidP="00BB4F8C">
      <w:pPr>
        <w:widowControl w:val="0"/>
        <w:ind w:left="196" w:firstLine="4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 МАУ СШ «Юность»;</w:t>
      </w:r>
    </w:p>
    <w:p w:rsidR="00BB4F8C" w:rsidRDefault="00BB4F8C" w:rsidP="00BB4F8C">
      <w:pPr>
        <w:widowControl w:val="0"/>
        <w:ind w:left="196" w:firstLine="4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 МКУ «УФКиС»;</w:t>
      </w:r>
    </w:p>
    <w:p w:rsidR="00BB4F8C" w:rsidRDefault="00BB4F8C" w:rsidP="00BB4F8C">
      <w:pPr>
        <w:widowControl w:val="0"/>
        <w:ind w:left="196" w:firstLine="4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 МАУ «КОСС».</w:t>
      </w:r>
    </w:p>
    <w:p w:rsidR="00BB4F8C" w:rsidRDefault="00BB4F8C" w:rsidP="00BB4F8C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Реализация мероприятий подпрограммы осуществляется посредством закупки товаров, работ, услуг для муниципальных нужд ЗАТО Железногорск, субсидий  муниципальным автономным и/или бюджетным учреждениям.</w:t>
      </w:r>
    </w:p>
    <w:p w:rsidR="00BB4F8C" w:rsidRDefault="00BB4F8C" w:rsidP="00BB4F8C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Ответственность за достижение целевых показателей и показателей результативности подпрограммы, а также конечных результатов её реализации, несет разработчик программы – Социальный отдел Администрации ЗАТО г. Железногорск (далее – Социальный отдел).</w:t>
      </w:r>
    </w:p>
    <w:p w:rsidR="00BB4F8C" w:rsidRDefault="00BB4F8C" w:rsidP="00BB4F8C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Контроль за эффективным и целевым использованием средств бюджета ЗАТО Железногорск осуществляется в соответствии с законодательством Российской Федерации.</w:t>
      </w:r>
    </w:p>
    <w:p w:rsidR="00BB4F8C" w:rsidRDefault="00BB4F8C" w:rsidP="00BB4F8C">
      <w:pPr>
        <w:pStyle w:val="ConsPlusNormal0"/>
        <w:ind w:firstLine="0"/>
        <w:jc w:val="center"/>
        <w:rPr>
          <w:rFonts w:ascii="Times New Roman" w:hAnsi="Times New Roman"/>
          <w:sz w:val="26"/>
          <w:szCs w:val="26"/>
        </w:rPr>
      </w:pPr>
    </w:p>
    <w:p w:rsidR="00BB4F8C" w:rsidRDefault="00BB4F8C" w:rsidP="00BB4F8C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2.4. Управление подпрограммой</w:t>
      </w:r>
    </w:p>
    <w:p w:rsidR="00BB4F8C" w:rsidRDefault="00BB4F8C" w:rsidP="00BB4F8C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 </w:t>
      </w: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исполнением подпрограммы</w:t>
      </w:r>
    </w:p>
    <w:p w:rsidR="00BB4F8C" w:rsidRDefault="00BB4F8C" w:rsidP="00BB4F8C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:rsidR="00BB4F8C" w:rsidRDefault="00BB4F8C" w:rsidP="00BB4F8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Текущее управление реализацией настоящей подпрограммы, а также </w:t>
      </w: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исполнением ее мероприятий, осуществляется разработчиком Программы - Социальным отделом.</w:t>
      </w:r>
    </w:p>
    <w:p w:rsidR="00BB4F8C" w:rsidRDefault="00BB4F8C" w:rsidP="00BB4F8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Социальный отдел:</w:t>
      </w:r>
    </w:p>
    <w:p w:rsidR="00BB4F8C" w:rsidRDefault="00BB4F8C" w:rsidP="00BB4F8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обеспечивает   разработку   проекта   постановления   Администрации   ЗАТО   г. Железногорск об утверждении муниципальной программы и его согласование в установленном порядке;</w:t>
      </w:r>
    </w:p>
    <w:p w:rsidR="00BB4F8C" w:rsidRDefault="00BB4F8C" w:rsidP="00BB4F8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формирует структуру подпрограммы, а также перечень ее исполнителей;</w:t>
      </w:r>
    </w:p>
    <w:p w:rsidR="00BB4F8C" w:rsidRDefault="00BB4F8C" w:rsidP="00BB4F8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в) организует реализацию подпрограммы, принимает решение о внесении в нее изменений в соответствии с установленными постановлением Администрации ЗАТО г. Железногорск требованиями;</w:t>
      </w:r>
    </w:p>
    <w:p w:rsidR="00BB4F8C" w:rsidRDefault="00BB4F8C" w:rsidP="00BB4F8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г) координирует деятельность исполнителей подпрограммы в ходе реализации ее мероприятий;</w:t>
      </w:r>
    </w:p>
    <w:p w:rsidR="00BB4F8C" w:rsidRDefault="00BB4F8C" w:rsidP="00BB4F8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д</w:t>
      </w:r>
      <w:proofErr w:type="spellEnd"/>
      <w:r>
        <w:rPr>
          <w:rFonts w:ascii="Times New Roman" w:hAnsi="Times New Roman"/>
          <w:sz w:val="26"/>
          <w:szCs w:val="26"/>
        </w:rPr>
        <w:t>) предоставляет по запросам сведения, необходимые для проведения мониторинга реализации подпрограммы;</w:t>
      </w:r>
    </w:p>
    <w:p w:rsidR="00BB4F8C" w:rsidRDefault="00BB4F8C" w:rsidP="00BB4F8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е) запрашивает у исполнителей подпрограммы информацию, необходимую для подготовки отчета о ходе ее реализации;</w:t>
      </w:r>
    </w:p>
    <w:p w:rsidR="00BB4F8C" w:rsidRDefault="00BB4F8C" w:rsidP="00BB4F8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ж) несет ответственность за достижение целевых показателей и показателей результативности подпрограммы, а также конечных результатов ее реализации;</w:t>
      </w:r>
    </w:p>
    <w:p w:rsidR="00BB4F8C" w:rsidRDefault="00BB4F8C" w:rsidP="00BB4F8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з</w:t>
      </w:r>
      <w:proofErr w:type="spellEnd"/>
      <w:r>
        <w:rPr>
          <w:rFonts w:ascii="Times New Roman" w:hAnsi="Times New Roman"/>
          <w:sz w:val="26"/>
          <w:szCs w:val="26"/>
        </w:rPr>
        <w:t>) по результатам годового отчета о ходе реализации подпрограммы вносит в нее изменения, заменяя плановые значения целевых показателей и показателей результативности по графе «Текущий финансовый год» на фактические значения;</w:t>
      </w:r>
    </w:p>
    <w:p w:rsidR="00BB4F8C" w:rsidRDefault="00BB4F8C" w:rsidP="00BB4F8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и) организует ведение и представление полугодовой и годовой отчетности о реализации муниципальной программы в Управление экономики и планирования Администрации ЗАТО г. Железногорск и Финансовое управление Администрации ЗАТО г. Железногорск;</w:t>
      </w:r>
    </w:p>
    <w:p w:rsidR="00BB4F8C" w:rsidRDefault="00BB4F8C" w:rsidP="00BB4F8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к) размещает годовой отчет в срок до 1 мая года, следующего за </w:t>
      </w:r>
      <w:proofErr w:type="gramStart"/>
      <w:r>
        <w:rPr>
          <w:rFonts w:ascii="Times New Roman" w:hAnsi="Times New Roman"/>
          <w:sz w:val="26"/>
          <w:szCs w:val="26"/>
        </w:rPr>
        <w:t>отчетным</w:t>
      </w:r>
      <w:proofErr w:type="gramEnd"/>
      <w:r>
        <w:rPr>
          <w:rFonts w:ascii="Times New Roman" w:hAnsi="Times New Roman"/>
          <w:sz w:val="26"/>
          <w:szCs w:val="26"/>
        </w:rPr>
        <w:t>, на официальном сайте 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Интернет.</w:t>
      </w:r>
    </w:p>
    <w:p w:rsidR="00BB4F8C" w:rsidRDefault="00BB4F8C" w:rsidP="00BB4F8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Исполнители подпрограммы:</w:t>
      </w:r>
    </w:p>
    <w:p w:rsidR="00BB4F8C" w:rsidRDefault="00BB4F8C" w:rsidP="00BB4F8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содействуют разработке подпрограммы и отдельных мероприятий;</w:t>
      </w:r>
    </w:p>
    <w:p w:rsidR="00BB4F8C" w:rsidRDefault="00BB4F8C" w:rsidP="00BB4F8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осуществляют реализацию мероприятий подпрограммы, в отношении которых они являются исполнителями;</w:t>
      </w:r>
    </w:p>
    <w:p w:rsidR="00BB4F8C" w:rsidRDefault="00BB4F8C" w:rsidP="00BB4F8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в) представляют в установленный срок по запросу Социального отдела всю необходимую информацию для подготовки ответов на запросы, а также отчет о ходе реализации подпрограммы и отдельных мероприятий;</w:t>
      </w:r>
    </w:p>
    <w:p w:rsidR="00BB4F8C" w:rsidRDefault="00BB4F8C" w:rsidP="00BB4F8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г) представляют Социальному отделу информацию, необходимую для подготовки годового отчета;</w:t>
      </w:r>
    </w:p>
    <w:p w:rsidR="00BB4F8C" w:rsidRDefault="00BB4F8C" w:rsidP="00BB4F8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д</w:t>
      </w:r>
      <w:proofErr w:type="spellEnd"/>
      <w:r>
        <w:rPr>
          <w:rFonts w:ascii="Times New Roman" w:hAnsi="Times New Roman"/>
          <w:sz w:val="26"/>
          <w:szCs w:val="26"/>
        </w:rPr>
        <w:t>) представляют Социальному отделу копии документов о приобретении товаров (работ, услуг), копии актов выполненных работ (оказанных услуг) и иных документов, подтверждающих исполнение обязательств по заключенным муниципальным контрактам (договорам).</w:t>
      </w:r>
    </w:p>
    <w:p w:rsidR="00BB4F8C" w:rsidRDefault="00BB4F8C" w:rsidP="00BB4F8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Внутренний муниципальный финансовый контроль в сфере бюджетных правоотношений в соответствии с бюджетным законодательством Российской Федерации осуществляет ревизионный отдел Управления внутреннего контроля Администрации ЗАТО г. Железногорск.</w:t>
      </w:r>
    </w:p>
    <w:p w:rsidR="00BB4F8C" w:rsidRDefault="00BB4F8C" w:rsidP="00BB4F8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Внешний муниципальный финансовый контроль в сфере бюджетных правоотношений в соответствии с бюджетным законодательством Российской Федерации осуществляет Счетная палата ЗАТО Железногорск.</w:t>
      </w:r>
    </w:p>
    <w:p w:rsidR="00BB4F8C" w:rsidRDefault="00BB4F8C" w:rsidP="00BB4F8C">
      <w:pPr>
        <w:widowControl w:val="0"/>
        <w:jc w:val="center"/>
        <w:rPr>
          <w:rFonts w:ascii="Times New Roman" w:hAnsi="Times New Roman"/>
          <w:sz w:val="26"/>
          <w:szCs w:val="26"/>
        </w:rPr>
      </w:pPr>
    </w:p>
    <w:p w:rsidR="00BB4F8C" w:rsidRDefault="00BB4F8C" w:rsidP="00BB4F8C">
      <w:pPr>
        <w:widowControl w:val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2.5. Мероприятия подпрограммы</w:t>
      </w:r>
    </w:p>
    <w:p w:rsidR="00BB4F8C" w:rsidRDefault="00BB4F8C" w:rsidP="00BB4F8C">
      <w:pPr>
        <w:widowControl w:val="0"/>
        <w:jc w:val="center"/>
        <w:rPr>
          <w:rFonts w:ascii="Times New Roman" w:hAnsi="Times New Roman"/>
          <w:sz w:val="26"/>
          <w:szCs w:val="26"/>
        </w:rPr>
      </w:pPr>
    </w:p>
    <w:p w:rsidR="00BB4F8C" w:rsidRDefault="00BB4F8C" w:rsidP="00BB4F8C">
      <w:pPr>
        <w:widowControl w:val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Перечень мероприятий приведен в Приложении № 2 к настоящей подпрограмме.</w:t>
      </w:r>
    </w:p>
    <w:p w:rsidR="00BB4F8C" w:rsidRDefault="00BB4F8C" w:rsidP="00BB4F8C">
      <w:pPr>
        <w:widowControl w:val="0"/>
        <w:jc w:val="both"/>
        <w:rPr>
          <w:rFonts w:ascii="Times New Roman" w:hAnsi="Times New Roman"/>
          <w:sz w:val="26"/>
          <w:szCs w:val="26"/>
        </w:rPr>
      </w:pPr>
    </w:p>
    <w:p w:rsidR="00BB4F8C" w:rsidRDefault="00BB4F8C" w:rsidP="00BB4F8C">
      <w:pPr>
        <w:widowControl w:val="0"/>
        <w:jc w:val="both"/>
        <w:rPr>
          <w:rFonts w:ascii="Times New Roman" w:hAnsi="Times New Roman"/>
          <w:sz w:val="26"/>
          <w:szCs w:val="26"/>
        </w:rPr>
      </w:pPr>
    </w:p>
    <w:p w:rsidR="00BB4F8C" w:rsidRDefault="00BB4F8C" w:rsidP="00BB4F8C">
      <w:pPr>
        <w:widowControl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Начальник Социального отдела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       __________ А.А. Кривицкая</w:t>
      </w:r>
    </w:p>
    <w:p w:rsidR="00BB4F8C" w:rsidRDefault="00BB4F8C" w:rsidP="00BB4F8C">
      <w:pPr>
        <w:rPr>
          <w:rFonts w:ascii="Times New Roman" w:hAnsi="Times New Roman"/>
          <w:sz w:val="26"/>
          <w:szCs w:val="26"/>
        </w:rPr>
        <w:sectPr w:rsidR="00BB4F8C">
          <w:pgSz w:w="11905" w:h="16838"/>
          <w:pgMar w:top="851" w:right="851" w:bottom="567" w:left="1418" w:header="425" w:footer="720" w:gutter="0"/>
          <w:cols w:space="720"/>
        </w:sectPr>
      </w:pPr>
    </w:p>
    <w:p w:rsidR="009B2DFA" w:rsidRDefault="009B2DFA"/>
    <w:sectPr w:rsidR="009B2DFA" w:rsidSect="009B2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4F8C"/>
    <w:rsid w:val="002D0299"/>
    <w:rsid w:val="002E3254"/>
    <w:rsid w:val="00310242"/>
    <w:rsid w:val="00446671"/>
    <w:rsid w:val="004776D1"/>
    <w:rsid w:val="004A37C6"/>
    <w:rsid w:val="00570603"/>
    <w:rsid w:val="00591DCE"/>
    <w:rsid w:val="0064770F"/>
    <w:rsid w:val="006B217B"/>
    <w:rsid w:val="006F6F38"/>
    <w:rsid w:val="007139B9"/>
    <w:rsid w:val="007443E8"/>
    <w:rsid w:val="007858A6"/>
    <w:rsid w:val="007907E7"/>
    <w:rsid w:val="00947D2C"/>
    <w:rsid w:val="009B2DFA"/>
    <w:rsid w:val="00B26078"/>
    <w:rsid w:val="00BB4F8C"/>
    <w:rsid w:val="00BC5122"/>
    <w:rsid w:val="00C2720F"/>
    <w:rsid w:val="00D95DF6"/>
    <w:rsid w:val="00DA50A7"/>
    <w:rsid w:val="00EF0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F8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uiPriority w:val="99"/>
    <w:locked/>
    <w:rsid w:val="00BB4F8C"/>
    <w:rPr>
      <w:rFonts w:ascii="Arial" w:hAnsi="Arial" w:cs="Arial"/>
    </w:rPr>
  </w:style>
  <w:style w:type="paragraph" w:customStyle="1" w:styleId="ConsPlusNormal0">
    <w:name w:val="ConsPlusNormal"/>
    <w:link w:val="ConsPlusNormal"/>
    <w:uiPriority w:val="99"/>
    <w:rsid w:val="00BB4F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BB4F8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7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1549</Words>
  <Characters>8835</Characters>
  <Application>Microsoft Office Word</Application>
  <DocSecurity>0</DocSecurity>
  <Lines>73</Lines>
  <Paragraphs>20</Paragraphs>
  <ScaleCrop>false</ScaleCrop>
  <Company/>
  <LinksUpToDate>false</LinksUpToDate>
  <CharactersWithSpaces>10364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Shumanova</dc:creator>
  <cp:lastModifiedBy>Shumanova</cp:lastModifiedBy>
  <cp:revision>4</cp:revision>
  <cp:lastPrinted>2022-11-23T06:56:00Z</cp:lastPrinted>
  <dcterms:created xsi:type="dcterms:W3CDTF">2022-11-22T04:08:00Z</dcterms:created>
  <dcterms:modified xsi:type="dcterms:W3CDTF">2022-11-30T10:07:00Z</dcterms:modified>
</cp:coreProperties>
</file>