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864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A01864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A01864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</w:t>
      </w:r>
      <w:r w:rsidR="006937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Железногорск</w:t>
      </w:r>
    </w:p>
    <w:p w:rsidR="00A01864" w:rsidRPr="00FD3432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color w:val="FF0000"/>
          <w:sz w:val="28"/>
          <w:szCs w:val="28"/>
        </w:rPr>
      </w:pPr>
      <w:r w:rsidRPr="00447D11">
        <w:rPr>
          <w:rFonts w:ascii="Times New Roman" w:hAnsi="Times New Roman"/>
          <w:sz w:val="28"/>
          <w:szCs w:val="28"/>
        </w:rPr>
        <w:t xml:space="preserve">от </w:t>
      </w:r>
      <w:r w:rsidR="000D72B9">
        <w:rPr>
          <w:rFonts w:ascii="Times New Roman" w:hAnsi="Times New Roman"/>
          <w:sz w:val="28"/>
          <w:szCs w:val="28"/>
        </w:rPr>
        <w:t>18</w:t>
      </w:r>
      <w:r w:rsidRPr="00447D11">
        <w:rPr>
          <w:rFonts w:ascii="Times New Roman" w:hAnsi="Times New Roman"/>
          <w:sz w:val="28"/>
          <w:szCs w:val="28"/>
        </w:rPr>
        <w:t xml:space="preserve"> </w:t>
      </w:r>
      <w:r w:rsidR="000D72B9">
        <w:rPr>
          <w:rFonts w:ascii="Times New Roman" w:hAnsi="Times New Roman"/>
          <w:sz w:val="28"/>
          <w:szCs w:val="28"/>
        </w:rPr>
        <w:t xml:space="preserve">октября </w:t>
      </w:r>
      <w:r w:rsidR="005C075A">
        <w:rPr>
          <w:rFonts w:ascii="Times New Roman" w:hAnsi="Times New Roman"/>
          <w:sz w:val="28"/>
          <w:szCs w:val="28"/>
        </w:rPr>
        <w:t>201</w:t>
      </w:r>
      <w:r w:rsidR="004E3F88">
        <w:rPr>
          <w:rFonts w:ascii="Times New Roman" w:hAnsi="Times New Roman"/>
          <w:sz w:val="28"/>
          <w:szCs w:val="28"/>
        </w:rPr>
        <w:t>6</w:t>
      </w:r>
      <w:r w:rsidR="005C075A">
        <w:rPr>
          <w:rFonts w:ascii="Times New Roman" w:hAnsi="Times New Roman"/>
          <w:sz w:val="28"/>
          <w:szCs w:val="28"/>
        </w:rPr>
        <w:t xml:space="preserve"> </w:t>
      </w:r>
      <w:r w:rsidRPr="00447D11">
        <w:rPr>
          <w:rFonts w:ascii="Times New Roman" w:hAnsi="Times New Roman"/>
          <w:sz w:val="28"/>
          <w:szCs w:val="28"/>
        </w:rPr>
        <w:t xml:space="preserve">№ </w:t>
      </w:r>
      <w:r w:rsidR="000D72B9">
        <w:rPr>
          <w:rFonts w:ascii="Times New Roman" w:hAnsi="Times New Roman"/>
          <w:sz w:val="28"/>
          <w:szCs w:val="28"/>
        </w:rPr>
        <w:t>1745</w:t>
      </w:r>
    </w:p>
    <w:p w:rsidR="00A01864" w:rsidRDefault="00A01864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 Железногорск</w:t>
      </w:r>
    </w:p>
    <w:p w:rsidR="007B1D82" w:rsidRPr="00FD343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color w:val="FF0000"/>
          <w:sz w:val="28"/>
          <w:szCs w:val="28"/>
        </w:rPr>
      </w:pPr>
      <w:r w:rsidRPr="00447D11">
        <w:rPr>
          <w:rFonts w:ascii="Times New Roman" w:hAnsi="Times New Roman"/>
          <w:sz w:val="28"/>
          <w:szCs w:val="28"/>
        </w:rPr>
        <w:t xml:space="preserve">от </w:t>
      </w:r>
      <w:r w:rsidR="0069768E">
        <w:rPr>
          <w:rFonts w:ascii="Times New Roman" w:hAnsi="Times New Roman"/>
          <w:sz w:val="28"/>
          <w:szCs w:val="28"/>
        </w:rPr>
        <w:t>07</w:t>
      </w:r>
      <w:r w:rsidR="00137A00">
        <w:rPr>
          <w:rFonts w:ascii="Times New Roman" w:hAnsi="Times New Roman"/>
          <w:sz w:val="28"/>
          <w:szCs w:val="28"/>
        </w:rPr>
        <w:t>.11.</w:t>
      </w:r>
      <w:r w:rsidRPr="002A4A4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3</w:t>
      </w:r>
      <w:r w:rsidRPr="00447D11">
        <w:rPr>
          <w:rFonts w:ascii="Times New Roman" w:hAnsi="Times New Roman"/>
          <w:sz w:val="28"/>
          <w:szCs w:val="28"/>
        </w:rPr>
        <w:t xml:space="preserve"> № </w:t>
      </w:r>
      <w:r w:rsidR="0069768E">
        <w:rPr>
          <w:rFonts w:ascii="Times New Roman" w:hAnsi="Times New Roman"/>
          <w:sz w:val="28"/>
          <w:szCs w:val="28"/>
        </w:rPr>
        <w:t>1764</w:t>
      </w:r>
    </w:p>
    <w:p w:rsidR="007B1D82" w:rsidRDefault="007B1D82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727A1" w:rsidRPr="00E431C2" w:rsidRDefault="007B1D82" w:rsidP="001727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Муниципальная программа «Защита населения и территории ЗАТО </w:t>
      </w:r>
      <w:r w:rsidRPr="00E431C2">
        <w:rPr>
          <w:rFonts w:ascii="Times New Roman" w:hAnsi="Times New Roman"/>
          <w:sz w:val="28"/>
          <w:szCs w:val="28"/>
        </w:rPr>
        <w:t>Железногорск</w:t>
      </w:r>
      <w:r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характера» </w:t>
      </w:r>
    </w:p>
    <w:p w:rsidR="007B1D82" w:rsidRDefault="007B1D82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7773" w:rsidRPr="00E431C2" w:rsidRDefault="00B27773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>ПАСПОРТ</w:t>
      </w:r>
    </w:p>
    <w:p w:rsidR="00A31DAE" w:rsidRDefault="00B27773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C33194">
        <w:rPr>
          <w:rFonts w:ascii="Times New Roman" w:hAnsi="Times New Roman"/>
          <w:sz w:val="28"/>
          <w:szCs w:val="28"/>
        </w:rPr>
        <w:t>ЗАТО Железногорск</w:t>
      </w:r>
    </w:p>
    <w:p w:rsidR="00C33194" w:rsidRPr="00072E18" w:rsidRDefault="00C33194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31"/>
        <w:gridCol w:w="6805"/>
      </w:tblGrid>
      <w:tr w:rsidR="00B27773" w:rsidRPr="009C78DC" w:rsidTr="00693718">
        <w:trPr>
          <w:trHeight w:val="598"/>
        </w:trPr>
        <w:tc>
          <w:tcPr>
            <w:tcW w:w="1643" w:type="pct"/>
            <w:vAlign w:val="center"/>
          </w:tcPr>
          <w:p w:rsidR="00B27773" w:rsidRPr="009C78DC" w:rsidRDefault="0064003F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57" w:type="pct"/>
            <w:vAlign w:val="center"/>
          </w:tcPr>
          <w:p w:rsidR="00B27773" w:rsidRPr="009C78DC" w:rsidRDefault="00497581" w:rsidP="00F61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«Защита населения и территории ЗАТО Железногорск от чрезвычайных ситуаций природного и техногенного характера» (далее</w:t>
            </w:r>
            <w:r w:rsidR="00F37F5C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 xml:space="preserve"> Программа)</w:t>
            </w:r>
          </w:p>
        </w:tc>
      </w:tr>
      <w:tr w:rsidR="008C5356" w:rsidRPr="009C78DC" w:rsidTr="00693718">
        <w:trPr>
          <w:trHeight w:val="598"/>
        </w:trPr>
        <w:tc>
          <w:tcPr>
            <w:tcW w:w="1643" w:type="pct"/>
            <w:vAlign w:val="center"/>
          </w:tcPr>
          <w:p w:rsidR="008C5356" w:rsidRPr="009C78DC" w:rsidRDefault="008C5356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Основания для разработки муниципальной программы</w:t>
            </w:r>
          </w:p>
        </w:tc>
        <w:tc>
          <w:tcPr>
            <w:tcW w:w="3357" w:type="pct"/>
            <w:vAlign w:val="center"/>
          </w:tcPr>
          <w:p w:rsidR="003221BC" w:rsidRPr="003221BC" w:rsidRDefault="003221B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3221BC">
              <w:rPr>
                <w:rFonts w:ascii="Times New Roman" w:hAnsi="Times New Roman"/>
                <w:sz w:val="24"/>
                <w:szCs w:val="24"/>
              </w:rPr>
              <w:t>тать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3221BC">
              <w:rPr>
                <w:rFonts w:ascii="Times New Roman" w:hAnsi="Times New Roman"/>
                <w:sz w:val="24"/>
                <w:szCs w:val="24"/>
              </w:rPr>
              <w:t xml:space="preserve"> 179 Бюджетного кодекса Российской Федерации</w:t>
            </w:r>
          </w:p>
          <w:p w:rsidR="006B5125" w:rsidRPr="0087448E" w:rsidRDefault="006B5125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06.10.2003 № 131–ФЗ «Об общих принципах организации местного самоуправления в Российской Федерации»</w:t>
            </w:r>
          </w:p>
          <w:p w:rsidR="001D63DD" w:rsidRPr="0087448E" w:rsidRDefault="001D63DD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21.12.1994 № 68–ФЗ «О защите населения и территорий от чрезвычайных ситуаций природного и техногенного характера»</w:t>
            </w:r>
          </w:p>
          <w:p w:rsidR="001D63DD" w:rsidRPr="0087448E" w:rsidRDefault="001D63DD" w:rsidP="00602EDB">
            <w:pPr>
              <w:widowControl w:val="0"/>
              <w:suppressAutoHyphens/>
              <w:adjustRightInd w:val="0"/>
              <w:spacing w:after="0" w:line="240" w:lineRule="auto"/>
              <w:ind w:firstLine="34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48E">
              <w:rPr>
                <w:rFonts w:ascii="Times New Roman" w:hAnsi="Times New Roman"/>
                <w:sz w:val="24"/>
                <w:szCs w:val="24"/>
              </w:rPr>
              <w:t>Федеральный закон от 21.12.1994 № 6</w:t>
            </w:r>
            <w:r w:rsidR="00F37F5C">
              <w:rPr>
                <w:rFonts w:ascii="Times New Roman" w:hAnsi="Times New Roman"/>
                <w:sz w:val="24"/>
                <w:szCs w:val="24"/>
              </w:rPr>
              <w:t>9-ФЗ «О пожарной безопасности»</w:t>
            </w:r>
          </w:p>
          <w:p w:rsidR="001D63DD" w:rsidRPr="0087448E" w:rsidRDefault="001D63DD" w:rsidP="00602EDB">
            <w:pPr>
              <w:widowControl w:val="0"/>
              <w:suppressAutoHyphens/>
              <w:adjustRightInd w:val="0"/>
              <w:spacing w:after="0" w:line="240" w:lineRule="auto"/>
              <w:ind w:firstLine="34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48E">
              <w:rPr>
                <w:rFonts w:ascii="Times New Roman" w:hAnsi="Times New Roman"/>
                <w:sz w:val="24"/>
                <w:szCs w:val="24"/>
              </w:rPr>
              <w:t>Федеральный закон от 22.07.2008 № 123-ФЗ «Технический регламент о треб</w:t>
            </w:r>
            <w:r w:rsidR="00F37F5C">
              <w:rPr>
                <w:rFonts w:ascii="Times New Roman" w:hAnsi="Times New Roman"/>
                <w:sz w:val="24"/>
                <w:szCs w:val="24"/>
              </w:rPr>
              <w:t>ованиях пожарной безопасности»</w:t>
            </w:r>
          </w:p>
          <w:p w:rsidR="006B5125" w:rsidRPr="0087448E" w:rsidRDefault="006B5125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12.02.1998 № 28–ФЗ «О гражданской обороне»</w:t>
            </w:r>
          </w:p>
          <w:p w:rsidR="001D63DD" w:rsidRDefault="00F37F5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1D63DD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ешение Совета депутатов ЗАТО г. Железногорск от 04.10.2007 № 31-197Р «Об утверждении положения об обеспечении первичных мер пожарной безопасности в границах ЗАТО Железногорск»</w:t>
            </w:r>
            <w:r w:rsidR="001D6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7448E" w:rsidRPr="0087448E" w:rsidRDefault="00F37F5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остановление Администрации ЗАТО г</w:t>
            </w:r>
            <w:r w:rsidR="00964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Железногорск от 13.12.2011 </w:t>
            </w:r>
            <w:r w:rsidR="00964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2027 «Об утверждении порядка создания, хранения, использования и восполнения резервов материальных ресурсов для ликвидации чрезвычайных ситуаций на территории ЗАТО Железногорск»</w:t>
            </w:r>
          </w:p>
          <w:p w:rsidR="007B1D82" w:rsidRDefault="003E627E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остановление Администрации ЗАТО г. Железногорск от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B1D82">
              <w:rPr>
                <w:rFonts w:ascii="Times New Roman" w:hAnsi="Times New Roman" w:cs="Times New Roman"/>
                <w:sz w:val="24"/>
                <w:szCs w:val="24"/>
              </w:rPr>
              <w:t>Об утверждении перечня муниципальных программ ЗАТО Железногорск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7B1D82" w:rsidRPr="00964415" w:rsidRDefault="003E627E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остановление Администрации ЗАТО г. Железногорск от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 утверждении Порядка принятия решений о разработке, формировании 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и реализации муниципальных программ ЗАТО Железногорск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64003F" w:rsidRPr="009C78DC" w:rsidTr="00693718">
        <w:trPr>
          <w:trHeight w:val="598"/>
        </w:trPr>
        <w:tc>
          <w:tcPr>
            <w:tcW w:w="1643" w:type="pct"/>
            <w:vAlign w:val="center"/>
          </w:tcPr>
          <w:p w:rsidR="0064003F" w:rsidRPr="009C78DC" w:rsidRDefault="004C2D6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lastRenderedPageBreak/>
              <w:t>Разработчик</w:t>
            </w:r>
            <w:r w:rsidR="00C608E7" w:rsidRPr="009C78DC">
              <w:rPr>
                <w:rFonts w:ascii="Times New Roman" w:hAnsi="Times New Roman"/>
                <w:sz w:val="24"/>
                <w:szCs w:val="24"/>
              </w:rPr>
              <w:t xml:space="preserve"> муниципальной</w:t>
            </w:r>
            <w:r w:rsidR="00A31DAE" w:rsidRPr="009C78DC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="0064003F" w:rsidRPr="009C78DC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3357" w:type="pct"/>
            <w:vAlign w:val="center"/>
          </w:tcPr>
          <w:p w:rsidR="0064003F" w:rsidRPr="009C78DC" w:rsidRDefault="009C78DC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Отдел общественной безопасности и режима Администрации ЗАТО г.Железногорск</w:t>
            </w:r>
          </w:p>
        </w:tc>
      </w:tr>
      <w:tr w:rsidR="00B27773" w:rsidRPr="009C78DC" w:rsidTr="00693718">
        <w:trPr>
          <w:trHeight w:val="598"/>
        </w:trPr>
        <w:tc>
          <w:tcPr>
            <w:tcW w:w="1643" w:type="pct"/>
            <w:vAlign w:val="center"/>
          </w:tcPr>
          <w:p w:rsidR="00B27773" w:rsidRPr="009C78DC" w:rsidRDefault="002022B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Исполнител</w:t>
            </w:r>
            <w:r w:rsidR="007671B2">
              <w:rPr>
                <w:rFonts w:ascii="Times New Roman" w:hAnsi="Times New Roman"/>
                <w:sz w:val="24"/>
                <w:szCs w:val="24"/>
              </w:rPr>
              <w:t>ь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08E7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2D138B" w:rsidRDefault="001375DA" w:rsidP="00A97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ЗАТО г. Железногорск</w:t>
            </w:r>
            <w:r w:rsidR="002D138B">
              <w:rPr>
                <w:rFonts w:ascii="Times New Roman" w:hAnsi="Times New Roman"/>
                <w:sz w:val="24"/>
                <w:szCs w:val="24"/>
              </w:rPr>
              <w:t>;</w:t>
            </w:r>
            <w:r w:rsidR="00A977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D138B" w:rsidRDefault="0082669F" w:rsidP="00A97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669F">
              <w:rPr>
                <w:rFonts w:ascii="Times New Roman" w:hAnsi="Times New Roman"/>
                <w:sz w:val="24"/>
                <w:szCs w:val="24"/>
              </w:rPr>
              <w:t>МКУ «Управление ГОЧС и режима ЗАТО Железногорск»</w:t>
            </w:r>
            <w:r w:rsidR="002D138B">
              <w:rPr>
                <w:rFonts w:ascii="Times New Roman" w:hAnsi="Times New Roman"/>
                <w:sz w:val="24"/>
                <w:szCs w:val="24"/>
              </w:rPr>
              <w:t>;</w:t>
            </w:r>
            <w:r w:rsidR="003221BC">
              <w:rPr>
                <w:rFonts w:ascii="Times New Roman" w:hAnsi="Times New Roman"/>
                <w:sz w:val="24"/>
                <w:szCs w:val="24"/>
              </w:rPr>
              <w:t xml:space="preserve"> МКУ «Централизованная бухгалтерия»</w:t>
            </w:r>
            <w:r w:rsidR="002D138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02041" w:rsidRDefault="00002041" w:rsidP="00002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</w:t>
            </w:r>
            <w:r w:rsidRPr="00002041"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F611A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611AB" w:rsidRPr="007671B2" w:rsidRDefault="00F611AB" w:rsidP="00002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«Управление культуры».</w:t>
            </w:r>
          </w:p>
        </w:tc>
      </w:tr>
      <w:tr w:rsidR="00B27773" w:rsidRPr="009C78DC" w:rsidTr="00693718">
        <w:trPr>
          <w:trHeight w:val="598"/>
        </w:trPr>
        <w:tc>
          <w:tcPr>
            <w:tcW w:w="1643" w:type="pct"/>
            <w:vAlign w:val="center"/>
          </w:tcPr>
          <w:p w:rsidR="00B27773" w:rsidRPr="009C78DC" w:rsidRDefault="003877AA" w:rsidP="00602EDB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3357" w:type="pct"/>
            <w:vAlign w:val="center"/>
          </w:tcPr>
          <w:p w:rsidR="007D3295" w:rsidRDefault="00F6742B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 w:rsidR="003221B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3221B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</w:t>
            </w:r>
            <w:r w:rsidR="001C61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6742B" w:rsidRPr="009C78DC" w:rsidRDefault="001D63DD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6742B">
              <w:rPr>
                <w:rFonts w:ascii="Times New Roman" w:hAnsi="Times New Roman" w:cs="Times New Roman"/>
              </w:rPr>
              <w:t xml:space="preserve">. 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</w:p>
        </w:tc>
      </w:tr>
      <w:tr w:rsidR="00B27773" w:rsidRPr="009C78DC" w:rsidTr="00693718">
        <w:trPr>
          <w:trHeight w:val="598"/>
        </w:trPr>
        <w:tc>
          <w:tcPr>
            <w:tcW w:w="1643" w:type="pct"/>
            <w:vAlign w:val="center"/>
          </w:tcPr>
          <w:p w:rsidR="00B27773" w:rsidRPr="009C78DC" w:rsidRDefault="00B27773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Цел</w:t>
            </w:r>
            <w:r w:rsidR="00A64711">
              <w:rPr>
                <w:rFonts w:ascii="Times New Roman" w:hAnsi="Times New Roman"/>
                <w:sz w:val="24"/>
                <w:szCs w:val="24"/>
              </w:rPr>
              <w:t>и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02DF4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1D63DD" w:rsidRPr="009C78DC" w:rsidRDefault="008C7AFE" w:rsidP="00322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Защита населения и территории ЗАТО Желе</w:t>
            </w:r>
            <w:r w:rsidR="003221BC">
              <w:rPr>
                <w:rFonts w:ascii="Times New Roman" w:hAnsi="Times New Roman"/>
                <w:sz w:val="24"/>
                <w:szCs w:val="24"/>
              </w:rPr>
              <w:t>зногорск Красноярского края от чрезвычайных ситуаций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природного и техногенного характера</w:t>
            </w:r>
          </w:p>
        </w:tc>
      </w:tr>
      <w:tr w:rsidR="00B27773" w:rsidRPr="009C78DC" w:rsidTr="00693718">
        <w:trPr>
          <w:trHeight w:val="934"/>
        </w:trPr>
        <w:tc>
          <w:tcPr>
            <w:tcW w:w="1643" w:type="pct"/>
            <w:vAlign w:val="center"/>
          </w:tcPr>
          <w:p w:rsidR="00B27773" w:rsidRPr="009C78DC" w:rsidRDefault="00B27773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 xml:space="preserve">Задачи </w:t>
            </w:r>
            <w:r w:rsidR="00802DF4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2D138B" w:rsidRDefault="006B5125" w:rsidP="00A977CB">
            <w:pPr>
              <w:pStyle w:val="a6"/>
              <w:widowControl w:val="0"/>
              <w:numPr>
                <w:ilvl w:val="0"/>
                <w:numId w:val="2"/>
              </w:numPr>
              <w:tabs>
                <w:tab w:val="left" w:pos="253"/>
              </w:tabs>
              <w:spacing w:after="0" w:line="240" w:lineRule="auto"/>
              <w:ind w:left="0"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5125">
              <w:rPr>
                <w:rFonts w:ascii="Times New Roman" w:hAnsi="Times New Roman"/>
                <w:sz w:val="24"/>
                <w:szCs w:val="24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D63DD" w:rsidRDefault="001D63DD" w:rsidP="00A977CB">
            <w:pPr>
              <w:pStyle w:val="a6"/>
              <w:widowControl w:val="0"/>
              <w:numPr>
                <w:ilvl w:val="0"/>
                <w:numId w:val="2"/>
              </w:numPr>
              <w:tabs>
                <w:tab w:val="left" w:pos="253"/>
              </w:tabs>
              <w:spacing w:after="0" w:line="240" w:lineRule="auto"/>
              <w:ind w:left="0"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620B0B">
              <w:rPr>
                <w:rFonts w:ascii="Times New Roman" w:hAnsi="Times New Roman"/>
                <w:sz w:val="24"/>
                <w:szCs w:val="24"/>
              </w:rPr>
              <w:t>ровед</w:t>
            </w:r>
            <w:r>
              <w:rPr>
                <w:rFonts w:ascii="Times New Roman" w:hAnsi="Times New Roman"/>
                <w:sz w:val="24"/>
                <w:szCs w:val="24"/>
              </w:rPr>
              <w:t>ение противопожарной пропаганды</w:t>
            </w:r>
            <w:r w:rsidR="002D138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D138B" w:rsidRPr="009C78DC" w:rsidRDefault="000B42D8" w:rsidP="000B42D8">
            <w:pPr>
              <w:pStyle w:val="a6"/>
              <w:widowControl w:val="0"/>
              <w:numPr>
                <w:ilvl w:val="0"/>
                <w:numId w:val="2"/>
              </w:numPr>
              <w:tabs>
                <w:tab w:val="left" w:pos="253"/>
              </w:tabs>
              <w:spacing w:after="0" w:line="240" w:lineRule="auto"/>
              <w:ind w:left="0"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</w:t>
            </w:r>
            <w:r w:rsidR="002D138B">
              <w:rPr>
                <w:rFonts w:ascii="Times New Roman" w:hAnsi="Times New Roman"/>
                <w:sz w:val="24"/>
                <w:szCs w:val="24"/>
              </w:rPr>
              <w:t>противопожарных мероприятий.</w:t>
            </w:r>
          </w:p>
        </w:tc>
      </w:tr>
      <w:tr w:rsidR="00B27773" w:rsidRPr="009C78DC" w:rsidTr="00693718">
        <w:tc>
          <w:tcPr>
            <w:tcW w:w="1643" w:type="pct"/>
            <w:vAlign w:val="center"/>
          </w:tcPr>
          <w:p w:rsidR="00B27773" w:rsidRPr="009C78DC" w:rsidRDefault="00AE15D6" w:rsidP="00602ED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Перечень целевых показателей и показателей результативности муниципальной программы с расшифровкой плановых значений по годам ее реализации</w:t>
            </w:r>
            <w:r w:rsidRPr="009C78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значения целевых показателей на долгосрочный период</w:t>
            </w:r>
            <w:r w:rsidR="00D71C0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(приложение №№ 1, 2 к настоящему паспорту).</w:t>
            </w:r>
          </w:p>
        </w:tc>
        <w:tc>
          <w:tcPr>
            <w:tcW w:w="3357" w:type="pct"/>
            <w:vAlign w:val="center"/>
          </w:tcPr>
          <w:p w:rsidR="00B27773" w:rsidRDefault="008910A2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37A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Доля населения, прошедшего подготовку в области </w:t>
            </w:r>
            <w:r w:rsidR="003221BC">
              <w:rPr>
                <w:rFonts w:ascii="Times New Roman" w:hAnsi="Times New Roman" w:cs="Times New Roman"/>
                <w:sz w:val="24"/>
                <w:szCs w:val="24"/>
              </w:rPr>
              <w:t xml:space="preserve">гражданской обороны, предупреждения и ликвидации чрезвычайных ситуаций (далее -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ГО и ЧС</w:t>
            </w:r>
            <w:r w:rsidR="003221B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910A2" w:rsidRDefault="008910A2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137A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специалистов в области ГО и 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910A2" w:rsidRDefault="008910A2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137A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910A2" w:rsidRDefault="008910A2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137A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346D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мероприятий противопожарной пропаганды</w:t>
            </w:r>
            <w:r w:rsidR="002D13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C1FF4" w:rsidRDefault="00137A00" w:rsidP="00893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  <w:r w:rsidR="006C1F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учреждений, в которых проведены мероприятия направленные на повышение уровня соответствия пожарной безопасности.</w:t>
            </w:r>
          </w:p>
          <w:p w:rsidR="004E3F88" w:rsidRDefault="004E3F88" w:rsidP="00893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 Приобретение емкостей для воды объемом более 0,2 куб. метра.</w:t>
            </w:r>
          </w:p>
          <w:p w:rsidR="00DF52CD" w:rsidRPr="009C78DC" w:rsidRDefault="00DF52CD" w:rsidP="00893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Перечень целевых показателей и показателей результативности муниципальной программы с расшифровкой плановых значений по годам ее реализации</w:t>
            </w:r>
            <w:r w:rsidRPr="009C78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значения целевых показателей на долгосрочный период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приведены в приложении №№ 1, 2 к настоящему паспорту.</w:t>
            </w:r>
          </w:p>
        </w:tc>
      </w:tr>
      <w:tr w:rsidR="00B27773" w:rsidRPr="009C78DC" w:rsidTr="00693718">
        <w:tc>
          <w:tcPr>
            <w:tcW w:w="1643" w:type="pct"/>
            <w:vAlign w:val="center"/>
          </w:tcPr>
          <w:p w:rsidR="00B27773" w:rsidRPr="009C78DC" w:rsidRDefault="007671B2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br w:type="page"/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Этапы и сроки реализации</w:t>
            </w:r>
          </w:p>
          <w:p w:rsidR="00B27773" w:rsidRPr="009C78DC" w:rsidRDefault="0026293A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9E0801" w:rsidRPr="009E0801" w:rsidRDefault="009E0801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0801">
              <w:rPr>
                <w:rFonts w:ascii="Times New Roman" w:hAnsi="Times New Roman"/>
                <w:sz w:val="24"/>
                <w:szCs w:val="24"/>
              </w:rPr>
              <w:t>Сроки реализации программы:</w:t>
            </w:r>
          </w:p>
          <w:p w:rsidR="00B27773" w:rsidRPr="009C78DC" w:rsidRDefault="009E0801" w:rsidP="00C10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0801">
              <w:rPr>
                <w:rFonts w:ascii="Times New Roman" w:hAnsi="Times New Roman"/>
                <w:sz w:val="24"/>
                <w:szCs w:val="24"/>
              </w:rPr>
              <w:t>201</w:t>
            </w:r>
            <w:r w:rsidR="00C10EF6">
              <w:rPr>
                <w:rFonts w:ascii="Times New Roman" w:hAnsi="Times New Roman"/>
                <w:sz w:val="24"/>
                <w:szCs w:val="24"/>
              </w:rPr>
              <w:t>6</w:t>
            </w:r>
            <w:r w:rsidRPr="009E0801">
              <w:rPr>
                <w:rFonts w:ascii="Times New Roman" w:hAnsi="Times New Roman"/>
                <w:sz w:val="24"/>
                <w:szCs w:val="24"/>
              </w:rPr>
              <w:t xml:space="preserve"> - 201</w:t>
            </w:r>
            <w:r w:rsidR="00C10EF6">
              <w:rPr>
                <w:rFonts w:ascii="Times New Roman" w:hAnsi="Times New Roman"/>
                <w:sz w:val="24"/>
                <w:szCs w:val="24"/>
              </w:rPr>
              <w:t>8</w:t>
            </w:r>
            <w:r w:rsidRPr="009E0801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B27773" w:rsidRPr="009C78DC" w:rsidTr="00693718">
        <w:tc>
          <w:tcPr>
            <w:tcW w:w="1643" w:type="pct"/>
            <w:vAlign w:val="center"/>
          </w:tcPr>
          <w:p w:rsidR="00B27773" w:rsidRPr="009C78DC" w:rsidRDefault="00741AC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br w:type="page"/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B101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 ресурсному обеспечению </w:t>
            </w:r>
            <w:r w:rsidR="004B101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муниципальной </w:t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3357" w:type="pct"/>
            <w:vAlign w:val="center"/>
          </w:tcPr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Всего на реализацию Программы выделяется: </w:t>
            </w:r>
            <w:r w:rsidR="00C10EF6">
              <w:rPr>
                <w:rFonts w:ascii="Times New Roman" w:hAnsi="Times New Roman"/>
                <w:sz w:val="24"/>
                <w:szCs w:val="24"/>
              </w:rPr>
              <w:t>6</w:t>
            </w:r>
            <w:r w:rsidR="004E3F88">
              <w:rPr>
                <w:rFonts w:ascii="Times New Roman" w:hAnsi="Times New Roman"/>
                <w:sz w:val="24"/>
                <w:szCs w:val="24"/>
              </w:rPr>
              <w:t>9</w:t>
            </w:r>
            <w:r w:rsidR="00F611AB">
              <w:rPr>
                <w:rFonts w:ascii="Times New Roman" w:hAnsi="Times New Roman"/>
                <w:sz w:val="24"/>
                <w:szCs w:val="24"/>
              </w:rPr>
              <w:t> </w:t>
            </w:r>
            <w:r w:rsidR="004E3F88">
              <w:rPr>
                <w:rFonts w:ascii="Times New Roman" w:hAnsi="Times New Roman"/>
                <w:sz w:val="24"/>
                <w:szCs w:val="24"/>
              </w:rPr>
              <w:t>982</w:t>
            </w:r>
            <w:r w:rsidR="00693718">
              <w:rPr>
                <w:rFonts w:ascii="Times New Roman" w:hAnsi="Times New Roman"/>
                <w:sz w:val="24"/>
                <w:szCs w:val="24"/>
              </w:rPr>
              <w:t> </w:t>
            </w:r>
            <w:r w:rsidR="004E3F88">
              <w:rPr>
                <w:rFonts w:ascii="Times New Roman" w:hAnsi="Times New Roman"/>
                <w:sz w:val="24"/>
                <w:szCs w:val="24"/>
              </w:rPr>
              <w:t>611</w:t>
            </w:r>
            <w:r w:rsidR="00CA6950">
              <w:rPr>
                <w:rFonts w:ascii="Times New Roman" w:hAnsi="Times New Roman"/>
                <w:sz w:val="24"/>
                <w:szCs w:val="24"/>
              </w:rPr>
              <w:t>,</w:t>
            </w:r>
            <w:r w:rsidR="004E3F88">
              <w:rPr>
                <w:rFonts w:ascii="Times New Roman" w:hAnsi="Times New Roman"/>
                <w:sz w:val="24"/>
                <w:szCs w:val="24"/>
              </w:rPr>
              <w:t>36</w:t>
            </w:r>
            <w:r w:rsidR="00F611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рубл</w:t>
            </w:r>
            <w:r w:rsidR="00F664A7">
              <w:rPr>
                <w:rFonts w:ascii="Times New Roman" w:hAnsi="Times New Roman"/>
                <w:sz w:val="24"/>
                <w:szCs w:val="24"/>
              </w:rPr>
              <w:t>ей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бюджета: 0,0 рублей: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C007F">
              <w:rPr>
                <w:rFonts w:ascii="Times New Roman" w:hAnsi="Times New Roman"/>
                <w:sz w:val="24"/>
                <w:szCs w:val="24"/>
              </w:rPr>
              <w:t>6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C007F">
              <w:rPr>
                <w:rFonts w:ascii="Times New Roman" w:hAnsi="Times New Roman"/>
                <w:sz w:val="24"/>
                <w:szCs w:val="24"/>
              </w:rPr>
              <w:t>7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F664A7" w:rsidRPr="00F664A7" w:rsidRDefault="00F664A7" w:rsidP="00F664A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C007F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6248EA">
              <w:rPr>
                <w:rFonts w:ascii="Times New Roman" w:hAnsi="Times New Roman"/>
                <w:sz w:val="24"/>
                <w:szCs w:val="24"/>
              </w:rPr>
              <w:t>1508800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,0 рублей: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C007F">
              <w:rPr>
                <w:rFonts w:ascii="Times New Roman" w:hAnsi="Times New Roman"/>
                <w:sz w:val="24"/>
                <w:szCs w:val="24"/>
              </w:rPr>
              <w:t>6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6248EA">
              <w:rPr>
                <w:rFonts w:ascii="Times New Roman" w:hAnsi="Times New Roman"/>
                <w:sz w:val="24"/>
                <w:szCs w:val="24"/>
              </w:rPr>
              <w:t>1508800,00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рублей 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C007F">
              <w:rPr>
                <w:rFonts w:ascii="Times New Roman" w:hAnsi="Times New Roman"/>
                <w:sz w:val="24"/>
                <w:szCs w:val="24"/>
              </w:rPr>
              <w:t>7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F664A7" w:rsidRPr="00F664A7" w:rsidRDefault="00F6742B" w:rsidP="00602ED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>201</w:t>
            </w:r>
            <w:r w:rsidR="009C007F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местного бюджета: </w:t>
            </w:r>
            <w:r w:rsidR="005446E6">
              <w:rPr>
                <w:rFonts w:ascii="Times New Roman" w:hAnsi="Times New Roman"/>
                <w:sz w:val="24"/>
                <w:szCs w:val="24"/>
              </w:rPr>
              <w:t>68</w:t>
            </w:r>
            <w:r w:rsidR="00CA6950">
              <w:rPr>
                <w:rFonts w:ascii="Times New Roman" w:hAnsi="Times New Roman"/>
                <w:sz w:val="24"/>
                <w:szCs w:val="24"/>
              </w:rPr>
              <w:t> </w:t>
            </w:r>
            <w:r w:rsidR="006248EA">
              <w:rPr>
                <w:rFonts w:ascii="Times New Roman" w:hAnsi="Times New Roman"/>
                <w:sz w:val="24"/>
                <w:szCs w:val="24"/>
              </w:rPr>
              <w:t>473</w:t>
            </w:r>
            <w:r w:rsidR="00CA6950">
              <w:rPr>
                <w:rFonts w:ascii="Times New Roman" w:hAnsi="Times New Roman"/>
                <w:sz w:val="24"/>
                <w:szCs w:val="24"/>
              </w:rPr>
              <w:t> </w:t>
            </w:r>
            <w:r w:rsidR="006248EA">
              <w:rPr>
                <w:rFonts w:ascii="Times New Roman" w:hAnsi="Times New Roman"/>
                <w:sz w:val="24"/>
                <w:szCs w:val="24"/>
              </w:rPr>
              <w:t>8</w:t>
            </w:r>
            <w:r w:rsidR="004E3F88">
              <w:rPr>
                <w:rFonts w:ascii="Times New Roman" w:hAnsi="Times New Roman"/>
                <w:sz w:val="24"/>
                <w:szCs w:val="24"/>
              </w:rPr>
              <w:t>11</w:t>
            </w:r>
            <w:r w:rsidR="00CA6950">
              <w:rPr>
                <w:rFonts w:ascii="Times New Roman" w:hAnsi="Times New Roman"/>
                <w:sz w:val="24"/>
                <w:szCs w:val="24"/>
              </w:rPr>
              <w:t>,</w:t>
            </w:r>
            <w:r w:rsidR="004E3F88">
              <w:rPr>
                <w:rFonts w:ascii="Times New Roman" w:hAnsi="Times New Roman"/>
                <w:sz w:val="24"/>
                <w:szCs w:val="24"/>
              </w:rPr>
              <w:t>36</w:t>
            </w:r>
            <w:r w:rsidR="00CA69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937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рубл</w:t>
            </w:r>
            <w:r w:rsidR="00F664A7">
              <w:rPr>
                <w:rFonts w:ascii="Times New Roman" w:hAnsi="Times New Roman"/>
                <w:sz w:val="24"/>
                <w:szCs w:val="24"/>
              </w:rPr>
              <w:t>ей</w:t>
            </w:r>
            <w:r w:rsidR="00B43A6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C007F">
              <w:rPr>
                <w:rFonts w:ascii="Times New Roman" w:hAnsi="Times New Roman"/>
                <w:sz w:val="24"/>
                <w:szCs w:val="24"/>
              </w:rPr>
              <w:t>6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6248EA">
              <w:rPr>
                <w:rFonts w:ascii="Times New Roman" w:hAnsi="Times New Roman"/>
                <w:sz w:val="24"/>
                <w:szCs w:val="24"/>
              </w:rPr>
              <w:t>25</w:t>
            </w:r>
            <w:r w:rsidR="00F611AB">
              <w:rPr>
                <w:rFonts w:ascii="Times New Roman" w:hAnsi="Times New Roman"/>
                <w:sz w:val="24"/>
                <w:szCs w:val="24"/>
              </w:rPr>
              <w:t> </w:t>
            </w:r>
            <w:r w:rsidR="006248EA">
              <w:rPr>
                <w:rFonts w:ascii="Times New Roman" w:hAnsi="Times New Roman"/>
                <w:sz w:val="24"/>
                <w:szCs w:val="24"/>
              </w:rPr>
              <w:t>754</w:t>
            </w:r>
            <w:r w:rsidR="00693718">
              <w:rPr>
                <w:rFonts w:ascii="Times New Roman" w:hAnsi="Times New Roman"/>
                <w:sz w:val="24"/>
                <w:szCs w:val="24"/>
              </w:rPr>
              <w:t> </w:t>
            </w:r>
            <w:r w:rsidR="006248EA">
              <w:rPr>
                <w:rFonts w:ascii="Times New Roman" w:hAnsi="Times New Roman"/>
                <w:sz w:val="24"/>
                <w:szCs w:val="24"/>
              </w:rPr>
              <w:t>715</w:t>
            </w:r>
            <w:r w:rsidR="00693718">
              <w:rPr>
                <w:rFonts w:ascii="Times New Roman" w:hAnsi="Times New Roman"/>
                <w:sz w:val="24"/>
                <w:szCs w:val="24"/>
              </w:rPr>
              <w:t>,</w:t>
            </w:r>
            <w:r w:rsidR="004E3F88">
              <w:rPr>
                <w:rFonts w:ascii="Times New Roman" w:hAnsi="Times New Roman"/>
                <w:sz w:val="24"/>
                <w:szCs w:val="24"/>
              </w:rPr>
              <w:t>36</w:t>
            </w:r>
            <w:r w:rsidR="001727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рубл</w:t>
            </w:r>
            <w:r w:rsidR="00F664A7">
              <w:rPr>
                <w:rFonts w:ascii="Times New Roman" w:hAnsi="Times New Roman"/>
                <w:sz w:val="24"/>
                <w:szCs w:val="24"/>
              </w:rPr>
              <w:t>ей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C007F">
              <w:rPr>
                <w:rFonts w:ascii="Times New Roman" w:hAnsi="Times New Roman"/>
                <w:sz w:val="24"/>
                <w:szCs w:val="24"/>
              </w:rPr>
              <w:t>7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9C007F">
              <w:rPr>
                <w:rFonts w:ascii="Times New Roman" w:hAnsi="Times New Roman"/>
                <w:sz w:val="24"/>
                <w:szCs w:val="24"/>
              </w:rPr>
              <w:t>21</w:t>
            </w:r>
            <w:r w:rsidR="00F611AB">
              <w:rPr>
                <w:rFonts w:ascii="Times New Roman" w:hAnsi="Times New Roman"/>
                <w:sz w:val="24"/>
                <w:szCs w:val="24"/>
              </w:rPr>
              <w:t> </w:t>
            </w:r>
            <w:r w:rsidR="009C007F">
              <w:rPr>
                <w:rFonts w:ascii="Times New Roman" w:hAnsi="Times New Roman"/>
                <w:sz w:val="24"/>
                <w:szCs w:val="24"/>
              </w:rPr>
              <w:t>359 548,00</w:t>
            </w:r>
            <w:r w:rsidR="001727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рублей </w:t>
            </w:r>
          </w:p>
          <w:p w:rsidR="00B27773" w:rsidRDefault="00F6742B" w:rsidP="00F66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F611AB">
              <w:rPr>
                <w:rFonts w:ascii="Times New Roman" w:hAnsi="Times New Roman"/>
                <w:sz w:val="24"/>
                <w:szCs w:val="24"/>
              </w:rPr>
              <w:t>7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9C007F">
              <w:rPr>
                <w:rFonts w:ascii="Times New Roman" w:hAnsi="Times New Roman"/>
                <w:sz w:val="24"/>
                <w:szCs w:val="24"/>
              </w:rPr>
              <w:t>21</w:t>
            </w:r>
            <w:r w:rsidR="00F611AB">
              <w:rPr>
                <w:rFonts w:ascii="Times New Roman" w:hAnsi="Times New Roman"/>
                <w:sz w:val="24"/>
                <w:szCs w:val="24"/>
              </w:rPr>
              <w:t> </w:t>
            </w:r>
            <w:r w:rsidR="009C007F">
              <w:rPr>
                <w:rFonts w:ascii="Times New Roman" w:hAnsi="Times New Roman"/>
                <w:sz w:val="24"/>
                <w:szCs w:val="24"/>
              </w:rPr>
              <w:t>359 548,00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рублей 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>внебюджетных источников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 0,0 рублей: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C007F">
              <w:rPr>
                <w:rFonts w:ascii="Times New Roman" w:hAnsi="Times New Roman"/>
                <w:sz w:val="24"/>
                <w:szCs w:val="24"/>
              </w:rPr>
              <w:t>6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C007F">
              <w:rPr>
                <w:rFonts w:ascii="Times New Roman" w:hAnsi="Times New Roman"/>
                <w:sz w:val="24"/>
                <w:szCs w:val="24"/>
              </w:rPr>
              <w:t>7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F664A7" w:rsidRPr="009C78DC" w:rsidRDefault="00F664A7" w:rsidP="009C007F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C007F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</w:tc>
      </w:tr>
      <w:tr w:rsidR="00B27773" w:rsidRPr="009C78DC" w:rsidTr="00693718">
        <w:tc>
          <w:tcPr>
            <w:tcW w:w="1643" w:type="pct"/>
            <w:vAlign w:val="center"/>
          </w:tcPr>
          <w:p w:rsidR="00B27773" w:rsidRPr="009C78DC" w:rsidRDefault="00F611AB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lastRenderedPageBreak/>
              <w:br w:type="page"/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Ожидаемые результаты реализации</w:t>
            </w:r>
          </w:p>
          <w:p w:rsidR="00B27773" w:rsidRPr="009C78DC" w:rsidRDefault="003B507F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89344D" w:rsidRDefault="006B2679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Доведение д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населения, прошедшего подготовку в области ГО и 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100% от потребности.</w:t>
            </w:r>
            <w:r w:rsidR="00A977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9344D" w:rsidRDefault="006B2679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Наличие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специалистов в области ГО и 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размере 100% от потребности.</w:t>
            </w:r>
            <w:r w:rsidR="00A977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B2679" w:rsidRDefault="006B2679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100% от численности населения ЗАТО Железногорск.</w:t>
            </w:r>
          </w:p>
          <w:p w:rsidR="006B2679" w:rsidRDefault="006B2679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Проведение мероприятий противопожарной пропаганды не менее 10 единиц ежегодно</w:t>
            </w:r>
            <w:r w:rsidR="008934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9344D" w:rsidRDefault="0089344D" w:rsidP="009C00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6C1F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Количество учреждений, в которых проведены мероприятия направленны</w:t>
            </w:r>
            <w:r w:rsidR="00DC73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6C1F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повышение уровня соответствия пожарной безопасности – не менее </w:t>
            </w:r>
            <w:r w:rsidR="00F61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C1F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единиц в 201</w:t>
            </w:r>
            <w:r w:rsidR="009C00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6C1F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году</w:t>
            </w:r>
          </w:p>
          <w:p w:rsidR="004E3F88" w:rsidRPr="009C78DC" w:rsidRDefault="004E3F88" w:rsidP="004E3F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 Приобретение емкостей для воды объемом более 0,2 куб. метра – не менее 1 единицы в 2016 году.</w:t>
            </w:r>
          </w:p>
        </w:tc>
      </w:tr>
      <w:tr w:rsidR="007D023B" w:rsidRPr="009C78DC" w:rsidTr="00693718">
        <w:tc>
          <w:tcPr>
            <w:tcW w:w="1643" w:type="pct"/>
            <w:vAlign w:val="center"/>
          </w:tcPr>
          <w:p w:rsidR="007D023B" w:rsidRPr="00E1215A" w:rsidRDefault="00E1215A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215A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муниципальной собственности ЗАТО Железногорск, подлежащих строительству, реконструкции, техническому перевооружению или приобретению (приложение 3 к настоящему паспорту)</w:t>
            </w:r>
          </w:p>
        </w:tc>
        <w:tc>
          <w:tcPr>
            <w:tcW w:w="3357" w:type="pct"/>
            <w:vAlign w:val="center"/>
          </w:tcPr>
          <w:p w:rsidR="007D023B" w:rsidRPr="009C78DC" w:rsidRDefault="00A64711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</w:tbl>
    <w:p w:rsidR="00044B16" w:rsidRDefault="00044B16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718" w:rsidRDefault="00693718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4CE7" w:rsidRDefault="00F54CE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12"/>
        <w:gridCol w:w="3724"/>
      </w:tblGrid>
      <w:tr w:rsidR="00693718" w:rsidTr="00693718">
        <w:tc>
          <w:tcPr>
            <w:tcW w:w="3163" w:type="pct"/>
          </w:tcPr>
          <w:p w:rsidR="00CA6950" w:rsidRDefault="00E913C3" w:rsidP="00693718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Исполняющий обязанности н</w:t>
            </w:r>
            <w:r w:rsidR="00693718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6937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93718" w:rsidRDefault="00693718" w:rsidP="00693718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</w:t>
            </w:r>
          </w:p>
          <w:p w:rsidR="00693718" w:rsidRDefault="00693718" w:rsidP="006937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режима Администрации ЗАТО г. Железногорск</w:t>
            </w:r>
          </w:p>
        </w:tc>
        <w:tc>
          <w:tcPr>
            <w:tcW w:w="1837" w:type="pct"/>
            <w:vAlign w:val="center"/>
          </w:tcPr>
          <w:p w:rsidR="00693718" w:rsidRDefault="00E913C3" w:rsidP="006937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Хвещук</w:t>
            </w:r>
          </w:p>
        </w:tc>
      </w:tr>
    </w:tbl>
    <w:p w:rsidR="00F54CE7" w:rsidRDefault="00F54CE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718" w:rsidRDefault="00693718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718" w:rsidRDefault="00693718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1BC" w:rsidRPr="003221BC" w:rsidRDefault="003221BC" w:rsidP="003221BC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F54CE7" w:rsidRDefault="00F54CE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F54CE7" w:rsidSect="0004461E">
          <w:headerReference w:type="default" r:id="rId8"/>
          <w:pgSz w:w="11905" w:h="16838"/>
          <w:pgMar w:top="1134" w:right="567" w:bottom="1134" w:left="1418" w:header="720" w:footer="720" w:gutter="0"/>
          <w:cols w:space="720"/>
          <w:noEndnote/>
          <w:titlePg/>
          <w:docGrid w:linePitch="299"/>
        </w:sectPr>
      </w:pPr>
    </w:p>
    <w:p w:rsidR="00FD03E3" w:rsidRPr="00DF52CD" w:rsidRDefault="00147429" w:rsidP="00602E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52CD">
        <w:rPr>
          <w:rFonts w:ascii="Times New Roman" w:hAnsi="Times New Roman"/>
          <w:b/>
          <w:sz w:val="28"/>
          <w:szCs w:val="28"/>
        </w:rPr>
        <w:lastRenderedPageBreak/>
        <w:t>2. Х</w:t>
      </w:r>
      <w:r w:rsidRPr="00DF52CD">
        <w:rPr>
          <w:rFonts w:ascii="Times New Roman" w:eastAsia="Calibri" w:hAnsi="Times New Roman" w:cs="Times New Roman"/>
          <w:b/>
          <w:sz w:val="28"/>
          <w:szCs w:val="28"/>
        </w:rPr>
        <w:t>арактеристик</w:t>
      </w:r>
      <w:r w:rsidRPr="00DF52CD">
        <w:rPr>
          <w:rFonts w:ascii="Times New Roman" w:hAnsi="Times New Roman"/>
          <w:b/>
          <w:sz w:val="28"/>
          <w:szCs w:val="28"/>
        </w:rPr>
        <w:t>а</w:t>
      </w:r>
      <w:r w:rsidRPr="00DF52CD">
        <w:rPr>
          <w:rFonts w:ascii="Times New Roman" w:eastAsia="Calibri" w:hAnsi="Times New Roman" w:cs="Times New Roman"/>
          <w:b/>
          <w:sz w:val="28"/>
          <w:szCs w:val="28"/>
        </w:rPr>
        <w:t xml:space="preserve"> текущего состояния</w:t>
      </w:r>
      <w:r w:rsidR="00FD03E3" w:rsidRPr="00DF52CD">
        <w:rPr>
          <w:rFonts w:ascii="Times New Roman" w:hAnsi="Times New Roman" w:cs="Times New Roman"/>
          <w:b/>
          <w:sz w:val="28"/>
          <w:szCs w:val="28"/>
        </w:rPr>
        <w:t xml:space="preserve"> обеспечени</w:t>
      </w:r>
      <w:r w:rsidR="00A64711" w:rsidRPr="00DF52CD">
        <w:rPr>
          <w:rFonts w:ascii="Times New Roman" w:hAnsi="Times New Roman" w:cs="Times New Roman"/>
          <w:b/>
          <w:sz w:val="28"/>
          <w:szCs w:val="28"/>
        </w:rPr>
        <w:t>я</w:t>
      </w:r>
      <w:r w:rsidR="00FD03E3" w:rsidRPr="00DF52CD">
        <w:rPr>
          <w:rFonts w:ascii="Times New Roman" w:hAnsi="Times New Roman" w:cs="Times New Roman"/>
          <w:b/>
          <w:sz w:val="28"/>
          <w:szCs w:val="28"/>
        </w:rPr>
        <w:t xml:space="preserve"> первичных мер</w:t>
      </w:r>
    </w:p>
    <w:p w:rsidR="00147429" w:rsidRPr="00DF52CD" w:rsidRDefault="00FD03E3" w:rsidP="00602E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F52CD">
        <w:rPr>
          <w:rFonts w:ascii="Times New Roman" w:hAnsi="Times New Roman" w:cs="Times New Roman"/>
          <w:b/>
          <w:sz w:val="28"/>
          <w:szCs w:val="28"/>
        </w:rPr>
        <w:t>пожарной безопасности в границах ЗАТО Железногорск и осуществления мер по территориальной обороне и гражданской обороне, защите населения и территории городского округа от чрезвычайных ситуаций природного и техногенного характера</w:t>
      </w:r>
      <w:r w:rsidR="00147429" w:rsidRPr="00DF52CD">
        <w:rPr>
          <w:rFonts w:ascii="Times New Roman" w:eastAsia="Calibri" w:hAnsi="Times New Roman" w:cs="Times New Roman"/>
          <w:b/>
          <w:sz w:val="28"/>
          <w:szCs w:val="28"/>
        </w:rPr>
        <w:t xml:space="preserve">, основные показатели и анализ социальных, финансово-экономических и прочих рисков реализации </w:t>
      </w:r>
      <w:r w:rsidR="004E22EB" w:rsidRPr="00DF52CD">
        <w:rPr>
          <w:rFonts w:ascii="Times New Roman" w:eastAsia="Calibri" w:hAnsi="Times New Roman" w:cs="Times New Roman"/>
          <w:b/>
          <w:sz w:val="28"/>
          <w:szCs w:val="28"/>
        </w:rPr>
        <w:t>П</w:t>
      </w:r>
      <w:r w:rsidR="00147429" w:rsidRPr="00DF52CD">
        <w:rPr>
          <w:rFonts w:ascii="Times New Roman" w:eastAsia="Calibri" w:hAnsi="Times New Roman" w:cs="Times New Roman"/>
          <w:b/>
          <w:sz w:val="28"/>
          <w:szCs w:val="28"/>
        </w:rPr>
        <w:t>рограммы</w:t>
      </w:r>
    </w:p>
    <w:p w:rsidR="00573463" w:rsidRPr="00147429" w:rsidRDefault="00573463" w:rsidP="00602EDB">
      <w:pPr>
        <w:pStyle w:val="a6"/>
        <w:widowControl w:val="0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A01EC9" w:rsidRDefault="00A01EC9" w:rsidP="001639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7429">
        <w:rPr>
          <w:rFonts w:ascii="Times New Roman" w:hAnsi="Times New Roman"/>
          <w:sz w:val="28"/>
          <w:szCs w:val="28"/>
        </w:rPr>
        <w:t xml:space="preserve">Исходя из требований </w:t>
      </w:r>
      <w:r w:rsidR="0016399C" w:rsidRPr="0016399C">
        <w:rPr>
          <w:rFonts w:ascii="Times New Roman" w:hAnsi="Times New Roman" w:cs="Times New Roman"/>
          <w:bCs/>
          <w:sz w:val="28"/>
          <w:szCs w:val="28"/>
        </w:rPr>
        <w:t>Федеральн</w:t>
      </w:r>
      <w:r w:rsidR="0016399C">
        <w:rPr>
          <w:rFonts w:ascii="Times New Roman" w:hAnsi="Times New Roman" w:cs="Times New Roman"/>
          <w:bCs/>
          <w:sz w:val="28"/>
          <w:szCs w:val="28"/>
        </w:rPr>
        <w:t>ого</w:t>
      </w:r>
      <w:r w:rsidR="0016399C" w:rsidRPr="0016399C">
        <w:rPr>
          <w:rFonts w:ascii="Times New Roman" w:hAnsi="Times New Roman" w:cs="Times New Roman"/>
          <w:bCs/>
          <w:sz w:val="28"/>
          <w:szCs w:val="28"/>
        </w:rPr>
        <w:t xml:space="preserve"> закон</w:t>
      </w:r>
      <w:r w:rsidR="0016399C">
        <w:rPr>
          <w:rFonts w:ascii="Times New Roman" w:hAnsi="Times New Roman" w:cs="Times New Roman"/>
          <w:bCs/>
          <w:sz w:val="28"/>
          <w:szCs w:val="28"/>
        </w:rPr>
        <w:t>а</w:t>
      </w:r>
      <w:r w:rsidR="0016399C" w:rsidRPr="0016399C">
        <w:rPr>
          <w:rFonts w:ascii="Times New Roman" w:hAnsi="Times New Roman" w:cs="Times New Roman"/>
          <w:bCs/>
          <w:sz w:val="28"/>
          <w:szCs w:val="28"/>
        </w:rPr>
        <w:t xml:space="preserve"> от 22.07.2008 </w:t>
      </w:r>
      <w:r w:rsidR="00F664A7">
        <w:rPr>
          <w:rFonts w:ascii="Times New Roman" w:hAnsi="Times New Roman" w:cs="Times New Roman"/>
          <w:bCs/>
          <w:sz w:val="28"/>
          <w:szCs w:val="28"/>
        </w:rPr>
        <w:t>№</w:t>
      </w:r>
      <w:r w:rsidR="0016399C" w:rsidRPr="0016399C">
        <w:rPr>
          <w:rFonts w:ascii="Times New Roman" w:hAnsi="Times New Roman" w:cs="Times New Roman"/>
          <w:bCs/>
          <w:sz w:val="28"/>
          <w:szCs w:val="28"/>
        </w:rPr>
        <w:t xml:space="preserve"> 123-ФЗ</w:t>
      </w:r>
      <w:r w:rsidR="0016399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37A00">
        <w:rPr>
          <w:rFonts w:ascii="Times New Roman" w:hAnsi="Times New Roman" w:cs="Times New Roman"/>
          <w:bCs/>
          <w:sz w:val="28"/>
          <w:szCs w:val="28"/>
        </w:rPr>
        <w:t>«</w:t>
      </w:r>
      <w:r w:rsidR="0016399C" w:rsidRPr="0016399C">
        <w:rPr>
          <w:rFonts w:ascii="Times New Roman" w:hAnsi="Times New Roman" w:cs="Times New Roman"/>
          <w:bCs/>
          <w:sz w:val="28"/>
          <w:szCs w:val="28"/>
        </w:rPr>
        <w:t>Технический регламент о требованиях пожарной безопасности</w:t>
      </w:r>
      <w:r w:rsidR="00137A00">
        <w:rPr>
          <w:rFonts w:ascii="Times New Roman" w:hAnsi="Times New Roman" w:cs="Times New Roman"/>
          <w:bCs/>
          <w:sz w:val="28"/>
          <w:szCs w:val="28"/>
        </w:rPr>
        <w:t>»</w:t>
      </w:r>
      <w:r w:rsidR="004E22E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организаци</w:t>
      </w:r>
      <w:r w:rsidR="0016399C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на своих объектах должны иметь систему пожарной безопасности, направленную на предотвращение воздействия на людей опасных факторов пожара, в том числе их вторичных проявлений.</w:t>
      </w:r>
    </w:p>
    <w:p w:rsidR="00A01EC9" w:rsidRDefault="00A01EC9" w:rsidP="00602E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Наблюдается увеличение необходимости в денежных вложениях на ликвидацию нарушений требований противопожарных норм и правил (нарушений норм противопожарной безопасности) на всех муниципальных объектах ЗАТО Железногорск. </w:t>
      </w:r>
    </w:p>
    <w:p w:rsidR="00A01EC9" w:rsidRDefault="00A01EC9" w:rsidP="00602E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Основными нарушениями являются:</w:t>
      </w:r>
    </w:p>
    <w:p w:rsidR="00A01EC9" w:rsidRDefault="00A01EC9" w:rsidP="00602E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несоответствие требованиям норм пожарной безопасности систем оповещения и управления эвакуацией людей при пожаре, систем автоматической противопожарной защиты, мероприятий по предотвращению распространения пожара;</w:t>
      </w:r>
    </w:p>
    <w:p w:rsidR="00A01EC9" w:rsidRDefault="00A01EC9" w:rsidP="00602E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отсутствие либо несоответствие требованиям пожарной безопасности путей эвакуации.</w:t>
      </w:r>
    </w:p>
    <w:p w:rsidR="00A01EC9" w:rsidRDefault="00A01EC9" w:rsidP="00602E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Пожарная опасность этих объектов обусловливается массовым пребыванием людей, наличием большого количества горючих веществ и материалов, разнообразием источников зажигания и путей распространения пожара. При пожаре в таких учреждениях за сравнительно короткое время образуются предельно допустимые концентрации опасных факторов пожара (пламя, дым, пониженная концентрация кислорода, токсичные продукты горения и термического разложения и т.д.), которые интенсивно распространяются по помещениям.</w:t>
      </w:r>
    </w:p>
    <w:p w:rsidR="00A01EC9" w:rsidRDefault="00A01EC9" w:rsidP="00602E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Совокупность наличия таких нарушений и факторов пожарной опасности сказывается негативно на возможности эвакуации людей (что означает гибель, травматизм), а также на материальный ущерб при пожаре. </w:t>
      </w:r>
    </w:p>
    <w:p w:rsidR="00573463" w:rsidRPr="00B70597" w:rsidRDefault="00573463" w:rsidP="00602EDB">
      <w:pPr>
        <w:widowControl w:val="0"/>
        <w:suppressAutoHyphens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597">
        <w:rPr>
          <w:rFonts w:ascii="Times New Roman" w:hAnsi="Times New Roman" w:cs="Times New Roman"/>
          <w:sz w:val="28"/>
          <w:szCs w:val="28"/>
        </w:rPr>
        <w:t>ЗАТО Железногорск относится к III группе по гражданской обороне.</w:t>
      </w:r>
    </w:p>
    <w:p w:rsidR="00573463" w:rsidRPr="00800DBD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800DBD">
        <w:rPr>
          <w:sz w:val="28"/>
          <w:szCs w:val="28"/>
        </w:rPr>
        <w:t>В настоящее время при угрозе военных действий наиболее вероятными формами вооруженной борьбы могут стать террористические и диверсионные акты на объектах повышенного риска, объектах систем жизнеобеспечения и в местах массового пребывания населения. В то же время нельзя исключать масштабного применения современных средств поражения. В результате военных действий на территории ЗАТО могут возникнуть обширные очаги поражения, многочисленные жертвы среди населения, нарушения условий его жизнедеятельности.</w:t>
      </w:r>
    </w:p>
    <w:p w:rsidR="00573463" w:rsidRPr="00800DBD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800DBD">
        <w:rPr>
          <w:sz w:val="28"/>
          <w:szCs w:val="28"/>
        </w:rPr>
        <w:lastRenderedPageBreak/>
        <w:t>В мирное время населению ЗАТО</w:t>
      </w:r>
      <w:r w:rsidR="00602EDB">
        <w:rPr>
          <w:sz w:val="28"/>
          <w:szCs w:val="28"/>
        </w:rPr>
        <w:t xml:space="preserve"> Железногорск</w:t>
      </w:r>
      <w:r w:rsidRPr="00800DBD">
        <w:rPr>
          <w:sz w:val="28"/>
          <w:szCs w:val="28"/>
        </w:rPr>
        <w:t xml:space="preserve"> могут угрожать следующие чрезвычайные ситуации:</w:t>
      </w:r>
    </w:p>
    <w:p w:rsidR="00573463" w:rsidRPr="000335A2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природного характера: паводок, пожары, землетрясения, ураганы и снежные заносы;</w:t>
      </w:r>
    </w:p>
    <w:p w:rsidR="00573463" w:rsidRPr="000335A2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техногенного характера: авария на радиационно-опасном объекте, авария на химически-опасном объекте, аварии на коммунально-энергетических сетях, обрушение зданий и сооружений, разливы нефтепродуктов, разливы ртути и т.д.</w:t>
      </w:r>
      <w:r w:rsidR="00602EDB">
        <w:rPr>
          <w:sz w:val="28"/>
          <w:szCs w:val="28"/>
        </w:rPr>
        <w:t>:</w:t>
      </w:r>
    </w:p>
    <w:p w:rsidR="00573463" w:rsidRPr="000335A2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биолого-социального характера: эпидемии и эпизоотии</w:t>
      </w:r>
      <w:r w:rsidR="00602EDB">
        <w:rPr>
          <w:sz w:val="28"/>
          <w:szCs w:val="28"/>
        </w:rPr>
        <w:t>.</w:t>
      </w:r>
    </w:p>
    <w:p w:rsidR="00573463" w:rsidRPr="0032692E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Безопасность территории и населения ЗАТО Железногорск достигается решением задач по организации и осуществлению мероприятий по гражданской обороне, защите от чрезвычайных ситуаций природного и техногенного характера, предупреждению и ликвидации их последствий в границах ЗАТО Железногорск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В ЗАТО Железногорск создана система управления гражданской обороной и система предупреждения и ликвидации чрезвычайных ситуаций: в Администрации ЗАТО г.</w:t>
      </w:r>
      <w:r w:rsidR="00137A00"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>Железногорск назначено лицо, уполномоченное на решение задач в области защиты населения и территорий от чрезвычайных ситуаций.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целях </w:t>
      </w:r>
      <w:r w:rsidRPr="0032692E">
        <w:rPr>
          <w:sz w:val="28"/>
          <w:szCs w:val="28"/>
        </w:rPr>
        <w:t>обеспечения реализации муниципальной программы</w:t>
      </w:r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функционирует</w:t>
      </w:r>
      <w:r w:rsidRPr="00CD52C6">
        <w:rPr>
          <w:sz w:val="28"/>
          <w:szCs w:val="28"/>
        </w:rPr>
        <w:t xml:space="preserve"> муниципальное</w:t>
      </w:r>
      <w:r w:rsidRPr="0032692E">
        <w:rPr>
          <w:sz w:val="28"/>
          <w:szCs w:val="28"/>
        </w:rPr>
        <w:t xml:space="preserve"> казенное</w:t>
      </w:r>
      <w:r w:rsidRPr="00CD52C6">
        <w:rPr>
          <w:sz w:val="28"/>
          <w:szCs w:val="28"/>
        </w:rPr>
        <w:t xml:space="preserve"> учреждение «Управление ГОЧС и режима ЗАТО Железногорск».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Назначены лица, уполномоченные на решение вопросов ГО и ЧС, на предприятиях (организациях). 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Система управления, оповещения и связи гражданской обороны развернута и функционирует на базе </w:t>
      </w:r>
      <w:r w:rsidRPr="009F1759">
        <w:rPr>
          <w:sz w:val="28"/>
          <w:szCs w:val="28"/>
        </w:rPr>
        <w:t>отдела мероприятий ГОЧС МКУ «</w:t>
      </w:r>
      <w:r w:rsidRPr="00CD52C6">
        <w:rPr>
          <w:sz w:val="28"/>
          <w:szCs w:val="28"/>
        </w:rPr>
        <w:t>Управление ГОЧС и режима ЗАТО Железногорск», которая создана на базе городского узла связи ОАО «</w:t>
      </w:r>
      <w:r w:rsidRPr="009F1759">
        <w:rPr>
          <w:sz w:val="28"/>
          <w:szCs w:val="28"/>
        </w:rPr>
        <w:t>Ростелеком</w:t>
      </w:r>
      <w:r w:rsidRPr="00CD52C6">
        <w:rPr>
          <w:sz w:val="28"/>
          <w:szCs w:val="28"/>
        </w:rPr>
        <w:t>» и подразделений связи объектов ЗАТО Железногорск.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ЗАТО Железногорск включен в территориальную систему централизованного оповещения Красноярского края (АСЦО ГО). Для оповещения руководящего состава, предприятий и организаций, служб ГО и населения, на базе аппаратуры П-166, системы оповещения руководящего состава (первых лиц города и руководителей предприятий) по телефонам «Рупор», действующих линий электросвязи и волоконно-оптических линий связи для технического</w:t>
      </w:r>
      <w:r>
        <w:rPr>
          <w:rFonts w:eastAsia="Calibri"/>
          <w:sz w:val="28"/>
          <w:szCs w:val="28"/>
        </w:rPr>
        <w:t xml:space="preserve"> </w:t>
      </w:r>
      <w:r w:rsidRPr="00CD52C6">
        <w:rPr>
          <w:sz w:val="28"/>
          <w:szCs w:val="28"/>
        </w:rPr>
        <w:t>комплекса П-166 создана АСЦО ГО (местная).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настоящее время АСЦО ГО позволяет охватить 100% населения. </w:t>
      </w:r>
    </w:p>
    <w:p w:rsidR="00573463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313F13">
        <w:rPr>
          <w:sz w:val="28"/>
          <w:szCs w:val="28"/>
        </w:rPr>
        <w:t xml:space="preserve">Потенциально-опасные объекты (ФГУП </w:t>
      </w:r>
      <w:r w:rsidR="005E5BBE">
        <w:rPr>
          <w:sz w:val="28"/>
          <w:szCs w:val="28"/>
        </w:rPr>
        <w:t xml:space="preserve">ФЯО </w:t>
      </w:r>
      <w:r>
        <w:rPr>
          <w:sz w:val="28"/>
          <w:szCs w:val="28"/>
        </w:rPr>
        <w:t>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>Ф</w:t>
      </w:r>
      <w:r w:rsidR="0016399C">
        <w:rPr>
          <w:sz w:val="28"/>
          <w:szCs w:val="28"/>
        </w:rPr>
        <w:t xml:space="preserve">илиал </w:t>
      </w:r>
      <w:r>
        <w:rPr>
          <w:sz w:val="28"/>
          <w:szCs w:val="28"/>
        </w:rPr>
        <w:t xml:space="preserve">АО «Красмаш» </w:t>
      </w:r>
      <w:r w:rsidR="0016399C">
        <w:rPr>
          <w:sz w:val="28"/>
          <w:szCs w:val="28"/>
        </w:rPr>
        <w:t>-</w:t>
      </w:r>
      <w:r w:rsidR="00C954D8">
        <w:rPr>
          <w:sz w:val="28"/>
          <w:szCs w:val="28"/>
        </w:rPr>
        <w:t xml:space="preserve"> </w:t>
      </w:r>
      <w:r w:rsidRPr="00313F13">
        <w:rPr>
          <w:sz w:val="28"/>
          <w:szCs w:val="28"/>
        </w:rPr>
        <w:t xml:space="preserve">Химзавод) имеют локальные системы оповещения (ЛСО). ЛСО ФГУП </w:t>
      </w:r>
      <w:r w:rsidR="005E5BBE">
        <w:rPr>
          <w:sz w:val="28"/>
          <w:szCs w:val="28"/>
        </w:rPr>
        <w:t xml:space="preserve">ФЯО </w:t>
      </w:r>
      <w:r w:rsidRPr="00313F13">
        <w:rPr>
          <w:sz w:val="28"/>
          <w:szCs w:val="28"/>
        </w:rPr>
        <w:t xml:space="preserve">«ГХК» включена в автоматизированную систему централизованного  оповещения гражданской </w:t>
      </w:r>
      <w:r>
        <w:rPr>
          <w:sz w:val="28"/>
          <w:szCs w:val="28"/>
        </w:rPr>
        <w:t xml:space="preserve">обороны (АСЦО ГО) </w:t>
      </w:r>
      <w:r w:rsidR="003E3769">
        <w:rPr>
          <w:sz w:val="28"/>
          <w:szCs w:val="28"/>
        </w:rPr>
        <w:t xml:space="preserve">Красноярского </w:t>
      </w:r>
      <w:r>
        <w:rPr>
          <w:sz w:val="28"/>
          <w:szCs w:val="28"/>
        </w:rPr>
        <w:t>края.</w:t>
      </w:r>
    </w:p>
    <w:p w:rsidR="00D46DB8" w:rsidRDefault="00573463" w:rsidP="00D46DB8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Единая дежурно-диспетчерская служба (ЕДДС) ЗАТО Железногорск, как постоянно действующий орган управления, </w:t>
      </w:r>
      <w:r w:rsidR="003F6C6A">
        <w:rPr>
          <w:sz w:val="28"/>
          <w:szCs w:val="28"/>
        </w:rPr>
        <w:t>действует на основании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постановлени</w:t>
      </w:r>
      <w:r w:rsidR="003F6C6A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F86F09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ЗАТО г.</w:t>
      </w:r>
      <w:r w:rsidR="00137A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Железногорск </w:t>
      </w:r>
      <w:r w:rsidRPr="00D039E0">
        <w:rPr>
          <w:sz w:val="28"/>
          <w:szCs w:val="28"/>
        </w:rPr>
        <w:t xml:space="preserve">от </w:t>
      </w:r>
      <w:r w:rsidR="003F6C6A">
        <w:rPr>
          <w:sz w:val="28"/>
          <w:szCs w:val="28"/>
        </w:rPr>
        <w:t>25</w:t>
      </w:r>
      <w:r w:rsidRPr="00D039E0">
        <w:rPr>
          <w:sz w:val="28"/>
          <w:szCs w:val="28"/>
        </w:rPr>
        <w:t>.</w:t>
      </w:r>
      <w:r w:rsidR="003F6C6A">
        <w:rPr>
          <w:sz w:val="28"/>
          <w:szCs w:val="28"/>
        </w:rPr>
        <w:t>05</w:t>
      </w:r>
      <w:r w:rsidRPr="00D039E0">
        <w:rPr>
          <w:sz w:val="28"/>
          <w:szCs w:val="28"/>
        </w:rPr>
        <w:t>.20</w:t>
      </w:r>
      <w:r w:rsidR="003F6C6A">
        <w:rPr>
          <w:sz w:val="28"/>
          <w:szCs w:val="28"/>
        </w:rPr>
        <w:t>15</w:t>
      </w:r>
      <w:r w:rsidRPr="00D039E0">
        <w:rPr>
          <w:sz w:val="28"/>
          <w:szCs w:val="28"/>
        </w:rPr>
        <w:t xml:space="preserve"> № </w:t>
      </w:r>
      <w:r w:rsidR="003F6C6A">
        <w:rPr>
          <w:sz w:val="28"/>
          <w:szCs w:val="28"/>
        </w:rPr>
        <w:t xml:space="preserve">810 </w:t>
      </w:r>
      <w:r w:rsidRPr="00D039E0">
        <w:rPr>
          <w:sz w:val="28"/>
          <w:szCs w:val="28"/>
        </w:rPr>
        <w:t>«</w:t>
      </w:r>
      <w:r w:rsidR="003F6C6A" w:rsidRPr="0027606E">
        <w:rPr>
          <w:sz w:val="28"/>
          <w:szCs w:val="28"/>
        </w:rPr>
        <w:t>Об утверждении Положения о единой дежурно-диспетчерской службе ЗАТО Железногорск</w:t>
      </w:r>
      <w:r w:rsidRPr="00D039E0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573463" w:rsidRPr="00CD52C6" w:rsidRDefault="00573463" w:rsidP="00D46DB8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Функционирование ЕДДС ЗАТО Железногорск осуществляется с 01 марта 2004 года.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ЕДДС размещается в здании СПЧ № 10 </w:t>
      </w:r>
      <w:r w:rsidR="00966911">
        <w:rPr>
          <w:sz w:val="28"/>
          <w:szCs w:val="28"/>
        </w:rPr>
        <w:t>Ф</w:t>
      </w:r>
      <w:r w:rsidRPr="00CD52C6">
        <w:rPr>
          <w:sz w:val="28"/>
          <w:szCs w:val="28"/>
        </w:rPr>
        <w:t>Г</w:t>
      </w:r>
      <w:r w:rsidR="00966911">
        <w:rPr>
          <w:sz w:val="28"/>
          <w:szCs w:val="28"/>
        </w:rPr>
        <w:t>К</w:t>
      </w:r>
      <w:r w:rsidRPr="00CD52C6">
        <w:rPr>
          <w:sz w:val="28"/>
          <w:szCs w:val="28"/>
        </w:rPr>
        <w:t>У «Специальное управление ФПС № 2 МЧС России» по адресу: г. Железногорск, пр</w:t>
      </w:r>
      <w:r w:rsidR="00602EDB">
        <w:rPr>
          <w:sz w:val="28"/>
          <w:szCs w:val="28"/>
        </w:rPr>
        <w:t>-кт</w:t>
      </w:r>
      <w:r w:rsidRPr="00CD52C6">
        <w:rPr>
          <w:sz w:val="28"/>
          <w:szCs w:val="28"/>
        </w:rPr>
        <w:t xml:space="preserve">. Ленинградский, д. 10. 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В 2010 году Администрацией ЗАТО г.</w:t>
      </w:r>
      <w:r w:rsidR="00137A00"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>Железногорск в состав ЕДДС введены должности специалистов по приему сообщений о ЧС, авариях, происшествиях, не связанных с пожарами, за счет средств местного бюджета.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Таким образом, на территории ЗАТО Железногорск реализован вариант ЕДДС по типу «Объединенная диспетчерская». Данный вариант ЕДДС характеризуется организацией рабочих мест муниципальных  диспетчеров в помещениях диспетчерской органа управления ГПС. Прием сообщений осуществляется через номер «01</w:t>
      </w:r>
      <w:r w:rsidR="005E5BBE">
        <w:rPr>
          <w:sz w:val="28"/>
          <w:szCs w:val="28"/>
        </w:rPr>
        <w:t>, 112</w:t>
      </w:r>
      <w:r w:rsidRPr="00CD52C6">
        <w:rPr>
          <w:sz w:val="28"/>
          <w:szCs w:val="28"/>
        </w:rPr>
        <w:t>».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Заключен</w:t>
      </w:r>
      <w:r w:rsidR="00966911"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</w:t>
      </w:r>
      <w:r w:rsidR="00602EDB">
        <w:rPr>
          <w:sz w:val="28"/>
          <w:szCs w:val="28"/>
        </w:rPr>
        <w:t>с</w:t>
      </w:r>
      <w:r w:rsidRPr="00CD52C6">
        <w:rPr>
          <w:sz w:val="28"/>
          <w:szCs w:val="28"/>
        </w:rPr>
        <w:t>оглашени</w:t>
      </w:r>
      <w:r w:rsidR="00966911"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об обмене информацией и оперативном взаимодействии с дежурно-диспетчерскими службами и оперативными службами ЗАТО Железногорск. </w:t>
      </w:r>
    </w:p>
    <w:p w:rsidR="00D46DB8" w:rsidRPr="00313F13" w:rsidRDefault="00D46DB8" w:rsidP="00D46DB8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313F13">
        <w:rPr>
          <w:sz w:val="28"/>
          <w:szCs w:val="28"/>
        </w:rPr>
        <w:t xml:space="preserve">меются прямые линии связи со всеми пожарными подразделениями гарнизона, а также службами </w:t>
      </w:r>
      <w:r>
        <w:rPr>
          <w:sz w:val="28"/>
          <w:szCs w:val="28"/>
        </w:rPr>
        <w:t>ОСМП ФГУЗ КБ № 51 ФМБА России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Межмуниципальным </w:t>
      </w:r>
      <w:r w:rsidRPr="00DC3DAE">
        <w:rPr>
          <w:sz w:val="28"/>
          <w:szCs w:val="28"/>
        </w:rPr>
        <w:t>Управления МВД России по ЗАТО г.Железногорск</w:t>
      </w:r>
      <w:r>
        <w:rPr>
          <w:sz w:val="28"/>
          <w:szCs w:val="28"/>
        </w:rPr>
        <w:t xml:space="preserve"> (далее – МУ МВД по ЗАТО г.Железногорск)</w:t>
      </w:r>
      <w:r w:rsidRPr="00313F13">
        <w:rPr>
          <w:sz w:val="28"/>
          <w:szCs w:val="28"/>
        </w:rPr>
        <w:t xml:space="preserve">, Аварийной </w:t>
      </w:r>
      <w:r>
        <w:rPr>
          <w:sz w:val="28"/>
          <w:szCs w:val="28"/>
        </w:rPr>
        <w:t xml:space="preserve">службой МП </w:t>
      </w:r>
      <w:r w:rsidRPr="00313F13">
        <w:rPr>
          <w:sz w:val="28"/>
          <w:szCs w:val="28"/>
        </w:rPr>
        <w:t>ГЖКУ, МП «Горлесхоз», МП «Гортеплоэнерго», МП «Горэлектросеть», МП «</w:t>
      </w:r>
      <w:r>
        <w:rPr>
          <w:sz w:val="28"/>
          <w:szCs w:val="28"/>
        </w:rPr>
        <w:t>Комбинат благоустройства</w:t>
      </w:r>
      <w:r w:rsidRPr="00313F13">
        <w:rPr>
          <w:sz w:val="28"/>
          <w:szCs w:val="28"/>
        </w:rPr>
        <w:t xml:space="preserve">», ОВО </w:t>
      </w:r>
      <w:r>
        <w:rPr>
          <w:sz w:val="28"/>
          <w:szCs w:val="28"/>
        </w:rPr>
        <w:t>М</w:t>
      </w:r>
      <w:r w:rsidRPr="00313F13">
        <w:rPr>
          <w:sz w:val="28"/>
          <w:szCs w:val="28"/>
        </w:rPr>
        <w:t>У</w:t>
      </w:r>
      <w:r>
        <w:rPr>
          <w:sz w:val="28"/>
          <w:szCs w:val="28"/>
        </w:rPr>
        <w:t xml:space="preserve"> М</w:t>
      </w:r>
      <w:r w:rsidRPr="00313F13">
        <w:rPr>
          <w:sz w:val="28"/>
          <w:szCs w:val="28"/>
        </w:rPr>
        <w:t>ВД</w:t>
      </w:r>
      <w:r>
        <w:rPr>
          <w:sz w:val="28"/>
          <w:szCs w:val="28"/>
        </w:rPr>
        <w:t xml:space="preserve"> по ЗАТО г. Железногорск</w:t>
      </w:r>
      <w:r w:rsidRPr="00313F13">
        <w:rPr>
          <w:sz w:val="28"/>
          <w:szCs w:val="28"/>
        </w:rPr>
        <w:t xml:space="preserve">, диспетчерскими службами </w:t>
      </w:r>
      <w:r>
        <w:rPr>
          <w:sz w:val="28"/>
          <w:szCs w:val="28"/>
        </w:rPr>
        <w:t>ФГУП ФЯО 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АО «ИСС», </w:t>
      </w:r>
      <w:r>
        <w:rPr>
          <w:sz w:val="28"/>
          <w:szCs w:val="28"/>
        </w:rPr>
        <w:t>ФГУП «</w:t>
      </w:r>
      <w:r w:rsidRPr="00313F13">
        <w:rPr>
          <w:sz w:val="28"/>
          <w:szCs w:val="28"/>
        </w:rPr>
        <w:t>УССТ № 9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ООО </w:t>
      </w:r>
      <w:r w:rsidRPr="00313F13">
        <w:rPr>
          <w:sz w:val="28"/>
          <w:szCs w:val="28"/>
        </w:rPr>
        <w:t xml:space="preserve">«Система безопасности» и </w:t>
      </w:r>
      <w:r>
        <w:rPr>
          <w:sz w:val="28"/>
          <w:szCs w:val="28"/>
        </w:rPr>
        <w:t>МП «ГТС»</w:t>
      </w:r>
      <w:r w:rsidRPr="00313F13">
        <w:rPr>
          <w:sz w:val="28"/>
          <w:szCs w:val="28"/>
        </w:rPr>
        <w:t>.</w:t>
      </w:r>
    </w:p>
    <w:p w:rsidR="00573463" w:rsidRDefault="00573463" w:rsidP="00602EDB">
      <w:pPr>
        <w:pStyle w:val="ac"/>
        <w:widowControl w:val="0"/>
        <w:ind w:firstLine="540"/>
        <w:rPr>
          <w:szCs w:val="28"/>
        </w:rPr>
      </w:pPr>
      <w:r>
        <w:rPr>
          <w:spacing w:val="-5"/>
          <w:szCs w:val="28"/>
        </w:rPr>
        <w:t>С</w:t>
      </w:r>
      <w:r w:rsidRPr="00313F13">
        <w:rPr>
          <w:spacing w:val="-5"/>
          <w:szCs w:val="28"/>
        </w:rPr>
        <w:t xml:space="preserve"> дежурно-диспетчерскими (ДДС) и оперативными службами </w:t>
      </w:r>
      <w:r w:rsidR="0016399C">
        <w:rPr>
          <w:spacing w:val="-5"/>
          <w:szCs w:val="28"/>
        </w:rPr>
        <w:t>ЗАТО Железногорск</w:t>
      </w:r>
      <w:r w:rsidRPr="00313F13">
        <w:rPr>
          <w:spacing w:val="-5"/>
          <w:szCs w:val="28"/>
        </w:rPr>
        <w:t xml:space="preserve"> и объектов, входящих в состав ЕДДС, организовано 16</w:t>
      </w:r>
      <w:r w:rsidRPr="00726A43">
        <w:rPr>
          <w:spacing w:val="-5"/>
          <w:szCs w:val="28"/>
        </w:rPr>
        <w:t xml:space="preserve"> </w:t>
      </w:r>
      <w:r>
        <w:rPr>
          <w:spacing w:val="-5"/>
          <w:szCs w:val="28"/>
        </w:rPr>
        <w:t>п</w:t>
      </w:r>
      <w:r w:rsidRPr="00313F13">
        <w:rPr>
          <w:spacing w:val="-5"/>
          <w:szCs w:val="28"/>
        </w:rPr>
        <w:t>рямых каналов телефонной связи, выведенных</w:t>
      </w:r>
      <w:r w:rsidRPr="00313F13">
        <w:rPr>
          <w:szCs w:val="28"/>
        </w:rPr>
        <w:t xml:space="preserve"> на цифровые пульты телекоммуникационной системы Мини-Ком ДХ-500, которая объединена волоконно-оптической линией связи длиной </w:t>
      </w:r>
      <w:smartTag w:uri="urn:schemas-microsoft-com:office:smarttags" w:element="metricconverter">
        <w:smartTagPr>
          <w:attr w:name="ProductID" w:val="2 километра"/>
        </w:smartTagPr>
        <w:r w:rsidRPr="00313F13">
          <w:rPr>
            <w:szCs w:val="28"/>
          </w:rPr>
          <w:t>2 километра</w:t>
        </w:r>
      </w:smartTag>
      <w:r w:rsidRPr="00313F13">
        <w:rPr>
          <w:szCs w:val="28"/>
        </w:rPr>
        <w:t xml:space="preserve"> с городской телефонной сетью. </w:t>
      </w:r>
    </w:p>
    <w:p w:rsidR="00573463" w:rsidRPr="00313F13" w:rsidRDefault="00573463" w:rsidP="00602EDB">
      <w:pPr>
        <w:pStyle w:val="ac"/>
        <w:widowControl w:val="0"/>
        <w:ind w:firstLine="540"/>
        <w:rPr>
          <w:szCs w:val="28"/>
        </w:rPr>
      </w:pPr>
      <w:r w:rsidRPr="00313F13">
        <w:rPr>
          <w:szCs w:val="28"/>
        </w:rPr>
        <w:t>Взаимодействие с вышестоящими органами управления (ОД ГУ МЧС России по Красноярскому краю) организовано через ЕДДС ЗАТО Железногорск по прямому каналу связи. Для передачи мультимедийной информации организован цифровой высокоскоростной канал связи между ЕДДС и ЦУКС Красноярского края, который обеспечивает режим видеоконференцсвязи при проведении оперативных совещаний (селекторов)</w:t>
      </w:r>
      <w:r w:rsidRPr="00CD52C6">
        <w:rPr>
          <w:szCs w:val="28"/>
        </w:rPr>
        <w:t xml:space="preserve">. </w:t>
      </w:r>
      <w:r w:rsidRPr="00313F13">
        <w:rPr>
          <w:szCs w:val="28"/>
        </w:rPr>
        <w:t>Орган управления принимает участие в проведении сеансов связи в радиосети № 31 НГУ МЧС России по Красноярскому краю.</w:t>
      </w:r>
    </w:p>
    <w:p w:rsidR="00573463" w:rsidRPr="00D544F0" w:rsidRDefault="00573463" w:rsidP="00602EDB">
      <w:pPr>
        <w:pStyle w:val="ac"/>
        <w:widowControl w:val="0"/>
        <w:ind w:firstLine="540"/>
        <w:rPr>
          <w:spacing w:val="-5"/>
          <w:szCs w:val="28"/>
        </w:rPr>
      </w:pPr>
      <w:r w:rsidRPr="00D544F0">
        <w:rPr>
          <w:spacing w:val="-5"/>
          <w:szCs w:val="28"/>
        </w:rPr>
        <w:t>Радиосвязь организована со всеми пожарными подразделениями на территории ЗАТО Железногорск, а также МП «</w:t>
      </w:r>
      <w:r>
        <w:rPr>
          <w:spacing w:val="-5"/>
          <w:szCs w:val="28"/>
        </w:rPr>
        <w:t>Комбинат благоустройства</w:t>
      </w:r>
      <w:r w:rsidRPr="00D544F0">
        <w:rPr>
          <w:spacing w:val="-5"/>
          <w:szCs w:val="28"/>
        </w:rPr>
        <w:t xml:space="preserve">», </w:t>
      </w:r>
      <w:r>
        <w:rPr>
          <w:spacing w:val="-5"/>
          <w:szCs w:val="28"/>
        </w:rPr>
        <w:t>водолазно-спасательной</w:t>
      </w:r>
      <w:r w:rsidRPr="005E4A1B">
        <w:rPr>
          <w:spacing w:val="-5"/>
          <w:szCs w:val="28"/>
        </w:rPr>
        <w:t xml:space="preserve"> станцией</w:t>
      </w:r>
      <w:r>
        <w:rPr>
          <w:spacing w:val="-5"/>
          <w:szCs w:val="28"/>
        </w:rPr>
        <w:t xml:space="preserve"> МП «Комбинат благоустройства»</w:t>
      </w:r>
      <w:r w:rsidRPr="00D544F0">
        <w:rPr>
          <w:spacing w:val="-5"/>
          <w:szCs w:val="28"/>
        </w:rPr>
        <w:t xml:space="preserve">, МП </w:t>
      </w:r>
      <w:r w:rsidRPr="00D544F0">
        <w:rPr>
          <w:spacing w:val="-5"/>
          <w:szCs w:val="28"/>
        </w:rPr>
        <w:lastRenderedPageBreak/>
        <w:t>«Горэлектро</w:t>
      </w:r>
      <w:r w:rsidR="00137A00">
        <w:rPr>
          <w:spacing w:val="-5"/>
          <w:szCs w:val="28"/>
        </w:rPr>
        <w:t xml:space="preserve">сеть», МП «Гортеплоэнерго», МП </w:t>
      </w:r>
      <w:r w:rsidRPr="00D544F0">
        <w:rPr>
          <w:spacing w:val="-5"/>
          <w:szCs w:val="28"/>
        </w:rPr>
        <w:t xml:space="preserve">ГЖКУ, </w:t>
      </w:r>
      <w:r>
        <w:rPr>
          <w:spacing w:val="-5"/>
          <w:szCs w:val="28"/>
        </w:rPr>
        <w:t>ОСМП ФГБУЗ КБ № 51</w:t>
      </w:r>
      <w:r w:rsidRPr="00D544F0">
        <w:rPr>
          <w:spacing w:val="-5"/>
          <w:szCs w:val="28"/>
        </w:rPr>
        <w:t xml:space="preserve">, Диспетчером </w:t>
      </w:r>
      <w:r>
        <w:rPr>
          <w:spacing w:val="-5"/>
          <w:szCs w:val="28"/>
        </w:rPr>
        <w:t xml:space="preserve">ФГУП </w:t>
      </w:r>
      <w:r w:rsidR="0089344D">
        <w:rPr>
          <w:spacing w:val="-5"/>
          <w:szCs w:val="28"/>
        </w:rPr>
        <w:t xml:space="preserve">ФЯО </w:t>
      </w:r>
      <w:r w:rsidR="00602EDB">
        <w:rPr>
          <w:spacing w:val="-5"/>
          <w:szCs w:val="28"/>
        </w:rPr>
        <w:t>«</w:t>
      </w:r>
      <w:r w:rsidRPr="00D544F0">
        <w:rPr>
          <w:spacing w:val="-5"/>
          <w:szCs w:val="28"/>
        </w:rPr>
        <w:t>ГХК</w:t>
      </w:r>
      <w:r w:rsidR="00602EDB">
        <w:rPr>
          <w:spacing w:val="-5"/>
          <w:szCs w:val="28"/>
        </w:rPr>
        <w:t>»</w:t>
      </w:r>
      <w:r w:rsidRPr="00D544F0">
        <w:rPr>
          <w:spacing w:val="-5"/>
          <w:szCs w:val="28"/>
        </w:rPr>
        <w:t>, лодочной станцией «Вихрь» на р. Енисей.</w:t>
      </w:r>
    </w:p>
    <w:p w:rsidR="00573463" w:rsidRPr="00C76EB8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t xml:space="preserve">Управление мероприятиями гражданской обороны осуществляется с соответствующих пунктов управления руководителя гражданской обороны (городской защищенный пункт гражданской обороны (ГЗПУ), загородный защищенный пункт гражданской обороны (ЗЗПУ)). В пунктах рассредоточения и эвакуации в загородной зоне управление осуществляется с подвижного пункта управления ГО ЗАТО Железногорск, через органы управления по делам ГО и ЧС </w:t>
      </w:r>
      <w:r w:rsidR="001C58AF">
        <w:rPr>
          <w:rFonts w:ascii="Times New Roman" w:hAnsi="Times New Roman"/>
          <w:sz w:val="28"/>
          <w:szCs w:val="28"/>
        </w:rPr>
        <w:t xml:space="preserve">соответствующих </w:t>
      </w:r>
      <w:r w:rsidRPr="00C76EB8">
        <w:rPr>
          <w:rFonts w:ascii="Times New Roman" w:hAnsi="Times New Roman"/>
          <w:sz w:val="28"/>
          <w:szCs w:val="28"/>
        </w:rPr>
        <w:t>районов, по радиосетям КВ и УКВ диапазона и по телефонной связи.</w:t>
      </w:r>
    </w:p>
    <w:p w:rsidR="00573463" w:rsidRPr="00C76EB8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C76EB8">
        <w:rPr>
          <w:rFonts w:ascii="Times New Roman" w:hAnsi="Times New Roman"/>
          <w:sz w:val="28"/>
          <w:szCs w:val="28"/>
        </w:rPr>
        <w:t>ыполнен ряд мероприятий по приведению в готовность и дальнейшему совершенствованию городского ЗПУ: проведен ремонт, во</w:t>
      </w:r>
      <w:r>
        <w:rPr>
          <w:rFonts w:ascii="Times New Roman" w:hAnsi="Times New Roman"/>
          <w:sz w:val="28"/>
          <w:szCs w:val="28"/>
        </w:rPr>
        <w:t>сстановлена система радиосвязи.</w:t>
      </w:r>
    </w:p>
    <w:p w:rsidR="001C58AF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D544F0">
        <w:rPr>
          <w:sz w:val="28"/>
          <w:szCs w:val="28"/>
        </w:rPr>
        <w:t xml:space="preserve">В целях оперативного управления создана оперативная группа КЧС и ПБ ЗАТО Железногорск. </w:t>
      </w:r>
    </w:p>
    <w:p w:rsidR="00573463" w:rsidRPr="00C76EB8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76EB8">
        <w:rPr>
          <w:sz w:val="28"/>
          <w:szCs w:val="28"/>
        </w:rPr>
        <w:t>Ежегодно проводится комиссионное обследование готовности гидротехнических сооружений к пропуску паводковых вод. В паводковый период осуществляется ежесуточный контроль за состоянием уровня воды в р. Енисей. Проводятся уточнение расчетов на отселение жителей н.п.</w:t>
      </w:r>
      <w:r w:rsidR="00602EDB">
        <w:rPr>
          <w:sz w:val="28"/>
          <w:szCs w:val="28"/>
        </w:rPr>
        <w:t xml:space="preserve"> пос. </w:t>
      </w:r>
      <w:r w:rsidRPr="00C76EB8">
        <w:rPr>
          <w:sz w:val="28"/>
          <w:szCs w:val="28"/>
        </w:rPr>
        <w:t>Додоново, организуются сходы граждан, распространяются памятки по действиям при наводнении.</w:t>
      </w:r>
    </w:p>
    <w:p w:rsidR="00573463" w:rsidRPr="00C76EB8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t>На базе предприятий и организаций, расположенных на территории ЗАТО Железногорск, созданы территориальные и объектовые нештатные аварийно-спасательные формирования.</w:t>
      </w:r>
    </w:p>
    <w:p w:rsidR="00573463" w:rsidRPr="00C76EB8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t>Созданные на базе организаций</w:t>
      </w:r>
      <w:r>
        <w:rPr>
          <w:rFonts w:ascii="Times New Roman" w:hAnsi="Times New Roman"/>
          <w:sz w:val="28"/>
          <w:szCs w:val="28"/>
        </w:rPr>
        <w:t>, находящихся в ведении органов местного самоуправления,</w:t>
      </w:r>
      <w:r w:rsidRPr="00C76EB8">
        <w:rPr>
          <w:rFonts w:ascii="Times New Roman" w:hAnsi="Times New Roman"/>
          <w:sz w:val="28"/>
          <w:szCs w:val="28"/>
        </w:rPr>
        <w:t xml:space="preserve"> нештатные аварийно-спасательные формирования не обеспечены необходимыми материально-техническими средствами.</w:t>
      </w:r>
    </w:p>
    <w:p w:rsidR="00573463" w:rsidRPr="00550C2E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В целях своевременного и эффективного выполнения мероприятий по ликвидации чрезвычайных ситуаций силами городского звена ТП РСЧС на </w:t>
      </w:r>
      <w:r w:rsidRPr="00550C2E">
        <w:rPr>
          <w:rFonts w:ascii="Times New Roman" w:hAnsi="Times New Roman"/>
          <w:sz w:val="28"/>
          <w:szCs w:val="28"/>
        </w:rPr>
        <w:t>территории ЗАТО Железногорск создан резерв финансовых и материальных ресурсов, который состоит из:</w:t>
      </w:r>
    </w:p>
    <w:p w:rsidR="00573463" w:rsidRPr="00550C2E" w:rsidRDefault="00693B6E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</w:t>
      </w:r>
      <w:r w:rsidR="00573463" w:rsidRPr="00550C2E">
        <w:rPr>
          <w:rFonts w:ascii="Times New Roman" w:hAnsi="Times New Roman"/>
          <w:sz w:val="28"/>
          <w:szCs w:val="28"/>
        </w:rPr>
        <w:t xml:space="preserve">езерва финансовых ресурсов, создаваемого за счет </w:t>
      </w:r>
      <w:r w:rsidR="00A64711">
        <w:rPr>
          <w:rFonts w:ascii="Times New Roman" w:hAnsi="Times New Roman"/>
          <w:sz w:val="28"/>
          <w:szCs w:val="28"/>
        </w:rPr>
        <w:t>местного</w:t>
      </w:r>
      <w:r w:rsidR="00573463" w:rsidRPr="00550C2E">
        <w:rPr>
          <w:rFonts w:ascii="Times New Roman" w:hAnsi="Times New Roman"/>
          <w:sz w:val="28"/>
          <w:szCs w:val="28"/>
        </w:rPr>
        <w:t xml:space="preserve"> бюджета и внебюджетных источников;</w:t>
      </w:r>
    </w:p>
    <w:p w:rsidR="00573463" w:rsidRPr="000764D8" w:rsidRDefault="00693B6E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</w:t>
      </w:r>
      <w:r w:rsidR="00573463" w:rsidRPr="00E7502B">
        <w:rPr>
          <w:rFonts w:ascii="Times New Roman" w:hAnsi="Times New Roman"/>
          <w:sz w:val="28"/>
          <w:szCs w:val="28"/>
        </w:rPr>
        <w:t>езерва финансовых и материальных ресурсов, создаваемых за счет средств предприятий, организаций.</w:t>
      </w:r>
    </w:p>
    <w:p w:rsidR="00573463" w:rsidRDefault="00EB12D1" w:rsidP="00602EDB">
      <w:pPr>
        <w:pStyle w:val="ab"/>
        <w:widowControl w:val="0"/>
        <w:spacing w:before="0" w:after="0"/>
        <w:ind w:firstLine="540"/>
        <w:jc w:val="both"/>
        <w:rPr>
          <w:rFonts w:cs="Arial"/>
          <w:sz w:val="28"/>
          <w:szCs w:val="28"/>
        </w:rPr>
      </w:pPr>
      <w:r>
        <w:rPr>
          <w:sz w:val="28"/>
          <w:szCs w:val="28"/>
        </w:rPr>
        <w:t>Согласно решения Совета д</w:t>
      </w:r>
      <w:r w:rsidR="00573463" w:rsidRPr="00550C2E">
        <w:rPr>
          <w:sz w:val="28"/>
          <w:szCs w:val="28"/>
        </w:rPr>
        <w:t>епутатов</w:t>
      </w:r>
      <w:r>
        <w:rPr>
          <w:sz w:val="28"/>
          <w:szCs w:val="28"/>
        </w:rPr>
        <w:t xml:space="preserve"> ЗАТО г.</w:t>
      </w:r>
      <w:r w:rsidR="003E7F7B">
        <w:rPr>
          <w:sz w:val="28"/>
          <w:szCs w:val="28"/>
        </w:rPr>
        <w:t xml:space="preserve"> </w:t>
      </w:r>
      <w:r>
        <w:rPr>
          <w:sz w:val="28"/>
          <w:szCs w:val="28"/>
        </w:rPr>
        <w:t>Железногорск</w:t>
      </w:r>
      <w:r w:rsidR="00573463" w:rsidRPr="00550C2E">
        <w:t xml:space="preserve"> </w:t>
      </w:r>
      <w:r w:rsidR="00573463" w:rsidRPr="00550C2E">
        <w:rPr>
          <w:sz w:val="28"/>
          <w:szCs w:val="28"/>
        </w:rPr>
        <w:t>от 18.12.20</w:t>
      </w:r>
      <w:r w:rsidR="003E7F7B">
        <w:rPr>
          <w:sz w:val="28"/>
          <w:szCs w:val="28"/>
        </w:rPr>
        <w:t>14</w:t>
      </w:r>
      <w:r w:rsidR="00573463" w:rsidRPr="00550C2E">
        <w:rPr>
          <w:sz w:val="28"/>
          <w:szCs w:val="28"/>
        </w:rPr>
        <w:t xml:space="preserve"> № </w:t>
      </w:r>
      <w:r w:rsidR="003E7F7B">
        <w:rPr>
          <w:sz w:val="28"/>
          <w:szCs w:val="28"/>
        </w:rPr>
        <w:t>53</w:t>
      </w:r>
      <w:r w:rsidR="00573463" w:rsidRPr="00550C2E">
        <w:rPr>
          <w:sz w:val="28"/>
          <w:szCs w:val="28"/>
        </w:rPr>
        <w:t>-</w:t>
      </w:r>
      <w:r w:rsidR="003E7F7B">
        <w:rPr>
          <w:sz w:val="28"/>
          <w:szCs w:val="28"/>
        </w:rPr>
        <w:t>275</w:t>
      </w:r>
      <w:r w:rsidR="00573463">
        <w:rPr>
          <w:sz w:val="28"/>
          <w:szCs w:val="28"/>
        </w:rPr>
        <w:t xml:space="preserve">Р «О бюджете </w:t>
      </w:r>
      <w:r w:rsidR="001C1849">
        <w:rPr>
          <w:sz w:val="28"/>
          <w:szCs w:val="28"/>
        </w:rPr>
        <w:t>З</w:t>
      </w:r>
      <w:r w:rsidR="00573463" w:rsidRPr="00550C2E">
        <w:rPr>
          <w:sz w:val="28"/>
          <w:szCs w:val="28"/>
        </w:rPr>
        <w:t xml:space="preserve">АТО Железногорск на </w:t>
      </w:r>
      <w:r w:rsidR="003E7F7B">
        <w:rPr>
          <w:sz w:val="28"/>
          <w:szCs w:val="28"/>
        </w:rPr>
        <w:t>2015</w:t>
      </w:r>
      <w:r w:rsidR="00573463" w:rsidRPr="00550C2E">
        <w:rPr>
          <w:sz w:val="28"/>
          <w:szCs w:val="28"/>
        </w:rPr>
        <w:t xml:space="preserve"> год и плановый период 201</w:t>
      </w:r>
      <w:r w:rsidR="003E7F7B">
        <w:rPr>
          <w:sz w:val="28"/>
          <w:szCs w:val="28"/>
        </w:rPr>
        <w:t>6</w:t>
      </w:r>
      <w:r w:rsidR="00573463" w:rsidRPr="00550C2E">
        <w:rPr>
          <w:sz w:val="28"/>
          <w:szCs w:val="28"/>
        </w:rPr>
        <w:t>-201</w:t>
      </w:r>
      <w:r w:rsidR="003E7F7B">
        <w:rPr>
          <w:sz w:val="28"/>
          <w:szCs w:val="28"/>
        </w:rPr>
        <w:t>7</w:t>
      </w:r>
      <w:r w:rsidR="00573463" w:rsidRPr="00550C2E">
        <w:rPr>
          <w:sz w:val="28"/>
          <w:szCs w:val="28"/>
        </w:rPr>
        <w:t xml:space="preserve"> годов» резервный фонд Администрации ЗАТО г.</w:t>
      </w:r>
      <w:r w:rsidR="00137A00">
        <w:rPr>
          <w:sz w:val="28"/>
          <w:szCs w:val="28"/>
        </w:rPr>
        <w:t xml:space="preserve"> </w:t>
      </w:r>
      <w:r w:rsidR="00573463" w:rsidRPr="00550C2E">
        <w:rPr>
          <w:sz w:val="28"/>
          <w:szCs w:val="28"/>
        </w:rPr>
        <w:t xml:space="preserve">Железногорск </w:t>
      </w:r>
      <w:r w:rsidR="00F86F09">
        <w:rPr>
          <w:sz w:val="28"/>
          <w:szCs w:val="28"/>
        </w:rPr>
        <w:t xml:space="preserve">по состоянию на 2015 год </w:t>
      </w:r>
      <w:r w:rsidR="00573463" w:rsidRPr="00550C2E">
        <w:rPr>
          <w:sz w:val="28"/>
          <w:szCs w:val="28"/>
        </w:rPr>
        <w:t xml:space="preserve">составляет </w:t>
      </w:r>
      <w:r w:rsidR="003E7F7B">
        <w:rPr>
          <w:sz w:val="28"/>
          <w:szCs w:val="28"/>
        </w:rPr>
        <w:t>1200801</w:t>
      </w:r>
      <w:r w:rsidR="00573463" w:rsidRPr="00550C2E">
        <w:rPr>
          <w:sz w:val="28"/>
          <w:szCs w:val="28"/>
        </w:rPr>
        <w:t xml:space="preserve"> рубл</w:t>
      </w:r>
      <w:r w:rsidR="003E7F7B">
        <w:rPr>
          <w:sz w:val="28"/>
          <w:szCs w:val="28"/>
        </w:rPr>
        <w:t>ь</w:t>
      </w:r>
      <w:r w:rsidR="00573463" w:rsidRPr="00550C2E">
        <w:rPr>
          <w:sz w:val="28"/>
          <w:szCs w:val="28"/>
        </w:rPr>
        <w:t>.</w:t>
      </w:r>
    </w:p>
    <w:p w:rsidR="00573463" w:rsidRPr="000764D8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Порядок использования резервного фонда утвержден постановлением Администрации</w:t>
      </w:r>
      <w:r w:rsidR="00EB12D1" w:rsidRPr="00EB12D1">
        <w:rPr>
          <w:sz w:val="28"/>
          <w:szCs w:val="28"/>
        </w:rPr>
        <w:t xml:space="preserve"> </w:t>
      </w:r>
      <w:r w:rsidR="00EB12D1" w:rsidRPr="00EB12D1">
        <w:rPr>
          <w:rFonts w:ascii="Times New Roman" w:hAnsi="Times New Roman"/>
          <w:sz w:val="28"/>
          <w:szCs w:val="28"/>
        </w:rPr>
        <w:t>ЗАТО г.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="00EB12D1" w:rsidRPr="00EB12D1">
        <w:rPr>
          <w:rFonts w:ascii="Times New Roman" w:hAnsi="Times New Roman"/>
          <w:sz w:val="28"/>
          <w:szCs w:val="28"/>
        </w:rPr>
        <w:t>Железногорск</w:t>
      </w:r>
      <w:r w:rsidRPr="000764D8">
        <w:rPr>
          <w:rFonts w:ascii="Times New Roman" w:hAnsi="Times New Roman"/>
          <w:sz w:val="28"/>
          <w:szCs w:val="28"/>
        </w:rPr>
        <w:t xml:space="preserve"> от 14.10.</w:t>
      </w:r>
      <w:r w:rsidR="00EB12D1">
        <w:rPr>
          <w:rFonts w:ascii="Times New Roman" w:hAnsi="Times New Roman"/>
          <w:sz w:val="28"/>
          <w:szCs w:val="28"/>
        </w:rPr>
        <w:t>20</w:t>
      </w:r>
      <w:r w:rsidRPr="000764D8">
        <w:rPr>
          <w:rFonts w:ascii="Times New Roman" w:hAnsi="Times New Roman"/>
          <w:sz w:val="28"/>
          <w:szCs w:val="28"/>
        </w:rPr>
        <w:t>08 № 1593п «Об утверждении порядка использования бюджетных ассигнований резервного фонда Администрации ЗАТО г.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Железногорск».</w:t>
      </w:r>
    </w:p>
    <w:p w:rsidR="00573463" w:rsidRPr="000764D8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На территории ЗАТО Железногорск для укрытия рабочих и служащих </w:t>
      </w:r>
      <w:r w:rsidRPr="000764D8">
        <w:rPr>
          <w:rFonts w:ascii="Times New Roman" w:hAnsi="Times New Roman"/>
          <w:sz w:val="28"/>
          <w:szCs w:val="28"/>
        </w:rPr>
        <w:lastRenderedPageBreak/>
        <w:t>расположены 68 убежищ, в том числе на объектах 15. Общая вместимость составляет -</w:t>
      </w:r>
      <w:r w:rsidR="006F2552"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16792 чел</w:t>
      </w:r>
      <w:r w:rsidR="00530D90">
        <w:rPr>
          <w:rFonts w:ascii="Times New Roman" w:hAnsi="Times New Roman"/>
          <w:sz w:val="28"/>
          <w:szCs w:val="28"/>
        </w:rPr>
        <w:t>овек</w:t>
      </w:r>
      <w:r w:rsidRPr="000764D8">
        <w:rPr>
          <w:rFonts w:ascii="Times New Roman" w:hAnsi="Times New Roman"/>
          <w:sz w:val="28"/>
          <w:szCs w:val="28"/>
        </w:rPr>
        <w:t>. Требованиям, предъявляемым к защитным сооружениям, соответствуют 6</w:t>
      </w:r>
      <w:r>
        <w:rPr>
          <w:rFonts w:ascii="Times New Roman" w:hAnsi="Times New Roman"/>
          <w:sz w:val="28"/>
          <w:szCs w:val="28"/>
        </w:rPr>
        <w:t>6</w:t>
      </w:r>
      <w:r w:rsidRPr="000764D8">
        <w:rPr>
          <w:rFonts w:ascii="Times New Roman" w:hAnsi="Times New Roman"/>
          <w:sz w:val="28"/>
          <w:szCs w:val="28"/>
        </w:rPr>
        <w:t xml:space="preserve"> убежищ, что позволяет полностью укрыть наибольшую рабочую смену.</w:t>
      </w:r>
    </w:p>
    <w:p w:rsidR="00573463" w:rsidRPr="000764D8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764D8">
        <w:rPr>
          <w:sz w:val="28"/>
          <w:szCs w:val="28"/>
        </w:rPr>
        <w:t>Обеспеченность города подвальными и другими заглубленными помещениями позволяет укрыть всё другое население.</w:t>
      </w:r>
    </w:p>
    <w:p w:rsidR="00573463" w:rsidRPr="000764D8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764D8">
        <w:rPr>
          <w:sz w:val="28"/>
          <w:szCs w:val="28"/>
        </w:rPr>
        <w:t xml:space="preserve">Строительство новых защитных сооружений в городе не планируется. Основные усилия направляются на поддержание и приведение в готовность имеющегося фонда защитных сооружений. </w:t>
      </w:r>
    </w:p>
    <w:p w:rsidR="00BA0BF9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9F316D">
        <w:rPr>
          <w:sz w:val="28"/>
          <w:szCs w:val="28"/>
        </w:rPr>
        <w:t xml:space="preserve">Организован учет ЗС ГО, в соответствии с требованиями приказа МЧС России от 15.12.2002 № 583. Заключены договора на обслуживание ЗС ГО. </w:t>
      </w:r>
    </w:p>
    <w:p w:rsidR="00573463" w:rsidRPr="009F316D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9F316D">
        <w:rPr>
          <w:rFonts w:ascii="Times New Roman" w:hAnsi="Times New Roman"/>
          <w:sz w:val="28"/>
          <w:szCs w:val="28"/>
        </w:rPr>
        <w:t xml:space="preserve">В целях качественного и своевременного обеспечения деятельности по предупреждению и ликвидации чрезвычайных ситуаций мирного и военного времени, на территории ЗАТО Железногорск созданы муниципальные и объектовые запасы специального имущества ГО, включающие медицинское имущество, средства индивидуальной защиты, радиационно-химическое имущество, средства связи и др. </w:t>
      </w:r>
    </w:p>
    <w:p w:rsidR="00573463" w:rsidRPr="00310D32" w:rsidRDefault="00573463" w:rsidP="007E5397">
      <w:pPr>
        <w:pStyle w:val="ae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310D32">
        <w:rPr>
          <w:sz w:val="28"/>
          <w:szCs w:val="28"/>
        </w:rPr>
        <w:t xml:space="preserve">Подготовка руководящего и командно-начальствующего состава РСЧС города и объектов ЗАТО Железногорск осуществляется в соответствии с Планами комплектования 1145 УМЦ по ГО и ЧС края и городских курсов ГОЧС (отдел подготовки </w:t>
      </w:r>
      <w:r>
        <w:rPr>
          <w:sz w:val="28"/>
          <w:szCs w:val="28"/>
        </w:rPr>
        <w:t xml:space="preserve">руководящего состава </w:t>
      </w:r>
      <w:r w:rsidRPr="00310D32">
        <w:rPr>
          <w:sz w:val="28"/>
          <w:szCs w:val="28"/>
        </w:rPr>
        <w:t>М</w:t>
      </w:r>
      <w:r>
        <w:rPr>
          <w:sz w:val="28"/>
          <w:szCs w:val="28"/>
        </w:rPr>
        <w:t>К</w:t>
      </w:r>
      <w:r w:rsidRPr="00310D32">
        <w:rPr>
          <w:sz w:val="28"/>
          <w:szCs w:val="28"/>
        </w:rPr>
        <w:t>У «Управление ГОЧС и режима ЗАТО Железногорск»</w:t>
      </w:r>
      <w:r w:rsidR="001F3D20">
        <w:rPr>
          <w:sz w:val="28"/>
          <w:szCs w:val="28"/>
        </w:rPr>
        <w:t>)</w:t>
      </w:r>
      <w:r w:rsidRPr="00310D32">
        <w:rPr>
          <w:sz w:val="28"/>
          <w:szCs w:val="28"/>
        </w:rPr>
        <w:t>. Дополнительно  подготовка командно-начальствующего состава (КНС) проводится по месту работы по программе текущей подготовки. Подготовка работников предприятий, организаций и учреждений, входящих в состав  нештатных аварийно-спасательных формирований, проводится по месту работы путем изучения общей и специальной тематики.</w:t>
      </w:r>
    </w:p>
    <w:p w:rsidR="00573463" w:rsidRPr="00550C2E" w:rsidRDefault="00573463" w:rsidP="007E5397">
      <w:pPr>
        <w:pStyle w:val="ae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550C2E">
        <w:rPr>
          <w:sz w:val="28"/>
          <w:szCs w:val="28"/>
        </w:rPr>
        <w:t>Закрепление полученных знаний и навыков органов управления, КНС, личного состава формирований осуществляется в ходе командно – штабных учений и тренировок, как в масштабе ЗАТО Железногорск (проводимых под руководством председателя КЧС и ПБ ЗАТО Железногорск, так и на объектах.</w:t>
      </w:r>
    </w:p>
    <w:p w:rsidR="00573463" w:rsidRPr="001147ED" w:rsidRDefault="00573463" w:rsidP="007E5397">
      <w:pPr>
        <w:pStyle w:val="ae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1147ED">
        <w:rPr>
          <w:sz w:val="28"/>
          <w:szCs w:val="28"/>
        </w:rPr>
        <w:t>Таким образом, существующая система защиты населения и территорий от чрезвычайных ситуаций, обеспечения пожарной безопасности и безопасности людей на водных объектах позволяет избежать возникновения чрезвычайных ситуаций, обеспечивает готовность органов управления к действиям по защите населения и территории. Уровень подготовки руководящего состава, сил территориальной подсистемы РСЧС, существующий порядок сбора и обмена информацией, имеющиеся финансовые и материальные резервы позволяют решать задачи</w:t>
      </w:r>
      <w:r w:rsidRPr="00CD52C6">
        <w:rPr>
          <w:sz w:val="28"/>
          <w:szCs w:val="28"/>
        </w:rPr>
        <w:t xml:space="preserve"> </w:t>
      </w:r>
      <w:r w:rsidRPr="001147ED">
        <w:rPr>
          <w:sz w:val="28"/>
          <w:szCs w:val="28"/>
        </w:rPr>
        <w:t>гражданской обороны и предупреждения ЧС.</w:t>
      </w:r>
    </w:p>
    <w:p w:rsidR="00573463" w:rsidRPr="001147ED" w:rsidRDefault="00573463" w:rsidP="007E5397">
      <w:pPr>
        <w:pStyle w:val="2"/>
        <w:widowControl w:val="0"/>
        <w:tabs>
          <w:tab w:val="left" w:pos="993"/>
        </w:tabs>
        <w:spacing w:after="0" w:line="264" w:lineRule="auto"/>
        <w:ind w:left="0" w:firstLine="539"/>
        <w:jc w:val="both"/>
        <w:rPr>
          <w:sz w:val="28"/>
          <w:szCs w:val="28"/>
        </w:rPr>
      </w:pPr>
      <w:r w:rsidRPr="001147ED">
        <w:rPr>
          <w:sz w:val="28"/>
          <w:szCs w:val="28"/>
        </w:rPr>
        <w:t>Вместе с тем, имеются следующие проблемные вопросы:</w:t>
      </w:r>
    </w:p>
    <w:p w:rsidR="00573463" w:rsidRDefault="00573463" w:rsidP="007E5397">
      <w:pPr>
        <w:pStyle w:val="2"/>
        <w:widowControl w:val="0"/>
        <w:numPr>
          <w:ilvl w:val="0"/>
          <w:numId w:val="6"/>
        </w:numPr>
        <w:tabs>
          <w:tab w:val="left" w:pos="993"/>
        </w:tabs>
        <w:spacing w:after="0" w:line="264" w:lineRule="auto"/>
        <w:ind w:left="0" w:firstLine="539"/>
        <w:jc w:val="both"/>
        <w:rPr>
          <w:sz w:val="28"/>
          <w:szCs w:val="28"/>
        </w:rPr>
      </w:pPr>
      <w:r w:rsidRPr="00926BF1">
        <w:rPr>
          <w:sz w:val="28"/>
          <w:szCs w:val="28"/>
        </w:rPr>
        <w:lastRenderedPageBreak/>
        <w:t>В последние годы не пополняется запас средств индивидуальной защиты и приборов дозиметрического контроля.</w:t>
      </w:r>
    </w:p>
    <w:p w:rsidR="00573463" w:rsidRDefault="00573463" w:rsidP="007E5397">
      <w:pPr>
        <w:pStyle w:val="2"/>
        <w:widowControl w:val="0"/>
        <w:numPr>
          <w:ilvl w:val="0"/>
          <w:numId w:val="6"/>
        </w:numPr>
        <w:tabs>
          <w:tab w:val="left" w:pos="993"/>
        </w:tabs>
        <w:spacing w:after="0" w:line="264" w:lineRule="auto"/>
        <w:ind w:left="0" w:firstLine="539"/>
        <w:jc w:val="both"/>
        <w:rPr>
          <w:sz w:val="28"/>
          <w:szCs w:val="28"/>
        </w:rPr>
      </w:pPr>
      <w:r w:rsidRPr="00926BF1">
        <w:rPr>
          <w:sz w:val="28"/>
          <w:szCs w:val="28"/>
        </w:rPr>
        <w:t>Не созданы запасы (резервы) материально-технических средств органа местного самоуправления.</w:t>
      </w:r>
    </w:p>
    <w:p w:rsidR="00573463" w:rsidRDefault="00573463" w:rsidP="00602EDB">
      <w:pPr>
        <w:pStyle w:val="a6"/>
        <w:widowControl w:val="0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</w:p>
    <w:p w:rsidR="00AF1573" w:rsidRPr="00DF52CD" w:rsidRDefault="00FD03E3" w:rsidP="007E5397">
      <w:pPr>
        <w:widowControl w:val="0"/>
        <w:autoSpaceDE w:val="0"/>
        <w:autoSpaceDN w:val="0"/>
        <w:adjustRightInd w:val="0"/>
        <w:spacing w:after="0" w:line="264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52CD">
        <w:rPr>
          <w:rFonts w:ascii="Times New Roman" w:hAnsi="Times New Roman"/>
          <w:b/>
          <w:sz w:val="28"/>
          <w:szCs w:val="28"/>
        </w:rPr>
        <w:t>3. П</w:t>
      </w:r>
      <w:r w:rsidRPr="00DF52CD">
        <w:rPr>
          <w:rFonts w:ascii="Times New Roman" w:eastAsia="Calibri" w:hAnsi="Times New Roman" w:cs="Times New Roman"/>
          <w:b/>
          <w:sz w:val="28"/>
          <w:szCs w:val="28"/>
        </w:rPr>
        <w:t xml:space="preserve">риоритеты и цели социально-экономического развития </w:t>
      </w:r>
      <w:r w:rsidRPr="00DF52CD">
        <w:rPr>
          <w:rFonts w:ascii="Times New Roman" w:eastAsia="Calibri" w:hAnsi="Times New Roman" w:cs="Times New Roman"/>
          <w:b/>
          <w:sz w:val="28"/>
          <w:szCs w:val="28"/>
        </w:rPr>
        <w:br/>
        <w:t xml:space="preserve">в сфере </w:t>
      </w:r>
      <w:r w:rsidRPr="00DF52CD">
        <w:rPr>
          <w:rFonts w:ascii="Times New Roman" w:hAnsi="Times New Roman" w:cs="Times New Roman"/>
          <w:b/>
          <w:sz w:val="28"/>
          <w:szCs w:val="28"/>
        </w:rPr>
        <w:t>обеспечени</w:t>
      </w:r>
      <w:r w:rsidR="00A64711" w:rsidRPr="00DF52CD">
        <w:rPr>
          <w:rFonts w:ascii="Times New Roman" w:hAnsi="Times New Roman" w:cs="Times New Roman"/>
          <w:b/>
          <w:sz w:val="28"/>
          <w:szCs w:val="28"/>
        </w:rPr>
        <w:t>я</w:t>
      </w:r>
      <w:r w:rsidRPr="00DF52CD">
        <w:rPr>
          <w:rFonts w:ascii="Times New Roman" w:hAnsi="Times New Roman" w:cs="Times New Roman"/>
          <w:b/>
          <w:sz w:val="28"/>
          <w:szCs w:val="28"/>
        </w:rPr>
        <w:t xml:space="preserve"> первичных мер пожарной безопасности в границах </w:t>
      </w:r>
    </w:p>
    <w:p w:rsidR="00AF1573" w:rsidRPr="00DF52CD" w:rsidRDefault="00FD03E3" w:rsidP="007E5397">
      <w:pPr>
        <w:widowControl w:val="0"/>
        <w:autoSpaceDE w:val="0"/>
        <w:autoSpaceDN w:val="0"/>
        <w:adjustRightInd w:val="0"/>
        <w:spacing w:after="0" w:line="264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52CD">
        <w:rPr>
          <w:rFonts w:ascii="Times New Roman" w:hAnsi="Times New Roman" w:cs="Times New Roman"/>
          <w:b/>
          <w:sz w:val="28"/>
          <w:szCs w:val="28"/>
        </w:rPr>
        <w:t>ЗАТО Железногорск и осуществления мер по территориальной обороне и гражданской обороне, защите населения и территории городского округа от чрезвычайных ситуаций прир</w:t>
      </w:r>
      <w:r w:rsidR="00AF1573" w:rsidRPr="00DF52CD">
        <w:rPr>
          <w:rFonts w:ascii="Times New Roman" w:hAnsi="Times New Roman" w:cs="Times New Roman"/>
          <w:b/>
          <w:sz w:val="28"/>
          <w:szCs w:val="28"/>
        </w:rPr>
        <w:t>одного и техногенного характера.</w:t>
      </w:r>
      <w:r w:rsidRPr="00DF52C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F1573" w:rsidRPr="00DF52CD" w:rsidRDefault="00AF1573" w:rsidP="007E5397">
      <w:pPr>
        <w:widowControl w:val="0"/>
        <w:autoSpaceDE w:val="0"/>
        <w:autoSpaceDN w:val="0"/>
        <w:adjustRightInd w:val="0"/>
        <w:spacing w:after="0" w:line="264" w:lineRule="auto"/>
        <w:ind w:firstLine="53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F52CD">
        <w:rPr>
          <w:rFonts w:ascii="Times New Roman" w:hAnsi="Times New Roman" w:cs="Times New Roman"/>
          <w:b/>
          <w:sz w:val="28"/>
          <w:szCs w:val="28"/>
        </w:rPr>
        <w:t>О</w:t>
      </w:r>
      <w:r w:rsidR="00FD03E3" w:rsidRPr="00DF52CD">
        <w:rPr>
          <w:rFonts w:ascii="Times New Roman" w:eastAsia="Calibri" w:hAnsi="Times New Roman" w:cs="Times New Roman"/>
          <w:b/>
          <w:sz w:val="28"/>
          <w:szCs w:val="28"/>
        </w:rPr>
        <w:t xml:space="preserve">писание основных целей и задач </w:t>
      </w:r>
      <w:r w:rsidRPr="00DF52CD">
        <w:rPr>
          <w:rFonts w:ascii="Times New Roman" w:eastAsia="Calibri" w:hAnsi="Times New Roman" w:cs="Times New Roman"/>
          <w:b/>
          <w:sz w:val="28"/>
          <w:szCs w:val="28"/>
        </w:rPr>
        <w:t>П</w:t>
      </w:r>
      <w:r w:rsidR="00FD03E3" w:rsidRPr="00DF52CD">
        <w:rPr>
          <w:rFonts w:ascii="Times New Roman" w:eastAsia="Calibri" w:hAnsi="Times New Roman" w:cs="Times New Roman"/>
          <w:b/>
          <w:sz w:val="28"/>
          <w:szCs w:val="28"/>
        </w:rPr>
        <w:t>рограммы</w:t>
      </w:r>
      <w:r w:rsidRPr="00DF52CD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FD03E3" w:rsidRPr="00DF52C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AF1573" w:rsidRPr="00DF52CD" w:rsidRDefault="00AF1573" w:rsidP="007E5397">
      <w:pPr>
        <w:widowControl w:val="0"/>
        <w:autoSpaceDE w:val="0"/>
        <w:autoSpaceDN w:val="0"/>
        <w:adjustRightInd w:val="0"/>
        <w:spacing w:after="0" w:line="264" w:lineRule="auto"/>
        <w:ind w:firstLine="53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F52CD">
        <w:rPr>
          <w:rFonts w:ascii="Times New Roman" w:eastAsia="Calibri" w:hAnsi="Times New Roman" w:cs="Times New Roman"/>
          <w:b/>
          <w:sz w:val="28"/>
          <w:szCs w:val="28"/>
        </w:rPr>
        <w:t>П</w:t>
      </w:r>
      <w:r w:rsidR="00FD03E3" w:rsidRPr="00DF52CD">
        <w:rPr>
          <w:rFonts w:ascii="Times New Roman" w:eastAsia="Calibri" w:hAnsi="Times New Roman" w:cs="Times New Roman"/>
          <w:b/>
          <w:sz w:val="28"/>
          <w:szCs w:val="28"/>
        </w:rPr>
        <w:t xml:space="preserve">рогноз развития и планируемые макроэкономические </w:t>
      </w:r>
    </w:p>
    <w:p w:rsidR="00FD03E3" w:rsidRPr="00DF52CD" w:rsidRDefault="00FD03E3" w:rsidP="007E5397">
      <w:pPr>
        <w:widowControl w:val="0"/>
        <w:autoSpaceDE w:val="0"/>
        <w:autoSpaceDN w:val="0"/>
        <w:adjustRightInd w:val="0"/>
        <w:spacing w:after="0" w:line="264" w:lineRule="auto"/>
        <w:ind w:firstLine="53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F52CD">
        <w:rPr>
          <w:rFonts w:ascii="Times New Roman" w:eastAsia="Calibri" w:hAnsi="Times New Roman" w:cs="Times New Roman"/>
          <w:b/>
          <w:sz w:val="28"/>
          <w:szCs w:val="28"/>
        </w:rPr>
        <w:t>показатели по итогам реа</w:t>
      </w:r>
      <w:r w:rsidR="00AF1573" w:rsidRPr="00DF52CD">
        <w:rPr>
          <w:rFonts w:ascii="Times New Roman" w:hAnsi="Times New Roman"/>
          <w:b/>
          <w:sz w:val="28"/>
          <w:szCs w:val="28"/>
        </w:rPr>
        <w:t>лизации Программы</w:t>
      </w:r>
    </w:p>
    <w:p w:rsidR="007E5397" w:rsidRDefault="007E5397" w:rsidP="00602EDB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73463" w:rsidRPr="0010171E" w:rsidRDefault="0010171E" w:rsidP="00602EDB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0171E">
        <w:rPr>
          <w:rFonts w:ascii="Times New Roman" w:hAnsi="Times New Roman"/>
          <w:sz w:val="28"/>
          <w:szCs w:val="28"/>
        </w:rPr>
        <w:t>Основн</w:t>
      </w:r>
      <w:r w:rsidR="00C934CE">
        <w:rPr>
          <w:rFonts w:ascii="Times New Roman" w:hAnsi="Times New Roman"/>
          <w:sz w:val="28"/>
          <w:szCs w:val="28"/>
        </w:rPr>
        <w:t>ой</w:t>
      </w:r>
      <w:r w:rsidRPr="0010171E">
        <w:rPr>
          <w:rFonts w:ascii="Times New Roman" w:hAnsi="Times New Roman"/>
          <w:sz w:val="28"/>
          <w:szCs w:val="28"/>
        </w:rPr>
        <w:t xml:space="preserve"> цел</w:t>
      </w:r>
      <w:r w:rsidR="00693B6E">
        <w:rPr>
          <w:rFonts w:ascii="Times New Roman" w:hAnsi="Times New Roman"/>
          <w:sz w:val="28"/>
          <w:szCs w:val="28"/>
        </w:rPr>
        <w:t>ью</w:t>
      </w:r>
      <w:r w:rsidRPr="0010171E">
        <w:rPr>
          <w:rFonts w:ascii="Times New Roman" w:hAnsi="Times New Roman"/>
          <w:sz w:val="28"/>
          <w:szCs w:val="28"/>
        </w:rPr>
        <w:t xml:space="preserve"> программы</w:t>
      </w:r>
      <w:r w:rsidR="00693B6E">
        <w:rPr>
          <w:rFonts w:ascii="Times New Roman" w:hAnsi="Times New Roman"/>
          <w:sz w:val="28"/>
          <w:szCs w:val="28"/>
        </w:rPr>
        <w:t xml:space="preserve"> является</w:t>
      </w:r>
      <w:r w:rsidRPr="0010171E">
        <w:rPr>
          <w:rFonts w:ascii="Times New Roman" w:hAnsi="Times New Roman"/>
          <w:sz w:val="28"/>
          <w:szCs w:val="28"/>
        </w:rPr>
        <w:t>:</w:t>
      </w:r>
    </w:p>
    <w:p w:rsidR="00693B6E" w:rsidRPr="00693B6E" w:rsidRDefault="00693B6E" w:rsidP="00602EDB">
      <w:pPr>
        <w:pStyle w:val="2"/>
        <w:widowControl w:val="0"/>
        <w:tabs>
          <w:tab w:val="left" w:pos="720"/>
        </w:tabs>
        <w:spacing w:after="0" w:line="240" w:lineRule="auto"/>
        <w:ind w:left="0" w:firstLine="540"/>
        <w:jc w:val="both"/>
        <w:rPr>
          <w:sz w:val="28"/>
          <w:szCs w:val="28"/>
        </w:rPr>
      </w:pPr>
      <w:r w:rsidRPr="00693B6E">
        <w:rPr>
          <w:sz w:val="28"/>
          <w:szCs w:val="28"/>
        </w:rPr>
        <w:t xml:space="preserve">Защита населения и территории ЗАТО Железногорск Красноярского края от </w:t>
      </w:r>
      <w:r w:rsidR="0016399C" w:rsidRPr="00693B6E">
        <w:rPr>
          <w:sz w:val="28"/>
          <w:szCs w:val="28"/>
        </w:rPr>
        <w:t>чрезвычайных ситуаций</w:t>
      </w:r>
      <w:r w:rsidRPr="00693B6E">
        <w:rPr>
          <w:sz w:val="28"/>
          <w:szCs w:val="28"/>
        </w:rPr>
        <w:t xml:space="preserve"> природного и техногенного характера.</w:t>
      </w:r>
    </w:p>
    <w:p w:rsidR="00573463" w:rsidRPr="00693B6E" w:rsidRDefault="00573463" w:rsidP="00602EDB">
      <w:pPr>
        <w:pStyle w:val="2"/>
        <w:widowControl w:val="0"/>
        <w:tabs>
          <w:tab w:val="left" w:pos="720"/>
        </w:tabs>
        <w:spacing w:after="0" w:line="240" w:lineRule="auto"/>
        <w:ind w:left="0" w:firstLine="540"/>
        <w:jc w:val="both"/>
        <w:rPr>
          <w:sz w:val="28"/>
          <w:szCs w:val="28"/>
        </w:rPr>
      </w:pPr>
      <w:r w:rsidRPr="00693B6E">
        <w:rPr>
          <w:sz w:val="28"/>
          <w:szCs w:val="28"/>
        </w:rPr>
        <w:t>Задачи</w:t>
      </w:r>
      <w:r w:rsidR="00693B6E" w:rsidRPr="00693B6E">
        <w:rPr>
          <w:sz w:val="28"/>
          <w:szCs w:val="28"/>
        </w:rPr>
        <w:t xml:space="preserve"> программы</w:t>
      </w:r>
      <w:r w:rsidRPr="00693B6E">
        <w:rPr>
          <w:sz w:val="28"/>
          <w:szCs w:val="28"/>
        </w:rPr>
        <w:t>:</w:t>
      </w:r>
    </w:p>
    <w:p w:rsidR="00693B6E" w:rsidRPr="00693B6E" w:rsidRDefault="00693B6E" w:rsidP="00602EDB">
      <w:pPr>
        <w:pStyle w:val="a6"/>
        <w:widowControl w:val="0"/>
        <w:tabs>
          <w:tab w:val="left" w:pos="720"/>
        </w:tabs>
        <w:spacing w:after="0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693B6E">
        <w:rPr>
          <w:rFonts w:ascii="Times New Roman" w:hAnsi="Times New Roman"/>
          <w:sz w:val="28"/>
          <w:szCs w:val="28"/>
        </w:rPr>
        <w:t>1. 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693B6E" w:rsidRDefault="00693B6E" w:rsidP="00602EDB">
      <w:pPr>
        <w:pStyle w:val="2"/>
        <w:widowControl w:val="0"/>
        <w:tabs>
          <w:tab w:val="left" w:pos="720"/>
        </w:tabs>
        <w:spacing w:after="0" w:line="240" w:lineRule="auto"/>
        <w:ind w:left="0" w:firstLine="540"/>
        <w:jc w:val="both"/>
        <w:rPr>
          <w:sz w:val="28"/>
          <w:szCs w:val="28"/>
        </w:rPr>
      </w:pPr>
      <w:r w:rsidRPr="00693B6E">
        <w:rPr>
          <w:sz w:val="28"/>
          <w:szCs w:val="28"/>
        </w:rPr>
        <w:t>2. Проведение противопожарной пропаганды.</w:t>
      </w:r>
    </w:p>
    <w:p w:rsidR="000A76E8" w:rsidRPr="00693B6E" w:rsidRDefault="000A76E8" w:rsidP="00602EDB">
      <w:pPr>
        <w:pStyle w:val="2"/>
        <w:widowControl w:val="0"/>
        <w:tabs>
          <w:tab w:val="left" w:pos="720"/>
        </w:tabs>
        <w:spacing w:after="0" w:line="240" w:lineRule="auto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661C8E" w:rsidRPr="00661C8E">
        <w:rPr>
          <w:sz w:val="28"/>
          <w:szCs w:val="28"/>
        </w:rPr>
        <w:t>Проведение противопожарных мероприятий</w:t>
      </w:r>
      <w:r w:rsidRPr="000A76E8">
        <w:rPr>
          <w:sz w:val="28"/>
          <w:szCs w:val="28"/>
        </w:rPr>
        <w:t>.</w:t>
      </w:r>
    </w:p>
    <w:p w:rsidR="00573463" w:rsidRPr="00D63A85" w:rsidRDefault="00D63A85" w:rsidP="00602ED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63A85">
        <w:rPr>
          <w:rFonts w:ascii="Times New Roman" w:hAnsi="Times New Roman" w:cs="Times New Roman"/>
          <w:sz w:val="28"/>
          <w:szCs w:val="28"/>
        </w:rPr>
        <w:t xml:space="preserve">Перечень  целевых показателей </w:t>
      </w:r>
      <w:r w:rsidR="00AF1573">
        <w:rPr>
          <w:rFonts w:ascii="Times New Roman" w:hAnsi="Times New Roman" w:cs="Times New Roman"/>
          <w:sz w:val="28"/>
          <w:szCs w:val="28"/>
        </w:rPr>
        <w:t>и показателей результативности П</w:t>
      </w:r>
      <w:r w:rsidRPr="00D63A85">
        <w:rPr>
          <w:rFonts w:ascii="Times New Roman" w:hAnsi="Times New Roman" w:cs="Times New Roman"/>
          <w:sz w:val="28"/>
          <w:szCs w:val="28"/>
        </w:rPr>
        <w:t xml:space="preserve">рограммы с расшифровкой плановых значений по годам ее реализации </w:t>
      </w:r>
      <w:r w:rsidR="00573463" w:rsidRPr="00D63A85">
        <w:rPr>
          <w:rFonts w:ascii="Times New Roman" w:hAnsi="Times New Roman" w:cs="Times New Roman"/>
          <w:sz w:val="28"/>
          <w:szCs w:val="28"/>
        </w:rPr>
        <w:t xml:space="preserve">указаны в приложении № 1 к </w:t>
      </w:r>
      <w:r w:rsidR="002070FE" w:rsidRPr="00D63A85">
        <w:rPr>
          <w:rFonts w:ascii="Times New Roman" w:hAnsi="Times New Roman" w:cs="Times New Roman"/>
          <w:sz w:val="28"/>
          <w:szCs w:val="28"/>
        </w:rPr>
        <w:t xml:space="preserve">паспорту </w:t>
      </w:r>
      <w:r w:rsidR="00AF1573">
        <w:rPr>
          <w:rFonts w:ascii="Times New Roman" w:hAnsi="Times New Roman" w:cs="Times New Roman"/>
          <w:sz w:val="28"/>
          <w:szCs w:val="28"/>
        </w:rPr>
        <w:t>П</w:t>
      </w:r>
      <w:r w:rsidR="00573463" w:rsidRPr="00D63A85">
        <w:rPr>
          <w:rFonts w:ascii="Times New Roman" w:hAnsi="Times New Roman" w:cs="Times New Roman"/>
          <w:sz w:val="28"/>
          <w:szCs w:val="28"/>
        </w:rPr>
        <w:t>рограмм</w:t>
      </w:r>
      <w:r w:rsidR="002070FE" w:rsidRPr="00D63A85">
        <w:rPr>
          <w:rFonts w:ascii="Times New Roman" w:hAnsi="Times New Roman" w:cs="Times New Roman"/>
          <w:sz w:val="28"/>
          <w:szCs w:val="28"/>
        </w:rPr>
        <w:t>ы</w:t>
      </w:r>
      <w:r w:rsidR="00573463" w:rsidRPr="00D63A85">
        <w:rPr>
          <w:rFonts w:ascii="Times New Roman" w:hAnsi="Times New Roman" w:cs="Times New Roman"/>
          <w:sz w:val="28"/>
          <w:szCs w:val="28"/>
        </w:rPr>
        <w:t>.</w:t>
      </w:r>
    </w:p>
    <w:p w:rsidR="00573463" w:rsidRPr="006A44D3" w:rsidRDefault="00573463" w:rsidP="00602EDB">
      <w:pPr>
        <w:pStyle w:val="2"/>
        <w:widowControl w:val="0"/>
        <w:spacing w:after="0" w:line="240" w:lineRule="auto"/>
        <w:ind w:left="0" w:firstLine="540"/>
        <w:jc w:val="both"/>
        <w:rPr>
          <w:sz w:val="28"/>
          <w:szCs w:val="28"/>
        </w:rPr>
      </w:pPr>
    </w:p>
    <w:p w:rsidR="00AF1573" w:rsidRPr="00DF52CD" w:rsidRDefault="001F68D4" w:rsidP="00AF1573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DF52CD">
        <w:rPr>
          <w:rFonts w:ascii="Times New Roman" w:hAnsi="Times New Roman"/>
          <w:b/>
          <w:sz w:val="28"/>
          <w:szCs w:val="28"/>
        </w:rPr>
        <w:t>4. П</w:t>
      </w:r>
      <w:r w:rsidRPr="00DF52CD">
        <w:rPr>
          <w:rFonts w:ascii="Times New Roman" w:eastAsia="Calibri" w:hAnsi="Times New Roman" w:cs="Times New Roman"/>
          <w:b/>
          <w:sz w:val="28"/>
          <w:szCs w:val="28"/>
        </w:rPr>
        <w:t xml:space="preserve">рогноз и описание конечных результатов </w:t>
      </w:r>
      <w:r w:rsidR="00AF1573" w:rsidRPr="00DF52CD">
        <w:rPr>
          <w:rFonts w:ascii="Times New Roman" w:eastAsia="Calibri" w:hAnsi="Times New Roman" w:cs="Times New Roman"/>
          <w:b/>
          <w:sz w:val="28"/>
          <w:szCs w:val="28"/>
        </w:rPr>
        <w:t>П</w:t>
      </w:r>
      <w:r w:rsidRPr="00DF52CD">
        <w:rPr>
          <w:rFonts w:ascii="Times New Roman" w:eastAsia="Calibri" w:hAnsi="Times New Roman" w:cs="Times New Roman"/>
          <w:b/>
          <w:sz w:val="28"/>
          <w:szCs w:val="28"/>
        </w:rPr>
        <w:t xml:space="preserve">рограммы, </w:t>
      </w:r>
    </w:p>
    <w:p w:rsidR="001F68D4" w:rsidRPr="00DF52CD" w:rsidRDefault="001F68D4" w:rsidP="00AF1573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F52CD">
        <w:rPr>
          <w:rFonts w:ascii="Times New Roman" w:eastAsia="Calibri" w:hAnsi="Times New Roman" w:cs="Times New Roman"/>
          <w:b/>
          <w:sz w:val="28"/>
          <w:szCs w:val="28"/>
        </w:rPr>
        <w:t xml:space="preserve">характеризующих целевое состояние (изменение состояния) уровня и качества жизни населения, социальной сферы, экономики, общественной безопасности, степени реализации других общественно значимых интересов и потребностей </w:t>
      </w:r>
      <w:r w:rsidRPr="00DF52CD">
        <w:rPr>
          <w:rFonts w:ascii="Times New Roman" w:hAnsi="Times New Roman"/>
          <w:b/>
          <w:sz w:val="28"/>
          <w:szCs w:val="28"/>
        </w:rPr>
        <w:t>в соответствующей сфере</w:t>
      </w:r>
    </w:p>
    <w:p w:rsidR="00AF1573" w:rsidRPr="007B08F9" w:rsidRDefault="00AF1573" w:rsidP="00AF1573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1F68D4" w:rsidRDefault="001F68D4" w:rsidP="00602EDB">
      <w:pPr>
        <w:pStyle w:val="1"/>
        <w:widowControl w:val="0"/>
        <w:tabs>
          <w:tab w:val="left" w:pos="0"/>
        </w:tabs>
        <w:ind w:firstLine="709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t>Своевременная и в полном объеме реализация Программы позволит достичь: </w:t>
      </w:r>
    </w:p>
    <w:p w:rsidR="001F68D4" w:rsidRPr="00745F1E" w:rsidRDefault="001F68D4" w:rsidP="00602ED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006B">
        <w:rPr>
          <w:rFonts w:ascii="Times New Roman" w:hAnsi="Times New Roman" w:cs="Times New Roman"/>
          <w:sz w:val="28"/>
          <w:szCs w:val="28"/>
        </w:rPr>
        <w:t>1.1.</w:t>
      </w:r>
      <w:r w:rsidRPr="007B3FF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F68D4">
        <w:rPr>
          <w:rFonts w:ascii="Times New Roman" w:hAnsi="Times New Roman" w:cs="Times New Roman"/>
          <w:sz w:val="28"/>
          <w:szCs w:val="28"/>
        </w:rPr>
        <w:t xml:space="preserve">Довести </w:t>
      </w:r>
      <w:r>
        <w:rPr>
          <w:rFonts w:ascii="Times New Roman" w:hAnsi="Times New Roman" w:cs="Times New Roman"/>
          <w:sz w:val="28"/>
          <w:szCs w:val="28"/>
        </w:rPr>
        <w:t xml:space="preserve">долю населения ЗАТО Железногорск, прошедшего подготовку в области ГО и ЧС до 100% от </w:t>
      </w:r>
      <w:r w:rsidR="00A64711">
        <w:rPr>
          <w:rFonts w:ascii="Times New Roman" w:hAnsi="Times New Roman" w:cs="Times New Roman"/>
          <w:sz w:val="28"/>
          <w:szCs w:val="28"/>
        </w:rPr>
        <w:t>потребности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F68D4" w:rsidRPr="00745F1E" w:rsidRDefault="001F68D4" w:rsidP="00602ED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1.2. </w:t>
      </w:r>
      <w:r>
        <w:rPr>
          <w:rFonts w:ascii="Times New Roman" w:hAnsi="Times New Roman" w:cs="Times New Roman"/>
          <w:sz w:val="28"/>
          <w:szCs w:val="28"/>
        </w:rPr>
        <w:t>Содержать штат специалистов в области ГО и ЧС  в размере не менее 100% от потребности.</w:t>
      </w:r>
      <w:r w:rsidRPr="00745F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68D4" w:rsidRPr="0089344D" w:rsidRDefault="001F68D4" w:rsidP="00602ED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344D">
        <w:rPr>
          <w:rFonts w:ascii="Times New Roman" w:hAnsi="Times New Roman" w:cs="Times New Roman"/>
          <w:sz w:val="28"/>
          <w:szCs w:val="28"/>
        </w:rPr>
        <w:lastRenderedPageBreak/>
        <w:t xml:space="preserve">1.3. </w:t>
      </w:r>
      <w:r w:rsidR="00A35EF4" w:rsidRPr="0089344D">
        <w:rPr>
          <w:rFonts w:ascii="Times New Roman" w:hAnsi="Times New Roman" w:cs="Times New Roman"/>
          <w:sz w:val="28"/>
          <w:szCs w:val="28"/>
        </w:rPr>
        <w:t>Поддерживать к</w:t>
      </w:r>
      <w:r w:rsidRPr="0089344D">
        <w:rPr>
          <w:rFonts w:ascii="Times New Roman" w:hAnsi="Times New Roman" w:cs="Times New Roman"/>
          <w:sz w:val="28"/>
          <w:szCs w:val="28"/>
        </w:rPr>
        <w:t xml:space="preserve">оличество населения ЗАТО Железногорск, попадающего в зону действия системы оповещения </w:t>
      </w:r>
      <w:r w:rsidR="00A35EF4" w:rsidRPr="0089344D">
        <w:rPr>
          <w:rFonts w:ascii="Times New Roman" w:hAnsi="Times New Roman" w:cs="Times New Roman"/>
          <w:sz w:val="28"/>
          <w:szCs w:val="28"/>
        </w:rPr>
        <w:t xml:space="preserve">ЗАТО Железногорск на уровне не менее 100% от общей численности населения ЗАТО Железногорск. </w:t>
      </w:r>
    </w:p>
    <w:p w:rsidR="001F68D4" w:rsidRPr="0089344D" w:rsidRDefault="00A35EF4" w:rsidP="00602EDB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9344D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1F68D4" w:rsidRPr="0089344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89344D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1F68D4" w:rsidRPr="0089344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89344D">
        <w:rPr>
          <w:rFonts w:ascii="Times New Roman" w:hAnsi="Times New Roman" w:cs="Times New Roman"/>
          <w:color w:val="000000"/>
          <w:sz w:val="28"/>
          <w:szCs w:val="28"/>
        </w:rPr>
        <w:t xml:space="preserve">Проведение мероприятий по противопожарной пропаганде </w:t>
      </w:r>
      <w:r w:rsidR="00AF1573" w:rsidRPr="0089344D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89344D">
        <w:rPr>
          <w:rFonts w:ascii="Times New Roman" w:hAnsi="Times New Roman" w:cs="Times New Roman"/>
          <w:color w:val="000000"/>
          <w:sz w:val="28"/>
          <w:szCs w:val="28"/>
        </w:rPr>
        <w:t xml:space="preserve"> количестве не менее 10 ед</w:t>
      </w:r>
      <w:r w:rsidR="00AF1573" w:rsidRPr="0089344D">
        <w:rPr>
          <w:rFonts w:ascii="Times New Roman" w:hAnsi="Times New Roman" w:cs="Times New Roman"/>
          <w:color w:val="000000"/>
          <w:sz w:val="28"/>
          <w:szCs w:val="28"/>
        </w:rPr>
        <w:t>иниц</w:t>
      </w:r>
      <w:r w:rsidRPr="0089344D">
        <w:rPr>
          <w:rFonts w:ascii="Times New Roman" w:hAnsi="Times New Roman" w:cs="Times New Roman"/>
          <w:color w:val="000000"/>
          <w:sz w:val="28"/>
          <w:szCs w:val="28"/>
        </w:rPr>
        <w:t xml:space="preserve"> в календарн</w:t>
      </w:r>
      <w:r w:rsidR="00F664A7">
        <w:rPr>
          <w:rFonts w:ascii="Times New Roman" w:hAnsi="Times New Roman" w:cs="Times New Roman"/>
          <w:color w:val="000000"/>
          <w:sz w:val="28"/>
          <w:szCs w:val="28"/>
        </w:rPr>
        <w:t xml:space="preserve">ом </w:t>
      </w:r>
      <w:r w:rsidRPr="0089344D">
        <w:rPr>
          <w:rFonts w:ascii="Times New Roman" w:hAnsi="Times New Roman" w:cs="Times New Roman"/>
          <w:color w:val="000000"/>
          <w:sz w:val="28"/>
          <w:szCs w:val="28"/>
        </w:rPr>
        <w:t>год</w:t>
      </w:r>
      <w:r w:rsidR="00F664A7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89344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9344D" w:rsidRDefault="0089344D" w:rsidP="006C1FF4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9344D">
        <w:rPr>
          <w:rFonts w:ascii="Times New Roman" w:hAnsi="Times New Roman" w:cs="Times New Roman"/>
          <w:color w:val="000000"/>
          <w:sz w:val="28"/>
          <w:szCs w:val="28"/>
        </w:rPr>
        <w:t xml:space="preserve">1.5. </w:t>
      </w:r>
      <w:r w:rsidR="006C1FF4" w:rsidRPr="006C1FF4">
        <w:rPr>
          <w:rFonts w:ascii="Times New Roman" w:hAnsi="Times New Roman" w:cs="Times New Roman"/>
          <w:color w:val="000000"/>
          <w:sz w:val="28"/>
          <w:szCs w:val="28"/>
        </w:rPr>
        <w:t>Количество учреждений, в которых проведены мероприятия направленны</w:t>
      </w:r>
      <w:r w:rsidR="00F664A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6C1FF4" w:rsidRPr="006C1FF4">
        <w:rPr>
          <w:rFonts w:ascii="Times New Roman" w:hAnsi="Times New Roman" w:cs="Times New Roman"/>
          <w:color w:val="000000"/>
          <w:sz w:val="28"/>
          <w:szCs w:val="28"/>
        </w:rPr>
        <w:t xml:space="preserve"> на повышение уровня соответствия пожарной безопасности – не менее </w:t>
      </w:r>
      <w:r w:rsidR="006F2552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6C1FF4" w:rsidRPr="006C1FF4">
        <w:rPr>
          <w:rFonts w:ascii="Times New Roman" w:hAnsi="Times New Roman" w:cs="Times New Roman"/>
          <w:color w:val="000000"/>
          <w:sz w:val="28"/>
          <w:szCs w:val="28"/>
        </w:rPr>
        <w:t xml:space="preserve"> единиц в 201</w:t>
      </w:r>
      <w:r w:rsidR="009C007F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6C1FF4" w:rsidRPr="006C1FF4">
        <w:rPr>
          <w:rFonts w:ascii="Times New Roman" w:hAnsi="Times New Roman" w:cs="Times New Roman"/>
          <w:color w:val="000000"/>
          <w:sz w:val="28"/>
          <w:szCs w:val="28"/>
        </w:rPr>
        <w:t xml:space="preserve"> году</w:t>
      </w:r>
      <w:r w:rsidR="006C1FF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62097" w:rsidRPr="0089344D" w:rsidRDefault="00A62097" w:rsidP="00A62097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1.6. </w:t>
      </w:r>
      <w:r w:rsidRPr="00A62097">
        <w:rPr>
          <w:rFonts w:ascii="Times New Roman" w:hAnsi="Times New Roman" w:cs="Times New Roman"/>
          <w:color w:val="000000"/>
          <w:sz w:val="28"/>
          <w:szCs w:val="28"/>
        </w:rPr>
        <w:t xml:space="preserve">Приобретение емкостей для воды объемом более 0,2 куб. метра </w:t>
      </w:r>
      <w:r w:rsidRPr="006C1FF4">
        <w:rPr>
          <w:rFonts w:ascii="Times New Roman" w:hAnsi="Times New Roman" w:cs="Times New Roman"/>
          <w:color w:val="000000"/>
          <w:sz w:val="28"/>
          <w:szCs w:val="28"/>
        </w:rPr>
        <w:t xml:space="preserve">не менее 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6C1FF4">
        <w:rPr>
          <w:rFonts w:ascii="Times New Roman" w:hAnsi="Times New Roman" w:cs="Times New Roman"/>
          <w:color w:val="000000"/>
          <w:sz w:val="28"/>
          <w:szCs w:val="28"/>
        </w:rPr>
        <w:t xml:space="preserve"> единиц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6C1FF4">
        <w:rPr>
          <w:rFonts w:ascii="Times New Roman" w:hAnsi="Times New Roman" w:cs="Times New Roman"/>
          <w:color w:val="000000"/>
          <w:sz w:val="28"/>
          <w:szCs w:val="28"/>
        </w:rPr>
        <w:t xml:space="preserve"> в 201</w:t>
      </w: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6C1FF4">
        <w:rPr>
          <w:rFonts w:ascii="Times New Roman" w:hAnsi="Times New Roman" w:cs="Times New Roman"/>
          <w:color w:val="000000"/>
          <w:sz w:val="28"/>
          <w:szCs w:val="28"/>
        </w:rPr>
        <w:t xml:space="preserve"> году</w:t>
      </w:r>
      <w:r w:rsidRPr="00A6209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F68D4" w:rsidRDefault="00DF52CD" w:rsidP="0089344D">
      <w:pPr>
        <w:pStyle w:val="1"/>
        <w:widowControl w:val="0"/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89344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</w:t>
      </w:r>
      <w:r w:rsidR="001F68D4" w:rsidRPr="0089344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начения целевых показателей </w:t>
      </w:r>
      <w:r w:rsidRPr="0089344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Программы </w:t>
      </w:r>
      <w:r w:rsidR="001F68D4" w:rsidRPr="0089344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на долгосрочный период </w:t>
      </w:r>
      <w:r w:rsidR="001F68D4" w:rsidRPr="0089344D">
        <w:rPr>
          <w:rFonts w:ascii="Times New Roman" w:hAnsi="Times New Roman" w:cs="Times New Roman"/>
          <w:sz w:val="28"/>
          <w:szCs w:val="28"/>
          <w:lang w:eastAsia="ru-RU"/>
        </w:rPr>
        <w:t xml:space="preserve">представлены в </w:t>
      </w:r>
      <w:r w:rsidR="001F68D4" w:rsidRPr="0089344D">
        <w:rPr>
          <w:rFonts w:ascii="Times New Roman" w:hAnsi="Times New Roman" w:cs="Times New Roman"/>
          <w:sz w:val="28"/>
          <w:szCs w:val="28"/>
        </w:rPr>
        <w:t>приложении</w:t>
      </w:r>
      <w:r w:rsidR="001F68D4" w:rsidRPr="0074015C">
        <w:rPr>
          <w:rFonts w:ascii="Times New Roman" w:hAnsi="Times New Roman" w:cs="Times New Roman"/>
          <w:sz w:val="28"/>
          <w:szCs w:val="28"/>
        </w:rPr>
        <w:t xml:space="preserve"> № 2 к </w:t>
      </w:r>
      <w:r w:rsidR="001F68D4">
        <w:rPr>
          <w:rFonts w:ascii="Times New Roman" w:hAnsi="Times New Roman" w:cs="Times New Roman"/>
          <w:sz w:val="28"/>
          <w:szCs w:val="28"/>
        </w:rPr>
        <w:t xml:space="preserve">паспорту </w:t>
      </w:r>
      <w:r w:rsidR="001F68D4" w:rsidRPr="0074015C">
        <w:rPr>
          <w:rFonts w:ascii="Times New Roman" w:hAnsi="Times New Roman" w:cs="Times New Roman"/>
          <w:sz w:val="28"/>
          <w:szCs w:val="28"/>
        </w:rPr>
        <w:t>Программ</w:t>
      </w:r>
      <w:r w:rsidR="001F68D4">
        <w:rPr>
          <w:rFonts w:ascii="Times New Roman" w:hAnsi="Times New Roman" w:cs="Times New Roman"/>
          <w:sz w:val="28"/>
          <w:szCs w:val="28"/>
        </w:rPr>
        <w:t>ы</w:t>
      </w:r>
      <w:r w:rsidR="001F68D4" w:rsidRPr="0074015C">
        <w:rPr>
          <w:rFonts w:ascii="Times New Roman" w:hAnsi="Times New Roman" w:cs="Times New Roman"/>
          <w:sz w:val="28"/>
          <w:szCs w:val="28"/>
        </w:rPr>
        <w:t>.</w:t>
      </w:r>
      <w:r w:rsidR="001F68D4" w:rsidRPr="009A7B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1573" w:rsidRDefault="00AF1573" w:rsidP="00AF1573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982113" w:rsidRPr="00DF52CD" w:rsidRDefault="00982113" w:rsidP="00AF1573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F52CD">
        <w:rPr>
          <w:rFonts w:ascii="Times New Roman" w:hAnsi="Times New Roman"/>
          <w:b/>
          <w:sz w:val="28"/>
          <w:szCs w:val="28"/>
        </w:rPr>
        <w:t>5. С</w:t>
      </w:r>
      <w:r w:rsidRPr="00DF52CD">
        <w:rPr>
          <w:rFonts w:ascii="Times New Roman" w:eastAsia="Calibri" w:hAnsi="Times New Roman" w:cs="Times New Roman"/>
          <w:b/>
          <w:sz w:val="28"/>
          <w:szCs w:val="28"/>
        </w:rPr>
        <w:t xml:space="preserve">роки реализации </w:t>
      </w:r>
      <w:r w:rsidR="00AF1573" w:rsidRPr="00DF52CD">
        <w:rPr>
          <w:rFonts w:ascii="Times New Roman" w:eastAsia="Calibri" w:hAnsi="Times New Roman" w:cs="Times New Roman"/>
          <w:b/>
          <w:sz w:val="28"/>
          <w:szCs w:val="28"/>
        </w:rPr>
        <w:t>П</w:t>
      </w:r>
      <w:r w:rsidRPr="00DF52CD">
        <w:rPr>
          <w:rFonts w:ascii="Times New Roman" w:eastAsia="Calibri" w:hAnsi="Times New Roman" w:cs="Times New Roman"/>
          <w:b/>
          <w:sz w:val="28"/>
          <w:szCs w:val="28"/>
        </w:rPr>
        <w:t>рограммы в целом, контрольные этапы и сроки их реализации с указанием промежуточных показателей</w:t>
      </w:r>
    </w:p>
    <w:p w:rsidR="00AF1573" w:rsidRDefault="00AF1573" w:rsidP="00AF1573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982113" w:rsidRDefault="00982113" w:rsidP="00602ED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536C38">
        <w:rPr>
          <w:rFonts w:ascii="Times New Roman" w:hAnsi="Times New Roman" w:cs="Times New Roman"/>
          <w:sz w:val="28"/>
          <w:szCs w:val="28"/>
        </w:rPr>
        <w:t>Срок реализации Программы – 201</w:t>
      </w:r>
      <w:r w:rsidR="009C007F">
        <w:rPr>
          <w:rFonts w:ascii="Times New Roman" w:hAnsi="Times New Roman" w:cs="Times New Roman"/>
          <w:sz w:val="28"/>
          <w:szCs w:val="28"/>
        </w:rPr>
        <w:t>6</w:t>
      </w:r>
      <w:r w:rsidRPr="00536C38">
        <w:rPr>
          <w:rFonts w:ascii="Times New Roman" w:hAnsi="Times New Roman" w:cs="Times New Roman"/>
          <w:sz w:val="28"/>
          <w:szCs w:val="28"/>
        </w:rPr>
        <w:t>-201</w:t>
      </w:r>
      <w:r w:rsidR="009C007F">
        <w:rPr>
          <w:rFonts w:ascii="Times New Roman" w:hAnsi="Times New Roman" w:cs="Times New Roman"/>
          <w:sz w:val="28"/>
          <w:szCs w:val="28"/>
        </w:rPr>
        <w:t>8</w:t>
      </w:r>
      <w:r w:rsidRPr="00536C38">
        <w:rPr>
          <w:rFonts w:ascii="Times New Roman" w:hAnsi="Times New Roman" w:cs="Times New Roman"/>
          <w:sz w:val="28"/>
          <w:szCs w:val="28"/>
        </w:rPr>
        <w:t xml:space="preserve"> годы</w:t>
      </w:r>
      <w:r w:rsidR="00AF1573">
        <w:rPr>
          <w:rFonts w:ascii="Times New Roman" w:hAnsi="Times New Roman" w:cs="Times New Roman"/>
          <w:sz w:val="28"/>
          <w:szCs w:val="28"/>
        </w:rPr>
        <w:t>.</w:t>
      </w:r>
    </w:p>
    <w:p w:rsidR="00982113" w:rsidRDefault="00982113" w:rsidP="00602ED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AF1573" w:rsidRPr="00DF52CD" w:rsidRDefault="00982113" w:rsidP="00AF1573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DF52CD">
        <w:rPr>
          <w:rFonts w:ascii="Times New Roman" w:hAnsi="Times New Roman"/>
          <w:b/>
          <w:sz w:val="28"/>
          <w:szCs w:val="28"/>
        </w:rPr>
        <w:t xml:space="preserve">6. Перечень подпрограмм </w:t>
      </w:r>
      <w:r w:rsidR="004B663E" w:rsidRPr="00DF52CD">
        <w:rPr>
          <w:rFonts w:ascii="Times New Roman" w:hAnsi="Times New Roman"/>
          <w:b/>
          <w:sz w:val="28"/>
          <w:szCs w:val="28"/>
        </w:rPr>
        <w:t xml:space="preserve">и отдельных мероприятий </w:t>
      </w:r>
      <w:r w:rsidR="00AF1573" w:rsidRPr="00DF52CD">
        <w:rPr>
          <w:rFonts w:ascii="Times New Roman" w:hAnsi="Times New Roman"/>
          <w:b/>
          <w:sz w:val="28"/>
          <w:szCs w:val="28"/>
        </w:rPr>
        <w:t>П</w:t>
      </w:r>
      <w:r w:rsidR="004B663E" w:rsidRPr="00DF52CD">
        <w:rPr>
          <w:rFonts w:ascii="Times New Roman" w:hAnsi="Times New Roman"/>
          <w:b/>
          <w:sz w:val="28"/>
          <w:szCs w:val="28"/>
        </w:rPr>
        <w:t xml:space="preserve">рограммы </w:t>
      </w:r>
    </w:p>
    <w:p w:rsidR="00982113" w:rsidRPr="00DF52CD" w:rsidRDefault="00982113" w:rsidP="00AF1573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DF52CD">
        <w:rPr>
          <w:rFonts w:ascii="Times New Roman" w:hAnsi="Times New Roman"/>
          <w:b/>
          <w:sz w:val="28"/>
          <w:szCs w:val="28"/>
        </w:rPr>
        <w:t>с указанием сроков их реализации</w:t>
      </w:r>
      <w:r w:rsidR="00AF1573" w:rsidRPr="00DF52CD">
        <w:rPr>
          <w:rFonts w:ascii="Times New Roman" w:hAnsi="Times New Roman"/>
          <w:b/>
          <w:sz w:val="28"/>
          <w:szCs w:val="28"/>
        </w:rPr>
        <w:t xml:space="preserve"> </w:t>
      </w:r>
      <w:r w:rsidRPr="00DF52CD">
        <w:rPr>
          <w:rFonts w:ascii="Times New Roman" w:hAnsi="Times New Roman"/>
          <w:b/>
          <w:sz w:val="28"/>
          <w:szCs w:val="28"/>
        </w:rPr>
        <w:t>и ожидаемых результатов</w:t>
      </w:r>
    </w:p>
    <w:p w:rsidR="00AF1573" w:rsidRDefault="00AF1573" w:rsidP="00AF1573">
      <w:pPr>
        <w:widowControl w:val="0"/>
        <w:snapToGrid w:val="0"/>
        <w:spacing w:after="0" w:line="240" w:lineRule="auto"/>
        <w:ind w:firstLine="654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2113" w:rsidRPr="007D3295" w:rsidRDefault="00982113" w:rsidP="00AF1573">
      <w:pPr>
        <w:widowControl w:val="0"/>
        <w:snapToGrid w:val="0"/>
        <w:spacing w:after="0" w:line="240" w:lineRule="auto"/>
        <w:ind w:firstLine="654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Программа </w:t>
      </w:r>
      <w:r w:rsidRPr="007D3295">
        <w:rPr>
          <w:rFonts w:ascii="Times New Roman" w:hAnsi="Times New Roman" w:cs="Times New Roman"/>
          <w:sz w:val="28"/>
          <w:szCs w:val="28"/>
          <w:lang w:eastAsia="ru-RU"/>
        </w:rPr>
        <w:t>включает 2 подпрограммы, реализация мероприятий которых в комплексе призвана обеспечить достижение цели и решение программных задач:</w:t>
      </w:r>
    </w:p>
    <w:p w:rsidR="00982113" w:rsidRPr="007D3295" w:rsidRDefault="00982113" w:rsidP="00AF1573">
      <w:pPr>
        <w:widowControl w:val="0"/>
        <w:autoSpaceDE w:val="0"/>
        <w:autoSpaceDN w:val="0"/>
        <w:adjustRightInd w:val="0"/>
        <w:spacing w:after="0" w:line="240" w:lineRule="auto"/>
        <w:ind w:firstLine="654"/>
        <w:jc w:val="both"/>
        <w:rPr>
          <w:rFonts w:ascii="Times New Roman" w:hAnsi="Times New Roman"/>
          <w:sz w:val="28"/>
          <w:szCs w:val="28"/>
        </w:rPr>
      </w:pPr>
      <w:r w:rsidRPr="007D3295">
        <w:rPr>
          <w:rFonts w:ascii="Times New Roman" w:hAnsi="Times New Roman"/>
          <w:sz w:val="28"/>
          <w:szCs w:val="28"/>
        </w:rPr>
        <w:t>Подпрограмма 1</w:t>
      </w:r>
      <w:r w:rsidR="007D3295">
        <w:rPr>
          <w:rFonts w:ascii="Times New Roman" w:hAnsi="Times New Roman"/>
          <w:sz w:val="28"/>
          <w:szCs w:val="28"/>
        </w:rPr>
        <w:t xml:space="preserve"> </w:t>
      </w:r>
      <w:r w:rsidRPr="007D3295">
        <w:rPr>
          <w:rFonts w:ascii="Times New Roman" w:hAnsi="Times New Roman"/>
          <w:sz w:val="28"/>
          <w:szCs w:val="28"/>
        </w:rPr>
        <w:t>«</w:t>
      </w:r>
      <w:r w:rsidR="007D3295" w:rsidRPr="007D3295">
        <w:rPr>
          <w:rFonts w:ascii="Times New Roman" w:hAnsi="Times New Roman"/>
          <w:sz w:val="28"/>
          <w:szCs w:val="28"/>
        </w:rPr>
        <w:t xml:space="preserve">Подготовка населения и территории в области </w:t>
      </w:r>
      <w:r w:rsidR="00DF52CD">
        <w:rPr>
          <w:rFonts w:ascii="Times New Roman" w:hAnsi="Times New Roman"/>
          <w:sz w:val="28"/>
          <w:szCs w:val="28"/>
        </w:rPr>
        <w:t>г</w:t>
      </w:r>
      <w:r w:rsidR="007D3295" w:rsidRPr="007D3295">
        <w:rPr>
          <w:rFonts w:ascii="Times New Roman" w:hAnsi="Times New Roman"/>
          <w:sz w:val="28"/>
          <w:szCs w:val="28"/>
        </w:rPr>
        <w:t>ражданской обороны, предупреждени</w:t>
      </w:r>
      <w:r w:rsidR="00DF52CD">
        <w:rPr>
          <w:rFonts w:ascii="Times New Roman" w:hAnsi="Times New Roman"/>
          <w:sz w:val="28"/>
          <w:szCs w:val="28"/>
        </w:rPr>
        <w:t>я</w:t>
      </w:r>
      <w:r w:rsidR="007D3295" w:rsidRPr="007D3295">
        <w:rPr>
          <w:rFonts w:ascii="Times New Roman" w:hAnsi="Times New Roman"/>
          <w:sz w:val="28"/>
          <w:szCs w:val="28"/>
        </w:rPr>
        <w:t xml:space="preserve"> и ликвидации чрезвычайных ситуаций</w:t>
      </w:r>
      <w:r w:rsidRPr="007D3295">
        <w:rPr>
          <w:rFonts w:ascii="Times New Roman" w:hAnsi="Times New Roman"/>
          <w:sz w:val="28"/>
          <w:szCs w:val="28"/>
        </w:rPr>
        <w:t>»</w:t>
      </w:r>
      <w:r w:rsidR="000D40EB">
        <w:rPr>
          <w:rFonts w:ascii="Times New Roman" w:hAnsi="Times New Roman"/>
          <w:sz w:val="28"/>
          <w:szCs w:val="28"/>
        </w:rPr>
        <w:t xml:space="preserve"> (Приложение №3 к муниципальной программе)</w:t>
      </w:r>
      <w:r w:rsidR="00B4292B" w:rsidRPr="007D3295">
        <w:rPr>
          <w:rFonts w:ascii="Times New Roman" w:hAnsi="Times New Roman"/>
          <w:sz w:val="28"/>
          <w:szCs w:val="28"/>
        </w:rPr>
        <w:t>.</w:t>
      </w:r>
    </w:p>
    <w:p w:rsidR="000D40EB" w:rsidRPr="007D3295" w:rsidRDefault="00982113" w:rsidP="000D40EB">
      <w:pPr>
        <w:widowControl w:val="0"/>
        <w:autoSpaceDE w:val="0"/>
        <w:autoSpaceDN w:val="0"/>
        <w:adjustRightInd w:val="0"/>
        <w:spacing w:after="0" w:line="240" w:lineRule="auto"/>
        <w:ind w:firstLine="654"/>
        <w:jc w:val="both"/>
        <w:rPr>
          <w:rFonts w:ascii="Times New Roman" w:hAnsi="Times New Roman"/>
          <w:sz w:val="28"/>
          <w:szCs w:val="28"/>
        </w:rPr>
      </w:pPr>
      <w:r w:rsidRPr="007D3295">
        <w:rPr>
          <w:rFonts w:ascii="Times New Roman" w:hAnsi="Times New Roman"/>
          <w:sz w:val="28"/>
          <w:szCs w:val="28"/>
        </w:rPr>
        <w:t>Подпрограмма  2  «</w:t>
      </w:r>
      <w:r w:rsidR="00B4292B" w:rsidRPr="007D3295">
        <w:rPr>
          <w:rFonts w:ascii="Times New Roman" w:hAnsi="Times New Roman" w:cs="Times New Roman"/>
          <w:sz w:val="28"/>
          <w:szCs w:val="28"/>
        </w:rPr>
        <w:t>Обеспечение первичных мер пожарной безопасности на территории ЗАТО Железногорск»</w:t>
      </w:r>
      <w:r w:rsidR="000D40EB">
        <w:rPr>
          <w:rFonts w:ascii="Times New Roman" w:hAnsi="Times New Roman" w:cs="Times New Roman"/>
          <w:sz w:val="28"/>
          <w:szCs w:val="28"/>
        </w:rPr>
        <w:t xml:space="preserve"> </w:t>
      </w:r>
      <w:r w:rsidR="000D40EB">
        <w:rPr>
          <w:rFonts w:ascii="Times New Roman" w:hAnsi="Times New Roman"/>
          <w:sz w:val="28"/>
          <w:szCs w:val="28"/>
        </w:rPr>
        <w:t>(Приложение №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="000D40EB">
        <w:rPr>
          <w:rFonts w:ascii="Times New Roman" w:hAnsi="Times New Roman"/>
          <w:sz w:val="28"/>
          <w:szCs w:val="28"/>
        </w:rPr>
        <w:t>4 к муниципальной программе)</w:t>
      </w:r>
      <w:r w:rsidR="000D40EB" w:rsidRPr="007D3295">
        <w:rPr>
          <w:rFonts w:ascii="Times New Roman" w:hAnsi="Times New Roman"/>
          <w:sz w:val="28"/>
          <w:szCs w:val="28"/>
        </w:rPr>
        <w:t>.</w:t>
      </w:r>
    </w:p>
    <w:p w:rsidR="00982113" w:rsidRPr="007B3FFF" w:rsidRDefault="00982113" w:rsidP="00DF52C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Реализация мероприятий подпрограмм позволит достичь </w:t>
      </w:r>
      <w:r w:rsidR="00DF52CD">
        <w:rPr>
          <w:rFonts w:ascii="Times New Roman" w:hAnsi="Times New Roman" w:cs="Times New Roman"/>
          <w:sz w:val="28"/>
          <w:szCs w:val="28"/>
          <w:lang w:eastAsia="ru-RU"/>
        </w:rPr>
        <w:t xml:space="preserve">к 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201</w:t>
      </w:r>
      <w:r w:rsidR="006F2552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  <w:r w:rsidR="00DF52CD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следующих результатов:</w:t>
      </w:r>
    </w:p>
    <w:p w:rsidR="00982113" w:rsidRDefault="00982113" w:rsidP="00AF157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611DD">
        <w:rPr>
          <w:rFonts w:ascii="Times New Roman" w:hAnsi="Times New Roman" w:cs="Times New Roman"/>
          <w:sz w:val="28"/>
          <w:szCs w:val="28"/>
          <w:lang w:eastAsia="ru-RU"/>
        </w:rPr>
        <w:t>по подпрограмме 1 «</w:t>
      </w:r>
      <w:r w:rsidR="00B4292B" w:rsidRPr="00B4292B">
        <w:rPr>
          <w:rFonts w:ascii="Times New Roman" w:hAnsi="Times New Roman"/>
          <w:sz w:val="28"/>
          <w:szCs w:val="28"/>
        </w:rPr>
        <w:t>Подготовка населения и организаций в области ГО и ЧС</w:t>
      </w:r>
      <w:r w:rsidRPr="006611DD">
        <w:rPr>
          <w:rFonts w:ascii="Times New Roman" w:hAnsi="Times New Roman" w:cs="Times New Roman"/>
          <w:sz w:val="28"/>
          <w:szCs w:val="28"/>
          <w:lang w:eastAsia="ru-RU"/>
        </w:rPr>
        <w:t>»:</w:t>
      </w:r>
    </w:p>
    <w:p w:rsidR="00B4292B" w:rsidRPr="00745F1E" w:rsidRDefault="00982113" w:rsidP="00AF157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5F28">
        <w:rPr>
          <w:rFonts w:ascii="Times New Roman" w:hAnsi="Times New Roman" w:cs="Times New Roman"/>
          <w:sz w:val="28"/>
          <w:szCs w:val="28"/>
        </w:rPr>
        <w:t xml:space="preserve">1. </w:t>
      </w:r>
      <w:r w:rsidR="00B4292B" w:rsidRPr="001F68D4">
        <w:rPr>
          <w:rFonts w:ascii="Times New Roman" w:hAnsi="Times New Roman" w:cs="Times New Roman"/>
          <w:sz w:val="28"/>
          <w:szCs w:val="28"/>
        </w:rPr>
        <w:t xml:space="preserve">Довести </w:t>
      </w:r>
      <w:r w:rsidR="00B4292B">
        <w:rPr>
          <w:rFonts w:ascii="Times New Roman" w:hAnsi="Times New Roman" w:cs="Times New Roman"/>
          <w:sz w:val="28"/>
          <w:szCs w:val="28"/>
        </w:rPr>
        <w:t xml:space="preserve">долю населения ЗАТО Железногорск, прошедшего подготовку в области ГО и ЧС до 100% от </w:t>
      </w:r>
      <w:r w:rsidR="004B663E">
        <w:rPr>
          <w:rFonts w:ascii="Times New Roman" w:hAnsi="Times New Roman" w:cs="Times New Roman"/>
          <w:sz w:val="28"/>
          <w:szCs w:val="28"/>
        </w:rPr>
        <w:t>потребности</w:t>
      </w:r>
      <w:r w:rsidR="00B4292B">
        <w:rPr>
          <w:rFonts w:ascii="Times New Roman" w:hAnsi="Times New Roman" w:cs="Times New Roman"/>
          <w:sz w:val="28"/>
          <w:szCs w:val="28"/>
        </w:rPr>
        <w:t>.</w:t>
      </w:r>
    </w:p>
    <w:p w:rsidR="00B4292B" w:rsidRPr="00745F1E" w:rsidRDefault="00B4292B" w:rsidP="00AF157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Содержать штат специалистов в области ГО и ЧС  в размере не менее 100% от потребности.</w:t>
      </w:r>
      <w:r w:rsidRPr="00745F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292B" w:rsidRPr="00B1006B" w:rsidRDefault="00B4292B" w:rsidP="00AF157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Поддерживать к</w:t>
      </w:r>
      <w:r w:rsidRPr="00745F1E">
        <w:rPr>
          <w:rFonts w:ascii="Times New Roman" w:hAnsi="Times New Roman" w:cs="Times New Roman"/>
          <w:sz w:val="28"/>
          <w:szCs w:val="28"/>
        </w:rPr>
        <w:t xml:space="preserve">оличество </w:t>
      </w:r>
      <w:r>
        <w:rPr>
          <w:rFonts w:ascii="Times New Roman" w:hAnsi="Times New Roman" w:cs="Times New Roman"/>
          <w:sz w:val="28"/>
          <w:szCs w:val="28"/>
        </w:rPr>
        <w:t>населения ЗАТО Железногорск, попадающего в зону действия системы оповещения ЗАТО Железногорск на уровне не менее 100% от численности населения ЗАТО Железногорск.</w:t>
      </w:r>
      <w:r w:rsidRPr="00B100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292B" w:rsidRDefault="00AF1573" w:rsidP="00AF157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B4292B" w:rsidRPr="006611DD">
        <w:rPr>
          <w:rFonts w:ascii="Times New Roman" w:hAnsi="Times New Roman" w:cs="Times New Roman"/>
          <w:sz w:val="28"/>
          <w:szCs w:val="28"/>
          <w:lang w:eastAsia="ru-RU"/>
        </w:rPr>
        <w:t xml:space="preserve">о подпрограмме </w:t>
      </w:r>
      <w:r w:rsidR="00B4292B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B4292B" w:rsidRPr="006611DD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="00B4292B" w:rsidRPr="00B4292B">
        <w:rPr>
          <w:rFonts w:ascii="Times New Roman" w:hAnsi="Times New Roman" w:cs="Times New Roman"/>
          <w:sz w:val="28"/>
          <w:szCs w:val="28"/>
        </w:rPr>
        <w:t>Обеспечение первичных мер пожарной безопасности на территории ЗАТО Железногорск</w:t>
      </w:r>
      <w:r w:rsidR="00B4292B" w:rsidRPr="006611DD">
        <w:rPr>
          <w:rFonts w:ascii="Times New Roman" w:hAnsi="Times New Roman" w:cs="Times New Roman"/>
          <w:sz w:val="28"/>
          <w:szCs w:val="28"/>
          <w:lang w:eastAsia="ru-RU"/>
        </w:rPr>
        <w:t>»:</w:t>
      </w:r>
    </w:p>
    <w:p w:rsidR="00B4292B" w:rsidRPr="006E0D32" w:rsidRDefault="0089344D" w:rsidP="00AF157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B4292B">
        <w:rPr>
          <w:rFonts w:ascii="Times New Roman" w:hAnsi="Times New Roman" w:cs="Times New Roman"/>
          <w:color w:val="000000"/>
          <w:sz w:val="28"/>
          <w:szCs w:val="28"/>
        </w:rPr>
        <w:t xml:space="preserve">Проведение мероприятий по противопожарной пропаганде </w:t>
      </w:r>
      <w:r w:rsidR="00EB4EAF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B429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4292B">
        <w:rPr>
          <w:rFonts w:ascii="Times New Roman" w:hAnsi="Times New Roman" w:cs="Times New Roman"/>
          <w:color w:val="000000"/>
          <w:sz w:val="28"/>
          <w:szCs w:val="28"/>
        </w:rPr>
        <w:lastRenderedPageBreak/>
        <w:t>количестве не менее 10 ед</w:t>
      </w:r>
      <w:r w:rsidR="00EB4EAF">
        <w:rPr>
          <w:rFonts w:ascii="Times New Roman" w:hAnsi="Times New Roman" w:cs="Times New Roman"/>
          <w:color w:val="000000"/>
          <w:sz w:val="28"/>
          <w:szCs w:val="28"/>
        </w:rPr>
        <w:t>иниц</w:t>
      </w:r>
      <w:r w:rsidR="00B4292B">
        <w:rPr>
          <w:rFonts w:ascii="Times New Roman" w:hAnsi="Times New Roman" w:cs="Times New Roman"/>
          <w:color w:val="000000"/>
          <w:sz w:val="28"/>
          <w:szCs w:val="28"/>
        </w:rPr>
        <w:t xml:space="preserve"> в календарн</w:t>
      </w:r>
      <w:r w:rsidR="00F664A7"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="00B4292B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="00F664A7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B4292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B4292B" w:rsidRPr="006E0D32">
        <w:rPr>
          <w:color w:val="000000"/>
          <w:sz w:val="28"/>
          <w:szCs w:val="28"/>
        </w:rPr>
        <w:t xml:space="preserve"> </w:t>
      </w:r>
    </w:p>
    <w:p w:rsidR="0089344D" w:rsidRDefault="0089344D" w:rsidP="006C1FF4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="006C1FF4" w:rsidRPr="006C1FF4">
        <w:rPr>
          <w:rFonts w:ascii="Times New Roman" w:hAnsi="Times New Roman" w:cs="Times New Roman"/>
          <w:color w:val="000000"/>
          <w:sz w:val="28"/>
          <w:szCs w:val="28"/>
        </w:rPr>
        <w:t>Количество учреждений, в которых проведены мероприятия направленны</w:t>
      </w:r>
      <w:r w:rsidR="00F664A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6C1FF4" w:rsidRPr="006C1FF4">
        <w:rPr>
          <w:rFonts w:ascii="Times New Roman" w:hAnsi="Times New Roman" w:cs="Times New Roman"/>
          <w:color w:val="000000"/>
          <w:sz w:val="28"/>
          <w:szCs w:val="28"/>
        </w:rPr>
        <w:t xml:space="preserve"> на повышение уровня соответствия пожарной безопасности – не менее 2 единиц в 201</w:t>
      </w:r>
      <w:r w:rsidR="009C007F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6C1FF4" w:rsidRPr="006C1FF4">
        <w:rPr>
          <w:rFonts w:ascii="Times New Roman" w:hAnsi="Times New Roman" w:cs="Times New Roman"/>
          <w:color w:val="000000"/>
          <w:sz w:val="28"/>
          <w:szCs w:val="28"/>
        </w:rPr>
        <w:t xml:space="preserve"> году</w:t>
      </w:r>
      <w:r w:rsidR="0026072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6072C" w:rsidRPr="0089344D" w:rsidRDefault="0026072C" w:rsidP="0026072C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Pr="00A62097">
        <w:rPr>
          <w:rFonts w:ascii="Times New Roman" w:hAnsi="Times New Roman" w:cs="Times New Roman"/>
          <w:color w:val="000000"/>
          <w:sz w:val="28"/>
          <w:szCs w:val="28"/>
        </w:rPr>
        <w:t xml:space="preserve">Приобретение емкостей для воды объемом более 0,2 куб. метра </w:t>
      </w:r>
      <w:r w:rsidRPr="006C1FF4">
        <w:rPr>
          <w:rFonts w:ascii="Times New Roman" w:hAnsi="Times New Roman" w:cs="Times New Roman"/>
          <w:color w:val="000000"/>
          <w:sz w:val="28"/>
          <w:szCs w:val="28"/>
        </w:rPr>
        <w:t xml:space="preserve">не менее 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6C1FF4">
        <w:rPr>
          <w:rFonts w:ascii="Times New Roman" w:hAnsi="Times New Roman" w:cs="Times New Roman"/>
          <w:color w:val="000000"/>
          <w:sz w:val="28"/>
          <w:szCs w:val="28"/>
        </w:rPr>
        <w:t xml:space="preserve"> единиц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6C1FF4">
        <w:rPr>
          <w:rFonts w:ascii="Times New Roman" w:hAnsi="Times New Roman" w:cs="Times New Roman"/>
          <w:color w:val="000000"/>
          <w:sz w:val="28"/>
          <w:szCs w:val="28"/>
        </w:rPr>
        <w:t xml:space="preserve"> в 201</w:t>
      </w: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6C1FF4">
        <w:rPr>
          <w:rFonts w:ascii="Times New Roman" w:hAnsi="Times New Roman" w:cs="Times New Roman"/>
          <w:color w:val="000000"/>
          <w:sz w:val="28"/>
          <w:szCs w:val="28"/>
        </w:rPr>
        <w:t xml:space="preserve"> году</w:t>
      </w:r>
      <w:r w:rsidRPr="00A6209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4292B" w:rsidRDefault="00B4292B" w:rsidP="00AF157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292B" w:rsidRPr="00DF52CD" w:rsidRDefault="00B4292B" w:rsidP="00AF157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52CD"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Pr="00DF52CD">
        <w:rPr>
          <w:rFonts w:ascii="Times New Roman" w:hAnsi="Times New Roman"/>
          <w:b/>
          <w:sz w:val="28"/>
          <w:szCs w:val="28"/>
        </w:rPr>
        <w:t xml:space="preserve">Информация о распределении планируемых расходов </w:t>
      </w:r>
      <w:r w:rsidRPr="00DF52CD">
        <w:rPr>
          <w:rFonts w:ascii="Times New Roman" w:hAnsi="Times New Roman"/>
          <w:b/>
          <w:sz w:val="28"/>
          <w:szCs w:val="28"/>
        </w:rPr>
        <w:br/>
        <w:t xml:space="preserve">по подпрограммам и  отдельным мероприятиям </w:t>
      </w:r>
      <w:r w:rsidR="001F3C6E" w:rsidRPr="00DF52CD">
        <w:rPr>
          <w:rFonts w:ascii="Times New Roman" w:hAnsi="Times New Roman"/>
          <w:b/>
          <w:sz w:val="28"/>
          <w:szCs w:val="28"/>
        </w:rPr>
        <w:t>П</w:t>
      </w:r>
      <w:r w:rsidRPr="00DF52CD">
        <w:rPr>
          <w:rFonts w:ascii="Times New Roman" w:hAnsi="Times New Roman"/>
          <w:b/>
          <w:sz w:val="28"/>
          <w:szCs w:val="28"/>
        </w:rPr>
        <w:t>рограммы</w:t>
      </w:r>
    </w:p>
    <w:p w:rsidR="00B4292B" w:rsidRDefault="00B4292B" w:rsidP="00AF157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4292B" w:rsidRPr="006611DD" w:rsidRDefault="00B4292B" w:rsidP="00AF157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1DD">
        <w:rPr>
          <w:rFonts w:ascii="Times New Roman" w:hAnsi="Times New Roman" w:cs="Times New Roman"/>
          <w:sz w:val="28"/>
          <w:szCs w:val="28"/>
        </w:rPr>
        <w:t>Информация о распределении планируемых расходов по подпрограммам и мероприятиям подпрограмм</w:t>
      </w:r>
      <w:r>
        <w:rPr>
          <w:rFonts w:ascii="Times New Roman" w:hAnsi="Times New Roman" w:cs="Times New Roman"/>
          <w:sz w:val="28"/>
          <w:szCs w:val="28"/>
        </w:rPr>
        <w:t xml:space="preserve"> и отдельным мероприятиям </w:t>
      </w:r>
      <w:r w:rsidR="00AC2C5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рограммы</w:t>
      </w:r>
      <w:r w:rsidRPr="006611DD">
        <w:rPr>
          <w:rFonts w:ascii="Times New Roman" w:hAnsi="Times New Roman" w:cs="Times New Roman"/>
          <w:sz w:val="28"/>
          <w:szCs w:val="28"/>
        </w:rPr>
        <w:t xml:space="preserve">, с указанием главных распорядителей средств </w:t>
      </w:r>
      <w:r w:rsidR="004B663E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6611DD">
        <w:rPr>
          <w:rFonts w:ascii="Times New Roman" w:hAnsi="Times New Roman" w:cs="Times New Roman"/>
          <w:sz w:val="28"/>
          <w:szCs w:val="28"/>
        </w:rPr>
        <w:t>бюджета, а также по годам реализации Програм</w:t>
      </w:r>
      <w:r>
        <w:rPr>
          <w:rFonts w:ascii="Times New Roman" w:hAnsi="Times New Roman" w:cs="Times New Roman"/>
          <w:sz w:val="28"/>
          <w:szCs w:val="28"/>
        </w:rPr>
        <w:t xml:space="preserve">мы представлена </w:t>
      </w:r>
      <w:r w:rsidRPr="006611DD">
        <w:rPr>
          <w:rFonts w:ascii="Times New Roman" w:hAnsi="Times New Roman" w:cs="Times New Roman"/>
          <w:sz w:val="28"/>
          <w:szCs w:val="28"/>
        </w:rPr>
        <w:t xml:space="preserve">в приложении №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611DD">
        <w:rPr>
          <w:rFonts w:ascii="Times New Roman" w:hAnsi="Times New Roman" w:cs="Times New Roman"/>
          <w:sz w:val="28"/>
          <w:szCs w:val="28"/>
        </w:rPr>
        <w:t xml:space="preserve"> к </w:t>
      </w:r>
      <w:r w:rsidR="00AC2C59">
        <w:rPr>
          <w:rFonts w:ascii="Times New Roman" w:hAnsi="Times New Roman" w:cs="Times New Roman"/>
          <w:sz w:val="28"/>
          <w:szCs w:val="28"/>
        </w:rPr>
        <w:t>П</w:t>
      </w:r>
      <w:r w:rsidRPr="006611DD">
        <w:rPr>
          <w:rFonts w:ascii="Times New Roman" w:hAnsi="Times New Roman" w:cs="Times New Roman"/>
          <w:sz w:val="28"/>
          <w:szCs w:val="28"/>
        </w:rPr>
        <w:t>рограмме.</w:t>
      </w:r>
    </w:p>
    <w:p w:rsidR="00DF52CD" w:rsidRDefault="00DF52CD" w:rsidP="00DF52CD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за целевым и эффективным использованием финансовых средств местного бюджета осуществляется в соответствии с бюджетным законодательством.</w:t>
      </w:r>
    </w:p>
    <w:p w:rsidR="00AC2C59" w:rsidRDefault="00AC2C59" w:rsidP="00602ED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292B" w:rsidRPr="00DF52CD" w:rsidRDefault="00B4292B" w:rsidP="00602ED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52CD">
        <w:rPr>
          <w:rFonts w:ascii="Times New Roman" w:hAnsi="Times New Roman" w:cs="Times New Roman"/>
          <w:b/>
          <w:sz w:val="28"/>
          <w:szCs w:val="28"/>
        </w:rPr>
        <w:t xml:space="preserve">8. </w:t>
      </w:r>
      <w:r w:rsidR="004B663E" w:rsidRPr="00DF52CD">
        <w:rPr>
          <w:rFonts w:ascii="Times New Roman" w:hAnsi="Times New Roman" w:cs="Times New Roman"/>
          <w:b/>
          <w:sz w:val="28"/>
          <w:szCs w:val="28"/>
        </w:rPr>
        <w:t xml:space="preserve">Информация о ресурсном обеспечении и прогнозной оценке расходов </w:t>
      </w:r>
      <w:r w:rsidR="004B663E" w:rsidRPr="00DF52CD">
        <w:rPr>
          <w:rFonts w:ascii="Times New Roman" w:hAnsi="Times New Roman" w:cs="Times New Roman"/>
          <w:b/>
          <w:sz w:val="28"/>
          <w:szCs w:val="28"/>
        </w:rPr>
        <w:br/>
        <w:t xml:space="preserve">на реализацию целей </w:t>
      </w:r>
      <w:r w:rsidR="00AC2C59" w:rsidRPr="00DF52CD">
        <w:rPr>
          <w:rFonts w:ascii="Times New Roman" w:hAnsi="Times New Roman" w:cs="Times New Roman"/>
          <w:b/>
          <w:sz w:val="28"/>
          <w:szCs w:val="28"/>
        </w:rPr>
        <w:t>П</w:t>
      </w:r>
      <w:r w:rsidR="004B663E" w:rsidRPr="00DF52CD">
        <w:rPr>
          <w:rFonts w:ascii="Times New Roman" w:hAnsi="Times New Roman" w:cs="Times New Roman"/>
          <w:b/>
          <w:sz w:val="28"/>
          <w:szCs w:val="28"/>
        </w:rPr>
        <w:t xml:space="preserve">рограммы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мероприятий, в случае участия в реализации </w:t>
      </w:r>
      <w:r w:rsidR="00AF0985" w:rsidRPr="00DF52CD">
        <w:rPr>
          <w:rFonts w:ascii="Times New Roman" w:hAnsi="Times New Roman" w:cs="Times New Roman"/>
          <w:b/>
          <w:sz w:val="28"/>
          <w:szCs w:val="28"/>
        </w:rPr>
        <w:t>П</w:t>
      </w:r>
      <w:r w:rsidR="004B663E" w:rsidRPr="00DF52CD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B4292B" w:rsidRDefault="00B4292B" w:rsidP="00602ED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292B" w:rsidRDefault="00B4292B" w:rsidP="00602EDB">
      <w:pPr>
        <w:widowControl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0086C">
        <w:rPr>
          <w:rFonts w:ascii="Times New Roman" w:hAnsi="Times New Roman" w:cs="Times New Roman"/>
          <w:sz w:val="28"/>
          <w:szCs w:val="28"/>
        </w:rPr>
        <w:t xml:space="preserve">Информация о ресурсном обеспечении и прогнозной оценке расходов на реализацию целей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C0086C">
        <w:rPr>
          <w:rFonts w:ascii="Times New Roman" w:hAnsi="Times New Roman" w:cs="Times New Roman"/>
          <w:sz w:val="28"/>
          <w:szCs w:val="28"/>
        </w:rPr>
        <w:t>рограммы с уч</w:t>
      </w:r>
      <w:r>
        <w:rPr>
          <w:rFonts w:ascii="Times New Roman" w:hAnsi="Times New Roman" w:cs="Times New Roman"/>
          <w:sz w:val="28"/>
          <w:szCs w:val="28"/>
        </w:rPr>
        <w:t xml:space="preserve">етом источников финансирования  </w:t>
      </w:r>
      <w:r w:rsidRPr="00C0086C">
        <w:rPr>
          <w:rFonts w:ascii="Times New Roman" w:hAnsi="Times New Roman" w:cs="Times New Roman"/>
          <w:sz w:val="28"/>
          <w:szCs w:val="28"/>
        </w:rPr>
        <w:t xml:space="preserve"> приведена в приложении 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0086C">
        <w:rPr>
          <w:rFonts w:ascii="Times New Roman" w:hAnsi="Times New Roman" w:cs="Times New Roman"/>
          <w:sz w:val="28"/>
          <w:szCs w:val="28"/>
        </w:rPr>
        <w:t xml:space="preserve"> к </w:t>
      </w:r>
      <w:r w:rsidR="00AF0985">
        <w:rPr>
          <w:rFonts w:ascii="Times New Roman" w:hAnsi="Times New Roman" w:cs="Times New Roman"/>
          <w:sz w:val="28"/>
          <w:szCs w:val="28"/>
        </w:rPr>
        <w:t>П</w:t>
      </w:r>
      <w:r w:rsidRPr="00C0086C">
        <w:rPr>
          <w:rFonts w:ascii="Times New Roman" w:hAnsi="Times New Roman" w:cs="Times New Roman"/>
          <w:sz w:val="28"/>
          <w:szCs w:val="28"/>
        </w:rPr>
        <w:t>рограмме.</w:t>
      </w:r>
    </w:p>
    <w:p w:rsidR="00B4292B" w:rsidRPr="00DF52CD" w:rsidRDefault="00B4292B" w:rsidP="00AF098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F52CD">
        <w:rPr>
          <w:rFonts w:ascii="Times New Roman" w:hAnsi="Times New Roman" w:cs="Times New Roman"/>
          <w:b/>
          <w:sz w:val="28"/>
          <w:szCs w:val="28"/>
        </w:rPr>
        <w:t xml:space="preserve">9. </w:t>
      </w:r>
      <w:r w:rsidR="004B663E" w:rsidRPr="00DF52CD">
        <w:rPr>
          <w:rFonts w:ascii="Times New Roman" w:hAnsi="Times New Roman"/>
          <w:b/>
          <w:sz w:val="28"/>
          <w:szCs w:val="28"/>
        </w:rPr>
        <w:t xml:space="preserve">Прогноз сводных показателей муниципальных заданий, в случае оказания муниципальными  учреждениями муниципальных услуг (работ) юридическим </w:t>
      </w:r>
      <w:r w:rsidR="004B663E" w:rsidRPr="00DF52CD">
        <w:rPr>
          <w:rFonts w:ascii="Times New Roman" w:hAnsi="Times New Roman"/>
          <w:b/>
          <w:sz w:val="28"/>
          <w:szCs w:val="28"/>
        </w:rPr>
        <w:br/>
        <w:t>и (или) физическим лицам</w:t>
      </w:r>
    </w:p>
    <w:p w:rsidR="004B663E" w:rsidRPr="0036277F" w:rsidRDefault="004B663E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6742B" w:rsidRDefault="00B4292B" w:rsidP="00602ED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8"/>
          <w:szCs w:val="28"/>
        </w:rPr>
      </w:pPr>
      <w:r w:rsidRPr="0036277F">
        <w:rPr>
          <w:rFonts w:ascii="Times New Roman" w:hAnsi="Times New Roman" w:cs="Times New Roman"/>
          <w:sz w:val="28"/>
          <w:szCs w:val="28"/>
        </w:rPr>
        <w:t xml:space="preserve">В рамках реализации </w:t>
      </w:r>
      <w:r w:rsidR="00AF0985">
        <w:rPr>
          <w:rFonts w:ascii="Times New Roman" w:hAnsi="Times New Roman" w:cs="Times New Roman"/>
          <w:sz w:val="28"/>
          <w:szCs w:val="28"/>
        </w:rPr>
        <w:t>П</w:t>
      </w:r>
      <w:r w:rsidRPr="0036277F">
        <w:rPr>
          <w:rFonts w:ascii="Times New Roman" w:hAnsi="Times New Roman" w:cs="Times New Roman"/>
          <w:sz w:val="28"/>
          <w:szCs w:val="28"/>
        </w:rPr>
        <w:t xml:space="preserve">рограммы </w:t>
      </w:r>
      <w:r>
        <w:rPr>
          <w:rFonts w:ascii="Times New Roman" w:hAnsi="Times New Roman" w:cs="Times New Roman"/>
          <w:sz w:val="28"/>
          <w:szCs w:val="28"/>
        </w:rPr>
        <w:t xml:space="preserve">не </w:t>
      </w:r>
      <w:r w:rsidRPr="0036277F">
        <w:rPr>
          <w:rFonts w:ascii="Times New Roman" w:hAnsi="Times New Roman" w:cs="Times New Roman"/>
          <w:sz w:val="28"/>
          <w:szCs w:val="28"/>
        </w:rPr>
        <w:t xml:space="preserve">планируется оказание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36277F">
        <w:rPr>
          <w:rFonts w:ascii="Times New Roman" w:hAnsi="Times New Roman" w:cs="Times New Roman"/>
          <w:sz w:val="28"/>
          <w:szCs w:val="28"/>
        </w:rPr>
        <w:t xml:space="preserve">учреждениями </w:t>
      </w:r>
      <w:r>
        <w:rPr>
          <w:rFonts w:ascii="Times New Roman" w:hAnsi="Times New Roman" w:cs="Times New Roman"/>
          <w:sz w:val="28"/>
          <w:szCs w:val="28"/>
        </w:rPr>
        <w:t>муниципальных услуг (выполнение работ) юридическим и (или) физическим лицам.</w:t>
      </w:r>
    </w:p>
    <w:p w:rsidR="00F6742B" w:rsidRDefault="00F6742B" w:rsidP="00602EDB">
      <w:pPr>
        <w:widowControl w:val="0"/>
        <w:spacing w:after="0" w:line="240" w:lineRule="auto"/>
        <w:rPr>
          <w:sz w:val="28"/>
          <w:szCs w:val="28"/>
        </w:rPr>
      </w:pPr>
    </w:p>
    <w:p w:rsidR="00B4292B" w:rsidRDefault="00B4292B" w:rsidP="00602EDB">
      <w:pPr>
        <w:widowControl w:val="0"/>
        <w:spacing w:after="0" w:line="240" w:lineRule="auto"/>
        <w:rPr>
          <w:sz w:val="28"/>
          <w:szCs w:val="28"/>
        </w:rPr>
      </w:pPr>
    </w:p>
    <w:tbl>
      <w:tblPr>
        <w:tblStyle w:val="aa"/>
        <w:tblW w:w="494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629"/>
        <w:gridCol w:w="2836"/>
      </w:tblGrid>
      <w:tr w:rsidR="003E7F7B" w:rsidTr="00BB07D9">
        <w:tc>
          <w:tcPr>
            <w:tcW w:w="3502" w:type="pct"/>
          </w:tcPr>
          <w:p w:rsidR="00220085" w:rsidRDefault="00E913C3" w:rsidP="003E3769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Исполняющий обязанности н</w:t>
            </w:r>
            <w:r w:rsidR="003E7F7B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3E7F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E7F7B" w:rsidRDefault="003E7F7B" w:rsidP="003E3769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</w:t>
            </w:r>
          </w:p>
          <w:p w:rsidR="003E7F7B" w:rsidRDefault="003E7F7B" w:rsidP="00BB07D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режима Администрации ЗАТО г. Железногорск</w:t>
            </w:r>
          </w:p>
        </w:tc>
        <w:tc>
          <w:tcPr>
            <w:tcW w:w="1498" w:type="pct"/>
            <w:vAlign w:val="center"/>
          </w:tcPr>
          <w:p w:rsidR="003E7F7B" w:rsidRDefault="00E913C3" w:rsidP="003E37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Хвещук</w:t>
            </w:r>
          </w:p>
        </w:tc>
      </w:tr>
    </w:tbl>
    <w:p w:rsidR="00F6742B" w:rsidRDefault="00F6742B" w:rsidP="003E7F7B">
      <w:pPr>
        <w:widowControl w:val="0"/>
        <w:spacing w:after="0" w:line="240" w:lineRule="auto"/>
      </w:pPr>
    </w:p>
    <w:sectPr w:rsidR="00F6742B" w:rsidSect="00D46DB8">
      <w:pgSz w:w="11905" w:h="16838"/>
      <w:pgMar w:top="1134" w:right="850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7EB0" w:rsidRPr="00E91D45" w:rsidRDefault="00667EB0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endnote>
  <w:endnote w:type="continuationSeparator" w:id="0">
    <w:p w:rsidR="00667EB0" w:rsidRPr="00E91D45" w:rsidRDefault="00667EB0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7EB0" w:rsidRPr="00E91D45" w:rsidRDefault="00667EB0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footnote>
  <w:footnote w:type="continuationSeparator" w:id="0">
    <w:p w:rsidR="00667EB0" w:rsidRPr="00E91D45" w:rsidRDefault="00667EB0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8753"/>
      <w:docPartObj>
        <w:docPartGallery w:val="Page Numbers (Top of Page)"/>
        <w:docPartUnique/>
      </w:docPartObj>
    </w:sdtPr>
    <w:sdtContent>
      <w:p w:rsidR="003E3769" w:rsidRDefault="00992820">
        <w:pPr>
          <w:pStyle w:val="af0"/>
          <w:jc w:val="center"/>
        </w:pPr>
        <w:fldSimple w:instr=" PAGE   \* MERGEFORMAT ">
          <w:r w:rsidR="000D72B9">
            <w:rPr>
              <w:noProof/>
            </w:rPr>
            <w:t>11</w:t>
          </w:r>
        </w:fldSimple>
      </w:p>
    </w:sdtContent>
  </w:sdt>
  <w:p w:rsidR="003E3769" w:rsidRDefault="003E3769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3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1D09"/>
    <w:rsid w:val="00002041"/>
    <w:rsid w:val="000022F1"/>
    <w:rsid w:val="00023DFD"/>
    <w:rsid w:val="000317D0"/>
    <w:rsid w:val="00037A4E"/>
    <w:rsid w:val="000411AC"/>
    <w:rsid w:val="00042A16"/>
    <w:rsid w:val="0004461E"/>
    <w:rsid w:val="00044B16"/>
    <w:rsid w:val="00051ED9"/>
    <w:rsid w:val="00054886"/>
    <w:rsid w:val="00056180"/>
    <w:rsid w:val="0006057C"/>
    <w:rsid w:val="00062D25"/>
    <w:rsid w:val="00072410"/>
    <w:rsid w:val="0007268A"/>
    <w:rsid w:val="00072E18"/>
    <w:rsid w:val="00073A8E"/>
    <w:rsid w:val="00086043"/>
    <w:rsid w:val="00086A1B"/>
    <w:rsid w:val="00087E0D"/>
    <w:rsid w:val="00096841"/>
    <w:rsid w:val="000A76E8"/>
    <w:rsid w:val="000B42D8"/>
    <w:rsid w:val="000D40EB"/>
    <w:rsid w:val="000D72B9"/>
    <w:rsid w:val="000E088C"/>
    <w:rsid w:val="000E2D7C"/>
    <w:rsid w:val="000F0263"/>
    <w:rsid w:val="0010171E"/>
    <w:rsid w:val="00104ECE"/>
    <w:rsid w:val="001157F5"/>
    <w:rsid w:val="001166AF"/>
    <w:rsid w:val="00123909"/>
    <w:rsid w:val="001261F9"/>
    <w:rsid w:val="00134AB8"/>
    <w:rsid w:val="001375DA"/>
    <w:rsid w:val="00137916"/>
    <w:rsid w:val="00137A00"/>
    <w:rsid w:val="00143DB9"/>
    <w:rsid w:val="00145986"/>
    <w:rsid w:val="00147429"/>
    <w:rsid w:val="001476B8"/>
    <w:rsid w:val="0015320A"/>
    <w:rsid w:val="00153B0C"/>
    <w:rsid w:val="00157090"/>
    <w:rsid w:val="00157DAB"/>
    <w:rsid w:val="0016399C"/>
    <w:rsid w:val="001662E0"/>
    <w:rsid w:val="00171AEB"/>
    <w:rsid w:val="001727A1"/>
    <w:rsid w:val="00174955"/>
    <w:rsid w:val="0018180D"/>
    <w:rsid w:val="00181A69"/>
    <w:rsid w:val="001908B3"/>
    <w:rsid w:val="00192533"/>
    <w:rsid w:val="00195E68"/>
    <w:rsid w:val="001A2E12"/>
    <w:rsid w:val="001A467D"/>
    <w:rsid w:val="001A6E31"/>
    <w:rsid w:val="001A7BE8"/>
    <w:rsid w:val="001C1849"/>
    <w:rsid w:val="001C5764"/>
    <w:rsid w:val="001C58AF"/>
    <w:rsid w:val="001C6189"/>
    <w:rsid w:val="001D63DD"/>
    <w:rsid w:val="001E0D4D"/>
    <w:rsid w:val="001E6254"/>
    <w:rsid w:val="001F1619"/>
    <w:rsid w:val="001F30D0"/>
    <w:rsid w:val="001F3C6E"/>
    <w:rsid w:val="001F3D20"/>
    <w:rsid w:val="001F6886"/>
    <w:rsid w:val="001F68D4"/>
    <w:rsid w:val="001F6A03"/>
    <w:rsid w:val="00200397"/>
    <w:rsid w:val="002022B4"/>
    <w:rsid w:val="002070DB"/>
    <w:rsid w:val="002070FE"/>
    <w:rsid w:val="00207F0F"/>
    <w:rsid w:val="00220085"/>
    <w:rsid w:val="00244313"/>
    <w:rsid w:val="0024451C"/>
    <w:rsid w:val="0024796E"/>
    <w:rsid w:val="00251760"/>
    <w:rsid w:val="002541B7"/>
    <w:rsid w:val="00260185"/>
    <w:rsid w:val="0026072C"/>
    <w:rsid w:val="0026293A"/>
    <w:rsid w:val="00267DD0"/>
    <w:rsid w:val="0027124D"/>
    <w:rsid w:val="00282E15"/>
    <w:rsid w:val="00287347"/>
    <w:rsid w:val="0029470C"/>
    <w:rsid w:val="002A0476"/>
    <w:rsid w:val="002A4290"/>
    <w:rsid w:val="002B423B"/>
    <w:rsid w:val="002C16A1"/>
    <w:rsid w:val="002C17A6"/>
    <w:rsid w:val="002C42A7"/>
    <w:rsid w:val="002C4B90"/>
    <w:rsid w:val="002C6512"/>
    <w:rsid w:val="002D138B"/>
    <w:rsid w:val="002D4BC0"/>
    <w:rsid w:val="002E0A83"/>
    <w:rsid w:val="002F0E2C"/>
    <w:rsid w:val="002F4D56"/>
    <w:rsid w:val="002F784F"/>
    <w:rsid w:val="002F7C4F"/>
    <w:rsid w:val="00317FD7"/>
    <w:rsid w:val="003221BC"/>
    <w:rsid w:val="003226F1"/>
    <w:rsid w:val="003275EC"/>
    <w:rsid w:val="00330FD1"/>
    <w:rsid w:val="00335CA7"/>
    <w:rsid w:val="00342CC5"/>
    <w:rsid w:val="0034648D"/>
    <w:rsid w:val="00361B1A"/>
    <w:rsid w:val="00362C22"/>
    <w:rsid w:val="00376B10"/>
    <w:rsid w:val="003834A6"/>
    <w:rsid w:val="00385F26"/>
    <w:rsid w:val="003877AA"/>
    <w:rsid w:val="003917AB"/>
    <w:rsid w:val="0039720C"/>
    <w:rsid w:val="003A1047"/>
    <w:rsid w:val="003A7217"/>
    <w:rsid w:val="003B507F"/>
    <w:rsid w:val="003D1E42"/>
    <w:rsid w:val="003D4F26"/>
    <w:rsid w:val="003D746D"/>
    <w:rsid w:val="003E3769"/>
    <w:rsid w:val="003E627E"/>
    <w:rsid w:val="003E7F7B"/>
    <w:rsid w:val="003F407B"/>
    <w:rsid w:val="003F6C6A"/>
    <w:rsid w:val="00401BC8"/>
    <w:rsid w:val="00412EE9"/>
    <w:rsid w:val="00424FAF"/>
    <w:rsid w:val="00446208"/>
    <w:rsid w:val="00462BFD"/>
    <w:rsid w:val="00472CB0"/>
    <w:rsid w:val="00472F94"/>
    <w:rsid w:val="00481DB6"/>
    <w:rsid w:val="00485BD3"/>
    <w:rsid w:val="00497581"/>
    <w:rsid w:val="004B09B8"/>
    <w:rsid w:val="004B101A"/>
    <w:rsid w:val="004B663E"/>
    <w:rsid w:val="004C2D64"/>
    <w:rsid w:val="004D343C"/>
    <w:rsid w:val="004E22EB"/>
    <w:rsid w:val="004E3369"/>
    <w:rsid w:val="004E3F88"/>
    <w:rsid w:val="004E5BC5"/>
    <w:rsid w:val="004F0514"/>
    <w:rsid w:val="00501539"/>
    <w:rsid w:val="00510BF6"/>
    <w:rsid w:val="00527D63"/>
    <w:rsid w:val="00530D90"/>
    <w:rsid w:val="00536ECD"/>
    <w:rsid w:val="0054165D"/>
    <w:rsid w:val="005446E6"/>
    <w:rsid w:val="005467DE"/>
    <w:rsid w:val="00556C11"/>
    <w:rsid w:val="00572E83"/>
    <w:rsid w:val="00573463"/>
    <w:rsid w:val="0057346D"/>
    <w:rsid w:val="00577DA6"/>
    <w:rsid w:val="00596165"/>
    <w:rsid w:val="005B1729"/>
    <w:rsid w:val="005B5AAF"/>
    <w:rsid w:val="005C075A"/>
    <w:rsid w:val="005C63CB"/>
    <w:rsid w:val="005D2293"/>
    <w:rsid w:val="005D3E40"/>
    <w:rsid w:val="005E2D02"/>
    <w:rsid w:val="005E5BBE"/>
    <w:rsid w:val="005E5FEF"/>
    <w:rsid w:val="005F136E"/>
    <w:rsid w:val="005F4DCF"/>
    <w:rsid w:val="00602EDB"/>
    <w:rsid w:val="00602F1F"/>
    <w:rsid w:val="006053A8"/>
    <w:rsid w:val="0060664C"/>
    <w:rsid w:val="00610F83"/>
    <w:rsid w:val="00620A69"/>
    <w:rsid w:val="006248EA"/>
    <w:rsid w:val="00624BB1"/>
    <w:rsid w:val="0062619F"/>
    <w:rsid w:val="00636EA4"/>
    <w:rsid w:val="0064003F"/>
    <w:rsid w:val="00642B48"/>
    <w:rsid w:val="0064417C"/>
    <w:rsid w:val="00661C8E"/>
    <w:rsid w:val="00665491"/>
    <w:rsid w:val="00667EB0"/>
    <w:rsid w:val="00675086"/>
    <w:rsid w:val="00676E2C"/>
    <w:rsid w:val="00677AE2"/>
    <w:rsid w:val="00691CFB"/>
    <w:rsid w:val="00693718"/>
    <w:rsid w:val="00693B6E"/>
    <w:rsid w:val="0069768E"/>
    <w:rsid w:val="006A3067"/>
    <w:rsid w:val="006A7645"/>
    <w:rsid w:val="006B2679"/>
    <w:rsid w:val="006B3F29"/>
    <w:rsid w:val="006B5125"/>
    <w:rsid w:val="006B51A8"/>
    <w:rsid w:val="006B6EB4"/>
    <w:rsid w:val="006C1FF4"/>
    <w:rsid w:val="006C6E09"/>
    <w:rsid w:val="006D0E5A"/>
    <w:rsid w:val="006D0F23"/>
    <w:rsid w:val="006E585F"/>
    <w:rsid w:val="006E5B56"/>
    <w:rsid w:val="006E6155"/>
    <w:rsid w:val="006F2552"/>
    <w:rsid w:val="006F685C"/>
    <w:rsid w:val="006F7B84"/>
    <w:rsid w:val="00716D09"/>
    <w:rsid w:val="00717D83"/>
    <w:rsid w:val="00732AE6"/>
    <w:rsid w:val="00734A51"/>
    <w:rsid w:val="00741AC4"/>
    <w:rsid w:val="00766145"/>
    <w:rsid w:val="007671B2"/>
    <w:rsid w:val="00767522"/>
    <w:rsid w:val="00774727"/>
    <w:rsid w:val="0077640E"/>
    <w:rsid w:val="00781F3C"/>
    <w:rsid w:val="00796871"/>
    <w:rsid w:val="007A2168"/>
    <w:rsid w:val="007A332D"/>
    <w:rsid w:val="007B1D82"/>
    <w:rsid w:val="007C11A6"/>
    <w:rsid w:val="007C7177"/>
    <w:rsid w:val="007C737B"/>
    <w:rsid w:val="007D023B"/>
    <w:rsid w:val="007D2711"/>
    <w:rsid w:val="007D3295"/>
    <w:rsid w:val="007E1F29"/>
    <w:rsid w:val="007E5397"/>
    <w:rsid w:val="007F4A09"/>
    <w:rsid w:val="008013FE"/>
    <w:rsid w:val="00802DF4"/>
    <w:rsid w:val="00810951"/>
    <w:rsid w:val="0082015D"/>
    <w:rsid w:val="00821804"/>
    <w:rsid w:val="00822CC3"/>
    <w:rsid w:val="0082669F"/>
    <w:rsid w:val="00834103"/>
    <w:rsid w:val="00836E64"/>
    <w:rsid w:val="00841E96"/>
    <w:rsid w:val="0084257A"/>
    <w:rsid w:val="0085186C"/>
    <w:rsid w:val="008532A6"/>
    <w:rsid w:val="00870FDB"/>
    <w:rsid w:val="0087448E"/>
    <w:rsid w:val="00876741"/>
    <w:rsid w:val="008908A4"/>
    <w:rsid w:val="008910A2"/>
    <w:rsid w:val="0089344D"/>
    <w:rsid w:val="008A0022"/>
    <w:rsid w:val="008A4CFC"/>
    <w:rsid w:val="008A68A7"/>
    <w:rsid w:val="008A7609"/>
    <w:rsid w:val="008B42DA"/>
    <w:rsid w:val="008B48DC"/>
    <w:rsid w:val="008C0345"/>
    <w:rsid w:val="008C5356"/>
    <w:rsid w:val="008C6836"/>
    <w:rsid w:val="008C7AFE"/>
    <w:rsid w:val="008E4877"/>
    <w:rsid w:val="009066C8"/>
    <w:rsid w:val="0092580E"/>
    <w:rsid w:val="00926BC9"/>
    <w:rsid w:val="009274BD"/>
    <w:rsid w:val="009322A0"/>
    <w:rsid w:val="00937922"/>
    <w:rsid w:val="00942A02"/>
    <w:rsid w:val="00946179"/>
    <w:rsid w:val="0095673A"/>
    <w:rsid w:val="00960E27"/>
    <w:rsid w:val="00964415"/>
    <w:rsid w:val="00966911"/>
    <w:rsid w:val="0096793F"/>
    <w:rsid w:val="0097655B"/>
    <w:rsid w:val="00982113"/>
    <w:rsid w:val="00992820"/>
    <w:rsid w:val="009930A9"/>
    <w:rsid w:val="00995FA6"/>
    <w:rsid w:val="009A490B"/>
    <w:rsid w:val="009B09A4"/>
    <w:rsid w:val="009B2EA7"/>
    <w:rsid w:val="009B732C"/>
    <w:rsid w:val="009C007F"/>
    <w:rsid w:val="009C2BBF"/>
    <w:rsid w:val="009C6A1B"/>
    <w:rsid w:val="009C78DC"/>
    <w:rsid w:val="009D2D4D"/>
    <w:rsid w:val="009D6869"/>
    <w:rsid w:val="009D7D19"/>
    <w:rsid w:val="009E0801"/>
    <w:rsid w:val="009E09DB"/>
    <w:rsid w:val="009E76B3"/>
    <w:rsid w:val="009F0CBA"/>
    <w:rsid w:val="009F6E72"/>
    <w:rsid w:val="00A01864"/>
    <w:rsid w:val="00A01EC9"/>
    <w:rsid w:val="00A10CA0"/>
    <w:rsid w:val="00A13CF5"/>
    <w:rsid w:val="00A16DC4"/>
    <w:rsid w:val="00A16E41"/>
    <w:rsid w:val="00A23CCF"/>
    <w:rsid w:val="00A31DAE"/>
    <w:rsid w:val="00A35EF4"/>
    <w:rsid w:val="00A36D6E"/>
    <w:rsid w:val="00A62097"/>
    <w:rsid w:val="00A64711"/>
    <w:rsid w:val="00A66F5C"/>
    <w:rsid w:val="00A71557"/>
    <w:rsid w:val="00A71C3F"/>
    <w:rsid w:val="00A74FC6"/>
    <w:rsid w:val="00A833B7"/>
    <w:rsid w:val="00A972DD"/>
    <w:rsid w:val="00A977CB"/>
    <w:rsid w:val="00AA355C"/>
    <w:rsid w:val="00AB20D9"/>
    <w:rsid w:val="00AB2C75"/>
    <w:rsid w:val="00AB3DE7"/>
    <w:rsid w:val="00AB6ACA"/>
    <w:rsid w:val="00AC2C59"/>
    <w:rsid w:val="00AE15D6"/>
    <w:rsid w:val="00AF0985"/>
    <w:rsid w:val="00AF1573"/>
    <w:rsid w:val="00B0169A"/>
    <w:rsid w:val="00B13550"/>
    <w:rsid w:val="00B1783D"/>
    <w:rsid w:val="00B234E2"/>
    <w:rsid w:val="00B27773"/>
    <w:rsid w:val="00B307B2"/>
    <w:rsid w:val="00B4292B"/>
    <w:rsid w:val="00B42CE1"/>
    <w:rsid w:val="00B43A64"/>
    <w:rsid w:val="00B47065"/>
    <w:rsid w:val="00B5693D"/>
    <w:rsid w:val="00B571F9"/>
    <w:rsid w:val="00B63F6D"/>
    <w:rsid w:val="00B70597"/>
    <w:rsid w:val="00B7530B"/>
    <w:rsid w:val="00B758DA"/>
    <w:rsid w:val="00B77B00"/>
    <w:rsid w:val="00B94CE0"/>
    <w:rsid w:val="00BA0A37"/>
    <w:rsid w:val="00BA0AD6"/>
    <w:rsid w:val="00BA0BF9"/>
    <w:rsid w:val="00BA2EC2"/>
    <w:rsid w:val="00BB07D9"/>
    <w:rsid w:val="00BB2EEE"/>
    <w:rsid w:val="00BC75BA"/>
    <w:rsid w:val="00BD00EE"/>
    <w:rsid w:val="00BD14C0"/>
    <w:rsid w:val="00BE0D8C"/>
    <w:rsid w:val="00BE5518"/>
    <w:rsid w:val="00BE5D37"/>
    <w:rsid w:val="00BE5FF3"/>
    <w:rsid w:val="00BF49C8"/>
    <w:rsid w:val="00BF7DD6"/>
    <w:rsid w:val="00C05445"/>
    <w:rsid w:val="00C10EF6"/>
    <w:rsid w:val="00C2407A"/>
    <w:rsid w:val="00C33194"/>
    <w:rsid w:val="00C44102"/>
    <w:rsid w:val="00C47432"/>
    <w:rsid w:val="00C608E7"/>
    <w:rsid w:val="00C641B7"/>
    <w:rsid w:val="00C83DF9"/>
    <w:rsid w:val="00C871AF"/>
    <w:rsid w:val="00C933D0"/>
    <w:rsid w:val="00C934CE"/>
    <w:rsid w:val="00C94629"/>
    <w:rsid w:val="00C954D8"/>
    <w:rsid w:val="00CA4C6B"/>
    <w:rsid w:val="00CA6950"/>
    <w:rsid w:val="00CA7E21"/>
    <w:rsid w:val="00CB30C4"/>
    <w:rsid w:val="00CB3298"/>
    <w:rsid w:val="00CB34B4"/>
    <w:rsid w:val="00CB6212"/>
    <w:rsid w:val="00CC6A82"/>
    <w:rsid w:val="00CD3CC9"/>
    <w:rsid w:val="00CD4227"/>
    <w:rsid w:val="00CF15F2"/>
    <w:rsid w:val="00CF262D"/>
    <w:rsid w:val="00CF7D36"/>
    <w:rsid w:val="00D2113B"/>
    <w:rsid w:val="00D3552A"/>
    <w:rsid w:val="00D40BBD"/>
    <w:rsid w:val="00D46DB8"/>
    <w:rsid w:val="00D52AAE"/>
    <w:rsid w:val="00D55F7C"/>
    <w:rsid w:val="00D5633E"/>
    <w:rsid w:val="00D62A77"/>
    <w:rsid w:val="00D62FFB"/>
    <w:rsid w:val="00D6344A"/>
    <w:rsid w:val="00D63A85"/>
    <w:rsid w:val="00D71C0F"/>
    <w:rsid w:val="00D77002"/>
    <w:rsid w:val="00DB4312"/>
    <w:rsid w:val="00DC27C3"/>
    <w:rsid w:val="00DC726E"/>
    <w:rsid w:val="00DC739B"/>
    <w:rsid w:val="00DF0BB7"/>
    <w:rsid w:val="00DF22B0"/>
    <w:rsid w:val="00DF52CD"/>
    <w:rsid w:val="00E014A8"/>
    <w:rsid w:val="00E051B5"/>
    <w:rsid w:val="00E07456"/>
    <w:rsid w:val="00E1215A"/>
    <w:rsid w:val="00E17FBF"/>
    <w:rsid w:val="00E22FBD"/>
    <w:rsid w:val="00E279A5"/>
    <w:rsid w:val="00E3602C"/>
    <w:rsid w:val="00E431C2"/>
    <w:rsid w:val="00E458DD"/>
    <w:rsid w:val="00E63B9E"/>
    <w:rsid w:val="00E67873"/>
    <w:rsid w:val="00E720F6"/>
    <w:rsid w:val="00E8770F"/>
    <w:rsid w:val="00E913C3"/>
    <w:rsid w:val="00EA008A"/>
    <w:rsid w:val="00EB12D1"/>
    <w:rsid w:val="00EB4EAF"/>
    <w:rsid w:val="00EB7DA2"/>
    <w:rsid w:val="00EC0182"/>
    <w:rsid w:val="00ED0570"/>
    <w:rsid w:val="00ED07D7"/>
    <w:rsid w:val="00EE4B5E"/>
    <w:rsid w:val="00EE781C"/>
    <w:rsid w:val="00F007B7"/>
    <w:rsid w:val="00F14E53"/>
    <w:rsid w:val="00F25286"/>
    <w:rsid w:val="00F35F78"/>
    <w:rsid w:val="00F37F5C"/>
    <w:rsid w:val="00F44A33"/>
    <w:rsid w:val="00F54CE7"/>
    <w:rsid w:val="00F6025E"/>
    <w:rsid w:val="00F611AB"/>
    <w:rsid w:val="00F648D0"/>
    <w:rsid w:val="00F664A7"/>
    <w:rsid w:val="00F67003"/>
    <w:rsid w:val="00F6742B"/>
    <w:rsid w:val="00F77BFB"/>
    <w:rsid w:val="00F80DBE"/>
    <w:rsid w:val="00F86F09"/>
    <w:rsid w:val="00F9412D"/>
    <w:rsid w:val="00FA7D96"/>
    <w:rsid w:val="00FB67A8"/>
    <w:rsid w:val="00FC529D"/>
    <w:rsid w:val="00FD0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497581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77472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a8">
    <w:name w:val="Заявление"/>
    <w:basedOn w:val="a"/>
    <w:next w:val="a9"/>
    <w:rsid w:val="0096441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9">
    <w:name w:val="envelope address"/>
    <w:basedOn w:val="a"/>
    <w:rsid w:val="00964415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Lucida Console" w:eastAsia="Times New Roman" w:hAnsi="Lucida Console" w:cs="Times New Roman"/>
      <w:sz w:val="24"/>
      <w:szCs w:val="20"/>
      <w:lang w:eastAsia="ru-RU"/>
    </w:rPr>
  </w:style>
  <w:style w:type="paragraph" w:customStyle="1" w:styleId="ConsPlusNormal">
    <w:name w:val="ConsPlusNormal"/>
    <w:rsid w:val="00F674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a">
    <w:name w:val="Table Grid"/>
    <w:basedOn w:val="a1"/>
    <w:uiPriority w:val="59"/>
    <w:rsid w:val="00F674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rsid w:val="00573463"/>
    <w:pPr>
      <w:spacing w:before="20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57346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5734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5734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57346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73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rsid w:val="0057346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573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F68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1">
    <w:name w:val="Текст1"/>
    <w:basedOn w:val="a"/>
    <w:rsid w:val="001F68D4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0">
    <w:name w:val="header"/>
    <w:basedOn w:val="a"/>
    <w:link w:val="af1"/>
    <w:uiPriority w:val="99"/>
    <w:unhideWhenUsed/>
    <w:rsid w:val="001C6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1C6189"/>
  </w:style>
  <w:style w:type="paragraph" w:styleId="af2">
    <w:name w:val="footer"/>
    <w:basedOn w:val="a"/>
    <w:link w:val="af3"/>
    <w:uiPriority w:val="99"/>
    <w:semiHidden/>
    <w:unhideWhenUsed/>
    <w:rsid w:val="001C6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1C6189"/>
  </w:style>
  <w:style w:type="character" w:customStyle="1" w:styleId="a7">
    <w:name w:val="Абзац списка Знак"/>
    <w:link w:val="a6"/>
    <w:uiPriority w:val="99"/>
    <w:locked/>
    <w:rsid w:val="00DF52CD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012588-ACD6-4BE5-BE23-7AFE8F91D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3639</Words>
  <Characters>20747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24338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7</cp:revision>
  <cp:lastPrinted>2016-10-11T02:37:00Z</cp:lastPrinted>
  <dcterms:created xsi:type="dcterms:W3CDTF">2016-09-30T03:00:00Z</dcterms:created>
  <dcterms:modified xsi:type="dcterms:W3CDTF">2016-10-19T05:22:00Z</dcterms:modified>
</cp:coreProperties>
</file>