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43534A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27.10.</w:t>
      </w:r>
      <w:r w:rsidR="006969A1" w:rsidRPr="00604F66">
        <w:t>20</w:t>
      </w:r>
      <w:r w:rsidR="006A2860">
        <w:t>2</w:t>
      </w:r>
      <w:r w:rsidR="00C8263B">
        <w:t>2</w:t>
      </w:r>
      <w:r w:rsidR="006969A1" w:rsidRPr="00604F66">
        <w:t xml:space="preserve">                                                                                                                   </w:t>
      </w:r>
      <w:r w:rsidR="00332176">
        <w:tab/>
      </w:r>
      <w:r w:rsidR="00332176">
        <w:tab/>
      </w:r>
      <w:r w:rsidR="00332176">
        <w:tab/>
        <w:t>№</w:t>
      </w:r>
      <w:r w:rsidR="006969A1" w:rsidRPr="00604F66">
        <w:t xml:space="preserve"> </w:t>
      </w:r>
      <w:r>
        <w:t>2230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328F3" w:rsidRDefault="006328F3" w:rsidP="00A903CF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 внесении изменений в постановление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от 25.07.2008 № 1257п «</w:t>
      </w:r>
      <w:r w:rsidR="00A903CF">
        <w:rPr>
          <w:sz w:val="28"/>
          <w:szCs w:val="28"/>
          <w:lang w:eastAsia="ru-RU"/>
        </w:rPr>
        <w:t>Об утверждении перечня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13DF1">
        <w:rPr>
          <w:color w:val="000000"/>
          <w:sz w:val="28"/>
          <w:szCs w:val="28"/>
        </w:rPr>
        <w:t>»</w:t>
      </w:r>
    </w:p>
    <w:p w:rsidR="00A903CF" w:rsidRPr="00013DF1" w:rsidRDefault="00A903CF" w:rsidP="00A903CF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</w:p>
    <w:p w:rsidR="006328F3" w:rsidRPr="00A903CF" w:rsidRDefault="006328F3" w:rsidP="00A90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A903CF">
        <w:rPr>
          <w:color w:val="000000"/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</w:t>
      </w:r>
      <w:r w:rsidR="008F29F0">
        <w:rPr>
          <w:color w:val="000000"/>
          <w:sz w:val="28"/>
          <w:szCs w:val="28"/>
        </w:rPr>
        <w:t>«</w:t>
      </w:r>
      <w:r w:rsidRPr="00A903CF">
        <w:rPr>
          <w:color w:val="000000"/>
          <w:sz w:val="28"/>
          <w:szCs w:val="28"/>
        </w:rPr>
        <w:t>О развитии малого и среднего предпринимательства в Российской Федерации</w:t>
      </w:r>
      <w:r w:rsidR="008F29F0">
        <w:rPr>
          <w:color w:val="000000"/>
          <w:sz w:val="28"/>
          <w:szCs w:val="28"/>
        </w:rPr>
        <w:t>»</w:t>
      </w:r>
      <w:r w:rsidRPr="00A903CF">
        <w:rPr>
          <w:color w:val="000000"/>
          <w:sz w:val="28"/>
          <w:szCs w:val="28"/>
        </w:rPr>
        <w:t>, а также об изменениях, внесенных в такие</w:t>
      </w:r>
      <w:proofErr w:type="gramEnd"/>
      <w:r w:rsidRPr="00A903CF">
        <w:rPr>
          <w:color w:val="000000"/>
          <w:sz w:val="28"/>
          <w:szCs w:val="28"/>
        </w:rPr>
        <w:t xml:space="preserve"> перечни, в акционерное общество </w:t>
      </w:r>
      <w:r w:rsidR="008F29F0">
        <w:rPr>
          <w:color w:val="000000"/>
          <w:sz w:val="28"/>
          <w:szCs w:val="28"/>
        </w:rPr>
        <w:t>«</w:t>
      </w:r>
      <w:r w:rsidRPr="00A903CF">
        <w:rPr>
          <w:color w:val="000000"/>
          <w:sz w:val="28"/>
          <w:szCs w:val="28"/>
        </w:rPr>
        <w:t>Федеральная корпорация по развитию малого и среднего предпринимательства</w:t>
      </w:r>
      <w:r w:rsidR="008F29F0">
        <w:rPr>
          <w:color w:val="000000"/>
          <w:sz w:val="28"/>
          <w:szCs w:val="28"/>
        </w:rPr>
        <w:t>»</w:t>
      </w:r>
      <w:r w:rsidRPr="00A903CF">
        <w:rPr>
          <w:color w:val="000000"/>
          <w:sz w:val="28"/>
          <w:szCs w:val="28"/>
        </w:rPr>
        <w:t xml:space="preserve">, формы представления и состава таких сведений», </w:t>
      </w:r>
      <w:proofErr w:type="gramStart"/>
      <w:r w:rsidRPr="00A903CF">
        <w:rPr>
          <w:color w:val="000000"/>
          <w:sz w:val="28"/>
          <w:szCs w:val="28"/>
        </w:rPr>
        <w:t>Уставом</w:t>
      </w:r>
      <w:proofErr w:type="gramEnd"/>
      <w:r w:rsidRPr="00A903CF">
        <w:rPr>
          <w:color w:val="000000"/>
          <w:sz w:val="28"/>
          <w:szCs w:val="28"/>
        </w:rPr>
        <w:t xml:space="preserve"> ЗАТО Железногорск, решением </w:t>
      </w:r>
      <w:r w:rsidR="00A903CF" w:rsidRPr="00A903CF">
        <w:rPr>
          <w:color w:val="000000"/>
          <w:sz w:val="28"/>
          <w:szCs w:val="28"/>
        </w:rPr>
        <w:t>Совета депутатов ЗАТО г. Железногорск Красноярского края от 31.10.2019 №</w:t>
      </w:r>
      <w:r w:rsidR="00A903CF">
        <w:rPr>
          <w:sz w:val="28"/>
          <w:szCs w:val="28"/>
          <w:lang w:eastAsia="ru-RU"/>
        </w:rPr>
        <w:t xml:space="preserve"> 47-268Р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</w:t>
      </w:r>
    </w:p>
    <w:p w:rsidR="006328F3" w:rsidRPr="00A903CF" w:rsidRDefault="006328F3" w:rsidP="006328F3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328F3" w:rsidRPr="00A903CF" w:rsidRDefault="006328F3" w:rsidP="006328F3">
      <w:pPr>
        <w:pStyle w:val="12"/>
        <w:shd w:val="clear" w:color="auto" w:fill="auto"/>
        <w:spacing w:before="0" w:after="311" w:line="270" w:lineRule="exact"/>
        <w:ind w:left="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ПОСТАНОВЛЯЮ:</w:t>
      </w:r>
    </w:p>
    <w:p w:rsidR="006328F3" w:rsidRPr="00DF4534" w:rsidRDefault="00DF4534" w:rsidP="00DF4534">
      <w:pPr>
        <w:pStyle w:val="af3"/>
        <w:numPr>
          <w:ilvl w:val="0"/>
          <w:numId w:val="6"/>
        </w:numPr>
        <w:tabs>
          <w:tab w:val="left" w:pos="999"/>
        </w:tabs>
        <w:autoSpaceDE w:val="0"/>
        <w:autoSpaceDN w:val="0"/>
        <w:adjustRightInd w:val="0"/>
        <w:ind w:left="0" w:right="20"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F4534">
        <w:rPr>
          <w:rFonts w:ascii="Times New Roman" w:eastAsia="Calibri" w:hAnsi="Times New Roman"/>
          <w:color w:val="000000"/>
          <w:sz w:val="28"/>
          <w:szCs w:val="28"/>
        </w:rPr>
        <w:t xml:space="preserve">Внести изменение </w:t>
      </w:r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 xml:space="preserve">постановление </w:t>
      </w:r>
      <w:proofErr w:type="gramStart"/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>Администрации</w:t>
      </w:r>
      <w:proofErr w:type="gramEnd"/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 xml:space="preserve"> ЗАТО г.</w:t>
      </w:r>
      <w:r w:rsidRPr="00DF4534">
        <w:rPr>
          <w:rFonts w:ascii="Times New Roman" w:eastAsia="Calibri" w:hAnsi="Times New Roman"/>
          <w:color w:val="000000"/>
          <w:sz w:val="28"/>
          <w:szCs w:val="28"/>
        </w:rPr>
        <w:t> </w:t>
      </w:r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>Железногорск от 25.07.2008 № 1257п «</w:t>
      </w:r>
      <w:r w:rsidR="00A903CF" w:rsidRPr="00DF4534">
        <w:rPr>
          <w:rFonts w:ascii="Times New Roman" w:eastAsia="Calibri" w:hAnsi="Times New Roman"/>
          <w:color w:val="000000"/>
          <w:sz w:val="28"/>
          <w:szCs w:val="28"/>
        </w:rPr>
        <w:t>Об утверждении перечня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>» (дале</w:t>
      </w:r>
      <w:proofErr w:type="gramStart"/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>е-</w:t>
      </w:r>
      <w:proofErr w:type="gramEnd"/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 xml:space="preserve"> постановление)</w:t>
      </w:r>
      <w:r w:rsidRPr="00DF4534">
        <w:rPr>
          <w:rFonts w:ascii="Times New Roman" w:eastAsia="Calibri" w:hAnsi="Times New Roman"/>
          <w:color w:val="000000"/>
          <w:sz w:val="28"/>
          <w:szCs w:val="28"/>
        </w:rPr>
        <w:t xml:space="preserve">, изложив приложение </w:t>
      </w:r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>№</w:t>
      </w:r>
      <w:r>
        <w:rPr>
          <w:rFonts w:ascii="Times New Roman" w:eastAsia="Calibri" w:hAnsi="Times New Roman"/>
          <w:color w:val="000000"/>
          <w:sz w:val="28"/>
          <w:szCs w:val="28"/>
        </w:rPr>
        <w:t> </w:t>
      </w:r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>1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к постановлению</w:t>
      </w:r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 xml:space="preserve"> в новой редакции (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>риложение).</w:t>
      </w:r>
    </w:p>
    <w:p w:rsidR="006328F3" w:rsidRPr="00A903CF" w:rsidRDefault="00A903CF" w:rsidP="00DF4534">
      <w:pPr>
        <w:pStyle w:val="12"/>
        <w:numPr>
          <w:ilvl w:val="0"/>
          <w:numId w:val="6"/>
        </w:numPr>
        <w:shd w:val="clear" w:color="auto" w:fill="auto"/>
        <w:tabs>
          <w:tab w:val="left" w:pos="999"/>
        </w:tabs>
        <w:spacing w:before="0" w:after="0"/>
        <w:ind w:left="0" w:right="2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Муниципальному казенному учреждению «Управление </w:t>
      </w:r>
      <w:r w:rsidR="006328F3" w:rsidRPr="00A903CF">
        <w:rPr>
          <w:color w:val="000000"/>
          <w:sz w:val="28"/>
          <w:szCs w:val="28"/>
        </w:rPr>
        <w:t>имуществом</w:t>
      </w:r>
      <w:r>
        <w:rPr>
          <w:color w:val="000000"/>
          <w:sz w:val="28"/>
          <w:szCs w:val="28"/>
        </w:rPr>
        <w:t xml:space="preserve">, землепользования и землеустройства» </w:t>
      </w:r>
      <w:r w:rsidR="006328F3" w:rsidRPr="00A903CF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Е</w:t>
      </w:r>
      <w:r w:rsidR="006328F3" w:rsidRPr="00A903C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Я</w:t>
      </w:r>
      <w:r w:rsidR="006328F3" w:rsidRPr="00A903CF">
        <w:rPr>
          <w:color w:val="000000"/>
          <w:sz w:val="28"/>
          <w:szCs w:val="28"/>
        </w:rPr>
        <w:t>. </w:t>
      </w:r>
      <w:proofErr w:type="spellStart"/>
      <w:r>
        <w:rPr>
          <w:color w:val="000000"/>
          <w:sz w:val="28"/>
          <w:szCs w:val="28"/>
        </w:rPr>
        <w:t>Сивчук</w:t>
      </w:r>
      <w:proofErr w:type="spellEnd"/>
      <w:r w:rsidR="006328F3" w:rsidRPr="00A903CF">
        <w:rPr>
          <w:color w:val="000000"/>
          <w:sz w:val="28"/>
          <w:szCs w:val="28"/>
        </w:rPr>
        <w:t>) в течение 10 (десяти) рабочих дней со дня опубликования настоящего постановления,</w:t>
      </w:r>
      <w:r w:rsidR="00A703B6">
        <w:rPr>
          <w:color w:val="000000"/>
          <w:sz w:val="28"/>
          <w:szCs w:val="28"/>
        </w:rPr>
        <w:t xml:space="preserve"> но не позднее 5 ноября текущего года,</w:t>
      </w:r>
      <w:r w:rsidR="006328F3" w:rsidRPr="00A903CF">
        <w:rPr>
          <w:color w:val="000000"/>
          <w:sz w:val="28"/>
          <w:szCs w:val="28"/>
        </w:rPr>
        <w:t xml:space="preserve"> предоставить перечень муниципального имущества, входящего в состав Муниципальной </w:t>
      </w:r>
      <w:proofErr w:type="gramStart"/>
      <w:r w:rsidR="006328F3" w:rsidRPr="00A903CF">
        <w:rPr>
          <w:color w:val="000000"/>
          <w:sz w:val="28"/>
          <w:szCs w:val="28"/>
        </w:rPr>
        <w:t>казны</w:t>
      </w:r>
      <w:proofErr w:type="gramEnd"/>
      <w:r w:rsidR="006328F3" w:rsidRPr="00A903CF">
        <w:rPr>
          <w:color w:val="000000"/>
          <w:sz w:val="28"/>
          <w:szCs w:val="28"/>
        </w:rPr>
        <w:t xml:space="preserve">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Министерство экономики и регионального развития Красноярского края.</w:t>
      </w:r>
    </w:p>
    <w:p w:rsidR="006328F3" w:rsidRPr="00A903CF" w:rsidRDefault="006328F3" w:rsidP="006328F3">
      <w:pPr>
        <w:pStyle w:val="af3"/>
        <w:numPr>
          <w:ilvl w:val="0"/>
          <w:numId w:val="6"/>
        </w:numPr>
        <w:ind w:left="20" w:firstLine="72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A903CF">
        <w:rPr>
          <w:rFonts w:ascii="Times New Roman" w:eastAsia="Calibri" w:hAnsi="Times New Roman"/>
          <w:color w:val="000000"/>
          <w:sz w:val="28"/>
          <w:szCs w:val="28"/>
        </w:rPr>
        <w:t xml:space="preserve">Управлению </w:t>
      </w:r>
      <w:r w:rsidR="00CB6C88">
        <w:rPr>
          <w:rFonts w:ascii="Times New Roman" w:eastAsia="Calibri" w:hAnsi="Times New Roman"/>
          <w:color w:val="000000"/>
          <w:sz w:val="28"/>
          <w:szCs w:val="28"/>
        </w:rPr>
        <w:t xml:space="preserve">внутреннего контроля </w:t>
      </w:r>
      <w:proofErr w:type="gramStart"/>
      <w:r w:rsidRPr="00A903CF">
        <w:rPr>
          <w:rFonts w:ascii="Times New Roman" w:eastAsia="Calibri" w:hAnsi="Times New Roman"/>
          <w:color w:val="000000"/>
          <w:sz w:val="28"/>
          <w:szCs w:val="28"/>
        </w:rPr>
        <w:t>Администрации</w:t>
      </w:r>
      <w:proofErr w:type="gramEnd"/>
      <w:r w:rsidRPr="00A903CF">
        <w:rPr>
          <w:rFonts w:ascii="Times New Roman" w:eastAsia="Calibri" w:hAnsi="Times New Roman"/>
          <w:color w:val="000000"/>
          <w:sz w:val="28"/>
          <w:szCs w:val="28"/>
        </w:rPr>
        <w:t xml:space="preserve"> ЗАТО г.</w:t>
      </w:r>
      <w:r w:rsidR="00CB6C88">
        <w:rPr>
          <w:rFonts w:ascii="Times New Roman" w:eastAsia="Calibri" w:hAnsi="Times New Roman"/>
          <w:color w:val="000000"/>
          <w:sz w:val="28"/>
          <w:szCs w:val="28"/>
        </w:rPr>
        <w:t> </w:t>
      </w:r>
      <w:r w:rsidRPr="00A903CF">
        <w:rPr>
          <w:rFonts w:ascii="Times New Roman" w:eastAsia="Calibri" w:hAnsi="Times New Roman"/>
          <w:color w:val="000000"/>
          <w:sz w:val="28"/>
          <w:szCs w:val="28"/>
        </w:rPr>
        <w:t>Железногорск (</w:t>
      </w:r>
      <w:r w:rsidR="00C8263B">
        <w:rPr>
          <w:rFonts w:ascii="Times New Roman" w:eastAsia="Calibri" w:hAnsi="Times New Roman"/>
          <w:color w:val="000000"/>
          <w:sz w:val="28"/>
          <w:szCs w:val="28"/>
        </w:rPr>
        <w:t>В</w:t>
      </w:r>
      <w:r w:rsidRPr="00A903CF">
        <w:rPr>
          <w:rFonts w:ascii="Times New Roman" w:eastAsia="Calibri" w:hAnsi="Times New Roman"/>
          <w:color w:val="000000"/>
          <w:sz w:val="28"/>
          <w:szCs w:val="28"/>
        </w:rPr>
        <w:t>.</w:t>
      </w:r>
      <w:r w:rsidR="00C8263B">
        <w:rPr>
          <w:rFonts w:ascii="Times New Roman" w:eastAsia="Calibri" w:hAnsi="Times New Roman"/>
          <w:color w:val="000000"/>
          <w:sz w:val="28"/>
          <w:szCs w:val="28"/>
        </w:rPr>
        <w:t>Г</w:t>
      </w:r>
      <w:r w:rsidRPr="00A903CF">
        <w:rPr>
          <w:rFonts w:ascii="Times New Roman" w:eastAsia="Calibri" w:hAnsi="Times New Roman"/>
          <w:color w:val="000000"/>
          <w:sz w:val="28"/>
          <w:szCs w:val="28"/>
        </w:rPr>
        <w:t>. </w:t>
      </w:r>
      <w:proofErr w:type="spellStart"/>
      <w:r w:rsidR="00C8263B">
        <w:rPr>
          <w:rFonts w:ascii="Times New Roman" w:eastAsia="Calibri" w:hAnsi="Times New Roman"/>
          <w:color w:val="000000"/>
          <w:sz w:val="28"/>
          <w:szCs w:val="28"/>
        </w:rPr>
        <w:t>Винокурова</w:t>
      </w:r>
      <w:proofErr w:type="spellEnd"/>
      <w:r w:rsidR="00C8263B">
        <w:rPr>
          <w:rFonts w:ascii="Times New Roman" w:eastAsia="Calibri" w:hAnsi="Times New Roman"/>
          <w:color w:val="000000"/>
          <w:sz w:val="28"/>
          <w:szCs w:val="28"/>
        </w:rPr>
        <w:t xml:space="preserve">) </w:t>
      </w:r>
      <w:r w:rsidRPr="00A903CF">
        <w:rPr>
          <w:rFonts w:ascii="Times New Roman" w:eastAsia="Calibri" w:hAnsi="Times New Roman"/>
          <w:color w:val="000000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6328F3" w:rsidRPr="00013DF1" w:rsidRDefault="006328F3" w:rsidP="006328F3">
      <w:pPr>
        <w:pStyle w:val="12"/>
        <w:numPr>
          <w:ilvl w:val="0"/>
          <w:numId w:val="6"/>
        </w:numPr>
        <w:shd w:val="clear" w:color="auto" w:fill="auto"/>
        <w:tabs>
          <w:tab w:val="left" w:pos="1075"/>
        </w:tabs>
        <w:spacing w:before="0" w:after="0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Отделу общественных связей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(И.С. </w:t>
      </w:r>
      <w:r>
        <w:rPr>
          <w:color w:val="000000"/>
          <w:sz w:val="28"/>
          <w:szCs w:val="28"/>
        </w:rPr>
        <w:t>Архипов</w:t>
      </w:r>
      <w:r w:rsidR="00CB6C88">
        <w:rPr>
          <w:color w:val="000000"/>
          <w:sz w:val="28"/>
          <w:szCs w:val="28"/>
        </w:rPr>
        <w:t>а</w:t>
      </w:r>
      <w:r w:rsidRPr="00013DF1">
        <w:rPr>
          <w:color w:val="000000"/>
          <w:sz w:val="28"/>
          <w:szCs w:val="28"/>
        </w:rPr>
        <w:t xml:space="preserve">) разместить настоящее постановление на официальном сайте </w:t>
      </w:r>
      <w:r w:rsidR="00CB6C88">
        <w:rPr>
          <w:color w:val="000000"/>
          <w:sz w:val="28"/>
          <w:szCs w:val="28"/>
        </w:rPr>
        <w:t xml:space="preserve">городского округа </w:t>
      </w:r>
      <w:r w:rsidRPr="00013DF1">
        <w:rPr>
          <w:color w:val="000000"/>
          <w:sz w:val="28"/>
          <w:szCs w:val="28"/>
        </w:rPr>
        <w:t>«Закрытое административно-территориальное образование Железногорск Красноярского края» в информационно</w:t>
      </w:r>
      <w:r w:rsidR="00EE7A86">
        <w:rPr>
          <w:color w:val="000000"/>
          <w:sz w:val="28"/>
          <w:szCs w:val="28"/>
        </w:rPr>
        <w:t>-</w:t>
      </w:r>
      <w:r w:rsidRPr="00013DF1">
        <w:rPr>
          <w:color w:val="000000"/>
          <w:sz w:val="28"/>
          <w:szCs w:val="28"/>
        </w:rPr>
        <w:t xml:space="preserve">телекоммуникационной сети </w:t>
      </w:r>
      <w:r>
        <w:rPr>
          <w:color w:val="000000"/>
          <w:sz w:val="28"/>
          <w:szCs w:val="28"/>
        </w:rPr>
        <w:t>«</w:t>
      </w:r>
      <w:r w:rsidRPr="00013DF1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Pr="00013DF1">
        <w:rPr>
          <w:color w:val="000000"/>
          <w:sz w:val="28"/>
          <w:szCs w:val="28"/>
        </w:rPr>
        <w:t>.</w:t>
      </w:r>
    </w:p>
    <w:p w:rsidR="006328F3" w:rsidRPr="00013DF1" w:rsidRDefault="006328F3" w:rsidP="006328F3">
      <w:pPr>
        <w:pStyle w:val="12"/>
        <w:numPr>
          <w:ilvl w:val="0"/>
          <w:numId w:val="6"/>
        </w:numPr>
        <w:shd w:val="clear" w:color="auto" w:fill="auto"/>
        <w:tabs>
          <w:tab w:val="left" w:pos="1056"/>
        </w:tabs>
        <w:spacing w:before="0" w:after="0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 Контроль над исполнением настоящего постановления </w:t>
      </w:r>
      <w:r w:rsidR="00C8263B">
        <w:rPr>
          <w:color w:val="000000"/>
          <w:sz w:val="28"/>
          <w:szCs w:val="28"/>
        </w:rPr>
        <w:t>оставляю за собой</w:t>
      </w:r>
      <w:r>
        <w:rPr>
          <w:color w:val="000000"/>
          <w:sz w:val="28"/>
          <w:szCs w:val="28"/>
        </w:rPr>
        <w:t>.</w:t>
      </w:r>
    </w:p>
    <w:p w:rsidR="006328F3" w:rsidRPr="00013DF1" w:rsidRDefault="006328F3" w:rsidP="006328F3">
      <w:pPr>
        <w:pStyle w:val="12"/>
        <w:numPr>
          <w:ilvl w:val="0"/>
          <w:numId w:val="6"/>
        </w:numPr>
        <w:shd w:val="clear" w:color="auto" w:fill="auto"/>
        <w:tabs>
          <w:tab w:val="left" w:pos="1090"/>
        </w:tabs>
        <w:spacing w:before="0" w:after="641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A903CF" w:rsidRDefault="00A903CF" w:rsidP="006328F3">
      <w:pPr>
        <w:pStyle w:val="12"/>
        <w:shd w:val="clear" w:color="auto" w:fill="auto"/>
        <w:spacing w:before="0" w:after="0" w:line="270" w:lineRule="exact"/>
        <w:rPr>
          <w:color w:val="000000"/>
          <w:sz w:val="28"/>
          <w:szCs w:val="28"/>
        </w:rPr>
      </w:pPr>
    </w:p>
    <w:p w:rsidR="006328F3" w:rsidRPr="00A903CF" w:rsidRDefault="006328F3" w:rsidP="006328F3">
      <w:pPr>
        <w:pStyle w:val="12"/>
        <w:shd w:val="clear" w:color="auto" w:fill="auto"/>
        <w:spacing w:before="0" w:after="0" w:line="270" w:lineRule="exact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Глава </w:t>
      </w:r>
      <w:r>
        <w:rPr>
          <w:color w:val="000000"/>
          <w:sz w:val="28"/>
          <w:szCs w:val="28"/>
        </w:rPr>
        <w:t>ЗАТО г. Железногорск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DF4534">
        <w:rPr>
          <w:color w:val="000000"/>
          <w:sz w:val="28"/>
          <w:szCs w:val="28"/>
        </w:rPr>
        <w:tab/>
      </w:r>
      <w:r w:rsidR="00DF4534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И.Г. </w:t>
      </w:r>
      <w:proofErr w:type="spellStart"/>
      <w:r>
        <w:rPr>
          <w:color w:val="000000"/>
          <w:sz w:val="28"/>
          <w:szCs w:val="28"/>
        </w:rPr>
        <w:t>Куксин</w:t>
      </w:r>
      <w:proofErr w:type="spellEnd"/>
    </w:p>
    <w:sectPr w:rsidR="006328F3" w:rsidRPr="00A903CF" w:rsidSect="00A82CBE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204" w:rsidRDefault="00071204" w:rsidP="00D53F46">
      <w:pPr>
        <w:spacing w:after="0" w:line="240" w:lineRule="auto"/>
      </w:pPr>
      <w:r>
        <w:separator/>
      </w:r>
    </w:p>
  </w:endnote>
  <w:endnote w:type="continuationSeparator" w:id="0">
    <w:p w:rsidR="00071204" w:rsidRDefault="00071204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204" w:rsidRDefault="00071204" w:rsidP="00D53F46">
      <w:pPr>
        <w:spacing w:after="0" w:line="240" w:lineRule="auto"/>
      </w:pPr>
      <w:r>
        <w:separator/>
      </w:r>
    </w:p>
  </w:footnote>
  <w:footnote w:type="continuationSeparator" w:id="0">
    <w:p w:rsidR="00071204" w:rsidRDefault="00071204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1405291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5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370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204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6C53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4884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521C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09B9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2176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34A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4A8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6782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07A76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8F3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43B9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46F46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29F0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0733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C72E1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17D0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31"/>
    <w:rsid w:val="00A476C1"/>
    <w:rsid w:val="00A47718"/>
    <w:rsid w:val="00A477E6"/>
    <w:rsid w:val="00A5452F"/>
    <w:rsid w:val="00A54C6F"/>
    <w:rsid w:val="00A550F6"/>
    <w:rsid w:val="00A62094"/>
    <w:rsid w:val="00A6210E"/>
    <w:rsid w:val="00A6481B"/>
    <w:rsid w:val="00A6584C"/>
    <w:rsid w:val="00A703B6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03CF"/>
    <w:rsid w:val="00A90625"/>
    <w:rsid w:val="00A91D46"/>
    <w:rsid w:val="00A92191"/>
    <w:rsid w:val="00A933AB"/>
    <w:rsid w:val="00A942C9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263B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6C88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65C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4534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79E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E7A86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10BB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2">
    <w:name w:val="Основной текст_"/>
    <w:basedOn w:val="a0"/>
    <w:link w:val="12"/>
    <w:rsid w:val="006328F3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2"/>
    <w:rsid w:val="006328F3"/>
    <w:pPr>
      <w:widowControl w:val="0"/>
      <w:shd w:val="clear" w:color="auto" w:fill="FFFFFF"/>
      <w:spacing w:before="780" w:after="600" w:line="322" w:lineRule="exact"/>
      <w:jc w:val="both"/>
    </w:pPr>
    <w:rPr>
      <w:sz w:val="27"/>
      <w:szCs w:val="27"/>
      <w:lang w:eastAsia="ru-RU"/>
    </w:rPr>
  </w:style>
  <w:style w:type="paragraph" w:styleId="af3">
    <w:name w:val="List Paragraph"/>
    <w:basedOn w:val="a"/>
    <w:uiPriority w:val="34"/>
    <w:qFormat/>
    <w:rsid w:val="006328F3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241E-0163-41F9-A7E0-52CAAD199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115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4145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17</cp:revision>
  <cp:lastPrinted>2021-10-25T06:52:00Z</cp:lastPrinted>
  <dcterms:created xsi:type="dcterms:W3CDTF">2020-10-29T03:09:00Z</dcterms:created>
  <dcterms:modified xsi:type="dcterms:W3CDTF">2022-10-31T03:01:00Z</dcterms:modified>
</cp:coreProperties>
</file>