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D46E8E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1909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7410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О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б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67410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674103">
        <w:rPr>
          <w:rFonts w:ascii="Times New Roman" w:hAnsi="Times New Roman"/>
          <w:b w:val="0"/>
          <w:sz w:val="27"/>
          <w:szCs w:val="27"/>
        </w:rPr>
        <w:t>ом</w:t>
      </w:r>
      <w:r w:rsidR="00DC136F" w:rsidRPr="00674103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674103">
        <w:rPr>
          <w:rFonts w:ascii="Times New Roman" w:hAnsi="Times New Roman"/>
          <w:b w:val="0"/>
          <w:sz w:val="27"/>
          <w:szCs w:val="27"/>
        </w:rPr>
        <w:t>ы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674103">
        <w:rPr>
          <w:rFonts w:ascii="Times New Roman" w:hAnsi="Times New Roman"/>
          <w:b w:val="0"/>
          <w:sz w:val="27"/>
          <w:szCs w:val="27"/>
        </w:rPr>
        <w:t>у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CF403D">
        <w:rPr>
          <w:rFonts w:ascii="Times New Roman" w:hAnsi="Times New Roman"/>
          <w:b w:val="0"/>
          <w:sz w:val="28"/>
          <w:szCs w:val="28"/>
        </w:rPr>
        <w:t>Поселковый проезд, д. 12</w:t>
      </w:r>
    </w:p>
    <w:p w:rsidR="00B63EA8" w:rsidRPr="0067410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674103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7410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74103">
        <w:rPr>
          <w:rFonts w:ascii="Times New Roman" w:hAnsi="Times New Roman"/>
          <w:sz w:val="27"/>
          <w:szCs w:val="27"/>
        </w:rPr>
        <w:t>»,  руководствуясь Уставом ЗАТО Железногорск</w:t>
      </w:r>
      <w:r w:rsidR="00C55AC3" w:rsidRPr="00674103">
        <w:rPr>
          <w:rFonts w:ascii="Times New Roman" w:hAnsi="Times New Roman"/>
          <w:sz w:val="27"/>
          <w:szCs w:val="27"/>
        </w:rPr>
        <w:t>,</w:t>
      </w:r>
      <w:r w:rsidR="00326C04" w:rsidRPr="00674103">
        <w:rPr>
          <w:rFonts w:ascii="Times New Roman" w:hAnsi="Times New Roman"/>
          <w:sz w:val="27"/>
          <w:szCs w:val="27"/>
        </w:rPr>
        <w:t xml:space="preserve"> </w:t>
      </w: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674103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67410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«Востком» (ООО «Востком»)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CF403D">
        <w:rPr>
          <w:rFonts w:ascii="Times New Roman" w:hAnsi="Times New Roman"/>
          <w:b w:val="0"/>
          <w:sz w:val="28"/>
          <w:szCs w:val="28"/>
        </w:rPr>
        <w:t>Поселковый проезд, д. 12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674103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67410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CF403D">
        <w:rPr>
          <w:rFonts w:ascii="Times New Roman" w:hAnsi="Times New Roman"/>
          <w:b w:val="0"/>
          <w:sz w:val="28"/>
          <w:szCs w:val="28"/>
        </w:rPr>
        <w:t>Поселковый проезд, д. 12</w:t>
      </w:r>
      <w:r w:rsidR="00F73C21" w:rsidRPr="00674103">
        <w:rPr>
          <w:rFonts w:ascii="Times New Roman" w:hAnsi="Times New Roman"/>
          <w:b w:val="0"/>
          <w:sz w:val="27"/>
          <w:szCs w:val="27"/>
        </w:rPr>
        <w:t>,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674103">
        <w:rPr>
          <w:rFonts w:ascii="Times New Roman" w:hAnsi="Times New Roman"/>
          <w:b w:val="0"/>
          <w:sz w:val="27"/>
          <w:szCs w:val="27"/>
        </w:rPr>
        <w:t>пунктом</w:t>
      </w:r>
      <w:r w:rsidR="00EF2F83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674103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674103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3.</w:t>
      </w:r>
      <w:r w:rsidR="00205156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674103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CF403D">
        <w:rPr>
          <w:rFonts w:ascii="Times New Roman" w:hAnsi="Times New Roman"/>
          <w:sz w:val="28"/>
          <w:szCs w:val="28"/>
        </w:rPr>
        <w:t>Поселковый проезд, д. 12</w:t>
      </w:r>
      <w:r w:rsidR="00674103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на период, установленный пунктом </w:t>
      </w:r>
      <w:r w:rsidR="00EF2F83">
        <w:rPr>
          <w:rFonts w:ascii="Times New Roman" w:hAnsi="Times New Roman"/>
          <w:sz w:val="27"/>
          <w:szCs w:val="27"/>
        </w:rPr>
        <w:t xml:space="preserve">                        </w:t>
      </w:r>
      <w:r w:rsidR="0019413A" w:rsidRPr="00674103">
        <w:rPr>
          <w:rFonts w:ascii="Times New Roman" w:hAnsi="Times New Roman"/>
          <w:sz w:val="27"/>
          <w:szCs w:val="27"/>
        </w:rPr>
        <w:t xml:space="preserve">1 настоящего постановления, в размере </w:t>
      </w:r>
      <w:r w:rsidR="00766E91" w:rsidRPr="00674103">
        <w:rPr>
          <w:rFonts w:ascii="Times New Roman" w:hAnsi="Times New Roman"/>
          <w:sz w:val="27"/>
          <w:szCs w:val="27"/>
        </w:rPr>
        <w:t>6</w:t>
      </w:r>
      <w:r w:rsidR="00E303E2" w:rsidRPr="00674103">
        <w:rPr>
          <w:rFonts w:ascii="Times New Roman" w:hAnsi="Times New Roman"/>
          <w:sz w:val="27"/>
          <w:szCs w:val="27"/>
        </w:rPr>
        <w:t>3</w:t>
      </w:r>
      <w:r w:rsidR="00766E91" w:rsidRPr="00674103">
        <w:rPr>
          <w:rFonts w:ascii="Times New Roman" w:hAnsi="Times New Roman"/>
          <w:sz w:val="27"/>
          <w:szCs w:val="27"/>
        </w:rPr>
        <w:t>,2</w:t>
      </w:r>
      <w:r w:rsidR="00E303E2" w:rsidRPr="00674103">
        <w:rPr>
          <w:rFonts w:ascii="Times New Roman" w:hAnsi="Times New Roman"/>
          <w:sz w:val="27"/>
          <w:szCs w:val="27"/>
        </w:rPr>
        <w:t>7</w:t>
      </w:r>
      <w:r w:rsidR="0019413A" w:rsidRPr="00674103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674103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67410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674103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674103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674103">
        <w:rPr>
          <w:rFonts w:ascii="Times New Roman" w:hAnsi="Times New Roman"/>
          <w:sz w:val="27"/>
          <w:szCs w:val="27"/>
        </w:rPr>
        <w:t>холодному</w:t>
      </w:r>
      <w:r w:rsidR="00B0178E" w:rsidRPr="00674103">
        <w:rPr>
          <w:rFonts w:ascii="Times New Roman" w:hAnsi="Times New Roman"/>
          <w:sz w:val="27"/>
          <w:szCs w:val="27"/>
        </w:rPr>
        <w:t xml:space="preserve"> </w:t>
      </w:r>
      <w:r w:rsidR="002720A0" w:rsidRPr="00674103">
        <w:rPr>
          <w:rFonts w:ascii="Times New Roman" w:hAnsi="Times New Roman"/>
          <w:sz w:val="27"/>
          <w:szCs w:val="27"/>
        </w:rPr>
        <w:t xml:space="preserve">и горячему </w:t>
      </w:r>
      <w:r w:rsidR="0019413A" w:rsidRPr="00674103">
        <w:rPr>
          <w:rFonts w:ascii="Times New Roman" w:hAnsi="Times New Roman"/>
          <w:sz w:val="27"/>
          <w:szCs w:val="27"/>
        </w:rPr>
        <w:t>водоснабжению</w:t>
      </w:r>
      <w:r w:rsidR="00E303E2" w:rsidRPr="00674103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67410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674103" w:rsidRPr="00674103">
        <w:rPr>
          <w:rFonts w:ascii="Times New Roman" w:hAnsi="Times New Roman"/>
          <w:sz w:val="27"/>
          <w:szCs w:val="27"/>
        </w:rPr>
        <w:t>ООО «Востком»</w:t>
      </w:r>
      <w:r w:rsidR="0019413A" w:rsidRPr="00674103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67410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67410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 w:rsidR="0019413A" w:rsidRPr="00674103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674103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CF403D">
        <w:rPr>
          <w:rFonts w:ascii="Times New Roman" w:hAnsi="Times New Roman"/>
          <w:b w:val="0"/>
          <w:sz w:val="28"/>
          <w:szCs w:val="28"/>
        </w:rPr>
        <w:t>Поселковый проезд, д. 12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674103" w:rsidRPr="00674103">
        <w:rPr>
          <w:rFonts w:ascii="Times New Roman" w:hAnsi="Times New Roman"/>
          <w:b w:val="0"/>
          <w:sz w:val="27"/>
          <w:szCs w:val="27"/>
        </w:rPr>
        <w:t>ООО «Востком»</w:t>
      </w:r>
      <w:r w:rsidRPr="00674103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674103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F6346E" w:rsidRPr="00674103" w:rsidRDefault="00F6346E" w:rsidP="00F6346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7</w:t>
      </w:r>
      <w:r w:rsidRPr="0067410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F6346E" w:rsidRPr="00674103" w:rsidRDefault="00F6346E" w:rsidP="00F6346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Pr="00674103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F6346E" w:rsidRPr="00674103" w:rsidRDefault="00F6346E" w:rsidP="00F6346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674103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 А.А. Сергейкина.</w:t>
      </w:r>
    </w:p>
    <w:p w:rsidR="00F6346E" w:rsidRPr="00674103" w:rsidRDefault="00F6346E" w:rsidP="00F6346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10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674103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proofErr w:type="gramStart"/>
      <w:r w:rsidRPr="00674103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 и распространяется</w:t>
      </w:r>
      <w:proofErr w:type="gramEnd"/>
      <w:r w:rsidRPr="00674103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74103">
        <w:rPr>
          <w:rFonts w:ascii="Times New Roman" w:hAnsi="Times New Roman" w:cs="Times New Roman"/>
          <w:sz w:val="27"/>
          <w:szCs w:val="27"/>
        </w:rPr>
        <w:t> сентября  2022 года.</w:t>
      </w:r>
    </w:p>
    <w:p w:rsidR="00F6346E" w:rsidRPr="00674103" w:rsidRDefault="00F6346E" w:rsidP="00F634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6346E" w:rsidRPr="00674103" w:rsidRDefault="00F6346E" w:rsidP="00F6346E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346E" w:rsidRPr="00674103" w:rsidRDefault="00F6346E" w:rsidP="00F6346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 xml:space="preserve">а </w:t>
      </w:r>
      <w:r w:rsidRPr="00674103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                   </w:t>
      </w:r>
      <w:r>
        <w:rPr>
          <w:rFonts w:ascii="Times New Roman" w:hAnsi="Times New Roman"/>
          <w:sz w:val="27"/>
          <w:szCs w:val="27"/>
        </w:rPr>
        <w:t>И.Г. Куксин</w:t>
      </w:r>
    </w:p>
    <w:p w:rsidR="00766E91" w:rsidRPr="00674103" w:rsidRDefault="00766E91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D46E8E">
        <w:rPr>
          <w:rFonts w:ascii="Times New Roman" w:eastAsia="Times New Roman" w:hAnsi="Times New Roman"/>
          <w:sz w:val="28"/>
          <w:szCs w:val="28"/>
        </w:rPr>
        <w:t>16.09.2022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46E8E">
        <w:rPr>
          <w:rFonts w:ascii="Times New Roman" w:eastAsia="Times New Roman" w:hAnsi="Times New Roman"/>
          <w:sz w:val="28"/>
          <w:szCs w:val="28"/>
        </w:rPr>
        <w:t>1909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947868" w:rsidRDefault="00CF403D" w:rsidP="00B017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Поселковый проезд, д. 12</w:t>
      </w:r>
    </w:p>
    <w:p w:rsidR="00CF403D" w:rsidRPr="00C26DBE" w:rsidRDefault="00CF403D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1060"/>
        <w:gridCol w:w="2499"/>
        <w:gridCol w:w="2268"/>
        <w:gridCol w:w="992"/>
        <w:gridCol w:w="1215"/>
        <w:gridCol w:w="1904"/>
      </w:tblGrid>
      <w:tr w:rsidR="00CF403D" w:rsidRPr="00CF403D" w:rsidTr="00CF403D">
        <w:trPr>
          <w:trHeight w:val="31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bCs/>
                <w:sz w:val="24"/>
                <w:szCs w:val="24"/>
              </w:rPr>
              <w:t>Объем работ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Требования к качеству работ и услуг</w:t>
            </w:r>
          </w:p>
        </w:tc>
      </w:tr>
      <w:tr w:rsidR="00CF403D" w:rsidRPr="00CF403D" w:rsidTr="00CF403D">
        <w:trPr>
          <w:trHeight w:val="67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F403D" w:rsidRPr="00CF403D" w:rsidTr="003C19D4">
        <w:trPr>
          <w:trHeight w:val="31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A25F52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CF403D" w:rsidRPr="00CF403D" w:rsidTr="00CF403D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CF403D" w:rsidRPr="00CF403D" w:rsidTr="00CF403D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0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2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Сбивание наледи с крыши, ледяных образований (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сосулей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), сгребание в кучи на расстояние 1 м от стены дома со </w:t>
            </w: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547F77">
        <w:trPr>
          <w:trHeight w:val="6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Восстановление остекления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Устранеие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 неисправностей  переплётов слуховых окон, (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присторжка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, установка угольников, со снятием)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BB26EC">
        <w:trPr>
          <w:trHeight w:val="78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7C335B">
        <w:trPr>
          <w:trHeight w:val="39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2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Прочистка канализационных трубопроводов от жировых отложений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A05363">
        <w:trPr>
          <w:trHeight w:val="69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30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CF403D" w:rsidRPr="00CF403D" w:rsidTr="00CF403D">
        <w:trPr>
          <w:trHeight w:val="10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Гидравлические испытания системы центрального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100 м труб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4.2.4.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Опорожнение (заполнение) системы отопления 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1000 м3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объ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здан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элев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. узел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Отключение и подключение систем теплоснабжения  в ИТП при промывке и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опрессовке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ИТП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Удаление воздуха из системы отопления через воздухосборники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При запуске системы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Наличие циркуляции теплоносителя в системе</w:t>
            </w:r>
          </w:p>
        </w:tc>
      </w:tr>
      <w:tr w:rsidR="00CF403D" w:rsidRPr="00CF403D" w:rsidTr="003631BB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5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1 участок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0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CF403D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CF403D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ППР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эл</w:t>
            </w:r>
            <w:proofErr w:type="gram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борудования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ППР электрооборудования на лестничных </w:t>
            </w: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ППР электрооборудования на лестничных клетках ЩУРС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46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CF403D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CF403D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CF403D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CF403D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CF403D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CF403D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Мелкий ремонт (замена) электропроводки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работоспособности осветительных установок с заменой </w:t>
            </w:r>
            <w:proofErr w:type="spell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электроустановочных</w:t>
            </w:r>
            <w:proofErr w:type="spell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 изделий (розеток, выключателей)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AC496E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9E5E85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7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F403D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F403D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CF403D" w:rsidRPr="00CF403D" w:rsidTr="00CF403D">
        <w:trPr>
          <w:trHeight w:val="18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CF403D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CF403D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CF403D" w:rsidRPr="00CF403D" w:rsidTr="00CF403D">
        <w:trPr>
          <w:trHeight w:val="5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Мытье окон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CF403D" w:rsidRPr="00CF403D" w:rsidTr="00CF403D">
        <w:trPr>
          <w:trHeight w:val="1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Уборка подвалов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Дератизация здания </w:t>
            </w:r>
            <w:proofErr w:type="gramStart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без</w:t>
            </w:r>
            <w:proofErr w:type="gramEnd"/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 мусоропровод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186010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5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1,99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CF403D" w:rsidRPr="00CF403D" w:rsidTr="00CF403D">
        <w:trPr>
          <w:trHeight w:val="40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CF403D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CF403D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</w:t>
            </w:r>
            <w:r w:rsidRPr="00CF403D">
              <w:rPr>
                <w:rFonts w:ascii="Times New Roman" w:eastAsia="Times New Roman" w:hAnsi="Times New Roman"/>
                <w:sz w:val="20"/>
              </w:rPr>
              <w:lastRenderedPageBreak/>
              <w:t>газоны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529,8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7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Очистку производить при накоплении снега слоем более 30 см</w:t>
            </w:r>
          </w:p>
        </w:tc>
      </w:tr>
      <w:tr w:rsidR="00CF403D" w:rsidRPr="00CF403D" w:rsidTr="006C4708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1,99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CF403D" w:rsidRPr="00CF403D" w:rsidTr="00CF403D">
        <w:trPr>
          <w:trHeight w:val="15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6,32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CF403D" w:rsidRPr="00CF403D" w:rsidTr="00132DB5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CF403D" w:rsidRPr="00CF403D" w:rsidTr="00CF403D">
        <w:trPr>
          <w:trHeight w:val="33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Восстановление  плотности притворов  дверных заполнений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Установка снятых пружин на входных и тамбурных дверях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CF403D" w:rsidRPr="00CF403D" w:rsidTr="00CF403D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9.3.1.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0C57EC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2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F403D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F403D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CF403D" w:rsidRPr="00CF403D" w:rsidTr="00CF403D">
        <w:trPr>
          <w:trHeight w:val="103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CF403D" w:rsidRPr="00CF403D" w:rsidTr="00F36086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 Обеспечение устранения аварий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15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403D">
              <w:rPr>
                <w:rFonts w:ascii="Times New Roman" w:eastAsia="Times New Roman" w:hAnsi="Times New Roman"/>
                <w:sz w:val="18"/>
                <w:szCs w:val="18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529,8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CF403D" w:rsidRPr="00CF403D" w:rsidTr="0007481B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  <w:p w:rsidR="00CF403D" w:rsidRPr="00CF403D" w:rsidRDefault="00CF403D" w:rsidP="00CF403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CF403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CF403D" w:rsidRPr="00CF403D" w:rsidTr="00CF403D">
        <w:trPr>
          <w:trHeight w:val="20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03D">
              <w:rPr>
                <w:rFonts w:ascii="Times New Roman" w:eastAsia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03D" w:rsidRPr="00CF403D" w:rsidRDefault="00CF403D" w:rsidP="00CF403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F403D">
              <w:rPr>
                <w:rFonts w:ascii="Times New Roman" w:eastAsia="Times New Roman" w:hAnsi="Times New Roman"/>
                <w:sz w:val="22"/>
                <w:szCs w:val="22"/>
              </w:rPr>
              <w:t>529,8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03D" w:rsidRPr="00CF403D" w:rsidRDefault="00CF403D" w:rsidP="00CF403D">
            <w:pPr>
              <w:rPr>
                <w:rFonts w:ascii="Times New Roman" w:eastAsia="Times New Roman" w:hAnsi="Times New Roman"/>
                <w:sz w:val="20"/>
              </w:rPr>
            </w:pPr>
            <w:r w:rsidRPr="00CF403D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66" w:rsidRDefault="00E82566">
      <w:r>
        <w:separator/>
      </w:r>
    </w:p>
  </w:endnote>
  <w:endnote w:type="continuationSeparator" w:id="0">
    <w:p w:rsidR="00E82566" w:rsidRDefault="00E8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66" w:rsidRDefault="00E82566">
      <w:r>
        <w:separator/>
      </w:r>
    </w:p>
  </w:footnote>
  <w:footnote w:type="continuationSeparator" w:id="0">
    <w:p w:rsidR="00E82566" w:rsidRDefault="00E8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82566" w:rsidRDefault="002B6AC2" w:rsidP="00690443">
        <w:pPr>
          <w:pStyle w:val="a7"/>
          <w:jc w:val="center"/>
        </w:pPr>
        <w:fldSimple w:instr=" PAGE   \* MERGEFORMAT ">
          <w:r w:rsidR="00D46E8E">
            <w:rPr>
              <w:noProof/>
            </w:rPr>
            <w:t>2</w:t>
          </w:r>
        </w:fldSimple>
      </w:p>
    </w:sdtContent>
  </w:sdt>
  <w:p w:rsidR="00E82566" w:rsidRDefault="00E82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9650F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5960"/>
    <w:rsid w:val="00297EA2"/>
    <w:rsid w:val="002A0579"/>
    <w:rsid w:val="002A552F"/>
    <w:rsid w:val="002A5F4A"/>
    <w:rsid w:val="002A65FF"/>
    <w:rsid w:val="002A7EB9"/>
    <w:rsid w:val="002B46E9"/>
    <w:rsid w:val="002B535B"/>
    <w:rsid w:val="002B6AC2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48D8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230C3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24C5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10D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A724F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2719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0B3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868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657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03D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46E8E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B4CAF"/>
    <w:rsid w:val="00DC136F"/>
    <w:rsid w:val="00DC1CC2"/>
    <w:rsid w:val="00DC4385"/>
    <w:rsid w:val="00DC4ABE"/>
    <w:rsid w:val="00DC718D"/>
    <w:rsid w:val="00DC7A59"/>
    <w:rsid w:val="00DD1EC9"/>
    <w:rsid w:val="00DD512C"/>
    <w:rsid w:val="00DD6EA6"/>
    <w:rsid w:val="00DE3B90"/>
    <w:rsid w:val="00DE4064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1E8D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346E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0F6D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8745-CBAC-416D-B807-0BE43FCA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2149</Words>
  <Characters>15097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53</cp:revision>
  <cp:lastPrinted>2022-09-16T02:10:00Z</cp:lastPrinted>
  <dcterms:created xsi:type="dcterms:W3CDTF">2019-05-15T05:17:00Z</dcterms:created>
  <dcterms:modified xsi:type="dcterms:W3CDTF">2022-09-16T10:23:00Z</dcterms:modified>
</cp:coreProperties>
</file>