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r w:rsidRPr="003578BA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43AA8" w:rsidRPr="00D242F9" w:rsidRDefault="00AE57CD" w:rsidP="00143AA8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31.08</w:t>
      </w:r>
      <w:r w:rsidR="00CE7A2C" w:rsidRPr="00CA3DC8">
        <w:rPr>
          <w:rFonts w:ascii="Times New Roman" w:hAnsi="Times New Roman"/>
          <w:sz w:val="28"/>
        </w:rPr>
        <w:t>.202</w:t>
      </w:r>
      <w:r w:rsidR="00114ED8" w:rsidRPr="00CA3DC8">
        <w:rPr>
          <w:rFonts w:ascii="Times New Roman" w:hAnsi="Times New Roman"/>
          <w:sz w:val="28"/>
        </w:rPr>
        <w:t>2</w:t>
      </w:r>
      <w:r w:rsidR="00143AA8" w:rsidRPr="00CA3DC8">
        <w:rPr>
          <w:rFonts w:ascii="Times New Roman" w:hAnsi="Times New Roman"/>
          <w:sz w:val="28"/>
        </w:rPr>
        <w:t xml:space="preserve">                                                                                          </w:t>
      </w:r>
      <w:r w:rsidR="00850B0B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 xml:space="preserve">        </w:t>
      </w:r>
      <w:r w:rsidR="00143AA8" w:rsidRPr="00CA3DC8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1763</w:t>
      </w:r>
    </w:p>
    <w:p w:rsidR="00143AA8" w:rsidRPr="000A2234" w:rsidRDefault="00143AA8" w:rsidP="00143AA8">
      <w:pPr>
        <w:framePr w:w="10076" w:h="540" w:hSpace="181" w:wrap="notBeside" w:vAnchor="text" w:hAnchor="page" w:x="1272" w:y="3745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A318F2" w:rsidRDefault="00E71231" w:rsidP="00A318F2">
      <w:pPr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</w:t>
      </w:r>
      <w:r w:rsidR="001D12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Железногорск от 28.03.2022 №</w:t>
      </w:r>
      <w:r w:rsidR="001D12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600 «</w:t>
      </w:r>
      <w:r w:rsidR="00A318F2" w:rsidRPr="00A318F2">
        <w:rPr>
          <w:rFonts w:ascii="Times New Roman" w:hAnsi="Times New Roman"/>
          <w:sz w:val="28"/>
          <w:szCs w:val="28"/>
        </w:rPr>
        <w:t>О принятии решения о подготовке и реализации бюджетных инвестиций</w:t>
      </w:r>
      <w:r w:rsidR="00A318F2">
        <w:rPr>
          <w:rFonts w:ascii="Times New Roman" w:hAnsi="Times New Roman"/>
          <w:sz w:val="28"/>
          <w:szCs w:val="28"/>
        </w:rPr>
        <w:t xml:space="preserve"> </w:t>
      </w:r>
      <w:r w:rsidR="00A318F2" w:rsidRPr="00A318F2">
        <w:rPr>
          <w:rFonts w:ascii="Times New Roman" w:hAnsi="Times New Roman"/>
          <w:sz w:val="28"/>
          <w:szCs w:val="28"/>
        </w:rPr>
        <w:t>в 2022 году</w:t>
      </w:r>
      <w:r>
        <w:rPr>
          <w:rFonts w:ascii="Times New Roman" w:hAnsi="Times New Roman"/>
          <w:sz w:val="28"/>
          <w:szCs w:val="28"/>
        </w:rPr>
        <w:t>»</w:t>
      </w:r>
    </w:p>
    <w:p w:rsidR="00CD508D" w:rsidRPr="00AD4044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2144B6" w:rsidRDefault="00A318F2" w:rsidP="00A318F2">
      <w:pPr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18F2">
        <w:rPr>
          <w:rFonts w:ascii="Times New Roman" w:hAnsi="Times New Roman"/>
          <w:sz w:val="28"/>
          <w:szCs w:val="28"/>
        </w:rPr>
        <w:t>В соответствии со ст.</w:t>
      </w:r>
      <w:r w:rsidR="00BF422D">
        <w:rPr>
          <w:rFonts w:ascii="Times New Roman" w:hAnsi="Times New Roman"/>
          <w:sz w:val="28"/>
          <w:szCs w:val="28"/>
        </w:rPr>
        <w:t>79</w:t>
      </w:r>
      <w:r w:rsidRPr="00A318F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Федеральным законом от 06.10.2003 №</w:t>
      </w:r>
      <w:r w:rsidR="001D120A">
        <w:rPr>
          <w:rFonts w:ascii="Times New Roman" w:hAnsi="Times New Roman"/>
          <w:sz w:val="28"/>
          <w:szCs w:val="28"/>
        </w:rPr>
        <w:t> </w:t>
      </w:r>
      <w:r w:rsidRPr="00A318F2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AE7F0A">
        <w:rPr>
          <w:rFonts w:ascii="Times New Roman" w:hAnsi="Times New Roman"/>
          <w:sz w:val="28"/>
          <w:szCs w:val="28"/>
        </w:rPr>
        <w:t>»</w:t>
      </w:r>
      <w:r w:rsidRPr="00A318F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318F2">
        <w:rPr>
          <w:rFonts w:ascii="Times New Roman" w:hAnsi="Times New Roman"/>
          <w:sz w:val="28"/>
          <w:szCs w:val="28"/>
        </w:rPr>
        <w:t>Уставом</w:t>
      </w:r>
      <w:proofErr w:type="gramEnd"/>
      <w:r w:rsidRPr="00A318F2">
        <w:rPr>
          <w:rFonts w:ascii="Times New Roman" w:hAnsi="Times New Roman"/>
          <w:sz w:val="28"/>
          <w:szCs w:val="28"/>
        </w:rPr>
        <w:t xml:space="preserve"> ЗАТО Железногорск, постановлением</w:t>
      </w:r>
      <w:r w:rsidR="00AE7F0A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1D120A">
        <w:rPr>
          <w:rFonts w:ascii="Times New Roman" w:hAnsi="Times New Roman"/>
          <w:sz w:val="28"/>
          <w:szCs w:val="28"/>
        </w:rPr>
        <w:t> </w:t>
      </w:r>
      <w:r w:rsidR="00AE7F0A">
        <w:rPr>
          <w:rFonts w:ascii="Times New Roman" w:hAnsi="Times New Roman"/>
          <w:sz w:val="28"/>
          <w:szCs w:val="28"/>
        </w:rPr>
        <w:t>Железногорск</w:t>
      </w:r>
      <w:r w:rsidRPr="00A318F2">
        <w:rPr>
          <w:rFonts w:ascii="Times New Roman" w:hAnsi="Times New Roman"/>
          <w:sz w:val="28"/>
          <w:szCs w:val="28"/>
        </w:rPr>
        <w:t xml:space="preserve"> от</w:t>
      </w:r>
      <w:r w:rsidR="001D120A">
        <w:rPr>
          <w:rFonts w:ascii="Times New Roman" w:hAnsi="Times New Roman"/>
          <w:sz w:val="28"/>
          <w:szCs w:val="28"/>
        </w:rPr>
        <w:t> </w:t>
      </w:r>
      <w:r w:rsidRPr="00A318F2">
        <w:rPr>
          <w:rFonts w:ascii="Times New Roman" w:hAnsi="Times New Roman"/>
          <w:sz w:val="28"/>
          <w:szCs w:val="28"/>
        </w:rPr>
        <w:t>24.06.2014 №</w:t>
      </w:r>
      <w:r w:rsidR="001D120A">
        <w:rPr>
          <w:rFonts w:ascii="Times New Roman" w:hAnsi="Times New Roman"/>
          <w:sz w:val="28"/>
          <w:szCs w:val="28"/>
        </w:rPr>
        <w:t> </w:t>
      </w:r>
      <w:r w:rsidRPr="00A318F2">
        <w:rPr>
          <w:rFonts w:ascii="Times New Roman" w:hAnsi="Times New Roman"/>
          <w:sz w:val="28"/>
          <w:szCs w:val="28"/>
        </w:rPr>
        <w:t>1207 «Об утверждении Порядка принятия решений о подготовке и реализации бюджетных инвестиций и предоставлении субсидий на</w:t>
      </w:r>
      <w:r w:rsidR="001D120A">
        <w:rPr>
          <w:rFonts w:ascii="Times New Roman" w:hAnsi="Times New Roman"/>
          <w:sz w:val="28"/>
          <w:szCs w:val="28"/>
        </w:rPr>
        <w:t> </w:t>
      </w:r>
      <w:r w:rsidRPr="00A318F2">
        <w:rPr>
          <w:rFonts w:ascii="Times New Roman" w:hAnsi="Times New Roman"/>
          <w:sz w:val="28"/>
          <w:szCs w:val="28"/>
        </w:rPr>
        <w:t xml:space="preserve">осуществление капитальных вложений в 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обязательств», протоколом заседания комиссии по вопросам социально-экономического развития ЗАТО Железногорск от </w:t>
      </w:r>
      <w:r w:rsidR="0061056E">
        <w:rPr>
          <w:rFonts w:ascii="Times New Roman" w:hAnsi="Times New Roman"/>
          <w:sz w:val="28"/>
          <w:szCs w:val="28"/>
        </w:rPr>
        <w:t>25.08.</w:t>
      </w:r>
      <w:r w:rsidR="00A93DA5">
        <w:rPr>
          <w:rFonts w:ascii="Times New Roman" w:hAnsi="Times New Roman"/>
          <w:sz w:val="28"/>
          <w:szCs w:val="28"/>
        </w:rPr>
        <w:t>2022</w:t>
      </w:r>
      <w:r w:rsidRPr="00A318F2">
        <w:rPr>
          <w:rFonts w:ascii="Times New Roman" w:hAnsi="Times New Roman"/>
          <w:sz w:val="28"/>
          <w:szCs w:val="28"/>
        </w:rPr>
        <w:t xml:space="preserve"> №</w:t>
      </w:r>
      <w:r w:rsidR="00A93DA5">
        <w:rPr>
          <w:rFonts w:ascii="Times New Roman" w:hAnsi="Times New Roman"/>
          <w:sz w:val="28"/>
          <w:szCs w:val="28"/>
        </w:rPr>
        <w:t> </w:t>
      </w:r>
      <w:r w:rsidR="0061056E">
        <w:rPr>
          <w:rFonts w:ascii="Times New Roman" w:hAnsi="Times New Roman"/>
          <w:sz w:val="28"/>
          <w:szCs w:val="28"/>
        </w:rPr>
        <w:t>7</w:t>
      </w:r>
      <w:r w:rsidRPr="00A318F2">
        <w:rPr>
          <w:rFonts w:ascii="Times New Roman" w:hAnsi="Times New Roman"/>
          <w:sz w:val="28"/>
          <w:szCs w:val="28"/>
        </w:rPr>
        <w:t>,</w:t>
      </w:r>
    </w:p>
    <w:p w:rsidR="00CD508D" w:rsidRPr="00AD4044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3578BA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3578B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AD4044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EC0115" w:rsidRDefault="00A318F2" w:rsidP="008E558B">
      <w:pPr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D120A">
        <w:rPr>
          <w:rFonts w:ascii="Times New Roman" w:hAnsi="Times New Roman"/>
          <w:sz w:val="28"/>
          <w:szCs w:val="28"/>
        </w:rPr>
        <w:t> </w:t>
      </w:r>
      <w:r w:rsidR="00EC0115">
        <w:rPr>
          <w:rFonts w:ascii="Times New Roman" w:hAnsi="Times New Roman"/>
          <w:sz w:val="28"/>
          <w:szCs w:val="28"/>
        </w:rPr>
        <w:t>В</w:t>
      </w:r>
      <w:r w:rsidR="00E71231">
        <w:rPr>
          <w:rFonts w:ascii="Times New Roman" w:hAnsi="Times New Roman"/>
          <w:sz w:val="28"/>
          <w:szCs w:val="28"/>
        </w:rPr>
        <w:t xml:space="preserve"> постановление Администрации ЗАТО г.</w:t>
      </w:r>
      <w:r w:rsidR="001D120A">
        <w:rPr>
          <w:rFonts w:ascii="Times New Roman" w:hAnsi="Times New Roman"/>
          <w:sz w:val="28"/>
          <w:szCs w:val="28"/>
        </w:rPr>
        <w:t> </w:t>
      </w:r>
      <w:r w:rsidR="00E71231">
        <w:rPr>
          <w:rFonts w:ascii="Times New Roman" w:hAnsi="Times New Roman"/>
          <w:sz w:val="28"/>
          <w:szCs w:val="28"/>
        </w:rPr>
        <w:t>Железногорск от 28.03.2022 №</w:t>
      </w:r>
      <w:r w:rsidR="001D120A">
        <w:rPr>
          <w:rFonts w:ascii="Times New Roman" w:hAnsi="Times New Roman"/>
          <w:sz w:val="28"/>
          <w:szCs w:val="28"/>
        </w:rPr>
        <w:t> </w:t>
      </w:r>
      <w:r w:rsidR="00E71231">
        <w:rPr>
          <w:rFonts w:ascii="Times New Roman" w:hAnsi="Times New Roman"/>
          <w:sz w:val="28"/>
          <w:szCs w:val="28"/>
        </w:rPr>
        <w:t>600 «</w:t>
      </w:r>
      <w:r w:rsidR="00E71231" w:rsidRPr="00A318F2">
        <w:rPr>
          <w:rFonts w:ascii="Times New Roman" w:hAnsi="Times New Roman"/>
          <w:sz w:val="28"/>
          <w:szCs w:val="28"/>
        </w:rPr>
        <w:t>О принятии решения о подготовке и реализации бюджетных инвестиций</w:t>
      </w:r>
      <w:r w:rsidR="00E71231">
        <w:rPr>
          <w:rFonts w:ascii="Times New Roman" w:hAnsi="Times New Roman"/>
          <w:sz w:val="28"/>
          <w:szCs w:val="28"/>
        </w:rPr>
        <w:t xml:space="preserve"> </w:t>
      </w:r>
      <w:r w:rsidR="00E71231" w:rsidRPr="00A318F2">
        <w:rPr>
          <w:rFonts w:ascii="Times New Roman" w:hAnsi="Times New Roman"/>
          <w:sz w:val="28"/>
          <w:szCs w:val="28"/>
        </w:rPr>
        <w:t>в</w:t>
      </w:r>
      <w:r w:rsidR="001D120A">
        <w:rPr>
          <w:rFonts w:ascii="Times New Roman" w:hAnsi="Times New Roman"/>
          <w:sz w:val="28"/>
          <w:szCs w:val="28"/>
        </w:rPr>
        <w:t> </w:t>
      </w:r>
      <w:r w:rsidR="00E71231" w:rsidRPr="00A318F2">
        <w:rPr>
          <w:rFonts w:ascii="Times New Roman" w:hAnsi="Times New Roman"/>
          <w:sz w:val="28"/>
          <w:szCs w:val="28"/>
        </w:rPr>
        <w:t>2022 году</w:t>
      </w:r>
      <w:r w:rsidR="00E71231">
        <w:rPr>
          <w:rFonts w:ascii="Times New Roman" w:hAnsi="Times New Roman"/>
          <w:sz w:val="28"/>
          <w:szCs w:val="28"/>
        </w:rPr>
        <w:t xml:space="preserve">» </w:t>
      </w:r>
      <w:r w:rsidR="00EC0115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850B0B" w:rsidRDefault="00850B0B" w:rsidP="008E558B">
      <w:pPr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C803B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Пункты 2, 3, 4, 5 считать, соответственно, пунктами 3, 4, 5, 6.</w:t>
      </w:r>
    </w:p>
    <w:p w:rsidR="00850B0B" w:rsidRDefault="00850B0B" w:rsidP="008E558B">
      <w:pPr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C803B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Дополнить постановление пунктом 2, изложив его в следующей редакции:</w:t>
      </w:r>
    </w:p>
    <w:p w:rsidR="00850B0B" w:rsidRDefault="00EC0115" w:rsidP="008E558B">
      <w:pPr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50B0B" w:rsidRPr="00850B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1D120A">
        <w:rPr>
          <w:rFonts w:ascii="Times New Roman" w:hAnsi="Times New Roman"/>
          <w:sz w:val="28"/>
          <w:szCs w:val="28"/>
        </w:rPr>
        <w:t> </w:t>
      </w:r>
      <w:r w:rsidRPr="00A318F2">
        <w:rPr>
          <w:rFonts w:ascii="Times New Roman" w:hAnsi="Times New Roman"/>
          <w:sz w:val="28"/>
          <w:szCs w:val="28"/>
        </w:rPr>
        <w:t>Принять решение о подготовке и реализации бюджетных инвестиций в</w:t>
      </w:r>
      <w:r w:rsidR="001D120A">
        <w:rPr>
          <w:rFonts w:ascii="Times New Roman" w:hAnsi="Times New Roman"/>
          <w:sz w:val="28"/>
          <w:szCs w:val="28"/>
        </w:rPr>
        <w:t> </w:t>
      </w:r>
      <w:r w:rsidRPr="00A318F2">
        <w:rPr>
          <w:rFonts w:ascii="Times New Roman" w:hAnsi="Times New Roman"/>
          <w:sz w:val="28"/>
          <w:szCs w:val="28"/>
        </w:rPr>
        <w:t xml:space="preserve">форме капитальных вложений в 2022 году в рамках муниципальной программы «Развитие транспортной системы, содержание и благоустройство </w:t>
      </w:r>
      <w:proofErr w:type="gramStart"/>
      <w:r w:rsidRPr="00A318F2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A318F2">
        <w:rPr>
          <w:rFonts w:ascii="Times New Roman" w:hAnsi="Times New Roman"/>
          <w:sz w:val="28"/>
          <w:szCs w:val="28"/>
        </w:rPr>
        <w:t xml:space="preserve"> ЗАТО Железногорск», подпрограммы №</w:t>
      </w:r>
      <w:r w:rsidR="001D120A">
        <w:rPr>
          <w:rFonts w:ascii="Times New Roman" w:hAnsi="Times New Roman"/>
          <w:sz w:val="28"/>
          <w:szCs w:val="28"/>
          <w:lang w:val="en-US"/>
        </w:rPr>
        <w:t> </w:t>
      </w:r>
      <w:r w:rsidRPr="00A318F2">
        <w:rPr>
          <w:rFonts w:ascii="Times New Roman" w:hAnsi="Times New Roman"/>
          <w:sz w:val="28"/>
          <w:szCs w:val="28"/>
        </w:rPr>
        <w:t xml:space="preserve">1 «Осуществление дорожной деятельности в отношении автомобильных дорог местного значения» </w:t>
      </w:r>
      <w:r>
        <w:rPr>
          <w:rFonts w:ascii="Times New Roman" w:hAnsi="Times New Roman"/>
          <w:sz w:val="28"/>
          <w:szCs w:val="28"/>
        </w:rPr>
        <w:lastRenderedPageBreak/>
        <w:t>по</w:t>
      </w:r>
      <w:r w:rsidR="001D120A">
        <w:rPr>
          <w:rFonts w:ascii="Times New Roman" w:hAnsi="Times New Roman"/>
          <w:sz w:val="28"/>
          <w:szCs w:val="28"/>
          <w:lang w:val="en-US"/>
        </w:rPr>
        <w:t> </w:t>
      </w:r>
      <w:r w:rsidR="00850B0B">
        <w:rPr>
          <w:rFonts w:ascii="Times New Roman" w:hAnsi="Times New Roman"/>
          <w:sz w:val="28"/>
          <w:szCs w:val="28"/>
        </w:rPr>
        <w:t>мероприятию</w:t>
      </w:r>
      <w:r>
        <w:rPr>
          <w:rFonts w:ascii="Times New Roman" w:hAnsi="Times New Roman"/>
          <w:sz w:val="28"/>
          <w:szCs w:val="28"/>
        </w:rPr>
        <w:t xml:space="preserve"> «</w:t>
      </w:r>
      <w:r w:rsidR="00850B0B" w:rsidRPr="00850B0B">
        <w:rPr>
          <w:rFonts w:ascii="Times New Roman" w:hAnsi="Times New Roman"/>
          <w:sz w:val="28"/>
          <w:szCs w:val="28"/>
        </w:rPr>
        <w:t>Строительство, реконструкция проездов в районах индивидуальной жилой застройки (район ветлечебницы) за счет средств муниципального дорожного фонда</w:t>
      </w:r>
      <w:r w:rsidR="001D120A">
        <w:rPr>
          <w:rFonts w:ascii="Times New Roman" w:hAnsi="Times New Roman"/>
          <w:sz w:val="28"/>
          <w:szCs w:val="28"/>
        </w:rPr>
        <w:t>» на</w:t>
      </w:r>
      <w:r w:rsidRPr="00A318F2">
        <w:rPr>
          <w:rFonts w:ascii="Times New Roman" w:hAnsi="Times New Roman"/>
          <w:sz w:val="28"/>
          <w:szCs w:val="28"/>
        </w:rPr>
        <w:t xml:space="preserve"> выполнение проектно</w:t>
      </w:r>
      <w:r w:rsidR="001D120A">
        <w:rPr>
          <w:rFonts w:ascii="Times New Roman" w:hAnsi="Times New Roman"/>
          <w:sz w:val="28"/>
          <w:szCs w:val="28"/>
        </w:rPr>
        <w:t>-</w:t>
      </w:r>
      <w:r w:rsidRPr="00A318F2">
        <w:rPr>
          <w:rFonts w:ascii="Times New Roman" w:hAnsi="Times New Roman"/>
          <w:sz w:val="28"/>
          <w:szCs w:val="28"/>
        </w:rPr>
        <w:t>изыскательских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8F2">
        <w:rPr>
          <w:rFonts w:ascii="Times New Roman" w:hAnsi="Times New Roman"/>
          <w:sz w:val="28"/>
          <w:szCs w:val="28"/>
        </w:rPr>
        <w:t>работ следующ</w:t>
      </w:r>
      <w:r>
        <w:rPr>
          <w:rFonts w:ascii="Times New Roman" w:hAnsi="Times New Roman"/>
          <w:sz w:val="28"/>
          <w:szCs w:val="28"/>
        </w:rPr>
        <w:t>его</w:t>
      </w:r>
      <w:r w:rsidRPr="00A318F2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а</w:t>
      </w:r>
      <w:r w:rsidRPr="00A318F2">
        <w:rPr>
          <w:rFonts w:ascii="Times New Roman" w:hAnsi="Times New Roman"/>
          <w:sz w:val="28"/>
          <w:szCs w:val="28"/>
        </w:rPr>
        <w:t>:</w:t>
      </w:r>
    </w:p>
    <w:p w:rsidR="00850B0B" w:rsidRDefault="00850B0B" w:rsidP="008E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803B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Объект "</w:t>
      </w:r>
      <w:r w:rsidRPr="00850B0B">
        <w:rPr>
          <w:rFonts w:ascii="Times New Roman" w:hAnsi="Times New Roman" w:cs="Times New Roman"/>
          <w:sz w:val="28"/>
          <w:szCs w:val="28"/>
        </w:rPr>
        <w:t>Проезды в районах индивидуальной жилой застройки (район ветлечебницы)</w:t>
      </w:r>
      <w:r>
        <w:rPr>
          <w:rFonts w:ascii="Times New Roman" w:hAnsi="Times New Roman" w:cs="Times New Roman"/>
          <w:sz w:val="28"/>
          <w:szCs w:val="28"/>
        </w:rPr>
        <w:t>"</w:t>
      </w:r>
      <w:r w:rsidR="007C123C">
        <w:rPr>
          <w:rFonts w:ascii="Times New Roman" w:hAnsi="Times New Roman" w:cs="Times New Roman"/>
          <w:sz w:val="28"/>
          <w:szCs w:val="28"/>
        </w:rPr>
        <w:t>;</w:t>
      </w:r>
    </w:p>
    <w:p w:rsidR="00C803B3" w:rsidRPr="00C803B3" w:rsidRDefault="00850B0B" w:rsidP="008E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803B3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 технические характеристики объекта: протяженность – 2</w:t>
      </w:r>
      <w:r w:rsidR="00C803B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343</w:t>
      </w:r>
      <w:r w:rsidR="00C803B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метра (8 этапов), ширина проездов - 6 метров, дорожная одежда - асфальтобетонное покрытие, с обустройством тротуаров, уличного освещения, ливневой канализации.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Месторасположение - г.</w:t>
      </w:r>
      <w:r w:rsidR="00C803B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Железногорск, </w:t>
      </w:r>
      <w:r w:rsidRPr="00850B0B">
        <w:rPr>
          <w:rFonts w:ascii="Times New Roman" w:hAnsi="Times New Roman" w:cs="Times New Roman"/>
          <w:sz w:val="28"/>
          <w:szCs w:val="28"/>
        </w:rPr>
        <w:t>ул.</w:t>
      </w:r>
      <w:r w:rsidR="00C803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0B0B">
        <w:rPr>
          <w:rFonts w:ascii="Times New Roman" w:hAnsi="Times New Roman" w:cs="Times New Roman"/>
          <w:sz w:val="28"/>
          <w:szCs w:val="28"/>
        </w:rPr>
        <w:t>Сосновая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0B0B">
        <w:rPr>
          <w:rFonts w:ascii="Times New Roman" w:hAnsi="Times New Roman" w:cs="Times New Roman"/>
          <w:sz w:val="28"/>
          <w:szCs w:val="28"/>
        </w:rPr>
        <w:t>ул.</w:t>
      </w:r>
      <w:r w:rsidR="00C803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0B0B">
        <w:rPr>
          <w:rFonts w:ascii="Times New Roman" w:hAnsi="Times New Roman" w:cs="Times New Roman"/>
          <w:sz w:val="28"/>
          <w:szCs w:val="28"/>
        </w:rPr>
        <w:t>Объездная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0B0B">
        <w:rPr>
          <w:rFonts w:ascii="Times New Roman" w:hAnsi="Times New Roman" w:cs="Times New Roman"/>
          <w:sz w:val="28"/>
          <w:szCs w:val="28"/>
        </w:rPr>
        <w:t>ул.</w:t>
      </w:r>
      <w:r w:rsidR="00C803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0B0B">
        <w:rPr>
          <w:rFonts w:ascii="Times New Roman" w:hAnsi="Times New Roman" w:cs="Times New Roman"/>
          <w:sz w:val="28"/>
          <w:szCs w:val="28"/>
        </w:rPr>
        <w:t>Дачная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0B0B">
        <w:rPr>
          <w:rFonts w:ascii="Times New Roman" w:hAnsi="Times New Roman" w:cs="Times New Roman"/>
          <w:sz w:val="28"/>
          <w:szCs w:val="28"/>
        </w:rPr>
        <w:t>тупиков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50B0B">
        <w:rPr>
          <w:rFonts w:ascii="Times New Roman" w:hAnsi="Times New Roman" w:cs="Times New Roman"/>
          <w:sz w:val="28"/>
          <w:szCs w:val="28"/>
        </w:rPr>
        <w:t xml:space="preserve"> проезд от ул.</w:t>
      </w:r>
      <w:r w:rsidR="00C803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0B0B">
        <w:rPr>
          <w:rFonts w:ascii="Times New Roman" w:hAnsi="Times New Roman" w:cs="Times New Roman"/>
          <w:sz w:val="28"/>
          <w:szCs w:val="28"/>
        </w:rPr>
        <w:t>Дачная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0B0B">
        <w:rPr>
          <w:rFonts w:ascii="Times New Roman" w:hAnsi="Times New Roman" w:cs="Times New Roman"/>
          <w:sz w:val="28"/>
          <w:szCs w:val="28"/>
        </w:rPr>
        <w:t>ул.</w:t>
      </w:r>
      <w:r w:rsidR="00C803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0B0B">
        <w:rPr>
          <w:rFonts w:ascii="Times New Roman" w:hAnsi="Times New Roman" w:cs="Times New Roman"/>
          <w:sz w:val="28"/>
          <w:szCs w:val="28"/>
        </w:rPr>
        <w:t>Узкоколейная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0B0B">
        <w:rPr>
          <w:rFonts w:ascii="Times New Roman" w:hAnsi="Times New Roman" w:cs="Times New Roman"/>
          <w:sz w:val="28"/>
          <w:szCs w:val="28"/>
        </w:rPr>
        <w:t>ул.</w:t>
      </w:r>
      <w:r w:rsidR="00C803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0B0B">
        <w:rPr>
          <w:rFonts w:ascii="Times New Roman" w:hAnsi="Times New Roman" w:cs="Times New Roman"/>
          <w:sz w:val="28"/>
          <w:szCs w:val="28"/>
        </w:rPr>
        <w:t>Шевченко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0B0B">
        <w:rPr>
          <w:rFonts w:ascii="Times New Roman" w:hAnsi="Times New Roman" w:cs="Times New Roman"/>
          <w:sz w:val="28"/>
          <w:szCs w:val="28"/>
        </w:rPr>
        <w:t>ул.</w:t>
      </w:r>
      <w:r w:rsidR="00C803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50B0B">
        <w:rPr>
          <w:rFonts w:ascii="Times New Roman" w:hAnsi="Times New Roman" w:cs="Times New Roman"/>
          <w:sz w:val="28"/>
          <w:szCs w:val="28"/>
        </w:rPr>
        <w:t>Челюскинцев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7366" w:rsidRPr="00B07366">
        <w:rPr>
          <w:rFonts w:ascii="Times New Roman" w:hAnsi="Times New Roman" w:cs="Times New Roman"/>
          <w:sz w:val="28"/>
          <w:szCs w:val="28"/>
        </w:rPr>
        <w:t>ул.</w:t>
      </w:r>
      <w:r w:rsidR="00C803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7366" w:rsidRPr="00B07366">
        <w:rPr>
          <w:rFonts w:ascii="Times New Roman" w:hAnsi="Times New Roman" w:cs="Times New Roman"/>
          <w:sz w:val="28"/>
          <w:szCs w:val="28"/>
        </w:rPr>
        <w:t>Ровная</w:t>
      </w:r>
      <w:r w:rsidR="007C12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07366" w:rsidRDefault="00B07366" w:rsidP="008E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0B0B">
        <w:rPr>
          <w:rFonts w:ascii="Times New Roman" w:hAnsi="Times New Roman" w:cs="Times New Roman"/>
          <w:sz w:val="28"/>
          <w:szCs w:val="28"/>
        </w:rPr>
        <w:t>.3.</w:t>
      </w:r>
      <w:r w:rsidR="00C803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50B0B">
        <w:rPr>
          <w:rFonts w:ascii="Times New Roman" w:hAnsi="Times New Roman" w:cs="Times New Roman"/>
          <w:sz w:val="28"/>
          <w:szCs w:val="28"/>
        </w:rPr>
        <w:t xml:space="preserve">Установить срок разработки проектно-сметной документации с учетом получения положительного заключения государственной экспертизы </w:t>
      </w:r>
      <w:r w:rsidR="00C803B3">
        <w:rPr>
          <w:rFonts w:ascii="Times New Roman" w:hAnsi="Times New Roman" w:cs="Times New Roman"/>
          <w:sz w:val="28"/>
          <w:szCs w:val="28"/>
        </w:rPr>
        <w:t>–</w:t>
      </w:r>
      <w:r w:rsidR="00850B0B">
        <w:rPr>
          <w:rFonts w:ascii="Times New Roman" w:hAnsi="Times New Roman" w:cs="Times New Roman"/>
          <w:sz w:val="28"/>
          <w:szCs w:val="28"/>
        </w:rPr>
        <w:t xml:space="preserve"> не позднее 25.12.2022</w:t>
      </w:r>
      <w:r w:rsidR="007C123C">
        <w:rPr>
          <w:rFonts w:ascii="Times New Roman" w:hAnsi="Times New Roman" w:cs="Times New Roman"/>
          <w:sz w:val="28"/>
          <w:szCs w:val="28"/>
        </w:rPr>
        <w:t>;</w:t>
      </w:r>
    </w:p>
    <w:p w:rsidR="00B07366" w:rsidRPr="00B07366" w:rsidRDefault="00B07366" w:rsidP="008E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0B0B">
        <w:rPr>
          <w:rFonts w:ascii="Times New Roman" w:hAnsi="Times New Roman" w:cs="Times New Roman"/>
          <w:sz w:val="28"/>
          <w:szCs w:val="28"/>
        </w:rPr>
        <w:t>.4.</w:t>
      </w:r>
      <w:r w:rsidR="00C803B3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850B0B">
        <w:rPr>
          <w:rFonts w:ascii="Times New Roman" w:hAnsi="Times New Roman" w:cs="Times New Roman"/>
          <w:sz w:val="28"/>
          <w:szCs w:val="28"/>
        </w:rPr>
        <w:t xml:space="preserve">Сметная стоимость объекта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0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140 804 616,66 </w:t>
      </w:r>
      <w:r w:rsidR="00850B0B">
        <w:rPr>
          <w:rFonts w:ascii="Times New Roman" w:hAnsi="Times New Roman" w:cs="Times New Roman"/>
          <w:sz w:val="28"/>
          <w:szCs w:val="28"/>
        </w:rPr>
        <w:t>рублей (</w:t>
      </w:r>
      <w:r>
        <w:rPr>
          <w:rFonts w:ascii="Times New Roman" w:hAnsi="Times New Roman" w:cs="Times New Roman"/>
          <w:sz w:val="28"/>
          <w:szCs w:val="28"/>
        </w:rPr>
        <w:t>сто сорок миллионов восемьсот четыре тысячи шестьсот шестнадцать рубле</w:t>
      </w:r>
      <w:r w:rsidR="00850B0B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66</w:t>
      </w:r>
      <w:r w:rsidR="00850B0B">
        <w:rPr>
          <w:rFonts w:ascii="Times New Roman" w:hAnsi="Times New Roman" w:cs="Times New Roman"/>
          <w:sz w:val="28"/>
          <w:szCs w:val="28"/>
        </w:rPr>
        <w:t xml:space="preserve"> копеек), стоимость разработки проектно-сметной документации </w:t>
      </w:r>
      <w:r>
        <w:rPr>
          <w:rFonts w:ascii="Times New Roman" w:hAnsi="Times New Roman" w:cs="Times New Roman"/>
          <w:sz w:val="28"/>
          <w:szCs w:val="28"/>
        </w:rPr>
        <w:t>2 666 666,66</w:t>
      </w:r>
      <w:r w:rsidR="00850B0B"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 xml:space="preserve">два миллиона шестьсот шестьдесят шесть </w:t>
      </w:r>
      <w:r w:rsidR="00850B0B">
        <w:rPr>
          <w:rFonts w:ascii="Times New Roman" w:hAnsi="Times New Roman" w:cs="Times New Roman"/>
          <w:sz w:val="28"/>
          <w:szCs w:val="28"/>
        </w:rPr>
        <w:t xml:space="preserve">тысяч </w:t>
      </w:r>
      <w:r>
        <w:rPr>
          <w:rFonts w:ascii="Times New Roman" w:hAnsi="Times New Roman" w:cs="Times New Roman"/>
          <w:sz w:val="28"/>
          <w:szCs w:val="28"/>
        </w:rPr>
        <w:t xml:space="preserve">шестьсот </w:t>
      </w:r>
      <w:r w:rsidR="007C123C">
        <w:rPr>
          <w:rFonts w:ascii="Times New Roman" w:hAnsi="Times New Roman" w:cs="Times New Roman"/>
          <w:sz w:val="28"/>
          <w:szCs w:val="28"/>
        </w:rPr>
        <w:t xml:space="preserve">шестьдесят шесть </w:t>
      </w:r>
      <w:r>
        <w:rPr>
          <w:rFonts w:ascii="Times New Roman" w:hAnsi="Times New Roman" w:cs="Times New Roman"/>
          <w:sz w:val="28"/>
          <w:szCs w:val="28"/>
        </w:rPr>
        <w:t>рублей 66</w:t>
      </w:r>
      <w:r w:rsidR="00C803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50B0B">
        <w:rPr>
          <w:rFonts w:ascii="Times New Roman" w:hAnsi="Times New Roman" w:cs="Times New Roman"/>
          <w:sz w:val="28"/>
          <w:szCs w:val="28"/>
        </w:rPr>
        <w:t>копе</w:t>
      </w:r>
      <w:r>
        <w:rPr>
          <w:rFonts w:ascii="Times New Roman" w:hAnsi="Times New Roman" w:cs="Times New Roman"/>
          <w:sz w:val="28"/>
          <w:szCs w:val="28"/>
        </w:rPr>
        <w:t>ек</w:t>
      </w:r>
      <w:r w:rsidR="00850B0B">
        <w:rPr>
          <w:rFonts w:ascii="Times New Roman" w:hAnsi="Times New Roman" w:cs="Times New Roman"/>
          <w:sz w:val="28"/>
          <w:szCs w:val="28"/>
        </w:rPr>
        <w:t xml:space="preserve">), в том числе в 2022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0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2 666 666,66 </w:t>
      </w:r>
      <w:r w:rsidR="00850B0B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 xml:space="preserve">(два миллиона шестьсот шестьдесят шесть тысяч шестьсот </w:t>
      </w:r>
      <w:r w:rsidR="007C123C">
        <w:rPr>
          <w:rFonts w:ascii="Times New Roman" w:hAnsi="Times New Roman" w:cs="Times New Roman"/>
          <w:sz w:val="28"/>
          <w:szCs w:val="28"/>
        </w:rPr>
        <w:t xml:space="preserve">шестьдесят шесть </w:t>
      </w:r>
      <w:r>
        <w:rPr>
          <w:rFonts w:ascii="Times New Roman" w:hAnsi="Times New Roman" w:cs="Times New Roman"/>
          <w:sz w:val="28"/>
          <w:szCs w:val="28"/>
        </w:rPr>
        <w:t>рублей 66 копеек)</w:t>
      </w:r>
      <w:r w:rsidR="007C12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07366" w:rsidRDefault="00B07366" w:rsidP="008E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0B0B">
        <w:rPr>
          <w:rFonts w:ascii="Times New Roman" w:hAnsi="Times New Roman" w:cs="Times New Roman"/>
          <w:sz w:val="28"/>
          <w:szCs w:val="28"/>
        </w:rPr>
        <w:t>.5.</w:t>
      </w:r>
      <w:r w:rsidR="00C803B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50B0B">
        <w:rPr>
          <w:rFonts w:ascii="Times New Roman" w:hAnsi="Times New Roman" w:cs="Times New Roman"/>
          <w:sz w:val="28"/>
          <w:szCs w:val="28"/>
        </w:rPr>
        <w:t xml:space="preserve">Результатом вложения бюджетных инвестиций является: обеспечение транспортной инфраструктурой </w:t>
      </w:r>
      <w:r>
        <w:rPr>
          <w:rFonts w:ascii="Times New Roman" w:hAnsi="Times New Roman" w:cs="Times New Roman"/>
          <w:sz w:val="28"/>
          <w:szCs w:val="28"/>
        </w:rPr>
        <w:t>жителей района индивидуальной жилой застройки (район ветлечебницы)</w:t>
      </w:r>
      <w:r w:rsidR="007C123C">
        <w:rPr>
          <w:rFonts w:ascii="Times New Roman" w:hAnsi="Times New Roman" w:cs="Times New Roman"/>
          <w:sz w:val="28"/>
          <w:szCs w:val="28"/>
        </w:rPr>
        <w:t>;</w:t>
      </w:r>
    </w:p>
    <w:p w:rsidR="00B07366" w:rsidRDefault="00B07366" w:rsidP="008E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0B0B">
        <w:rPr>
          <w:rFonts w:ascii="Times New Roman" w:hAnsi="Times New Roman" w:cs="Times New Roman"/>
          <w:sz w:val="28"/>
          <w:szCs w:val="28"/>
        </w:rPr>
        <w:t>.6.</w:t>
      </w:r>
      <w:r w:rsidR="008E55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50B0B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определить </w:t>
      </w:r>
      <w:proofErr w:type="gramStart"/>
      <w:r w:rsidR="00850B0B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="00850B0B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E558B">
        <w:rPr>
          <w:rFonts w:ascii="Times New Roman" w:hAnsi="Times New Roman" w:cs="Times New Roman"/>
          <w:sz w:val="28"/>
          <w:szCs w:val="28"/>
        </w:rPr>
        <w:t> </w:t>
      </w:r>
      <w:r w:rsidR="00850B0B">
        <w:rPr>
          <w:rFonts w:ascii="Times New Roman" w:hAnsi="Times New Roman" w:cs="Times New Roman"/>
          <w:sz w:val="28"/>
          <w:szCs w:val="28"/>
        </w:rPr>
        <w:t>Железногорск</w:t>
      </w:r>
      <w:r w:rsidR="007C123C">
        <w:rPr>
          <w:rFonts w:ascii="Times New Roman" w:hAnsi="Times New Roman" w:cs="Times New Roman"/>
          <w:sz w:val="28"/>
          <w:szCs w:val="28"/>
        </w:rPr>
        <w:t>;</w:t>
      </w:r>
    </w:p>
    <w:p w:rsidR="00EC0115" w:rsidRDefault="00B07366" w:rsidP="008E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0B0B">
        <w:rPr>
          <w:rFonts w:ascii="Times New Roman" w:hAnsi="Times New Roman" w:cs="Times New Roman"/>
          <w:sz w:val="28"/>
          <w:szCs w:val="28"/>
        </w:rPr>
        <w:t>.7.</w:t>
      </w:r>
      <w:r w:rsidR="008E55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50B0B">
        <w:rPr>
          <w:rFonts w:ascii="Times New Roman" w:hAnsi="Times New Roman" w:cs="Times New Roman"/>
          <w:sz w:val="28"/>
          <w:szCs w:val="28"/>
        </w:rPr>
        <w:t xml:space="preserve">Заказчиком определить </w:t>
      </w:r>
      <w:r w:rsidR="007C123C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  <w:r w:rsidR="00850B0B">
        <w:rPr>
          <w:rFonts w:ascii="Times New Roman" w:hAnsi="Times New Roman" w:cs="Times New Roman"/>
          <w:sz w:val="28"/>
          <w:szCs w:val="28"/>
        </w:rPr>
        <w:t>"Управление имущественным комплексом"</w:t>
      </w:r>
      <w:proofErr w:type="gramStart"/>
      <w:r w:rsidR="00850B0B">
        <w:rPr>
          <w:rFonts w:ascii="Times New Roman" w:hAnsi="Times New Roman" w:cs="Times New Roman"/>
          <w:sz w:val="28"/>
          <w:szCs w:val="28"/>
        </w:rPr>
        <w:t>.</w:t>
      </w:r>
      <w:r w:rsidR="00EC0115">
        <w:rPr>
          <w:rFonts w:ascii="Times New Roman" w:hAnsi="Times New Roman"/>
          <w:sz w:val="28"/>
          <w:szCs w:val="28"/>
        </w:rPr>
        <w:t>»</w:t>
      </w:r>
      <w:proofErr w:type="gramEnd"/>
      <w:r w:rsidR="00655A1C">
        <w:rPr>
          <w:rFonts w:ascii="Times New Roman" w:hAnsi="Times New Roman"/>
          <w:sz w:val="28"/>
          <w:szCs w:val="28"/>
        </w:rPr>
        <w:t>.</w:t>
      </w:r>
    </w:p>
    <w:p w:rsidR="008848B8" w:rsidRPr="008848B8" w:rsidRDefault="008848B8" w:rsidP="008E558B">
      <w:pPr>
        <w:spacing w:after="0" w:line="264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2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4E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Управлению внутреннего контроля </w:t>
      </w:r>
      <w:proofErr w:type="gramStart"/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ЗАТО г. Железногорск </w:t>
      </w:r>
      <w:r w:rsidR="00892373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(В.Г. Винокурова) 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довести настоящее постановление до сведения населения через газету «Город и горожане».</w:t>
      </w:r>
    </w:p>
    <w:p w:rsidR="008848B8" w:rsidRPr="008848B8" w:rsidRDefault="008848B8" w:rsidP="008E558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общественных связей </w:t>
      </w:r>
      <w:proofErr w:type="gramStart"/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</w:t>
      </w:r>
      <w:r w:rsid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 (И.С.</w:t>
      </w:r>
      <w:r w:rsidR="000D07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848B8" w:rsidRPr="008848B8" w:rsidRDefault="008848B8" w:rsidP="008E558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4. Контроль над исполнением настоящего постановления возложить на</w:t>
      </w:r>
      <w:r w:rsidR="000D071B">
        <w:rPr>
          <w:rFonts w:ascii="Times New Roman" w:eastAsia="Malgun Gothic" w:hAnsi="Times New Roman" w:cs="Times New Roman"/>
          <w:sz w:val="28"/>
          <w:szCs w:val="28"/>
          <w:lang w:eastAsia="ru-RU"/>
        </w:rPr>
        <w:t> 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первого заместителя Главы ЗАТО г.</w:t>
      </w:r>
      <w:r w:rsidR="000D071B">
        <w:rPr>
          <w:rFonts w:ascii="Times New Roman" w:eastAsia="Malgun Gothic" w:hAnsi="Times New Roman" w:cs="Times New Roman"/>
          <w:sz w:val="28"/>
          <w:szCs w:val="28"/>
          <w:lang w:eastAsia="ru-RU"/>
        </w:rPr>
        <w:t> 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Железногорск по жилищно-коммунальному хозяйству А.А.</w:t>
      </w:r>
      <w:r w:rsidR="000D071B">
        <w:rPr>
          <w:rFonts w:ascii="Times New Roman" w:eastAsia="Malgun Gothic" w:hAnsi="Times New Roman" w:cs="Times New Roman"/>
          <w:sz w:val="28"/>
          <w:szCs w:val="28"/>
          <w:lang w:eastAsia="ru-RU"/>
        </w:rPr>
        <w:t> 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Сергейкина.</w:t>
      </w:r>
    </w:p>
    <w:p w:rsidR="008848B8" w:rsidRPr="008848B8" w:rsidRDefault="008848B8" w:rsidP="008E558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5.</w:t>
      </w:r>
      <w:r w:rsidR="000D071B">
        <w:rPr>
          <w:rFonts w:ascii="Times New Roman" w:eastAsia="Malgun Gothic" w:hAnsi="Times New Roman" w:cs="Times New Roman"/>
          <w:sz w:val="28"/>
          <w:szCs w:val="28"/>
          <w:lang w:eastAsia="ru-RU"/>
        </w:rPr>
        <w:t> 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CD508D" w:rsidRPr="00AD4044" w:rsidRDefault="00CD508D" w:rsidP="000D071B">
      <w:pPr>
        <w:pStyle w:val="ConsNormal"/>
        <w:spacing w:line="264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0D071B" w:rsidRPr="00AD4044" w:rsidRDefault="00B07366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114ED8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B0736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ЗАТО г.</w:t>
      </w:r>
      <w:r w:rsidR="000D071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Железногорск</w:t>
      </w:r>
      <w:r w:rsidRPr="009E5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76D46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P33"/>
      <w:bookmarkEnd w:id="0"/>
      <w:r w:rsidR="00A50117">
        <w:rPr>
          <w:rFonts w:ascii="Times New Roman" w:hAnsi="Times New Roman"/>
          <w:sz w:val="28"/>
          <w:szCs w:val="28"/>
        </w:rPr>
        <w:t xml:space="preserve">  </w:t>
      </w:r>
      <w:r w:rsidR="00B07366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B07366">
        <w:rPr>
          <w:rFonts w:ascii="Times New Roman" w:hAnsi="Times New Roman"/>
          <w:sz w:val="28"/>
          <w:szCs w:val="28"/>
        </w:rPr>
        <w:t>Сергейкин</w:t>
      </w:r>
      <w:proofErr w:type="spellEnd"/>
    </w:p>
    <w:sectPr w:rsidR="00114ED8" w:rsidSect="007C123C">
      <w:headerReference w:type="default" r:id="rId10"/>
      <w:headerReference w:type="first" r:id="rId11"/>
      <w:pgSz w:w="11906" w:h="16838"/>
      <w:pgMar w:top="624" w:right="624" w:bottom="62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3B3" w:rsidRDefault="00C803B3" w:rsidP="006E028A">
      <w:pPr>
        <w:spacing w:after="0" w:line="240" w:lineRule="auto"/>
      </w:pPr>
      <w:r>
        <w:separator/>
      </w:r>
    </w:p>
  </w:endnote>
  <w:endnote w:type="continuationSeparator" w:id="0">
    <w:p w:rsidR="00C803B3" w:rsidRDefault="00C803B3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3B3" w:rsidRDefault="00C803B3" w:rsidP="006E028A">
      <w:pPr>
        <w:spacing w:after="0" w:line="240" w:lineRule="auto"/>
      </w:pPr>
      <w:r>
        <w:separator/>
      </w:r>
    </w:p>
  </w:footnote>
  <w:footnote w:type="continuationSeparator" w:id="0">
    <w:p w:rsidR="00C803B3" w:rsidRDefault="00C803B3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93"/>
      <w:docPartObj>
        <w:docPartGallery w:val="Page Numbers (Top of Page)"/>
        <w:docPartUnique/>
      </w:docPartObj>
    </w:sdtPr>
    <w:sdtContent>
      <w:p w:rsidR="00C803B3" w:rsidRDefault="00233676">
        <w:pPr>
          <w:pStyle w:val="a9"/>
          <w:jc w:val="center"/>
        </w:pPr>
        <w:r w:rsidRPr="0013792E">
          <w:rPr>
            <w:rFonts w:ascii="Times New Roman" w:hAnsi="Times New Roman" w:cs="Times New Roman"/>
          </w:rPr>
          <w:fldChar w:fldCharType="begin"/>
        </w:r>
        <w:r w:rsidR="00C803B3" w:rsidRPr="0013792E">
          <w:rPr>
            <w:rFonts w:ascii="Times New Roman" w:hAnsi="Times New Roman" w:cs="Times New Roman"/>
          </w:rPr>
          <w:instrText xml:space="preserve"> PAGE   \* MERGEFORMAT </w:instrText>
        </w:r>
        <w:r w:rsidRPr="0013792E">
          <w:rPr>
            <w:rFonts w:ascii="Times New Roman" w:hAnsi="Times New Roman" w:cs="Times New Roman"/>
          </w:rPr>
          <w:fldChar w:fldCharType="separate"/>
        </w:r>
        <w:r w:rsidR="00AE57CD">
          <w:rPr>
            <w:rFonts w:ascii="Times New Roman" w:hAnsi="Times New Roman" w:cs="Times New Roman"/>
            <w:noProof/>
          </w:rPr>
          <w:t>2</w:t>
        </w:r>
        <w:r w:rsidRPr="0013792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8"/>
      <w:docPartObj>
        <w:docPartGallery w:val="Page Numbers (Top of Page)"/>
        <w:docPartUnique/>
      </w:docPartObj>
    </w:sdtPr>
    <w:sdtContent>
      <w:p w:rsidR="00C803B3" w:rsidRDefault="00233676">
        <w:pPr>
          <w:pStyle w:val="a9"/>
          <w:jc w:val="center"/>
        </w:pPr>
        <w:fldSimple w:instr=" PAGE   \* MERGEFORMAT ">
          <w:r w:rsidR="00C803B3">
            <w:rPr>
              <w:noProof/>
            </w:rPr>
            <w:t>1</w:t>
          </w:r>
        </w:fldSimple>
      </w:p>
    </w:sdtContent>
  </w:sdt>
  <w:p w:rsidR="00C803B3" w:rsidRDefault="00C803B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183BA7"/>
    <w:multiLevelType w:val="multilevel"/>
    <w:tmpl w:val="7BCE2D9A"/>
    <w:lvl w:ilvl="0">
      <w:start w:val="1"/>
      <w:numFmt w:val="decimal"/>
      <w:lvlText w:val="%1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C2D5015"/>
    <w:multiLevelType w:val="multilevel"/>
    <w:tmpl w:val="0419001D"/>
    <w:numStyleLink w:val="1"/>
  </w:abstractNum>
  <w:abstractNum w:abstractNumId="12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1"/>
  </w:num>
  <w:num w:numId="14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12237"/>
    <w:rsid w:val="000367B3"/>
    <w:rsid w:val="00050D31"/>
    <w:rsid w:val="00060597"/>
    <w:rsid w:val="0006403C"/>
    <w:rsid w:val="00097E93"/>
    <w:rsid w:val="000A2234"/>
    <w:rsid w:val="000A2D74"/>
    <w:rsid w:val="000D071B"/>
    <w:rsid w:val="000E179E"/>
    <w:rsid w:val="000E35A5"/>
    <w:rsid w:val="0010725D"/>
    <w:rsid w:val="0011217E"/>
    <w:rsid w:val="00114ED8"/>
    <w:rsid w:val="00117264"/>
    <w:rsid w:val="0013792E"/>
    <w:rsid w:val="00137F4E"/>
    <w:rsid w:val="00143AA8"/>
    <w:rsid w:val="00164DFE"/>
    <w:rsid w:val="00167798"/>
    <w:rsid w:val="001807F4"/>
    <w:rsid w:val="00181703"/>
    <w:rsid w:val="001A35BD"/>
    <w:rsid w:val="001B367D"/>
    <w:rsid w:val="001C279F"/>
    <w:rsid w:val="001D098A"/>
    <w:rsid w:val="001D120A"/>
    <w:rsid w:val="001E208C"/>
    <w:rsid w:val="001E2AED"/>
    <w:rsid w:val="001F0AB9"/>
    <w:rsid w:val="001F5F15"/>
    <w:rsid w:val="002034BA"/>
    <w:rsid w:val="002139C2"/>
    <w:rsid w:val="002144B6"/>
    <w:rsid w:val="00227408"/>
    <w:rsid w:val="00232F17"/>
    <w:rsid w:val="00233676"/>
    <w:rsid w:val="00260ED1"/>
    <w:rsid w:val="0026285D"/>
    <w:rsid w:val="002672C0"/>
    <w:rsid w:val="00272A6C"/>
    <w:rsid w:val="0027714C"/>
    <w:rsid w:val="002A489B"/>
    <w:rsid w:val="002A7FED"/>
    <w:rsid w:val="002E10E0"/>
    <w:rsid w:val="002F3285"/>
    <w:rsid w:val="002F7385"/>
    <w:rsid w:val="00327464"/>
    <w:rsid w:val="00327F8A"/>
    <w:rsid w:val="00367E3A"/>
    <w:rsid w:val="00391EF4"/>
    <w:rsid w:val="00392B4D"/>
    <w:rsid w:val="003C6F28"/>
    <w:rsid w:val="003C7D03"/>
    <w:rsid w:val="003E3122"/>
    <w:rsid w:val="003F6A7A"/>
    <w:rsid w:val="00405434"/>
    <w:rsid w:val="00424332"/>
    <w:rsid w:val="004308B4"/>
    <w:rsid w:val="0043661D"/>
    <w:rsid w:val="0044329E"/>
    <w:rsid w:val="00450BCB"/>
    <w:rsid w:val="004747CF"/>
    <w:rsid w:val="00491738"/>
    <w:rsid w:val="00492580"/>
    <w:rsid w:val="004A647D"/>
    <w:rsid w:val="004B1825"/>
    <w:rsid w:val="004B2C7B"/>
    <w:rsid w:val="004C2829"/>
    <w:rsid w:val="004C7732"/>
    <w:rsid w:val="004E0451"/>
    <w:rsid w:val="004E1728"/>
    <w:rsid w:val="004E7FB9"/>
    <w:rsid w:val="004F6283"/>
    <w:rsid w:val="005014AA"/>
    <w:rsid w:val="0056301A"/>
    <w:rsid w:val="00566B5D"/>
    <w:rsid w:val="00583D87"/>
    <w:rsid w:val="00585CF2"/>
    <w:rsid w:val="00585D9C"/>
    <w:rsid w:val="005B1BA2"/>
    <w:rsid w:val="005B7847"/>
    <w:rsid w:val="005D4414"/>
    <w:rsid w:val="00607E65"/>
    <w:rsid w:val="0061056E"/>
    <w:rsid w:val="00632EDC"/>
    <w:rsid w:val="00655A1C"/>
    <w:rsid w:val="0066226A"/>
    <w:rsid w:val="006633B3"/>
    <w:rsid w:val="00680849"/>
    <w:rsid w:val="0069736A"/>
    <w:rsid w:val="006E028A"/>
    <w:rsid w:val="006F1887"/>
    <w:rsid w:val="00702C55"/>
    <w:rsid w:val="0070507F"/>
    <w:rsid w:val="00733C10"/>
    <w:rsid w:val="007358C8"/>
    <w:rsid w:val="00774802"/>
    <w:rsid w:val="0078288B"/>
    <w:rsid w:val="007829B0"/>
    <w:rsid w:val="00796BF5"/>
    <w:rsid w:val="007A6D24"/>
    <w:rsid w:val="007C123C"/>
    <w:rsid w:val="007C17C6"/>
    <w:rsid w:val="007C2EBD"/>
    <w:rsid w:val="007F31A6"/>
    <w:rsid w:val="0080002F"/>
    <w:rsid w:val="00830FE4"/>
    <w:rsid w:val="00840D64"/>
    <w:rsid w:val="00846614"/>
    <w:rsid w:val="00846AE5"/>
    <w:rsid w:val="00850B0B"/>
    <w:rsid w:val="0085745F"/>
    <w:rsid w:val="00861296"/>
    <w:rsid w:val="00865451"/>
    <w:rsid w:val="008775B0"/>
    <w:rsid w:val="008821D5"/>
    <w:rsid w:val="008848B8"/>
    <w:rsid w:val="00890F5F"/>
    <w:rsid w:val="00892373"/>
    <w:rsid w:val="008A0333"/>
    <w:rsid w:val="008B7936"/>
    <w:rsid w:val="008D3B3A"/>
    <w:rsid w:val="008E558B"/>
    <w:rsid w:val="008E63D6"/>
    <w:rsid w:val="008E787C"/>
    <w:rsid w:val="008F6B69"/>
    <w:rsid w:val="00924DEA"/>
    <w:rsid w:val="009327DD"/>
    <w:rsid w:val="009531C9"/>
    <w:rsid w:val="0095539D"/>
    <w:rsid w:val="00973247"/>
    <w:rsid w:val="0098763B"/>
    <w:rsid w:val="0099108D"/>
    <w:rsid w:val="00996CCE"/>
    <w:rsid w:val="009A59D4"/>
    <w:rsid w:val="009C77E6"/>
    <w:rsid w:val="00A318F2"/>
    <w:rsid w:val="00A357C7"/>
    <w:rsid w:val="00A4318C"/>
    <w:rsid w:val="00A46AFA"/>
    <w:rsid w:val="00A50117"/>
    <w:rsid w:val="00A6061A"/>
    <w:rsid w:val="00A93DA5"/>
    <w:rsid w:val="00AA152A"/>
    <w:rsid w:val="00AB2CC4"/>
    <w:rsid w:val="00AB5CE4"/>
    <w:rsid w:val="00AB677A"/>
    <w:rsid w:val="00AD4044"/>
    <w:rsid w:val="00AE57CD"/>
    <w:rsid w:val="00AE7F0A"/>
    <w:rsid w:val="00AF330A"/>
    <w:rsid w:val="00AF52F6"/>
    <w:rsid w:val="00B07366"/>
    <w:rsid w:val="00B116E5"/>
    <w:rsid w:val="00B329BD"/>
    <w:rsid w:val="00B4050F"/>
    <w:rsid w:val="00B549C6"/>
    <w:rsid w:val="00B56E97"/>
    <w:rsid w:val="00B726E5"/>
    <w:rsid w:val="00B72DCF"/>
    <w:rsid w:val="00B76D46"/>
    <w:rsid w:val="00B93CC2"/>
    <w:rsid w:val="00B965E3"/>
    <w:rsid w:val="00BB0686"/>
    <w:rsid w:val="00BB57C8"/>
    <w:rsid w:val="00BC2236"/>
    <w:rsid w:val="00BE66D3"/>
    <w:rsid w:val="00BF309C"/>
    <w:rsid w:val="00BF422D"/>
    <w:rsid w:val="00C00F20"/>
    <w:rsid w:val="00C074E7"/>
    <w:rsid w:val="00C17673"/>
    <w:rsid w:val="00C21948"/>
    <w:rsid w:val="00C230E0"/>
    <w:rsid w:val="00C47F0B"/>
    <w:rsid w:val="00C803B3"/>
    <w:rsid w:val="00C83A22"/>
    <w:rsid w:val="00C86A74"/>
    <w:rsid w:val="00CA3DC8"/>
    <w:rsid w:val="00CA4EE5"/>
    <w:rsid w:val="00CA6D08"/>
    <w:rsid w:val="00CC701E"/>
    <w:rsid w:val="00CD508D"/>
    <w:rsid w:val="00CE1193"/>
    <w:rsid w:val="00CE7A2C"/>
    <w:rsid w:val="00CF01F4"/>
    <w:rsid w:val="00CF4479"/>
    <w:rsid w:val="00CF5E9E"/>
    <w:rsid w:val="00D02726"/>
    <w:rsid w:val="00D10DF1"/>
    <w:rsid w:val="00D208F5"/>
    <w:rsid w:val="00D242F9"/>
    <w:rsid w:val="00D321C5"/>
    <w:rsid w:val="00D5311E"/>
    <w:rsid w:val="00D62D84"/>
    <w:rsid w:val="00D634EF"/>
    <w:rsid w:val="00D64A0F"/>
    <w:rsid w:val="00D65F89"/>
    <w:rsid w:val="00D7388A"/>
    <w:rsid w:val="00D77501"/>
    <w:rsid w:val="00D84205"/>
    <w:rsid w:val="00D86533"/>
    <w:rsid w:val="00D91AD7"/>
    <w:rsid w:val="00DA55C7"/>
    <w:rsid w:val="00DB302A"/>
    <w:rsid w:val="00DB767A"/>
    <w:rsid w:val="00E11CAB"/>
    <w:rsid w:val="00E14200"/>
    <w:rsid w:val="00E16F88"/>
    <w:rsid w:val="00E331EE"/>
    <w:rsid w:val="00E35FD1"/>
    <w:rsid w:val="00E46303"/>
    <w:rsid w:val="00E601E7"/>
    <w:rsid w:val="00E71231"/>
    <w:rsid w:val="00E72CE9"/>
    <w:rsid w:val="00EA22FA"/>
    <w:rsid w:val="00EC0115"/>
    <w:rsid w:val="00EC140B"/>
    <w:rsid w:val="00EC6087"/>
    <w:rsid w:val="00ED1EC4"/>
    <w:rsid w:val="00F1297C"/>
    <w:rsid w:val="00F223B6"/>
    <w:rsid w:val="00F330E5"/>
    <w:rsid w:val="00F427A9"/>
    <w:rsid w:val="00F73E61"/>
    <w:rsid w:val="00F9241A"/>
    <w:rsid w:val="00F96A98"/>
    <w:rsid w:val="00FA0B3C"/>
    <w:rsid w:val="00FB55D7"/>
    <w:rsid w:val="00FB76FF"/>
    <w:rsid w:val="00FC2ADD"/>
    <w:rsid w:val="00FC3DAE"/>
    <w:rsid w:val="00FC6D95"/>
    <w:rsid w:val="00FD06CF"/>
    <w:rsid w:val="00FD161D"/>
    <w:rsid w:val="00FD3484"/>
    <w:rsid w:val="00FE393F"/>
    <w:rsid w:val="00FF20BA"/>
    <w:rsid w:val="00FF26E5"/>
    <w:rsid w:val="00FF2F28"/>
    <w:rsid w:val="00FF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24332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2433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3">
    <w:name w:val="xl103"/>
    <w:basedOn w:val="a"/>
    <w:rsid w:val="00424332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24332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24332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8">
    <w:name w:val="xl108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7">
    <w:name w:val="xl11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9">
    <w:name w:val="xl119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243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053FE-F9CC-41F7-A824-2418888869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1EAAB3-57D4-449E-AB5E-A3C9E281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masalov</cp:lastModifiedBy>
  <cp:revision>5</cp:revision>
  <cp:lastPrinted>2022-08-30T03:57:00Z</cp:lastPrinted>
  <dcterms:created xsi:type="dcterms:W3CDTF">2022-08-25T09:19:00Z</dcterms:created>
  <dcterms:modified xsi:type="dcterms:W3CDTF">2022-08-31T04:15:00Z</dcterms:modified>
</cp:coreProperties>
</file>