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8B5552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</w:p>
    <w:p w:rsidR="008B5552" w:rsidRDefault="00736878" w:rsidP="008A6994">
      <w:pPr>
        <w:framePr w:w="10077" w:h="441" w:hSpace="180" w:wrap="around" w:vAnchor="text" w:hAnchor="page" w:x="1096" w:y="-494"/>
        <w:rPr>
          <w:rFonts w:ascii="Times New Roman" w:hAnsi="Times New Roman"/>
        </w:rPr>
      </w:pPr>
      <w:r>
        <w:rPr>
          <w:rFonts w:ascii="Times New Roman" w:hAnsi="Times New Roman"/>
        </w:rPr>
        <w:t>19.08.</w:t>
      </w:r>
      <w:r w:rsidR="008B5552">
        <w:rPr>
          <w:rFonts w:ascii="Times New Roman" w:hAnsi="Times New Roman"/>
        </w:rPr>
        <w:t xml:space="preserve">2016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№1367</w:t>
      </w:r>
    </w:p>
    <w:p w:rsidR="008B5552" w:rsidRPr="00246459" w:rsidRDefault="008B5552" w:rsidP="008A6994">
      <w:pPr>
        <w:framePr w:w="10077" w:h="441" w:hSpace="180" w:wrap="around" w:vAnchor="text" w:hAnchor="page" w:x="1096" w:y="-494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B5552" w:rsidRDefault="008B5552" w:rsidP="008A6994">
      <w:pPr>
        <w:pStyle w:val="3"/>
        <w:framePr w:w="9897" w:wrap="around" w:x="1291" w:y="-389"/>
      </w:pPr>
    </w:p>
    <w:p w:rsidR="008B5552" w:rsidRDefault="008B5552" w:rsidP="008A6994">
      <w:pPr>
        <w:pStyle w:val="3"/>
        <w:framePr w:w="9897" w:wrap="around" w:x="1291" w:y="-389"/>
      </w:pPr>
    </w:p>
    <w:p w:rsidR="008B5552" w:rsidRPr="00C4332D" w:rsidRDefault="008B5552" w:rsidP="008A6994">
      <w:pPr>
        <w:pStyle w:val="3"/>
        <w:framePr w:w="9897" w:wrap="around" w:x="1291" w:y="-389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B5552" w:rsidRPr="00C4332D" w:rsidRDefault="008B5552" w:rsidP="008A6994">
      <w:pPr>
        <w:pStyle w:val="1"/>
        <w:framePr w:w="9897" w:wrap="around" w:x="1291" w:y="-389"/>
        <w:rPr>
          <w:rFonts w:ascii="Arial" w:hAnsi="Arial" w:cs="Arial"/>
          <w:szCs w:val="28"/>
        </w:rPr>
      </w:pPr>
    </w:p>
    <w:p w:rsidR="008B5552" w:rsidRPr="006A0457" w:rsidRDefault="008B5552" w:rsidP="008A6994">
      <w:pPr>
        <w:pStyle w:val="1"/>
        <w:framePr w:w="9897" w:wrap="around" w:x="1291" w:y="-389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B5552" w:rsidRDefault="008B5552" w:rsidP="008A6994">
      <w:pPr>
        <w:framePr w:w="9897" w:h="1873" w:hSpace="180" w:wrap="around" w:vAnchor="text" w:hAnchor="page" w:x="1291" w:y="-389"/>
        <w:jc w:val="center"/>
        <w:rPr>
          <w:rFonts w:ascii="Times New Roman" w:hAnsi="Times New Roman"/>
          <w:b/>
          <w:sz w:val="28"/>
        </w:rPr>
      </w:pPr>
    </w:p>
    <w:p w:rsidR="008B5552" w:rsidRDefault="008B5552" w:rsidP="008A6994">
      <w:pPr>
        <w:framePr w:w="9897" w:h="1873" w:hSpace="180" w:wrap="around" w:vAnchor="text" w:hAnchor="page" w:x="1291" w:y="-389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D3CEC" w:rsidRDefault="008D3CEC" w:rsidP="008D3CEC">
      <w:pPr>
        <w:pStyle w:val="a3"/>
        <w:rPr>
          <w:noProof/>
        </w:rPr>
      </w:pPr>
    </w:p>
    <w:p w:rsidR="008D3CEC" w:rsidRDefault="008D3CEC" w:rsidP="008D3C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лесах, расположенных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8D3CEC" w:rsidRPr="00B708AB" w:rsidRDefault="008D3CEC" w:rsidP="008D3C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CEC" w:rsidRPr="008B5552" w:rsidRDefault="008D3CEC" w:rsidP="008D3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 xml:space="preserve">Руководствуясь Лесным </w:t>
      </w:r>
      <w:hyperlink r:id="rId4" w:history="1">
        <w:r w:rsidRPr="008B55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555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8B5552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8B5552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04.12.2006 N 201-ФЗ "О введении в действие Лесного кодекса РФ", </w:t>
      </w:r>
      <w:hyperlink r:id="rId6" w:history="1">
        <w:r w:rsidRPr="008B5552">
          <w:rPr>
            <w:rFonts w:ascii="Times New Roman" w:hAnsi="Times New Roman" w:cs="Times New Roman"/>
            <w:sz w:val="28"/>
            <w:szCs w:val="28"/>
          </w:rPr>
          <w:t>пунктом 25 статьи 16</w:t>
        </w:r>
      </w:hyperlink>
      <w:r w:rsidRPr="008B5552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</w:t>
      </w:r>
      <w:hyperlink r:id="rId7" w:history="1">
        <w:r w:rsidRPr="008B555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B5552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8D3CEC" w:rsidRPr="008B5552" w:rsidRDefault="008D3CEC" w:rsidP="008D3C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EC" w:rsidRPr="008B5552" w:rsidRDefault="008D3CEC" w:rsidP="008D3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3CEC" w:rsidRPr="008B5552" w:rsidRDefault="008D3CEC" w:rsidP="008D3CE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3CEC" w:rsidRPr="008B5552" w:rsidRDefault="008D3CEC" w:rsidP="008D3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 xml:space="preserve">1. Отнести леса общей площадью </w:t>
      </w:r>
      <w:r w:rsidR="008B5552" w:rsidRPr="008B5552">
        <w:rPr>
          <w:rFonts w:ascii="Times New Roman" w:hAnsi="Times New Roman" w:cs="Times New Roman"/>
          <w:sz w:val="28"/>
          <w:szCs w:val="28"/>
        </w:rPr>
        <w:t xml:space="preserve">18188 </w:t>
      </w:r>
      <w:r w:rsidRPr="008B5552">
        <w:rPr>
          <w:rFonts w:ascii="Times New Roman" w:hAnsi="Times New Roman" w:cs="Times New Roman"/>
          <w:sz w:val="28"/>
          <w:szCs w:val="28"/>
        </w:rPr>
        <w:t xml:space="preserve">га, расположенные на земельных участках, находящихся на </w:t>
      </w:r>
      <w:proofErr w:type="gramStart"/>
      <w:r w:rsidRPr="008B555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8B5552">
        <w:rPr>
          <w:rFonts w:ascii="Times New Roman" w:hAnsi="Times New Roman" w:cs="Times New Roman"/>
          <w:sz w:val="28"/>
          <w:szCs w:val="28"/>
        </w:rPr>
        <w:t xml:space="preserve"> ЗАТО Железногорск, к защитным лесам, эксплуатационным лесам, с установлением их границ согласно </w:t>
      </w:r>
      <w:hyperlink w:anchor="Par27" w:history="1">
        <w:r w:rsidRPr="008B555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2475D">
          <w:rPr>
            <w:rFonts w:ascii="Times New Roman" w:hAnsi="Times New Roman" w:cs="Times New Roman"/>
            <w:sz w:val="28"/>
            <w:szCs w:val="28"/>
          </w:rPr>
          <w:t>ю</w:t>
        </w:r>
        <w:r w:rsidRPr="008B55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B5552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8B555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B5552">
        <w:rPr>
          <w:rFonts w:ascii="Times New Roman" w:hAnsi="Times New Roman" w:cs="Times New Roman"/>
          <w:sz w:val="28"/>
          <w:szCs w:val="28"/>
        </w:rPr>
        <w:t>.</w:t>
      </w:r>
    </w:p>
    <w:p w:rsidR="008B5552" w:rsidRPr="00D96F47" w:rsidRDefault="008D3CEC" w:rsidP="008B55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>2. Использование, охран</w:t>
      </w:r>
      <w:r w:rsidR="00B333BC">
        <w:rPr>
          <w:rFonts w:ascii="Times New Roman" w:hAnsi="Times New Roman" w:cs="Times New Roman"/>
          <w:sz w:val="28"/>
          <w:szCs w:val="28"/>
        </w:rPr>
        <w:t>у</w:t>
      </w:r>
      <w:r w:rsidRPr="008B5552">
        <w:rPr>
          <w:rFonts w:ascii="Times New Roman" w:hAnsi="Times New Roman" w:cs="Times New Roman"/>
          <w:sz w:val="28"/>
          <w:szCs w:val="28"/>
        </w:rPr>
        <w:t>, защит</w:t>
      </w:r>
      <w:r w:rsidR="00B333BC">
        <w:rPr>
          <w:rFonts w:ascii="Times New Roman" w:hAnsi="Times New Roman" w:cs="Times New Roman"/>
          <w:sz w:val="28"/>
          <w:szCs w:val="28"/>
        </w:rPr>
        <w:t>у</w:t>
      </w:r>
      <w:r w:rsidRPr="008B5552">
        <w:rPr>
          <w:rFonts w:ascii="Times New Roman" w:hAnsi="Times New Roman" w:cs="Times New Roman"/>
          <w:sz w:val="28"/>
          <w:szCs w:val="28"/>
        </w:rPr>
        <w:t xml:space="preserve">, воспроизводство лесов, расположенных </w:t>
      </w:r>
      <w:r w:rsidR="008B5552" w:rsidRPr="008B55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B5552" w:rsidRPr="008B555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8B5552" w:rsidRPr="008B555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B5552">
        <w:rPr>
          <w:rFonts w:ascii="Times New Roman" w:hAnsi="Times New Roman" w:cs="Times New Roman"/>
          <w:sz w:val="28"/>
          <w:szCs w:val="28"/>
        </w:rPr>
        <w:t xml:space="preserve">, осуществлять на основании лесохозяйственного регламента, утвержденного постановлением Администрации ЗАТО г. Железногорск от </w:t>
      </w:r>
      <w:r w:rsidR="008B5552" w:rsidRPr="00D96F47">
        <w:rPr>
          <w:rFonts w:ascii="Times New Roman" w:hAnsi="Times New Roman" w:cs="Times New Roman"/>
          <w:sz w:val="28"/>
          <w:szCs w:val="28"/>
        </w:rPr>
        <w:t>02.03.2015 №356 «Об утверждении лесохозяйственного регламента»</w:t>
      </w:r>
      <w:r w:rsidR="00D96F47" w:rsidRPr="00D96F47">
        <w:rPr>
          <w:rFonts w:ascii="Times New Roman" w:hAnsi="Times New Roman" w:cs="Times New Roman"/>
          <w:sz w:val="28"/>
          <w:szCs w:val="28"/>
        </w:rPr>
        <w:t>.</w:t>
      </w:r>
    </w:p>
    <w:p w:rsidR="00D96F47" w:rsidRPr="00D96F47" w:rsidRDefault="00D96F47" w:rsidP="00D9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6F47">
        <w:rPr>
          <w:rFonts w:ascii="Times New Roman" w:hAnsi="Times New Roman" w:cs="Times New Roman"/>
          <w:sz w:val="28"/>
          <w:szCs w:val="28"/>
        </w:rPr>
        <w:t xml:space="preserve">. Отменить постановление </w:t>
      </w:r>
      <w:proofErr w:type="gramStart"/>
      <w:r w:rsidRPr="00D96F4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96F47">
        <w:rPr>
          <w:rFonts w:ascii="Times New Roman" w:hAnsi="Times New Roman" w:cs="Times New Roman"/>
          <w:sz w:val="28"/>
          <w:szCs w:val="28"/>
        </w:rPr>
        <w:t xml:space="preserve"> ЗАТО г. Железногорск от 09.02.2009 № 185п «О лесах, расположенных на территории ЗАТО Железногорск».</w:t>
      </w:r>
    </w:p>
    <w:p w:rsidR="008D3CEC" w:rsidRDefault="00D96F47" w:rsidP="008B55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CEC" w:rsidRPr="008B5552">
        <w:rPr>
          <w:rFonts w:ascii="Times New Roman" w:hAnsi="Times New Roman" w:cs="Times New Roman"/>
          <w:sz w:val="28"/>
          <w:szCs w:val="28"/>
        </w:rPr>
        <w:t xml:space="preserve">. Общему отделу Управления делами </w:t>
      </w:r>
      <w:proofErr w:type="gramStart"/>
      <w:r w:rsidR="008D3CEC" w:rsidRPr="008B555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D3CEC" w:rsidRPr="008B5552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8B5552">
        <w:rPr>
          <w:rFonts w:ascii="Times New Roman" w:hAnsi="Times New Roman" w:cs="Times New Roman"/>
          <w:sz w:val="28"/>
          <w:szCs w:val="28"/>
        </w:rPr>
        <w:t>Е.В. Андросовой</w:t>
      </w:r>
      <w:r w:rsidR="008D3CEC" w:rsidRPr="008B5552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ЗАТО г. Железногорск через газету "Город и горожане".</w:t>
      </w:r>
    </w:p>
    <w:p w:rsidR="008A6994" w:rsidRPr="008B5552" w:rsidRDefault="008A6994" w:rsidP="008B55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0162C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40162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0162C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D3CEC" w:rsidRPr="008B5552" w:rsidRDefault="008A6994" w:rsidP="008D3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D3CEC" w:rsidRPr="008B5552">
        <w:rPr>
          <w:rFonts w:ascii="Times New Roman" w:hAnsi="Times New Roman" w:cs="Times New Roman"/>
          <w:sz w:val="28"/>
          <w:szCs w:val="28"/>
        </w:rPr>
        <w:t xml:space="preserve">. Контроль над выполнением настоящего постановления возложить на заместителя Главы </w:t>
      </w:r>
      <w:proofErr w:type="gramStart"/>
      <w:r w:rsidR="00B333B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333BC">
        <w:rPr>
          <w:rFonts w:ascii="Times New Roman" w:hAnsi="Times New Roman" w:cs="Times New Roman"/>
          <w:sz w:val="28"/>
          <w:szCs w:val="28"/>
        </w:rPr>
        <w:t xml:space="preserve"> </w:t>
      </w:r>
      <w:r w:rsidR="008D3CEC" w:rsidRPr="008B5552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43D4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CEC" w:rsidRPr="008B5552">
        <w:rPr>
          <w:rFonts w:ascii="Times New Roman" w:hAnsi="Times New Roman" w:cs="Times New Roman"/>
          <w:sz w:val="28"/>
          <w:szCs w:val="28"/>
        </w:rPr>
        <w:t>Ю.Г.</w:t>
      </w:r>
      <w:r w:rsidR="0022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CEC" w:rsidRPr="008B5552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="008D3CEC" w:rsidRPr="008B5552">
        <w:rPr>
          <w:rFonts w:ascii="Times New Roman" w:hAnsi="Times New Roman" w:cs="Times New Roman"/>
          <w:sz w:val="28"/>
          <w:szCs w:val="28"/>
        </w:rPr>
        <w:t>.</w:t>
      </w:r>
    </w:p>
    <w:p w:rsidR="008D3CEC" w:rsidRDefault="008A6994" w:rsidP="008D3C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CEC" w:rsidRPr="008B5552">
        <w:rPr>
          <w:rFonts w:ascii="Times New Roman" w:hAnsi="Times New Roman" w:cs="Times New Roman"/>
          <w:sz w:val="28"/>
          <w:szCs w:val="28"/>
        </w:rPr>
        <w:t xml:space="preserve">. </w:t>
      </w:r>
      <w:r w:rsidR="008B5552" w:rsidRPr="0040162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B5552" w:rsidRDefault="008B5552" w:rsidP="008D3C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6F47" w:rsidRDefault="00D96F47" w:rsidP="008D3C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5552" w:rsidRDefault="008B5552" w:rsidP="008B5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33D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162C">
        <w:rPr>
          <w:rFonts w:ascii="Times New Roman" w:hAnsi="Times New Roman"/>
          <w:sz w:val="28"/>
          <w:szCs w:val="28"/>
        </w:rPr>
        <w:t>С.Е. Пешков</w:t>
      </w: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714E" w:rsidRDefault="00E4714E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3CEC" w:rsidRPr="008B5552" w:rsidRDefault="008D3CEC" w:rsidP="008D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B5552">
        <w:rPr>
          <w:rFonts w:ascii="Times New Roman" w:hAnsi="Times New Roman" w:cs="Times New Roman"/>
          <w:sz w:val="28"/>
          <w:szCs w:val="28"/>
        </w:rPr>
        <w:t>№</w:t>
      </w:r>
      <w:r w:rsidRPr="008B555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D3CEC" w:rsidRPr="008B5552" w:rsidRDefault="008D3CEC" w:rsidP="008D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3CEC" w:rsidRPr="008B5552" w:rsidRDefault="008D3CEC" w:rsidP="008D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8D3CEC" w:rsidRPr="008B5552" w:rsidRDefault="008D3CEC" w:rsidP="008D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552">
        <w:rPr>
          <w:rFonts w:ascii="Times New Roman" w:hAnsi="Times New Roman" w:cs="Times New Roman"/>
          <w:sz w:val="28"/>
          <w:szCs w:val="28"/>
        </w:rPr>
        <w:t xml:space="preserve">от </w:t>
      </w:r>
      <w:r w:rsidR="00736878">
        <w:rPr>
          <w:rFonts w:ascii="Times New Roman" w:hAnsi="Times New Roman" w:cs="Times New Roman"/>
          <w:sz w:val="28"/>
          <w:szCs w:val="28"/>
        </w:rPr>
        <w:t>19.08.</w:t>
      </w:r>
      <w:r w:rsidRPr="008B5552">
        <w:rPr>
          <w:rFonts w:ascii="Times New Roman" w:hAnsi="Times New Roman" w:cs="Times New Roman"/>
          <w:sz w:val="28"/>
          <w:szCs w:val="28"/>
        </w:rPr>
        <w:t>20</w:t>
      </w:r>
      <w:r w:rsidR="008B5552" w:rsidRPr="008B5552">
        <w:rPr>
          <w:rFonts w:ascii="Times New Roman" w:hAnsi="Times New Roman" w:cs="Times New Roman"/>
          <w:sz w:val="28"/>
          <w:szCs w:val="28"/>
        </w:rPr>
        <w:t>16 г. №</w:t>
      </w:r>
      <w:r w:rsidR="00736878">
        <w:rPr>
          <w:rFonts w:ascii="Times New Roman" w:hAnsi="Times New Roman" w:cs="Times New Roman"/>
          <w:sz w:val="28"/>
          <w:szCs w:val="28"/>
        </w:rPr>
        <w:t>1367</w:t>
      </w:r>
      <w:bookmarkStart w:id="0" w:name="_GoBack"/>
      <w:bookmarkEnd w:id="0"/>
    </w:p>
    <w:p w:rsidR="008D3CEC" w:rsidRPr="008B5552" w:rsidRDefault="008D3CEC" w:rsidP="008D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3CEC" w:rsidRPr="00DE6B41" w:rsidRDefault="008D3CEC" w:rsidP="00DE6B4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ar27"/>
      <w:bookmarkEnd w:id="1"/>
      <w:r w:rsidRPr="00DE6B41">
        <w:rPr>
          <w:rFonts w:ascii="Times New Roman" w:hAnsi="Times New Roman" w:cs="Times New Roman"/>
          <w:b w:val="0"/>
          <w:bCs w:val="0"/>
          <w:sz w:val="28"/>
          <w:szCs w:val="28"/>
        </w:rPr>
        <w:t>РАСПРЕДЕЛЕНИЕ ЛЕСОВ ПО ЦЕЛЕВОМУ НАЗНАЧЕНИЮ</w:t>
      </w:r>
    </w:p>
    <w:p w:rsidR="008D3CEC" w:rsidRPr="00DE6B41" w:rsidRDefault="008D3CEC" w:rsidP="00DE6B4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6B41">
        <w:rPr>
          <w:rFonts w:ascii="Times New Roman" w:hAnsi="Times New Roman" w:cs="Times New Roman"/>
          <w:b w:val="0"/>
          <w:bCs w:val="0"/>
          <w:sz w:val="28"/>
          <w:szCs w:val="28"/>
        </w:rPr>
        <w:t>И КАТЕГОРИЯМ ЗАЩИТНЫХ ЛЕСОВ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1"/>
        <w:gridCol w:w="2857"/>
        <w:gridCol w:w="2454"/>
        <w:gridCol w:w="1381"/>
      </w:tblGrid>
      <w:tr w:rsidR="00B333BC" w:rsidRPr="00DE6B41" w:rsidTr="00DE6B41">
        <w:trPr>
          <w:trHeight w:val="693"/>
        </w:trPr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Целевое назначение лесов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Участковое лесничество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Номера кварталов или их частей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Площадь (га)</w:t>
            </w:r>
          </w:p>
        </w:tc>
      </w:tr>
      <w:tr w:rsidR="00B333BC" w:rsidRPr="00DE6B41" w:rsidTr="00DE6B41">
        <w:tc>
          <w:tcPr>
            <w:tcW w:w="0" w:type="auto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3BC" w:rsidRPr="00DE6B41" w:rsidTr="00DE6B41"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Всего лесов: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Леса, расположенные на территории, ЗАТО Железногорск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1-4, 21, 28-42, 44, 46-68, 71-82, 84-88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18188</w:t>
            </w:r>
          </w:p>
        </w:tc>
      </w:tr>
      <w:tr w:rsidR="00B333BC" w:rsidRPr="00DE6B41" w:rsidTr="00DE6B41">
        <w:trPr>
          <w:trHeight w:val="473"/>
        </w:trPr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Защитные леса, всего:</w:t>
            </w:r>
          </w:p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15102</w:t>
            </w:r>
          </w:p>
        </w:tc>
      </w:tr>
      <w:tr w:rsidR="00B333BC" w:rsidRPr="00DE6B41" w:rsidTr="00DE6B41"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 xml:space="preserve">Леса </w:t>
            </w:r>
            <w:proofErr w:type="spellStart"/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DE6B41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Части кварталов:</w:t>
            </w:r>
          </w:p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1,2,4, 21, 40,58,60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</w:tc>
      </w:tr>
      <w:tr w:rsidR="00B333BC" w:rsidRPr="00DE6B41" w:rsidTr="00DE6B41"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 xml:space="preserve">Леса, выполняющие функции защиты природных и иных объектов, всего: </w:t>
            </w:r>
          </w:p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11615</w:t>
            </w:r>
          </w:p>
        </w:tc>
      </w:tr>
      <w:tr w:rsidR="00B333BC" w:rsidRPr="00DE6B41" w:rsidTr="00DE6B41"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зеленые зоны, лесопарки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35, 59, 28-33, 37-38, 41-42, 44, 46-57, 58, 61-68, 71-82, 84-88</w:t>
            </w:r>
          </w:p>
        </w:tc>
        <w:tc>
          <w:tcPr>
            <w:tcW w:w="0" w:type="auto"/>
            <w:vAlign w:val="center"/>
          </w:tcPr>
          <w:p w:rsidR="00B333BC" w:rsidRPr="00DE6B41" w:rsidRDefault="00B333BC" w:rsidP="00DE6B4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11615</w:t>
            </w:r>
          </w:p>
        </w:tc>
      </w:tr>
      <w:tr w:rsidR="00B333BC" w:rsidRPr="00DE6B41" w:rsidTr="00DE6B4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DE6B4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Ценные леса, всего:</w:t>
            </w:r>
          </w:p>
          <w:p w:rsidR="00B333BC" w:rsidRPr="00DE6B41" w:rsidRDefault="00B333BC" w:rsidP="00DE6B4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DE6B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DE6B4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DE6B4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</w:tr>
      <w:tr w:rsidR="00B333BC" w:rsidRPr="00DE6B41" w:rsidTr="00DE6B4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запретные полосы лесов по берегам рек, озер, водохранилищ и других водных объектов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Части кварталов:</w:t>
            </w:r>
          </w:p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1,4,40,58,60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1538</w:t>
            </w:r>
          </w:p>
        </w:tc>
      </w:tr>
      <w:tr w:rsidR="00B333BC" w:rsidRPr="00DE6B41" w:rsidTr="00DE6B4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запретные полосы лесов, защищающие нерестилища ценных промысловых рыб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Части кварталов:</w:t>
            </w:r>
          </w:p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1,4, 21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  <w:tr w:rsidR="00B333BC" w:rsidRPr="00DE6B41" w:rsidTr="00DE6B4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Эксплуатационные леса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- “-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Части кварталов:</w:t>
            </w:r>
          </w:p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2, 3, 34, 36, 39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333BC" w:rsidRPr="00DE6B41" w:rsidRDefault="00B333BC" w:rsidP="00B333B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B41">
              <w:rPr>
                <w:rFonts w:ascii="Times New Roman" w:hAnsi="Times New Roman" w:cs="Times New Roman"/>
                <w:sz w:val="28"/>
                <w:szCs w:val="28"/>
              </w:rPr>
              <w:t>3086</w:t>
            </w:r>
          </w:p>
        </w:tc>
      </w:tr>
    </w:tbl>
    <w:p w:rsidR="008B5552" w:rsidRPr="008B5552" w:rsidRDefault="008B5552" w:rsidP="00DE6B41">
      <w:pPr>
        <w:pStyle w:val="a5"/>
        <w:widowControl w:val="0"/>
        <w:tabs>
          <w:tab w:val="left" w:pos="995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6B41">
        <w:rPr>
          <w:rFonts w:ascii="Times New Roman" w:hAnsi="Times New Roman" w:cs="Times New Roman"/>
          <w:sz w:val="28"/>
          <w:szCs w:val="28"/>
        </w:rPr>
        <w:t xml:space="preserve">Защитные леса занимают 83 % от общей площади лесов, расположенных на земельных участках, находящихся на </w:t>
      </w:r>
      <w:proofErr w:type="gramStart"/>
      <w:r w:rsidRPr="00DE6B4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E6B41">
        <w:rPr>
          <w:rFonts w:ascii="Times New Roman" w:hAnsi="Times New Roman" w:cs="Times New Roman"/>
          <w:sz w:val="28"/>
          <w:szCs w:val="28"/>
        </w:rPr>
        <w:t xml:space="preserve"> ЗАТО</w:t>
      </w:r>
      <w:r w:rsidRPr="008B5552">
        <w:rPr>
          <w:rFonts w:ascii="Times New Roman" w:hAnsi="Times New Roman" w:cs="Times New Roman"/>
          <w:sz w:val="28"/>
          <w:szCs w:val="28"/>
        </w:rPr>
        <w:t xml:space="preserve"> Железногорск.</w:t>
      </w:r>
    </w:p>
    <w:p w:rsidR="008A3CE0" w:rsidRPr="008B5552" w:rsidRDefault="008A3CE0">
      <w:pPr>
        <w:rPr>
          <w:rFonts w:ascii="Times New Roman" w:hAnsi="Times New Roman" w:cs="Times New Roman"/>
          <w:sz w:val="28"/>
          <w:szCs w:val="28"/>
        </w:rPr>
      </w:pPr>
    </w:p>
    <w:sectPr w:rsidR="008A3CE0" w:rsidRPr="008B5552" w:rsidSect="00090D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3CEC"/>
    <w:rsid w:val="0012475D"/>
    <w:rsid w:val="002243D4"/>
    <w:rsid w:val="00633D03"/>
    <w:rsid w:val="006563A7"/>
    <w:rsid w:val="00736878"/>
    <w:rsid w:val="008A3CE0"/>
    <w:rsid w:val="008A6994"/>
    <w:rsid w:val="008B5552"/>
    <w:rsid w:val="008D3CEC"/>
    <w:rsid w:val="00B333BC"/>
    <w:rsid w:val="00BE11A3"/>
    <w:rsid w:val="00D96F47"/>
    <w:rsid w:val="00DE6B41"/>
    <w:rsid w:val="00E4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C"/>
  </w:style>
  <w:style w:type="paragraph" w:styleId="1">
    <w:name w:val="heading 1"/>
    <w:basedOn w:val="a"/>
    <w:next w:val="a"/>
    <w:link w:val="10"/>
    <w:qFormat/>
    <w:rsid w:val="008D3CE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3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8D3C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D3CE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8D3CE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3CE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D3C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B555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B5552"/>
  </w:style>
  <w:style w:type="paragraph" w:styleId="a7">
    <w:name w:val="Balloon Text"/>
    <w:basedOn w:val="a"/>
    <w:link w:val="a8"/>
    <w:uiPriority w:val="99"/>
    <w:semiHidden/>
    <w:unhideWhenUsed/>
    <w:rsid w:val="00BE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B465F45396D2E90F06DC9CB954BFB4089A0E4516CD88079FB28B62C1AD1AFCBEr8E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465F45396D2E90F06C291AF38E0BB0A97564913CE8A59C5E28D359EFD1CA9FECBDBAEr1E0J" TargetMode="External"/><Relationship Id="rId5" Type="http://schemas.openxmlformats.org/officeDocument/2006/relationships/hyperlink" Target="consultantplus://offline/ref=4AB465F45396D2E90F06C291AF38E0BB0A94554911CD8A59C5E28D359EFD1CA9FECBDBA91670DE3Br5E3J" TargetMode="External"/><Relationship Id="rId4" Type="http://schemas.openxmlformats.org/officeDocument/2006/relationships/hyperlink" Target="consultantplus://offline/ref=4AB465F45396D2E90F06C291AF38E0BB0A9755401FC98A59C5E28D359ErFE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Stepanenko</cp:lastModifiedBy>
  <cp:revision>3</cp:revision>
  <cp:lastPrinted>2016-08-17T01:45:00Z</cp:lastPrinted>
  <dcterms:created xsi:type="dcterms:W3CDTF">2016-09-01T06:51:00Z</dcterms:created>
  <dcterms:modified xsi:type="dcterms:W3CDTF">2016-09-01T07:21:00Z</dcterms:modified>
</cp:coreProperties>
</file>