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12624C">
      <w:pPr>
        <w:pStyle w:val="a3"/>
        <w:jc w:val="center"/>
        <w:rPr>
          <w:noProof/>
        </w:rPr>
      </w:pPr>
    </w:p>
    <w:p w:rsidR="00CC2892" w:rsidRDefault="00CC2892"/>
    <w:p w:rsidR="00246459" w:rsidRPr="00C4332D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FE29CC">
        <w:rPr>
          <w:sz w:val="32"/>
          <w:szCs w:val="32"/>
        </w:rPr>
        <w:t xml:space="preserve"> 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19D9" w:rsidRDefault="00CC19D9" w:rsidP="00CC19D9">
      <w:pPr>
        <w:framePr w:w="10077" w:h="441" w:hSpace="180" w:wrap="around" w:vAnchor="text" w:hAnchor="page" w:x="1246" w:y="161"/>
        <w:rPr>
          <w:rFonts w:ascii="Times New Roman" w:hAnsi="Times New Roman"/>
          <w:sz w:val="22"/>
        </w:rPr>
      </w:pPr>
      <w:r w:rsidRPr="00CC19D9">
        <w:rPr>
          <w:rFonts w:ascii="Times New Roman" w:hAnsi="Times New Roman"/>
          <w:sz w:val="22"/>
        </w:rPr>
        <w:t>06.09.</w:t>
      </w:r>
      <w:r>
        <w:rPr>
          <w:rFonts w:ascii="Times New Roman" w:hAnsi="Times New Roman"/>
          <w:sz w:val="22"/>
        </w:rPr>
        <w:t xml:space="preserve"> 2016                                                                                                                                                  </w:t>
      </w:r>
      <w:r w:rsidR="00EC51AC">
        <w:rPr>
          <w:rFonts w:ascii="Times New Roman" w:hAnsi="Times New Roman"/>
          <w:sz w:val="22"/>
        </w:rPr>
        <w:t>№</w:t>
      </w:r>
      <w:r>
        <w:rPr>
          <w:rFonts w:ascii="Times New Roman" w:hAnsi="Times New Roman"/>
          <w:sz w:val="22"/>
        </w:rPr>
        <w:t xml:space="preserve"> 1461</w:t>
      </w:r>
    </w:p>
    <w:p w:rsidR="00CC19D9" w:rsidRDefault="00CC19D9" w:rsidP="00CC19D9">
      <w:pPr>
        <w:framePr w:w="10077" w:h="441" w:hSpace="180" w:wrap="around" w:vAnchor="text" w:hAnchor="page" w:x="1246" w:y="161"/>
        <w:rPr>
          <w:rFonts w:ascii="Times New Roman" w:hAnsi="Times New Roman"/>
          <w:sz w:val="22"/>
        </w:rPr>
      </w:pPr>
    </w:p>
    <w:p w:rsidR="00CC19D9" w:rsidRPr="00246459" w:rsidRDefault="00CC19D9" w:rsidP="00CC19D9">
      <w:pPr>
        <w:framePr w:w="10077" w:h="441" w:hSpace="180" w:wrap="around" w:vAnchor="text" w:hAnchor="page" w:x="1246" w:y="161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Pr="002569B6" w:rsidRDefault="00CC2892">
      <w:pPr>
        <w:rPr>
          <w:sz w:val="24"/>
          <w:szCs w:val="24"/>
        </w:rPr>
      </w:pPr>
    </w:p>
    <w:p w:rsidR="00CC2892" w:rsidRPr="002569B6" w:rsidRDefault="00CC2892">
      <w:pPr>
        <w:rPr>
          <w:sz w:val="24"/>
          <w:szCs w:val="24"/>
        </w:rPr>
      </w:pPr>
    </w:p>
    <w:p w:rsidR="009D1B05" w:rsidRPr="009D1B05" w:rsidRDefault="009D1B05" w:rsidP="009D1B05">
      <w:pPr>
        <w:pStyle w:val="5"/>
        <w:jc w:val="both"/>
        <w:rPr>
          <w:rFonts w:ascii="Times New Roman" w:hAnsi="Times New Roman"/>
          <w:b w:val="0"/>
          <w:i w:val="0"/>
          <w:sz w:val="28"/>
        </w:rPr>
      </w:pPr>
      <w:r w:rsidRPr="009D1B05">
        <w:rPr>
          <w:rFonts w:ascii="Times New Roman" w:hAnsi="Times New Roman"/>
          <w:b w:val="0"/>
          <w:i w:val="0"/>
          <w:sz w:val="28"/>
        </w:rPr>
        <w:t xml:space="preserve">О внесении изменений в постановление </w:t>
      </w:r>
      <w:proofErr w:type="gramStart"/>
      <w:r w:rsidRPr="009D1B05">
        <w:rPr>
          <w:rFonts w:ascii="Times New Roman" w:hAnsi="Times New Roman"/>
          <w:b w:val="0"/>
          <w:i w:val="0"/>
          <w:sz w:val="28"/>
        </w:rPr>
        <w:t>Администрации</w:t>
      </w:r>
      <w:proofErr w:type="gramEnd"/>
      <w:r w:rsidRPr="009D1B05">
        <w:rPr>
          <w:rFonts w:ascii="Times New Roman" w:hAnsi="Times New Roman"/>
          <w:b w:val="0"/>
          <w:i w:val="0"/>
          <w:sz w:val="28"/>
        </w:rPr>
        <w:t xml:space="preserve"> ЗАТО г.</w:t>
      </w:r>
      <w:r w:rsidR="00FE29CC">
        <w:rPr>
          <w:rFonts w:ascii="Times New Roman" w:hAnsi="Times New Roman"/>
          <w:b w:val="0"/>
          <w:i w:val="0"/>
          <w:sz w:val="28"/>
        </w:rPr>
        <w:t xml:space="preserve"> </w:t>
      </w:r>
      <w:r w:rsidRPr="009D1B05">
        <w:rPr>
          <w:rFonts w:ascii="Times New Roman" w:hAnsi="Times New Roman"/>
          <w:b w:val="0"/>
          <w:i w:val="0"/>
          <w:sz w:val="28"/>
        </w:rPr>
        <w:t>Железногорск от 25.07.2008 № 1257п</w:t>
      </w:r>
      <w:r>
        <w:rPr>
          <w:rFonts w:ascii="Times New Roman" w:hAnsi="Times New Roman"/>
          <w:b w:val="0"/>
          <w:i w:val="0"/>
          <w:sz w:val="28"/>
        </w:rPr>
        <w:t xml:space="preserve"> «Об утверждении </w:t>
      </w:r>
      <w:r w:rsidRPr="009D1B05">
        <w:rPr>
          <w:rFonts w:ascii="Times New Roman" w:hAnsi="Times New Roman"/>
          <w:b w:val="0"/>
          <w:i w:val="0"/>
          <w:sz w:val="28"/>
        </w:rPr>
        <w:t>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9D1B05" w:rsidRPr="009D1B05" w:rsidRDefault="009D1B05" w:rsidP="009D1B05">
      <w:pPr>
        <w:rPr>
          <w:sz w:val="28"/>
          <w:szCs w:val="28"/>
        </w:rPr>
      </w:pPr>
    </w:p>
    <w:p w:rsidR="009D1B05" w:rsidRPr="009D1B05" w:rsidRDefault="009D1B05" w:rsidP="009D1B05">
      <w:pPr>
        <w:rPr>
          <w:sz w:val="28"/>
          <w:szCs w:val="28"/>
        </w:rPr>
      </w:pPr>
    </w:p>
    <w:p w:rsidR="009D1B05" w:rsidRDefault="009D1B05" w:rsidP="009D1B05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</w:t>
      </w:r>
      <w:proofErr w:type="gramStart"/>
      <w:r>
        <w:rPr>
          <w:rFonts w:ascii="Times New Roman" w:hAnsi="Times New Roman"/>
          <w:sz w:val="28"/>
        </w:rPr>
        <w:t>Уставом</w:t>
      </w:r>
      <w:proofErr w:type="gramEnd"/>
      <w:r>
        <w:rPr>
          <w:rFonts w:ascii="Times New Roman" w:hAnsi="Times New Roman"/>
          <w:sz w:val="28"/>
        </w:rPr>
        <w:t xml:space="preserve"> ЗАТО Железногорск, решением Совета депутатов ЗАТО г.</w:t>
      </w:r>
      <w:r w:rsidR="00FE29C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Железногорск от 04.12.2008 № 50-363Р «Об утверждении порядка формирования и ведения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</w:t>
      </w:r>
      <w:r w:rsidR="003878DA">
        <w:rPr>
          <w:rFonts w:ascii="Times New Roman" w:hAnsi="Times New Roman"/>
          <w:sz w:val="28"/>
        </w:rPr>
        <w:t xml:space="preserve">на основании </w:t>
      </w:r>
      <w:r w:rsidR="00A31211">
        <w:rPr>
          <w:rFonts w:ascii="Times New Roman" w:hAnsi="Times New Roman"/>
          <w:sz w:val="28"/>
        </w:rPr>
        <w:t>договор</w:t>
      </w:r>
      <w:r w:rsidR="00786573">
        <w:rPr>
          <w:rFonts w:ascii="Times New Roman" w:hAnsi="Times New Roman"/>
          <w:sz w:val="28"/>
        </w:rPr>
        <w:t>а</w:t>
      </w:r>
      <w:r w:rsidR="00A31211">
        <w:rPr>
          <w:rFonts w:ascii="Times New Roman" w:hAnsi="Times New Roman"/>
          <w:sz w:val="28"/>
        </w:rPr>
        <w:t xml:space="preserve"> купли-продажи муниципального имущества </w:t>
      </w:r>
      <w:r w:rsidR="00405908">
        <w:rPr>
          <w:rFonts w:ascii="Times New Roman" w:hAnsi="Times New Roman"/>
          <w:sz w:val="28"/>
        </w:rPr>
        <w:t xml:space="preserve">от </w:t>
      </w:r>
      <w:r w:rsidR="0094370B">
        <w:rPr>
          <w:rFonts w:ascii="Times New Roman" w:hAnsi="Times New Roman"/>
          <w:sz w:val="28"/>
        </w:rPr>
        <w:t>26.07</w:t>
      </w:r>
      <w:r w:rsidR="00E444C1">
        <w:rPr>
          <w:rFonts w:ascii="Times New Roman" w:hAnsi="Times New Roman"/>
          <w:sz w:val="28"/>
        </w:rPr>
        <w:t>.2016</w:t>
      </w:r>
      <w:r w:rsidR="00405908">
        <w:rPr>
          <w:rFonts w:ascii="Times New Roman" w:hAnsi="Times New Roman"/>
          <w:sz w:val="28"/>
        </w:rPr>
        <w:t xml:space="preserve"> № </w:t>
      </w:r>
      <w:r w:rsidR="0094370B">
        <w:rPr>
          <w:rFonts w:ascii="Times New Roman" w:hAnsi="Times New Roman"/>
          <w:sz w:val="28"/>
        </w:rPr>
        <w:t>404</w:t>
      </w:r>
      <w:r w:rsidRPr="00674530">
        <w:rPr>
          <w:rFonts w:ascii="Times New Roman" w:hAnsi="Times New Roman"/>
          <w:sz w:val="28"/>
        </w:rPr>
        <w:t xml:space="preserve">, </w:t>
      </w:r>
      <w:r w:rsidR="00491CCB">
        <w:rPr>
          <w:rFonts w:ascii="Times New Roman" w:hAnsi="Times New Roman"/>
          <w:sz w:val="28"/>
        </w:rPr>
        <w:t>решения комиссии по вопросам экономики, собственности и ЖКХ Совета депутатов ЗАТО г</w:t>
      </w:r>
      <w:proofErr w:type="gramStart"/>
      <w:r w:rsidR="00491CCB">
        <w:rPr>
          <w:rFonts w:ascii="Times New Roman" w:hAnsi="Times New Roman"/>
          <w:sz w:val="28"/>
        </w:rPr>
        <w:t>.Ж</w:t>
      </w:r>
      <w:proofErr w:type="gramEnd"/>
      <w:r w:rsidR="00491CCB">
        <w:rPr>
          <w:rFonts w:ascii="Times New Roman" w:hAnsi="Times New Roman"/>
          <w:sz w:val="28"/>
        </w:rPr>
        <w:t xml:space="preserve">елезногорск от 16.08.2016, </w:t>
      </w:r>
      <w:r w:rsidRPr="00674530">
        <w:rPr>
          <w:rFonts w:ascii="Times New Roman" w:hAnsi="Times New Roman"/>
          <w:sz w:val="28"/>
        </w:rPr>
        <w:t>в целях уточнения</w:t>
      </w:r>
      <w:r>
        <w:rPr>
          <w:rFonts w:ascii="Times New Roman" w:hAnsi="Times New Roman"/>
          <w:sz w:val="28"/>
        </w:rPr>
        <w:t xml:space="preserve"> перечня муниципального имущества, </w:t>
      </w:r>
    </w:p>
    <w:p w:rsidR="00DD3145" w:rsidRPr="00593A51" w:rsidRDefault="00DD3145" w:rsidP="00DD3145">
      <w:pPr>
        <w:pStyle w:val="a7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  <w:r w:rsidRPr="001926A6">
        <w:rPr>
          <w:rFonts w:ascii="Times New Roman" w:hAnsi="Times New Roman"/>
          <w:sz w:val="28"/>
          <w:szCs w:val="28"/>
        </w:rPr>
        <w:t>ПОСТАНОВЛЯЮ:</w:t>
      </w: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</w:p>
    <w:p w:rsidR="00FE29CC" w:rsidRPr="009D1B05" w:rsidRDefault="00FE29CC" w:rsidP="00FE29CC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№ 1 к постановлению </w:t>
      </w:r>
      <w:proofErr w:type="gramStart"/>
      <w:r w:rsidRPr="009D1B05">
        <w:rPr>
          <w:rFonts w:ascii="Times New Roman" w:hAnsi="Times New Roman"/>
          <w:sz w:val="28"/>
        </w:rPr>
        <w:t>Администрации</w:t>
      </w:r>
      <w:proofErr w:type="gramEnd"/>
      <w:r w:rsidRPr="009D1B05">
        <w:rPr>
          <w:rFonts w:ascii="Times New Roman" w:hAnsi="Times New Roman"/>
          <w:sz w:val="28"/>
        </w:rPr>
        <w:t xml:space="preserve"> ЗАТО </w:t>
      </w:r>
      <w:r>
        <w:rPr>
          <w:rFonts w:ascii="Times New Roman" w:hAnsi="Times New Roman"/>
          <w:sz w:val="28"/>
        </w:rPr>
        <w:t xml:space="preserve">                        </w:t>
      </w:r>
      <w:r w:rsidRPr="009D1B05"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</w:t>
      </w:r>
      <w:r w:rsidRPr="009D1B05">
        <w:rPr>
          <w:rFonts w:ascii="Times New Roman" w:hAnsi="Times New Roman"/>
          <w:sz w:val="28"/>
        </w:rPr>
        <w:t>Железногорск от 25.07.2008 № 1257п «Об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трок</w:t>
      </w:r>
      <w:r w:rsidR="00491CCB">
        <w:rPr>
          <w:rFonts w:ascii="Times New Roman" w:hAnsi="Times New Roman"/>
          <w:sz w:val="28"/>
          <w:szCs w:val="28"/>
        </w:rPr>
        <w:t>и</w:t>
      </w:r>
      <w:r w:rsidR="00786573">
        <w:rPr>
          <w:rFonts w:ascii="Times New Roman" w:hAnsi="Times New Roman"/>
          <w:sz w:val="28"/>
          <w:szCs w:val="28"/>
        </w:rPr>
        <w:t xml:space="preserve"> </w:t>
      </w:r>
      <w:r w:rsidR="0094370B">
        <w:rPr>
          <w:rFonts w:ascii="Times New Roman" w:hAnsi="Times New Roman"/>
          <w:sz w:val="28"/>
          <w:szCs w:val="28"/>
        </w:rPr>
        <w:t>28</w:t>
      </w:r>
      <w:r w:rsidR="00491CCB">
        <w:rPr>
          <w:rFonts w:ascii="Times New Roman" w:hAnsi="Times New Roman"/>
          <w:sz w:val="28"/>
          <w:szCs w:val="28"/>
        </w:rPr>
        <w:t>, 60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исключить.</w:t>
      </w:r>
    </w:p>
    <w:p w:rsidR="009D1B05" w:rsidRDefault="00C76D97" w:rsidP="009D1B05">
      <w:pPr>
        <w:pStyle w:val="20"/>
        <w:ind w:firstLine="720"/>
      </w:pPr>
      <w:r>
        <w:rPr>
          <w:szCs w:val="28"/>
        </w:rPr>
        <w:t>2</w:t>
      </w:r>
      <w:r w:rsidR="009079BF">
        <w:rPr>
          <w:szCs w:val="28"/>
        </w:rPr>
        <w:t>.</w:t>
      </w:r>
      <w:r w:rsidR="005015E5">
        <w:rPr>
          <w:szCs w:val="28"/>
        </w:rPr>
        <w:t xml:space="preserve"> </w:t>
      </w:r>
      <w:r w:rsidR="009D1B05">
        <w:t xml:space="preserve">Управлению делами </w:t>
      </w:r>
      <w:proofErr w:type="gramStart"/>
      <w:r w:rsidR="009D1B05">
        <w:t>Администрации</w:t>
      </w:r>
      <w:proofErr w:type="gramEnd"/>
      <w:r w:rsidR="009D1B05">
        <w:t xml:space="preserve"> ЗАТО г.</w:t>
      </w:r>
      <w:r w:rsidR="00FE29CC">
        <w:t xml:space="preserve"> </w:t>
      </w:r>
      <w:r w:rsidR="009D1B05">
        <w:t xml:space="preserve">Железногорск </w:t>
      </w:r>
      <w:r w:rsidR="00FE29CC">
        <w:t xml:space="preserve">                       </w:t>
      </w:r>
      <w:r w:rsidR="009D1B05">
        <w:t>(</w:t>
      </w:r>
      <w:r w:rsidR="003249DF">
        <w:t>Е.В. Андросова</w:t>
      </w:r>
      <w:r w:rsidR="009D1B05">
        <w:t>) довести настоящее постановление до сведения населения через газету «Город и горожане».</w:t>
      </w:r>
    </w:p>
    <w:p w:rsidR="009D1B05" w:rsidRDefault="009D1B05" w:rsidP="009D1B05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3546ED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Отделу общественных связей </w:t>
      </w:r>
      <w:proofErr w:type="gramStart"/>
      <w:r>
        <w:rPr>
          <w:rFonts w:ascii="Times New Roman" w:hAnsi="Times New Roman"/>
          <w:sz w:val="28"/>
        </w:rPr>
        <w:t>Администрации</w:t>
      </w:r>
      <w:proofErr w:type="gramEnd"/>
      <w:r>
        <w:rPr>
          <w:rFonts w:ascii="Times New Roman" w:hAnsi="Times New Roman"/>
          <w:sz w:val="28"/>
        </w:rPr>
        <w:t xml:space="preserve"> ЗАТО г.</w:t>
      </w:r>
      <w:r w:rsidR="00FE29C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Железногорск (</w:t>
      </w:r>
      <w:r w:rsidR="003546ED">
        <w:rPr>
          <w:rFonts w:ascii="Times New Roman" w:hAnsi="Times New Roman"/>
          <w:sz w:val="28"/>
        </w:rPr>
        <w:t>И.С.</w:t>
      </w:r>
      <w:r w:rsidR="00FE29CC">
        <w:rPr>
          <w:rFonts w:ascii="Times New Roman" w:hAnsi="Times New Roman"/>
          <w:sz w:val="28"/>
        </w:rPr>
        <w:t xml:space="preserve"> </w:t>
      </w:r>
      <w:r w:rsidR="003546ED">
        <w:rPr>
          <w:rFonts w:ascii="Times New Roman" w:hAnsi="Times New Roman"/>
          <w:sz w:val="28"/>
        </w:rPr>
        <w:t>Пикалова</w:t>
      </w:r>
      <w:r>
        <w:rPr>
          <w:rFonts w:ascii="Times New Roman" w:hAnsi="Times New Roman"/>
          <w:sz w:val="28"/>
        </w:rPr>
        <w:t xml:space="preserve">) разместить </w:t>
      </w:r>
      <w:r w:rsidR="003546ED">
        <w:rPr>
          <w:rFonts w:ascii="Times New Roman" w:hAnsi="Times New Roman"/>
          <w:sz w:val="28"/>
        </w:rPr>
        <w:t xml:space="preserve">настоящее постановление </w:t>
      </w:r>
      <w:r>
        <w:rPr>
          <w:rFonts w:ascii="Times New Roman" w:hAnsi="Times New Roman"/>
          <w:sz w:val="28"/>
        </w:rPr>
        <w:t xml:space="preserve">на официальном сайте муниципального образования «Закрытое административно-территориальное </w:t>
      </w:r>
      <w:r>
        <w:rPr>
          <w:rFonts w:ascii="Times New Roman" w:hAnsi="Times New Roman"/>
          <w:sz w:val="28"/>
        </w:rPr>
        <w:lastRenderedPageBreak/>
        <w:t>образование Железногорск Красноярского края» в информационно-телекоммуникационной сети Интернет.</w:t>
      </w:r>
    </w:p>
    <w:p w:rsidR="009D1B05" w:rsidRDefault="009D1B05" w:rsidP="009D1B05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Контроль над исполнением настоящего постановления  возложить на первого заместителя Главы </w:t>
      </w:r>
      <w:proofErr w:type="gramStart"/>
      <w:r>
        <w:rPr>
          <w:rFonts w:ascii="Times New Roman" w:hAnsi="Times New Roman"/>
          <w:sz w:val="28"/>
        </w:rPr>
        <w:t>администрации</w:t>
      </w:r>
      <w:proofErr w:type="gramEnd"/>
      <w:r>
        <w:rPr>
          <w:rFonts w:ascii="Times New Roman" w:hAnsi="Times New Roman"/>
          <w:sz w:val="28"/>
        </w:rPr>
        <w:t xml:space="preserve"> ЗАТО г.</w:t>
      </w:r>
      <w:r w:rsidR="00FE29C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Железногорск </w:t>
      </w:r>
      <w:r w:rsidR="00FE29CC"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>С.Д. Проскурнина.</w:t>
      </w:r>
    </w:p>
    <w:p w:rsidR="009D1B05" w:rsidRDefault="009D1B05" w:rsidP="009D1B05">
      <w:pPr>
        <w:pStyle w:val="ConsNonformat"/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Настоящее постановление вступает в силу после его официального опубликования.</w:t>
      </w:r>
    </w:p>
    <w:p w:rsidR="009D1B05" w:rsidRDefault="009D1B05" w:rsidP="009D1B05">
      <w:pPr>
        <w:pStyle w:val="ConsNonformat"/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</w:p>
    <w:p w:rsidR="009D1B05" w:rsidRDefault="009D1B05" w:rsidP="009D1B05">
      <w:pPr>
        <w:pStyle w:val="ConsNonformat"/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</w:p>
    <w:tbl>
      <w:tblPr>
        <w:tblW w:w="10138" w:type="dxa"/>
        <w:tblLook w:val="01E0"/>
      </w:tblPr>
      <w:tblGrid>
        <w:gridCol w:w="6629"/>
        <w:gridCol w:w="3509"/>
      </w:tblGrid>
      <w:tr w:rsidR="009D1B05" w:rsidTr="0062183E">
        <w:tc>
          <w:tcPr>
            <w:tcW w:w="6629" w:type="dxa"/>
          </w:tcPr>
          <w:p w:rsidR="009D1B05" w:rsidRDefault="009D1B05" w:rsidP="00614738">
            <w:pPr>
              <w:pStyle w:val="a9"/>
            </w:pPr>
            <w:r>
              <w:t xml:space="preserve">Глава администрации </w:t>
            </w:r>
          </w:p>
        </w:tc>
        <w:tc>
          <w:tcPr>
            <w:tcW w:w="3509" w:type="dxa"/>
            <w:vAlign w:val="center"/>
          </w:tcPr>
          <w:p w:rsidR="009D1B05" w:rsidRDefault="009D1B05" w:rsidP="0062183E">
            <w:pPr>
              <w:pStyle w:val="a9"/>
            </w:pPr>
            <w:r>
              <w:t xml:space="preserve">                         С.Е. Пешков</w:t>
            </w:r>
          </w:p>
        </w:tc>
      </w:tr>
    </w:tbl>
    <w:p w:rsidR="00323380" w:rsidRDefault="00323380" w:rsidP="009D1B05">
      <w:pPr>
        <w:tabs>
          <w:tab w:val="left" w:pos="567"/>
        </w:tabs>
        <w:jc w:val="both"/>
        <w:rPr>
          <w:rFonts w:ascii="Times New Roman" w:hAnsi="Times New Roman"/>
          <w:sz w:val="28"/>
        </w:rPr>
      </w:pPr>
    </w:p>
    <w:sectPr w:rsidR="00323380" w:rsidSect="00C76D97">
      <w:headerReference w:type="even" r:id="rId7"/>
      <w:headerReference w:type="default" r:id="rId8"/>
      <w:pgSz w:w="11907" w:h="16840" w:code="9"/>
      <w:pgMar w:top="794" w:right="567" w:bottom="680" w:left="130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0AD" w:rsidRDefault="00ED30AD">
      <w:r>
        <w:separator/>
      </w:r>
    </w:p>
  </w:endnote>
  <w:endnote w:type="continuationSeparator" w:id="0">
    <w:p w:rsidR="00ED30AD" w:rsidRDefault="00ED3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0AD" w:rsidRDefault="00ED30AD">
      <w:r>
        <w:separator/>
      </w:r>
    </w:p>
  </w:footnote>
  <w:footnote w:type="continuationSeparator" w:id="0">
    <w:p w:rsidR="00ED30AD" w:rsidRDefault="00ED3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7D40C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1649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6496" w:rsidRDefault="0061649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61649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96D"/>
    <w:multiLevelType w:val="hybridMultilevel"/>
    <w:tmpl w:val="590C951C"/>
    <w:lvl w:ilvl="0" w:tplc="BA3ADD7A">
      <w:start w:val="1"/>
      <w:numFmt w:val="decimal"/>
      <w:lvlText w:val="%1."/>
      <w:lvlJc w:val="right"/>
      <w:pPr>
        <w:tabs>
          <w:tab w:val="num" w:pos="851"/>
        </w:tabs>
        <w:ind w:left="0" w:firstLine="567"/>
      </w:pPr>
      <w:rPr>
        <w:rFonts w:hint="default"/>
      </w:rPr>
    </w:lvl>
    <w:lvl w:ilvl="1" w:tplc="15A8117C">
      <w:numFmt w:val="none"/>
      <w:lvlText w:val=""/>
      <w:lvlJc w:val="left"/>
      <w:pPr>
        <w:tabs>
          <w:tab w:val="num" w:pos="360"/>
        </w:tabs>
      </w:pPr>
    </w:lvl>
    <w:lvl w:ilvl="2" w:tplc="2D848BB4">
      <w:numFmt w:val="none"/>
      <w:lvlText w:val=""/>
      <w:lvlJc w:val="left"/>
      <w:pPr>
        <w:tabs>
          <w:tab w:val="num" w:pos="360"/>
        </w:tabs>
      </w:pPr>
    </w:lvl>
    <w:lvl w:ilvl="3" w:tplc="EA48780A">
      <w:numFmt w:val="none"/>
      <w:lvlText w:val=""/>
      <w:lvlJc w:val="left"/>
      <w:pPr>
        <w:tabs>
          <w:tab w:val="num" w:pos="360"/>
        </w:tabs>
      </w:pPr>
    </w:lvl>
    <w:lvl w:ilvl="4" w:tplc="B12A0982">
      <w:numFmt w:val="none"/>
      <w:lvlText w:val=""/>
      <w:lvlJc w:val="left"/>
      <w:pPr>
        <w:tabs>
          <w:tab w:val="num" w:pos="360"/>
        </w:tabs>
      </w:pPr>
    </w:lvl>
    <w:lvl w:ilvl="5" w:tplc="1FBE2F2A">
      <w:numFmt w:val="none"/>
      <w:lvlText w:val=""/>
      <w:lvlJc w:val="left"/>
      <w:pPr>
        <w:tabs>
          <w:tab w:val="num" w:pos="360"/>
        </w:tabs>
      </w:pPr>
    </w:lvl>
    <w:lvl w:ilvl="6" w:tplc="B9D6C536">
      <w:numFmt w:val="none"/>
      <w:lvlText w:val=""/>
      <w:lvlJc w:val="left"/>
      <w:pPr>
        <w:tabs>
          <w:tab w:val="num" w:pos="360"/>
        </w:tabs>
      </w:pPr>
    </w:lvl>
    <w:lvl w:ilvl="7" w:tplc="22A43BDE">
      <w:numFmt w:val="none"/>
      <w:lvlText w:val=""/>
      <w:lvlJc w:val="left"/>
      <w:pPr>
        <w:tabs>
          <w:tab w:val="num" w:pos="360"/>
        </w:tabs>
      </w:pPr>
    </w:lvl>
    <w:lvl w:ilvl="8" w:tplc="114AC05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C81924"/>
    <w:multiLevelType w:val="hybridMultilevel"/>
    <w:tmpl w:val="A4F4AE7A"/>
    <w:lvl w:ilvl="0" w:tplc="C3CCF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3C36B08"/>
    <w:multiLevelType w:val="multilevel"/>
    <w:tmpl w:val="45E60E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3DD36A2"/>
    <w:multiLevelType w:val="hybridMultilevel"/>
    <w:tmpl w:val="ECBEBD3C"/>
    <w:lvl w:ilvl="0" w:tplc="439E575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F9D"/>
    <w:rsid w:val="00025DB6"/>
    <w:rsid w:val="0006729F"/>
    <w:rsid w:val="000830C5"/>
    <w:rsid w:val="000902EF"/>
    <w:rsid w:val="00095CD4"/>
    <w:rsid w:val="000D1373"/>
    <w:rsid w:val="000D7053"/>
    <w:rsid w:val="000F2398"/>
    <w:rsid w:val="0012593E"/>
    <w:rsid w:val="0012624C"/>
    <w:rsid w:val="00176AFD"/>
    <w:rsid w:val="00183492"/>
    <w:rsid w:val="001926A6"/>
    <w:rsid w:val="00194CB2"/>
    <w:rsid w:val="00195530"/>
    <w:rsid w:val="00197558"/>
    <w:rsid w:val="001B744B"/>
    <w:rsid w:val="001D6FB7"/>
    <w:rsid w:val="001E1925"/>
    <w:rsid w:val="001E6724"/>
    <w:rsid w:val="0021344E"/>
    <w:rsid w:val="00226182"/>
    <w:rsid w:val="00227293"/>
    <w:rsid w:val="00245C93"/>
    <w:rsid w:val="00246459"/>
    <w:rsid w:val="002569B6"/>
    <w:rsid w:val="0026051C"/>
    <w:rsid w:val="00266F18"/>
    <w:rsid w:val="00273A96"/>
    <w:rsid w:val="00276824"/>
    <w:rsid w:val="002928FB"/>
    <w:rsid w:val="002A46AE"/>
    <w:rsid w:val="002C10D6"/>
    <w:rsid w:val="002E473F"/>
    <w:rsid w:val="002F73E6"/>
    <w:rsid w:val="00323380"/>
    <w:rsid w:val="003249DF"/>
    <w:rsid w:val="00332E51"/>
    <w:rsid w:val="00332F80"/>
    <w:rsid w:val="0033378E"/>
    <w:rsid w:val="00333A69"/>
    <w:rsid w:val="003418AE"/>
    <w:rsid w:val="003546ED"/>
    <w:rsid w:val="003878DA"/>
    <w:rsid w:val="003A6643"/>
    <w:rsid w:val="003B234B"/>
    <w:rsid w:val="003E0DB3"/>
    <w:rsid w:val="003F369C"/>
    <w:rsid w:val="003F5F27"/>
    <w:rsid w:val="00405908"/>
    <w:rsid w:val="00411E35"/>
    <w:rsid w:val="00457982"/>
    <w:rsid w:val="004656D2"/>
    <w:rsid w:val="00467FF2"/>
    <w:rsid w:val="0048354F"/>
    <w:rsid w:val="004845FB"/>
    <w:rsid w:val="00491CCB"/>
    <w:rsid w:val="004C2871"/>
    <w:rsid w:val="004E577F"/>
    <w:rsid w:val="005015E5"/>
    <w:rsid w:val="0050408F"/>
    <w:rsid w:val="00505112"/>
    <w:rsid w:val="00513017"/>
    <w:rsid w:val="00542FC3"/>
    <w:rsid w:val="00553587"/>
    <w:rsid w:val="00556034"/>
    <w:rsid w:val="005774E2"/>
    <w:rsid w:val="0058524C"/>
    <w:rsid w:val="00593A51"/>
    <w:rsid w:val="005A75B4"/>
    <w:rsid w:val="005C7E9C"/>
    <w:rsid w:val="005E250C"/>
    <w:rsid w:val="005E301F"/>
    <w:rsid w:val="005F6703"/>
    <w:rsid w:val="00614738"/>
    <w:rsid w:val="00616496"/>
    <w:rsid w:val="0062183E"/>
    <w:rsid w:val="00643DFB"/>
    <w:rsid w:val="00661A16"/>
    <w:rsid w:val="006770D8"/>
    <w:rsid w:val="006A0457"/>
    <w:rsid w:val="006A1648"/>
    <w:rsid w:val="006A22B1"/>
    <w:rsid w:val="006A4454"/>
    <w:rsid w:val="006D4043"/>
    <w:rsid w:val="006D7B05"/>
    <w:rsid w:val="0070209F"/>
    <w:rsid w:val="0070318F"/>
    <w:rsid w:val="00705399"/>
    <w:rsid w:val="00734224"/>
    <w:rsid w:val="007415E7"/>
    <w:rsid w:val="00764D10"/>
    <w:rsid w:val="00774BBA"/>
    <w:rsid w:val="00786573"/>
    <w:rsid w:val="00787443"/>
    <w:rsid w:val="007A276A"/>
    <w:rsid w:val="007A2814"/>
    <w:rsid w:val="007A44A7"/>
    <w:rsid w:val="007A638C"/>
    <w:rsid w:val="007B2166"/>
    <w:rsid w:val="007C27AF"/>
    <w:rsid w:val="007D36B0"/>
    <w:rsid w:val="007D40CF"/>
    <w:rsid w:val="007E498E"/>
    <w:rsid w:val="007F4735"/>
    <w:rsid w:val="00801EEF"/>
    <w:rsid w:val="00812148"/>
    <w:rsid w:val="00831CAC"/>
    <w:rsid w:val="00832B42"/>
    <w:rsid w:val="0084616F"/>
    <w:rsid w:val="00856BCA"/>
    <w:rsid w:val="008723D4"/>
    <w:rsid w:val="00892390"/>
    <w:rsid w:val="008A182B"/>
    <w:rsid w:val="008B14BB"/>
    <w:rsid w:val="008B25B4"/>
    <w:rsid w:val="008E22E5"/>
    <w:rsid w:val="008F151E"/>
    <w:rsid w:val="00903CCF"/>
    <w:rsid w:val="009048CF"/>
    <w:rsid w:val="009079BF"/>
    <w:rsid w:val="00907D6E"/>
    <w:rsid w:val="00916E46"/>
    <w:rsid w:val="0094370B"/>
    <w:rsid w:val="00946B3E"/>
    <w:rsid w:val="00964B24"/>
    <w:rsid w:val="00964F5A"/>
    <w:rsid w:val="00982973"/>
    <w:rsid w:val="00986AF9"/>
    <w:rsid w:val="009A1080"/>
    <w:rsid w:val="009C31B6"/>
    <w:rsid w:val="009C72ED"/>
    <w:rsid w:val="009D0BE9"/>
    <w:rsid w:val="009D1B05"/>
    <w:rsid w:val="009E3276"/>
    <w:rsid w:val="009E39B0"/>
    <w:rsid w:val="00A003CE"/>
    <w:rsid w:val="00A17F72"/>
    <w:rsid w:val="00A31211"/>
    <w:rsid w:val="00A42FF9"/>
    <w:rsid w:val="00A44129"/>
    <w:rsid w:val="00A7576B"/>
    <w:rsid w:val="00A8280C"/>
    <w:rsid w:val="00A95F57"/>
    <w:rsid w:val="00AD4CB5"/>
    <w:rsid w:val="00B12DEE"/>
    <w:rsid w:val="00B1521F"/>
    <w:rsid w:val="00B25EBD"/>
    <w:rsid w:val="00B30C1B"/>
    <w:rsid w:val="00B75E6F"/>
    <w:rsid w:val="00B810FA"/>
    <w:rsid w:val="00B91DC3"/>
    <w:rsid w:val="00BA0C4B"/>
    <w:rsid w:val="00BA2B17"/>
    <w:rsid w:val="00BA3B64"/>
    <w:rsid w:val="00BB0855"/>
    <w:rsid w:val="00BB32BE"/>
    <w:rsid w:val="00BC02A9"/>
    <w:rsid w:val="00BD0B84"/>
    <w:rsid w:val="00BD4442"/>
    <w:rsid w:val="00BE14B9"/>
    <w:rsid w:val="00BE451F"/>
    <w:rsid w:val="00BE7B75"/>
    <w:rsid w:val="00C13622"/>
    <w:rsid w:val="00C42F9B"/>
    <w:rsid w:val="00C4332D"/>
    <w:rsid w:val="00C571D2"/>
    <w:rsid w:val="00C727F2"/>
    <w:rsid w:val="00C76D97"/>
    <w:rsid w:val="00C835F8"/>
    <w:rsid w:val="00CC19D9"/>
    <w:rsid w:val="00CC2892"/>
    <w:rsid w:val="00CC7990"/>
    <w:rsid w:val="00CD23F1"/>
    <w:rsid w:val="00CD61FA"/>
    <w:rsid w:val="00D02326"/>
    <w:rsid w:val="00D10682"/>
    <w:rsid w:val="00D359EA"/>
    <w:rsid w:val="00D378A9"/>
    <w:rsid w:val="00D70090"/>
    <w:rsid w:val="00D707FC"/>
    <w:rsid w:val="00D7225A"/>
    <w:rsid w:val="00D97B56"/>
    <w:rsid w:val="00DA3C90"/>
    <w:rsid w:val="00DC718D"/>
    <w:rsid w:val="00DD3145"/>
    <w:rsid w:val="00DD382F"/>
    <w:rsid w:val="00DD5025"/>
    <w:rsid w:val="00DD773A"/>
    <w:rsid w:val="00DD7FEC"/>
    <w:rsid w:val="00DE3920"/>
    <w:rsid w:val="00E166F1"/>
    <w:rsid w:val="00E405AE"/>
    <w:rsid w:val="00E42D92"/>
    <w:rsid w:val="00E43F1A"/>
    <w:rsid w:val="00E444C1"/>
    <w:rsid w:val="00E67510"/>
    <w:rsid w:val="00EC51AC"/>
    <w:rsid w:val="00EC6309"/>
    <w:rsid w:val="00EC67C9"/>
    <w:rsid w:val="00ED1249"/>
    <w:rsid w:val="00ED1C99"/>
    <w:rsid w:val="00ED30AD"/>
    <w:rsid w:val="00ED3F4F"/>
    <w:rsid w:val="00F016A9"/>
    <w:rsid w:val="00F657A1"/>
    <w:rsid w:val="00F80215"/>
    <w:rsid w:val="00F82A14"/>
    <w:rsid w:val="00FA3C89"/>
    <w:rsid w:val="00FA5125"/>
    <w:rsid w:val="00FC3049"/>
    <w:rsid w:val="00FD52F4"/>
    <w:rsid w:val="00FE29CC"/>
    <w:rsid w:val="00FE2B97"/>
    <w:rsid w:val="00FE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A14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F82A1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82A14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F82A14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D1B0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82A14"/>
  </w:style>
  <w:style w:type="paragraph" w:styleId="a4">
    <w:name w:val="envelope address"/>
    <w:basedOn w:val="a"/>
    <w:rsid w:val="00F82A1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82A14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F82A14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F82A14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F82A14"/>
  </w:style>
  <w:style w:type="paragraph" w:styleId="a9">
    <w:name w:val="Body Text"/>
    <w:basedOn w:val="a"/>
    <w:rsid w:val="00F82A14"/>
    <w:rPr>
      <w:rFonts w:ascii="Times New Roman" w:hAnsi="Times New Roman"/>
      <w:sz w:val="28"/>
    </w:rPr>
  </w:style>
  <w:style w:type="paragraph" w:styleId="20">
    <w:name w:val="Body Text 2"/>
    <w:basedOn w:val="a"/>
    <w:rsid w:val="00F82A14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F82A14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F82A14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F82A1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semiHidden/>
    <w:rsid w:val="009D1B0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9D1B05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uiPriority w:val="99"/>
    <w:rsid w:val="00A3121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281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Stepanenko</cp:lastModifiedBy>
  <cp:revision>6</cp:revision>
  <cp:lastPrinted>2016-02-09T04:57:00Z</cp:lastPrinted>
  <dcterms:created xsi:type="dcterms:W3CDTF">2016-08-26T07:38:00Z</dcterms:created>
  <dcterms:modified xsi:type="dcterms:W3CDTF">2016-09-08T03:12:00Z</dcterms:modified>
</cp:coreProperties>
</file>