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9E0BAC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29</w:t>
      </w:r>
      <w:r w:rsidR="00136E52">
        <w:t>.</w:t>
      </w:r>
      <w:r>
        <w:t>03</w:t>
      </w:r>
      <w:r w:rsidR="00136E52">
        <w:t>.202</w:t>
      </w:r>
      <w:r w:rsidR="007E19F0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A65082">
        <w:t xml:space="preserve">            </w:t>
      </w:r>
      <w:r w:rsidR="00B04831">
        <w:t xml:space="preserve">   </w:t>
      </w:r>
      <w:r w:rsidR="00757B89">
        <w:t xml:space="preserve"> </w:t>
      </w:r>
      <w:r w:rsidR="00B04831">
        <w:t xml:space="preserve"> </w:t>
      </w:r>
      <w:r w:rsidR="00A65082" w:rsidRPr="0068538E">
        <w:t>№</w:t>
      </w:r>
      <w:r w:rsidR="00A65082">
        <w:t xml:space="preserve"> </w:t>
      </w:r>
      <w:r>
        <w:t>107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E349E9">
        <w:rPr>
          <w:sz w:val="28"/>
          <w:szCs w:val="28"/>
        </w:rPr>
        <w:t xml:space="preserve">обществу с ограниченной ответственностью </w:t>
      </w:r>
      <w:r w:rsidR="0070711D" w:rsidRPr="0070711D">
        <w:rPr>
          <w:sz w:val="28"/>
          <w:szCs w:val="28"/>
        </w:rPr>
        <w:t>«</w:t>
      </w:r>
      <w:r w:rsidR="00362EC7">
        <w:rPr>
          <w:sz w:val="28"/>
          <w:szCs w:val="28"/>
        </w:rPr>
        <w:t>НОКА-ТРЕЙД</w:t>
      </w:r>
      <w:r w:rsidR="0070711D" w:rsidRPr="0070711D">
        <w:rPr>
          <w:sz w:val="28"/>
          <w:szCs w:val="28"/>
        </w:rPr>
        <w:t>»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0E1D59" w:rsidRDefault="00BB0CC4" w:rsidP="00B94DF5">
      <w:pPr>
        <w:spacing w:after="0" w:line="240" w:lineRule="auto"/>
        <w:ind w:firstLine="709"/>
        <w:jc w:val="both"/>
        <w:rPr>
          <w:sz w:val="28"/>
          <w:szCs w:val="28"/>
        </w:rPr>
      </w:pPr>
      <w:r w:rsidRPr="00E349E9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E349E9">
        <w:rPr>
          <w:sz w:val="28"/>
          <w:szCs w:val="28"/>
        </w:rPr>
        <w:t>Уставом</w:t>
      </w:r>
      <w:proofErr w:type="gramEnd"/>
      <w:r w:rsidRPr="00E349E9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E349E9">
        <w:rPr>
          <w:sz w:val="28"/>
        </w:rPr>
        <w:t>«О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E349E9">
        <w:rPr>
          <w:sz w:val="28"/>
          <w:szCs w:val="28"/>
        </w:rPr>
        <w:t xml:space="preserve">», постановлением Администрации ЗАТО г. Железногорск </w:t>
      </w:r>
      <w:r w:rsidRPr="00E349E9">
        <w:rPr>
          <w:bCs/>
          <w:sz w:val="28"/>
          <w:szCs w:val="28"/>
        </w:rPr>
        <w:t>от 07.11.2013 № 1762</w:t>
      </w:r>
      <w:r w:rsidRPr="00E349E9">
        <w:rPr>
          <w:sz w:val="28"/>
          <w:szCs w:val="28"/>
        </w:rPr>
        <w:t xml:space="preserve"> «Об утверждении муниципальной программы </w:t>
      </w:r>
      <w:r w:rsidR="00047F9C">
        <w:rPr>
          <w:sz w:val="28"/>
          <w:szCs w:val="28"/>
        </w:rPr>
        <w:t>«</w:t>
      </w:r>
      <w:r w:rsidRPr="00E349E9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proofErr w:type="gramStart"/>
      <w:r w:rsidRPr="00E349E9">
        <w:rPr>
          <w:sz w:val="28"/>
          <w:szCs w:val="28"/>
        </w:rPr>
        <w:t>террито</w:t>
      </w:r>
      <w:r w:rsidR="00B04831">
        <w:rPr>
          <w:sz w:val="28"/>
          <w:szCs w:val="28"/>
        </w:rPr>
        <w:t>рии</w:t>
      </w:r>
      <w:proofErr w:type="gramEnd"/>
      <w:r w:rsidR="00B04831">
        <w:rPr>
          <w:sz w:val="28"/>
          <w:szCs w:val="28"/>
        </w:rPr>
        <w:t xml:space="preserve"> ЗАТО </w:t>
      </w:r>
      <w:r w:rsidRPr="00E349E9">
        <w:rPr>
          <w:sz w:val="28"/>
          <w:szCs w:val="28"/>
        </w:rPr>
        <w:t xml:space="preserve">Железногорск», </w:t>
      </w:r>
      <w:r w:rsidR="00E349E9" w:rsidRPr="0068538E">
        <w:rPr>
          <w:sz w:val="28"/>
          <w:szCs w:val="28"/>
        </w:rPr>
        <w:t xml:space="preserve">на </w:t>
      </w:r>
      <w:r w:rsidR="00E349E9" w:rsidRPr="000E1D59">
        <w:rPr>
          <w:sz w:val="28"/>
          <w:szCs w:val="28"/>
        </w:rPr>
        <w:t>основании</w:t>
      </w:r>
      <w:r w:rsidR="008616F0">
        <w:rPr>
          <w:sz w:val="28"/>
          <w:szCs w:val="28"/>
        </w:rPr>
        <w:t xml:space="preserve"> </w:t>
      </w:r>
      <w:r w:rsidR="00E349E9" w:rsidRPr="000E1D59">
        <w:rPr>
          <w:sz w:val="28"/>
          <w:szCs w:val="28"/>
        </w:rPr>
        <w:t xml:space="preserve">заявления </w:t>
      </w:r>
      <w:r w:rsidR="008616F0">
        <w:rPr>
          <w:sz w:val="28"/>
          <w:szCs w:val="28"/>
        </w:rPr>
        <w:t xml:space="preserve">представителя </w:t>
      </w:r>
      <w:r w:rsidR="00E349E9" w:rsidRPr="000E1D59">
        <w:rPr>
          <w:sz w:val="28"/>
          <w:szCs w:val="28"/>
        </w:rPr>
        <w:t xml:space="preserve">общества с ограниченной ответственностью </w:t>
      </w:r>
      <w:r w:rsidR="00047F9C" w:rsidRPr="0070711D">
        <w:rPr>
          <w:sz w:val="28"/>
          <w:szCs w:val="28"/>
        </w:rPr>
        <w:t>«</w:t>
      </w:r>
      <w:r w:rsidR="00362EC7">
        <w:rPr>
          <w:sz w:val="28"/>
          <w:szCs w:val="28"/>
        </w:rPr>
        <w:t>НОКА-ТРЕЙД</w:t>
      </w:r>
      <w:r w:rsidR="00047F9C" w:rsidRPr="0070711D">
        <w:rPr>
          <w:sz w:val="28"/>
          <w:szCs w:val="28"/>
        </w:rPr>
        <w:t>»</w:t>
      </w:r>
      <w:r w:rsidR="00E349E9" w:rsidRPr="000E1D59">
        <w:rPr>
          <w:sz w:val="28"/>
          <w:szCs w:val="28"/>
        </w:rPr>
        <w:t xml:space="preserve"> (</w:t>
      </w:r>
      <w:r w:rsidR="00E349E9" w:rsidRPr="00047F9C">
        <w:rPr>
          <w:sz w:val="28"/>
          <w:szCs w:val="28"/>
        </w:rPr>
        <w:t>ОГРН </w:t>
      </w:r>
      <w:r w:rsidR="00362EC7" w:rsidRPr="00362EC7">
        <w:rPr>
          <w:sz w:val="28"/>
          <w:szCs w:val="28"/>
        </w:rPr>
        <w:t>1182468048883</w:t>
      </w:r>
      <w:r w:rsidR="00E349E9" w:rsidRPr="000E1D59">
        <w:rPr>
          <w:sz w:val="28"/>
          <w:szCs w:val="28"/>
        </w:rPr>
        <w:t xml:space="preserve">, </w:t>
      </w:r>
      <w:r w:rsidR="00E349E9" w:rsidRPr="00047F9C">
        <w:rPr>
          <w:sz w:val="28"/>
          <w:szCs w:val="28"/>
        </w:rPr>
        <w:t>ИНН </w:t>
      </w:r>
      <w:r w:rsidR="00362EC7" w:rsidRPr="00362EC7">
        <w:rPr>
          <w:sz w:val="28"/>
          <w:szCs w:val="28"/>
        </w:rPr>
        <w:t>2452046477</w:t>
      </w:r>
      <w:r w:rsidR="00E349E9" w:rsidRPr="000E1D59">
        <w:rPr>
          <w:sz w:val="28"/>
          <w:szCs w:val="28"/>
        </w:rPr>
        <w:t>)</w:t>
      </w:r>
      <w:r w:rsidR="008616F0">
        <w:rPr>
          <w:sz w:val="28"/>
          <w:szCs w:val="28"/>
        </w:rPr>
        <w:t xml:space="preserve"> </w:t>
      </w:r>
      <w:r w:rsidR="00362EC7">
        <w:rPr>
          <w:sz w:val="28"/>
          <w:szCs w:val="28"/>
        </w:rPr>
        <w:t>Егорова Александра Сергеевича (доверенность от 15.11.2021 № 1</w:t>
      </w:r>
      <w:r w:rsidR="008616F0">
        <w:rPr>
          <w:sz w:val="28"/>
          <w:szCs w:val="28"/>
        </w:rPr>
        <w:t>)</w:t>
      </w:r>
      <w:r w:rsidR="00E349E9" w:rsidRPr="000E1D59">
        <w:rPr>
          <w:sz w:val="28"/>
          <w:szCs w:val="28"/>
        </w:rPr>
        <w:t>,</w:t>
      </w:r>
      <w:r w:rsidR="00E349E9" w:rsidRPr="0068538E">
        <w:rPr>
          <w:sz w:val="28"/>
          <w:szCs w:val="28"/>
        </w:rPr>
        <w:t xml:space="preserve"> принимая</w:t>
      </w:r>
      <w:r w:rsidR="00E349E9">
        <w:rPr>
          <w:sz w:val="28"/>
          <w:szCs w:val="28"/>
        </w:rPr>
        <w:t xml:space="preserve"> во внимание </w:t>
      </w:r>
      <w:r w:rsidR="00E349E9" w:rsidRPr="00047F9C">
        <w:rPr>
          <w:sz w:val="28"/>
          <w:szCs w:val="28"/>
        </w:rPr>
        <w:t>заключение</w:t>
      </w:r>
      <w:r w:rsidR="00775AE5" w:rsidRPr="00047F9C">
        <w:rPr>
          <w:sz w:val="28"/>
          <w:szCs w:val="28"/>
        </w:rPr>
        <w:t xml:space="preserve"> №</w:t>
      </w:r>
      <w:r w:rsidR="008616F0">
        <w:rPr>
          <w:sz w:val="28"/>
          <w:szCs w:val="28"/>
        </w:rPr>
        <w:t> </w:t>
      </w:r>
      <w:r w:rsidR="00757B89">
        <w:rPr>
          <w:sz w:val="28"/>
          <w:szCs w:val="28"/>
        </w:rPr>
        <w:t>45</w:t>
      </w:r>
      <w:r w:rsidR="0085697B" w:rsidRPr="00413491">
        <w:rPr>
          <w:sz w:val="28"/>
          <w:szCs w:val="28"/>
        </w:rPr>
        <w:t xml:space="preserve"> от </w:t>
      </w:r>
      <w:r w:rsidR="00757B89">
        <w:rPr>
          <w:sz w:val="28"/>
          <w:szCs w:val="28"/>
        </w:rPr>
        <w:t>24.03.2022</w:t>
      </w:r>
      <w:r w:rsidR="008616F0">
        <w:rPr>
          <w:sz w:val="28"/>
          <w:szCs w:val="28"/>
        </w:rPr>
        <w:t xml:space="preserve"> </w:t>
      </w:r>
      <w:r w:rsidR="0085697B" w:rsidRPr="000E1D59">
        <w:rPr>
          <w:sz w:val="28"/>
          <w:szCs w:val="28"/>
        </w:rPr>
        <w:t xml:space="preserve">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FE3FF2" w:rsidRPr="000E1D59" w:rsidRDefault="00FE3FF2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0E1D59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0E1D59">
        <w:rPr>
          <w:sz w:val="28"/>
          <w:szCs w:val="28"/>
        </w:rPr>
        <w:t>ПОСТАНОВЛЯЮ:</w:t>
      </w:r>
    </w:p>
    <w:p w:rsidR="0085697B" w:rsidRPr="00E349E9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  <w:highlight w:val="yellow"/>
        </w:rPr>
      </w:pPr>
    </w:p>
    <w:p w:rsidR="0085697B" w:rsidRPr="000E1D59" w:rsidRDefault="0085697B" w:rsidP="00FE3FF2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0E1D59">
        <w:rPr>
          <w:sz w:val="28"/>
          <w:szCs w:val="28"/>
        </w:rPr>
        <w:t xml:space="preserve">1. </w:t>
      </w:r>
      <w:proofErr w:type="gramStart"/>
      <w:r w:rsidR="000E1D59" w:rsidRPr="000E1D59">
        <w:rPr>
          <w:sz w:val="28"/>
          <w:szCs w:val="28"/>
        </w:rPr>
        <w:t>Предоставить</w:t>
      </w:r>
      <w:r w:rsidR="000E1D59" w:rsidRPr="000E1D59">
        <w:rPr>
          <w:bCs/>
          <w:sz w:val="28"/>
          <w:szCs w:val="28"/>
        </w:rPr>
        <w:t xml:space="preserve"> </w:t>
      </w:r>
      <w:r w:rsidR="000E1D59" w:rsidRPr="000E1D59">
        <w:rPr>
          <w:sz w:val="28"/>
          <w:szCs w:val="28"/>
        </w:rPr>
        <w:t xml:space="preserve">обществу с ограниченной ответственностью </w:t>
      </w:r>
      <w:r w:rsidR="003C3CE5" w:rsidRPr="0070711D">
        <w:rPr>
          <w:sz w:val="28"/>
          <w:szCs w:val="28"/>
        </w:rPr>
        <w:t>«</w:t>
      </w:r>
      <w:r w:rsidR="00362EC7">
        <w:rPr>
          <w:sz w:val="28"/>
          <w:szCs w:val="28"/>
        </w:rPr>
        <w:t>НОКА-ТРЕЙД</w:t>
      </w:r>
      <w:r w:rsidR="003C3CE5" w:rsidRPr="0070711D">
        <w:rPr>
          <w:sz w:val="28"/>
          <w:szCs w:val="28"/>
        </w:rPr>
        <w:t>»</w:t>
      </w:r>
      <w:r w:rsidR="00B42C90" w:rsidRPr="000E1D59">
        <w:rPr>
          <w:sz w:val="28"/>
          <w:szCs w:val="28"/>
        </w:rPr>
        <w:t>,</w:t>
      </w:r>
      <w:r w:rsidR="00B94DF5" w:rsidRPr="000E1D59">
        <w:rPr>
          <w:sz w:val="28"/>
          <w:szCs w:val="28"/>
        </w:rPr>
        <w:t xml:space="preserve"> </w:t>
      </w:r>
      <w:r w:rsidR="009F22AF" w:rsidRPr="000E1D59">
        <w:rPr>
          <w:sz w:val="28"/>
          <w:szCs w:val="28"/>
        </w:rPr>
        <w:t>являюще</w:t>
      </w:r>
      <w:r w:rsidR="005365DC" w:rsidRPr="000E1D59">
        <w:rPr>
          <w:sz w:val="28"/>
          <w:szCs w:val="28"/>
        </w:rPr>
        <w:t>муся</w:t>
      </w:r>
      <w:r w:rsidR="009F22AF" w:rsidRPr="000E1D59">
        <w:rPr>
          <w:sz w:val="28"/>
          <w:szCs w:val="28"/>
        </w:rPr>
        <w:t xml:space="preserve"> субъектом малого и среднего предпринимательства</w:t>
      </w:r>
      <w:r w:rsidRPr="000E1D59">
        <w:rPr>
          <w:sz w:val="28"/>
          <w:szCs w:val="28"/>
        </w:rPr>
        <w:t xml:space="preserve">, </w:t>
      </w:r>
      <w:r w:rsidRPr="000E1D59">
        <w:rPr>
          <w:sz w:val="28"/>
          <w:szCs w:val="28"/>
        </w:rPr>
        <w:lastRenderedPageBreak/>
        <w:t>муниципальную преференцию в виде заключения договора аренды муниципального имущества без проведения торгов</w:t>
      </w:r>
      <w:r w:rsidR="00C02B13">
        <w:rPr>
          <w:sz w:val="28"/>
          <w:szCs w:val="28"/>
        </w:rPr>
        <w:t xml:space="preserve"> на </w:t>
      </w:r>
      <w:r w:rsidR="00757B89">
        <w:rPr>
          <w:sz w:val="28"/>
          <w:szCs w:val="28"/>
        </w:rPr>
        <w:t>комнату</w:t>
      </w:r>
      <w:r w:rsidR="00362EC7">
        <w:rPr>
          <w:sz w:val="28"/>
          <w:szCs w:val="28"/>
        </w:rPr>
        <w:t xml:space="preserve"> 4 (согласно выписке № 04:535/2004-2605 от 20.12.2004 из ЕГРОГД) нежилого здания с </w:t>
      </w:r>
      <w:r w:rsidR="00F24FF0" w:rsidRPr="000E1D59">
        <w:rPr>
          <w:sz w:val="28"/>
          <w:szCs w:val="28"/>
        </w:rPr>
        <w:t>кадастровым номером 24:58:0000000:</w:t>
      </w:r>
      <w:r w:rsidR="00362EC7">
        <w:rPr>
          <w:sz w:val="28"/>
          <w:szCs w:val="28"/>
        </w:rPr>
        <w:t>1486</w:t>
      </w:r>
      <w:r w:rsidR="00F24FF0" w:rsidRPr="000E1D59">
        <w:rPr>
          <w:sz w:val="28"/>
          <w:szCs w:val="28"/>
        </w:rPr>
        <w:t xml:space="preserve">, площадью </w:t>
      </w:r>
      <w:r w:rsidR="00757B89">
        <w:rPr>
          <w:sz w:val="28"/>
          <w:szCs w:val="28"/>
        </w:rPr>
        <w:t>39,8 кв. м.</w:t>
      </w:r>
      <w:r w:rsidR="00F24FF0" w:rsidRPr="000E1D59">
        <w:rPr>
          <w:sz w:val="28"/>
          <w:szCs w:val="28"/>
        </w:rPr>
        <w:t>, расположенного по адресу:</w:t>
      </w:r>
      <w:proofErr w:type="gramEnd"/>
      <w:r w:rsidR="00F24FF0" w:rsidRPr="000E1D59">
        <w:rPr>
          <w:sz w:val="28"/>
          <w:szCs w:val="28"/>
        </w:rPr>
        <w:t xml:space="preserve"> Российская Фед</w:t>
      </w:r>
      <w:r w:rsidR="00F24FF0">
        <w:rPr>
          <w:sz w:val="28"/>
          <w:szCs w:val="28"/>
        </w:rPr>
        <w:t>ерация, Красноярский край, ЗАТО </w:t>
      </w:r>
      <w:r w:rsidR="00F24FF0" w:rsidRPr="000E1D59">
        <w:rPr>
          <w:sz w:val="28"/>
          <w:szCs w:val="28"/>
        </w:rPr>
        <w:t xml:space="preserve">Железногорск, </w:t>
      </w:r>
      <w:r w:rsidR="00757B89">
        <w:rPr>
          <w:sz w:val="28"/>
          <w:szCs w:val="28"/>
        </w:rPr>
        <w:t>г. </w:t>
      </w:r>
      <w:r w:rsidR="00362EC7">
        <w:rPr>
          <w:sz w:val="28"/>
          <w:szCs w:val="28"/>
        </w:rPr>
        <w:t>Железногорск</w:t>
      </w:r>
      <w:r w:rsidR="00F24FF0">
        <w:rPr>
          <w:sz w:val="28"/>
          <w:szCs w:val="28"/>
        </w:rPr>
        <w:t xml:space="preserve">, </w:t>
      </w:r>
      <w:r w:rsidR="00965772">
        <w:rPr>
          <w:sz w:val="28"/>
          <w:szCs w:val="28"/>
        </w:rPr>
        <w:t>ул. Матросова, зд. 15</w:t>
      </w:r>
      <w:proofErr w:type="gramStart"/>
      <w:r w:rsidR="00965772">
        <w:rPr>
          <w:sz w:val="28"/>
          <w:szCs w:val="28"/>
        </w:rPr>
        <w:t xml:space="preserve"> А</w:t>
      </w:r>
      <w:proofErr w:type="gramEnd"/>
      <w:r w:rsidR="00965772">
        <w:rPr>
          <w:sz w:val="28"/>
          <w:szCs w:val="28"/>
        </w:rPr>
        <w:t xml:space="preserve">, </w:t>
      </w:r>
      <w:r w:rsidR="005365DC" w:rsidRPr="005A3D21">
        <w:rPr>
          <w:sz w:val="28"/>
          <w:szCs w:val="28"/>
        </w:rPr>
        <w:t xml:space="preserve">для </w:t>
      </w:r>
      <w:r w:rsidR="00965772">
        <w:rPr>
          <w:sz w:val="28"/>
          <w:szCs w:val="28"/>
        </w:rPr>
        <w:t>торговли оптовой автомобильными деталями, узлами и принадлежностями,</w:t>
      </w:r>
      <w:r w:rsidR="005A3D21" w:rsidRPr="00A2223E">
        <w:rPr>
          <w:sz w:val="28"/>
          <w:szCs w:val="28"/>
        </w:rPr>
        <w:t xml:space="preserve"> </w:t>
      </w:r>
      <w:r w:rsidR="0041339E" w:rsidRPr="00A2223E">
        <w:rPr>
          <w:sz w:val="28"/>
          <w:szCs w:val="28"/>
        </w:rPr>
        <w:t>на</w:t>
      </w:r>
      <w:r w:rsidR="00413491">
        <w:rPr>
          <w:sz w:val="28"/>
          <w:szCs w:val="28"/>
        </w:rPr>
        <w:t xml:space="preserve"> срок </w:t>
      </w:r>
      <w:r w:rsidR="0068538E" w:rsidRPr="00A2223E">
        <w:rPr>
          <w:sz w:val="28"/>
          <w:szCs w:val="28"/>
        </w:rPr>
        <w:t>5</w:t>
      </w:r>
      <w:r w:rsidR="005F5AAF">
        <w:rPr>
          <w:sz w:val="28"/>
          <w:szCs w:val="28"/>
        </w:rPr>
        <w:t> </w:t>
      </w:r>
      <w:r w:rsidRPr="00A2223E">
        <w:rPr>
          <w:sz w:val="28"/>
          <w:szCs w:val="28"/>
        </w:rPr>
        <w:t>(</w:t>
      </w:r>
      <w:r w:rsidR="0068538E" w:rsidRPr="00A2223E">
        <w:rPr>
          <w:sz w:val="28"/>
          <w:szCs w:val="28"/>
        </w:rPr>
        <w:t>пять</w:t>
      </w:r>
      <w:r w:rsidRPr="00A2223E">
        <w:rPr>
          <w:sz w:val="28"/>
          <w:szCs w:val="28"/>
        </w:rPr>
        <w:t>) лет</w:t>
      </w:r>
      <w:r w:rsidR="00FE3FF2">
        <w:rPr>
          <w:sz w:val="28"/>
          <w:szCs w:val="28"/>
        </w:rPr>
        <w:t>.</w:t>
      </w:r>
      <w:r w:rsidR="00A2223E" w:rsidRPr="00A2223E">
        <w:rPr>
          <w:sz w:val="28"/>
          <w:szCs w:val="28"/>
        </w:rPr>
        <w:t xml:space="preserve"> 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 </w:t>
      </w:r>
      <w:r w:rsidR="0096488C" w:rsidRPr="00A2223E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A2223E">
        <w:rPr>
          <w:sz w:val="28"/>
          <w:szCs w:val="28"/>
        </w:rPr>
        <w:t xml:space="preserve"> (</w:t>
      </w:r>
      <w:r w:rsidR="0096488C" w:rsidRPr="00A2223E">
        <w:rPr>
          <w:sz w:val="28"/>
          <w:szCs w:val="28"/>
        </w:rPr>
        <w:t>Е.Я. Сивчук</w:t>
      </w:r>
      <w:r w:rsidRPr="00A2223E">
        <w:rPr>
          <w:sz w:val="28"/>
          <w:szCs w:val="28"/>
        </w:rPr>
        <w:t>):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2.1. Проинформировать </w:t>
      </w:r>
      <w:r w:rsidR="00A2223E" w:rsidRPr="00A2223E">
        <w:rPr>
          <w:sz w:val="28"/>
          <w:szCs w:val="28"/>
        </w:rPr>
        <w:t xml:space="preserve">общество с ограниченной ответственностью </w:t>
      </w:r>
      <w:r w:rsidR="005E7B91" w:rsidRPr="0070711D">
        <w:rPr>
          <w:sz w:val="28"/>
          <w:szCs w:val="28"/>
        </w:rPr>
        <w:t>«</w:t>
      </w:r>
      <w:r w:rsidR="00965772">
        <w:rPr>
          <w:sz w:val="28"/>
          <w:szCs w:val="28"/>
        </w:rPr>
        <w:t>НОКА-ТРЕЙД</w:t>
      </w:r>
      <w:r w:rsidR="00A2223E" w:rsidRPr="00A2223E">
        <w:rPr>
          <w:sz w:val="28"/>
          <w:szCs w:val="28"/>
        </w:rPr>
        <w:t>»</w:t>
      </w:r>
      <w:r w:rsidR="0041339E" w:rsidRPr="00A2223E">
        <w:rPr>
          <w:sz w:val="28"/>
          <w:szCs w:val="28"/>
        </w:rPr>
        <w:t xml:space="preserve"> </w:t>
      </w:r>
      <w:r w:rsidRPr="00A2223E">
        <w:rPr>
          <w:sz w:val="28"/>
          <w:szCs w:val="28"/>
        </w:rPr>
        <w:t>о принятом решении;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A2223E">
        <w:rPr>
          <w:sz w:val="28"/>
          <w:szCs w:val="28"/>
        </w:rPr>
        <w:t xml:space="preserve">с </w:t>
      </w:r>
      <w:r w:rsidR="00A2223E" w:rsidRPr="00A2223E">
        <w:rPr>
          <w:sz w:val="28"/>
          <w:szCs w:val="28"/>
        </w:rPr>
        <w:t xml:space="preserve">обществом </w:t>
      </w:r>
      <w:r w:rsidR="0004034B">
        <w:rPr>
          <w:sz w:val="28"/>
          <w:szCs w:val="28"/>
        </w:rPr>
        <w:t xml:space="preserve">       </w:t>
      </w:r>
      <w:r w:rsidR="00A2223E" w:rsidRPr="00A2223E">
        <w:rPr>
          <w:sz w:val="28"/>
          <w:szCs w:val="28"/>
        </w:rPr>
        <w:t xml:space="preserve">с ограниченной ответственностью </w:t>
      </w:r>
      <w:r w:rsidR="0004034B" w:rsidRPr="0070711D">
        <w:rPr>
          <w:sz w:val="28"/>
          <w:szCs w:val="28"/>
        </w:rPr>
        <w:t>«</w:t>
      </w:r>
      <w:r w:rsidR="00965772">
        <w:rPr>
          <w:sz w:val="28"/>
          <w:szCs w:val="28"/>
        </w:rPr>
        <w:t>НОКА-ТРЕЙД</w:t>
      </w:r>
      <w:r w:rsidR="00A2223E" w:rsidRPr="00A2223E">
        <w:rPr>
          <w:sz w:val="28"/>
          <w:szCs w:val="28"/>
        </w:rPr>
        <w:t>»</w:t>
      </w:r>
      <w:r w:rsidR="0004034B">
        <w:rPr>
          <w:sz w:val="28"/>
          <w:szCs w:val="28"/>
        </w:rPr>
        <w:t xml:space="preserve"> </w:t>
      </w:r>
      <w:r w:rsidR="0041339E" w:rsidRPr="00A2223E">
        <w:rPr>
          <w:sz w:val="28"/>
          <w:szCs w:val="28"/>
        </w:rPr>
        <w:t>в </w:t>
      </w:r>
      <w:r w:rsidRPr="00A2223E">
        <w:rPr>
          <w:sz w:val="28"/>
          <w:szCs w:val="28"/>
        </w:rPr>
        <w:t>соответствии с п. 1 настоящего постановления;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2.3. Зарегистрировать договор аренды </w:t>
      </w:r>
      <w:proofErr w:type="gramStart"/>
      <w:r w:rsidRPr="00A2223E">
        <w:rPr>
          <w:sz w:val="28"/>
          <w:szCs w:val="28"/>
        </w:rPr>
        <w:t>в</w:t>
      </w:r>
      <w:proofErr w:type="gramEnd"/>
      <w:r w:rsidRPr="00A2223E">
        <w:rPr>
          <w:bCs/>
          <w:sz w:val="28"/>
          <w:szCs w:val="28"/>
        </w:rPr>
        <w:t xml:space="preserve"> </w:t>
      </w:r>
      <w:proofErr w:type="gramStart"/>
      <w:r w:rsidRPr="00A2223E">
        <w:rPr>
          <w:sz w:val="28"/>
          <w:szCs w:val="28"/>
        </w:rPr>
        <w:t>Железногорском</w:t>
      </w:r>
      <w:proofErr w:type="gramEnd"/>
      <w:r w:rsidRPr="00A2223E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3. Управлению </w:t>
      </w:r>
      <w:r w:rsidR="0068538E" w:rsidRPr="00A2223E">
        <w:rPr>
          <w:sz w:val="28"/>
          <w:szCs w:val="28"/>
        </w:rPr>
        <w:t xml:space="preserve">внутреннего контроля </w:t>
      </w:r>
      <w:r w:rsidR="004F7888">
        <w:rPr>
          <w:sz w:val="28"/>
          <w:szCs w:val="28"/>
        </w:rPr>
        <w:t>Администрации ЗАТО </w:t>
      </w:r>
      <w:r w:rsidRPr="00A2223E">
        <w:rPr>
          <w:sz w:val="28"/>
          <w:szCs w:val="28"/>
        </w:rPr>
        <w:t>г. </w:t>
      </w:r>
      <w:r w:rsidR="004471CC" w:rsidRPr="00A2223E">
        <w:rPr>
          <w:sz w:val="28"/>
          <w:szCs w:val="28"/>
        </w:rPr>
        <w:t>Железногорск</w:t>
      </w:r>
      <w:r w:rsidR="0068538E" w:rsidRPr="00A2223E">
        <w:rPr>
          <w:sz w:val="28"/>
          <w:szCs w:val="28"/>
        </w:rPr>
        <w:t xml:space="preserve"> </w:t>
      </w:r>
      <w:r w:rsidRPr="00A2223E">
        <w:rPr>
          <w:sz w:val="28"/>
          <w:szCs w:val="28"/>
        </w:rPr>
        <w:t>(</w:t>
      </w:r>
      <w:r w:rsidR="0068538E" w:rsidRPr="00A2223E">
        <w:rPr>
          <w:sz w:val="28"/>
          <w:szCs w:val="28"/>
        </w:rPr>
        <w:t>Е.Н. Панченко</w:t>
      </w:r>
      <w:r w:rsidRPr="00A2223E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4. Отделу общественных связей </w:t>
      </w:r>
      <w:proofErr w:type="gramStart"/>
      <w:r w:rsidRPr="00A2223E">
        <w:rPr>
          <w:sz w:val="28"/>
          <w:szCs w:val="28"/>
        </w:rPr>
        <w:t>Администрации</w:t>
      </w:r>
      <w:proofErr w:type="gramEnd"/>
      <w:r w:rsidRPr="00A2223E">
        <w:rPr>
          <w:sz w:val="28"/>
          <w:szCs w:val="28"/>
        </w:rPr>
        <w:t xml:space="preserve"> ЗАТО г. Железногорск (И.С. </w:t>
      </w:r>
      <w:r w:rsidR="00642864" w:rsidRPr="00A2223E">
        <w:rPr>
          <w:sz w:val="28"/>
          <w:szCs w:val="28"/>
        </w:rPr>
        <w:t>Архипова</w:t>
      </w:r>
      <w:r w:rsidRPr="00A2223E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A2223E">
        <w:rPr>
          <w:sz w:val="28"/>
          <w:szCs w:val="28"/>
        </w:rPr>
        <w:t>городского округа</w:t>
      </w:r>
      <w:r w:rsidRPr="00A2223E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A2223E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A2223E">
        <w:rPr>
          <w:sz w:val="28"/>
          <w:szCs w:val="28"/>
        </w:rPr>
        <w:t>Главы</w:t>
      </w:r>
      <w:proofErr w:type="gramEnd"/>
      <w:r w:rsidRPr="00A2223E"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A2223E">
        <w:rPr>
          <w:sz w:val="28"/>
          <w:szCs w:val="28"/>
        </w:rPr>
        <w:t>Сергейкина</w:t>
      </w:r>
      <w:proofErr w:type="spellEnd"/>
      <w:r w:rsidRPr="00A2223E">
        <w:rPr>
          <w:sz w:val="28"/>
          <w:szCs w:val="28"/>
        </w:rPr>
        <w:t>.</w:t>
      </w:r>
    </w:p>
    <w:p w:rsidR="0085697B" w:rsidRPr="00A2223E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A2223E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A2223E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A2223E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A2223E">
        <w:rPr>
          <w:sz w:val="28"/>
        </w:rPr>
        <w:t>Глава</w:t>
      </w:r>
      <w:proofErr w:type="gramEnd"/>
      <w:r w:rsidRPr="00A2223E">
        <w:rPr>
          <w:sz w:val="28"/>
        </w:rPr>
        <w:t xml:space="preserve"> ЗАТО г. Железногорск</w:t>
      </w:r>
      <w:r w:rsidRPr="00A2223E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7E7" w:rsidRDefault="00F317E7" w:rsidP="00D53F46">
      <w:pPr>
        <w:spacing w:after="0" w:line="240" w:lineRule="auto"/>
      </w:pPr>
      <w:r>
        <w:separator/>
      </w:r>
    </w:p>
  </w:endnote>
  <w:endnote w:type="continuationSeparator" w:id="0">
    <w:p w:rsidR="00F317E7" w:rsidRDefault="00F317E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7E7" w:rsidRDefault="00F317E7" w:rsidP="00D53F46">
      <w:pPr>
        <w:spacing w:after="0" w:line="240" w:lineRule="auto"/>
      </w:pPr>
      <w:r>
        <w:separator/>
      </w:r>
    </w:p>
  </w:footnote>
  <w:footnote w:type="continuationSeparator" w:id="0">
    <w:p w:rsidR="00F317E7" w:rsidRDefault="00F317E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34B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47F9C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D5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11B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377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B3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3D0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103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4892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2EC7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CE5"/>
    <w:rsid w:val="003C502F"/>
    <w:rsid w:val="003C5A12"/>
    <w:rsid w:val="003C6E95"/>
    <w:rsid w:val="003C6F36"/>
    <w:rsid w:val="003C70ED"/>
    <w:rsid w:val="003C7629"/>
    <w:rsid w:val="003C7D1A"/>
    <w:rsid w:val="003C7F27"/>
    <w:rsid w:val="003D04D3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2F1"/>
    <w:rsid w:val="00404EF5"/>
    <w:rsid w:val="00405883"/>
    <w:rsid w:val="0040697F"/>
    <w:rsid w:val="004071DA"/>
    <w:rsid w:val="00411C5C"/>
    <w:rsid w:val="004125A1"/>
    <w:rsid w:val="0041293B"/>
    <w:rsid w:val="0041339E"/>
    <w:rsid w:val="00413491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58B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23AB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FB2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888"/>
    <w:rsid w:val="004F7EAE"/>
    <w:rsid w:val="005008B1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6B2F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3D21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F5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B91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AAF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7E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5C9"/>
    <w:rsid w:val="007011F8"/>
    <w:rsid w:val="007037D1"/>
    <w:rsid w:val="00703980"/>
    <w:rsid w:val="0070711D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B89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067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9F0"/>
    <w:rsid w:val="007E22A2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16F0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828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20F3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586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72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0BAC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23E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09DB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831"/>
    <w:rsid w:val="00B05591"/>
    <w:rsid w:val="00B05B69"/>
    <w:rsid w:val="00B06AC4"/>
    <w:rsid w:val="00B071EE"/>
    <w:rsid w:val="00B07872"/>
    <w:rsid w:val="00B10EFA"/>
    <w:rsid w:val="00B11592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6A1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B13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37EA9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5EF2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9E9"/>
    <w:rsid w:val="00E34E41"/>
    <w:rsid w:val="00E35E1E"/>
    <w:rsid w:val="00E35ED4"/>
    <w:rsid w:val="00E36195"/>
    <w:rsid w:val="00E36D0C"/>
    <w:rsid w:val="00E4154D"/>
    <w:rsid w:val="00E415A0"/>
    <w:rsid w:val="00E41D66"/>
    <w:rsid w:val="00E4363F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EBA"/>
    <w:rsid w:val="00E763EE"/>
    <w:rsid w:val="00E76C6D"/>
    <w:rsid w:val="00E76F00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1A4"/>
    <w:rsid w:val="00EA1E79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2036"/>
    <w:rsid w:val="00EC233C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4FF0"/>
    <w:rsid w:val="00F26E5D"/>
    <w:rsid w:val="00F27A48"/>
    <w:rsid w:val="00F3010C"/>
    <w:rsid w:val="00F30CD1"/>
    <w:rsid w:val="00F317E7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57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85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AA9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3FF2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AC25C-36E5-4CFC-A3EE-F0378721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135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3656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41</cp:revision>
  <cp:lastPrinted>2022-03-24T05:14:00Z</cp:lastPrinted>
  <dcterms:created xsi:type="dcterms:W3CDTF">2021-05-12T07:32:00Z</dcterms:created>
  <dcterms:modified xsi:type="dcterms:W3CDTF">2022-03-30T09:25:00Z</dcterms:modified>
</cp:coreProperties>
</file>