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14" w:rsidRPr="00773D7E" w:rsidRDefault="00125A14" w:rsidP="00125A14">
      <w:pPr>
        <w:pStyle w:val="a4"/>
        <w:widowControl w:val="0"/>
        <w:jc w:val="center"/>
        <w:rPr>
          <w:noProof/>
        </w:rPr>
      </w:pPr>
      <w:r w:rsidRPr="00773D7E">
        <w:rPr>
          <w:noProof/>
        </w:rPr>
        <w:drawing>
          <wp:inline distT="0" distB="0" distL="0" distR="0">
            <wp:extent cx="540000" cy="895350"/>
            <wp:effectExtent l="19050" t="0" r="0" b="0"/>
            <wp:docPr id="140" name="Рисунок 140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57" w:rsidRPr="00773D7E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73D7E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755457" w:rsidRPr="00773D7E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73D7E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755457" w:rsidRPr="00773D7E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457" w:rsidRPr="00773D7E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eastAsia="Times New Roman"/>
          <w:b/>
          <w:sz w:val="32"/>
          <w:szCs w:val="32"/>
          <w:lang w:eastAsia="ru-RU"/>
        </w:rPr>
      </w:pPr>
      <w:r w:rsidRPr="00773D7E">
        <w:rPr>
          <w:rFonts w:eastAsia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755457" w:rsidRPr="00773D7E" w:rsidRDefault="00755457" w:rsidP="00755457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BF69F8" w:rsidRPr="00773D7E" w:rsidRDefault="00936C03" w:rsidP="00BF69F8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  <w:szCs w:val="36"/>
        </w:rPr>
      </w:pPr>
      <w:r w:rsidRPr="00773D7E">
        <w:rPr>
          <w:rFonts w:ascii="Arial" w:hAnsi="Arial"/>
          <w:b/>
          <w:sz w:val="36"/>
          <w:szCs w:val="36"/>
        </w:rPr>
        <w:t>ПОСТАНОВЛЕНИЕ</w:t>
      </w:r>
    </w:p>
    <w:p w:rsidR="00BF69F8" w:rsidRPr="00773D7E" w:rsidRDefault="00BF69F8" w:rsidP="00BF69F8">
      <w:pPr>
        <w:framePr w:w="9897" w:h="1873" w:hSpace="180" w:wrap="around" w:vAnchor="text" w:hAnchor="page" w:x="1435" w:y="266"/>
        <w:widowControl w:val="0"/>
        <w:rPr>
          <w:rFonts w:ascii="Arial" w:hAnsi="Arial"/>
          <w:b/>
          <w:sz w:val="36"/>
          <w:szCs w:val="36"/>
        </w:rPr>
      </w:pPr>
    </w:p>
    <w:p w:rsidR="00BF69F8" w:rsidRPr="00773D7E" w:rsidRDefault="00D44ED7" w:rsidP="00011276">
      <w:pPr>
        <w:framePr w:w="10077" w:h="571" w:hSpace="180" w:wrap="around" w:vAnchor="text" w:hAnchor="page" w:x="1117" w:y="2953"/>
        <w:widowControl w:val="0"/>
        <w:spacing w:after="0" w:line="240" w:lineRule="auto"/>
      </w:pPr>
      <w:r w:rsidRPr="00773D7E">
        <w:t xml:space="preserve">     </w:t>
      </w:r>
    </w:p>
    <w:p w:rsidR="00125A14" w:rsidRPr="00773D7E" w:rsidRDefault="00661026" w:rsidP="00011276">
      <w:pPr>
        <w:framePr w:w="10077" w:h="571" w:hSpace="180" w:wrap="around" w:vAnchor="text" w:hAnchor="page" w:x="1117" w:y="2953"/>
        <w:widowControl w:val="0"/>
        <w:spacing w:after="0" w:line="240" w:lineRule="auto"/>
      </w:pPr>
      <w:r w:rsidRPr="00773D7E">
        <w:t xml:space="preserve">         </w:t>
      </w:r>
      <w:r w:rsidR="003854CC">
        <w:t>25.03.</w:t>
      </w:r>
      <w:r w:rsidR="00D44ED7" w:rsidRPr="00773D7E">
        <w:t>20</w:t>
      </w:r>
      <w:r w:rsidR="00C80196" w:rsidRPr="00773D7E">
        <w:t>2</w:t>
      </w:r>
      <w:r w:rsidR="00B81E4F" w:rsidRPr="00773D7E">
        <w:t>2</w:t>
      </w:r>
      <w:r w:rsidR="00125A14" w:rsidRPr="00773D7E">
        <w:t xml:space="preserve">                                                                                                                       </w:t>
      </w:r>
      <w:r w:rsidR="00953F03" w:rsidRPr="00773D7E">
        <w:t xml:space="preserve">           №</w:t>
      </w:r>
      <w:r w:rsidR="003854CC">
        <w:t xml:space="preserve"> 590</w:t>
      </w:r>
    </w:p>
    <w:p w:rsidR="00125A14" w:rsidRPr="00773D7E" w:rsidRDefault="00125A14" w:rsidP="00011276">
      <w:pPr>
        <w:framePr w:w="10077" w:h="571" w:hSpace="180" w:wrap="around" w:vAnchor="text" w:hAnchor="page" w:x="1117" w:y="2953"/>
        <w:widowControl w:val="0"/>
        <w:spacing w:after="0" w:line="240" w:lineRule="auto"/>
        <w:jc w:val="center"/>
      </w:pPr>
      <w:r w:rsidRPr="00773D7E">
        <w:rPr>
          <w:b/>
        </w:rPr>
        <w:t>г. Железногорск</w:t>
      </w:r>
    </w:p>
    <w:p w:rsidR="00125A14" w:rsidRPr="00773D7E" w:rsidRDefault="00125A14" w:rsidP="003E448D">
      <w:pPr>
        <w:widowControl w:val="0"/>
        <w:spacing w:after="0" w:line="240" w:lineRule="auto"/>
        <w:rPr>
          <w:sz w:val="24"/>
          <w:szCs w:val="24"/>
        </w:rPr>
      </w:pPr>
    </w:p>
    <w:p w:rsidR="009E6DF4" w:rsidRPr="00773D7E" w:rsidRDefault="00B81E4F" w:rsidP="001B652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773D7E">
        <w:rPr>
          <w:sz w:val="28"/>
          <w:szCs w:val="28"/>
        </w:rPr>
        <w:t>О внесении изменений в постановление Администрации ЗАТО г. Ж</w:t>
      </w:r>
      <w:r w:rsidR="001B6522" w:rsidRPr="00773D7E">
        <w:rPr>
          <w:sz w:val="28"/>
          <w:szCs w:val="28"/>
        </w:rPr>
        <w:t>елезногорск от 03.08.2020 № 1329 «О</w:t>
      </w:r>
      <w:r w:rsidRPr="00773D7E">
        <w:rPr>
          <w:sz w:val="28"/>
          <w:szCs w:val="28"/>
        </w:rPr>
        <w:t xml:space="preserve"> создании организационного комитета Всероссийского творческого </w:t>
      </w:r>
      <w:r w:rsidR="009E76D1" w:rsidRPr="00773D7E">
        <w:rPr>
          <w:sz w:val="28"/>
          <w:szCs w:val="28"/>
        </w:rPr>
        <w:t>конкурса «</w:t>
      </w:r>
      <w:r w:rsidRPr="00773D7E">
        <w:rPr>
          <w:sz w:val="28"/>
          <w:szCs w:val="28"/>
        </w:rPr>
        <w:t>Слава С</w:t>
      </w:r>
      <w:r w:rsidR="009E76D1" w:rsidRPr="00773D7E">
        <w:rPr>
          <w:sz w:val="28"/>
          <w:szCs w:val="28"/>
        </w:rPr>
        <w:t>озидателям!»</w:t>
      </w:r>
      <w:r w:rsidR="001B6522" w:rsidRPr="00773D7E">
        <w:rPr>
          <w:sz w:val="28"/>
          <w:szCs w:val="28"/>
        </w:rPr>
        <w:t>»</w:t>
      </w:r>
    </w:p>
    <w:p w:rsidR="009E6DF4" w:rsidRPr="00773D7E" w:rsidRDefault="009E6DF4" w:rsidP="005D34A3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/>
          <w:bCs/>
          <w:sz w:val="28"/>
          <w:szCs w:val="28"/>
          <w:lang w:eastAsia="ru-RU"/>
        </w:rPr>
      </w:pPr>
    </w:p>
    <w:p w:rsidR="00390C53" w:rsidRPr="00773D7E" w:rsidRDefault="009C56CB" w:rsidP="00AB3420">
      <w:pPr>
        <w:pStyle w:val="af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773D7E">
        <w:rPr>
          <w:rFonts w:eastAsia="Times New Roman"/>
          <w:bCs/>
          <w:sz w:val="28"/>
          <w:szCs w:val="28"/>
          <w:lang w:eastAsia="ru-RU"/>
        </w:rPr>
        <w:t xml:space="preserve">С целью </w:t>
      </w:r>
      <w:r w:rsidR="003E448D" w:rsidRPr="00773D7E">
        <w:rPr>
          <w:rFonts w:eastAsia="Times New Roman"/>
          <w:bCs/>
          <w:sz w:val="28"/>
          <w:szCs w:val="28"/>
          <w:lang w:eastAsia="ru-RU"/>
        </w:rPr>
        <w:t>проведения</w:t>
      </w:r>
      <w:r w:rsidRPr="00773D7E">
        <w:t xml:space="preserve"> </w:t>
      </w:r>
      <w:r w:rsidR="003E448D" w:rsidRPr="00773D7E">
        <w:rPr>
          <w:rFonts w:eastAsia="Times New Roman"/>
          <w:bCs/>
          <w:sz w:val="28"/>
          <w:szCs w:val="28"/>
          <w:lang w:eastAsia="ru-RU"/>
        </w:rPr>
        <w:t>Всероссийского творческого</w:t>
      </w:r>
      <w:r w:rsidRPr="00773D7E">
        <w:rPr>
          <w:rFonts w:eastAsia="Times New Roman"/>
          <w:bCs/>
          <w:sz w:val="28"/>
          <w:szCs w:val="28"/>
          <w:lang w:eastAsia="ru-RU"/>
        </w:rPr>
        <w:t xml:space="preserve"> конкурс</w:t>
      </w:r>
      <w:r w:rsidR="003E448D" w:rsidRPr="00773D7E">
        <w:rPr>
          <w:rFonts w:eastAsia="Times New Roman"/>
          <w:bCs/>
          <w:sz w:val="28"/>
          <w:szCs w:val="28"/>
          <w:lang w:eastAsia="ru-RU"/>
        </w:rPr>
        <w:t xml:space="preserve">а </w:t>
      </w:r>
      <w:r w:rsidRPr="00773D7E">
        <w:rPr>
          <w:rFonts w:eastAsia="Times New Roman"/>
          <w:bCs/>
          <w:sz w:val="28"/>
          <w:szCs w:val="28"/>
          <w:lang w:eastAsia="ru-RU"/>
        </w:rPr>
        <w:t>«Слава</w:t>
      </w:r>
      <w:r w:rsidR="006A1582" w:rsidRPr="00773D7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73D7E">
        <w:rPr>
          <w:rFonts w:eastAsia="Times New Roman"/>
          <w:bCs/>
          <w:sz w:val="28"/>
          <w:szCs w:val="28"/>
          <w:lang w:eastAsia="ru-RU"/>
        </w:rPr>
        <w:t>Созидателям!»</w:t>
      </w:r>
      <w:r w:rsidR="00A658F2" w:rsidRPr="00773D7E">
        <w:rPr>
          <w:rFonts w:eastAsia="Times New Roman"/>
          <w:bCs/>
          <w:sz w:val="28"/>
          <w:szCs w:val="28"/>
          <w:lang w:eastAsia="ru-RU"/>
        </w:rPr>
        <w:t>:</w:t>
      </w:r>
    </w:p>
    <w:p w:rsidR="00811551" w:rsidRPr="00773D7E" w:rsidRDefault="00811551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040397" w:rsidRPr="00773D7E" w:rsidRDefault="00040397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  <w:r w:rsidRPr="00773D7E">
        <w:rPr>
          <w:rFonts w:eastAsia="Times New Roman"/>
          <w:bCs/>
          <w:sz w:val="28"/>
          <w:szCs w:val="28"/>
          <w:lang w:eastAsia="ru-RU"/>
        </w:rPr>
        <w:t>ПОСТАНОВЛЯЮ:</w:t>
      </w:r>
    </w:p>
    <w:p w:rsidR="00040397" w:rsidRPr="00773D7E" w:rsidRDefault="00040397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CA23A3" w:rsidRPr="00773D7E" w:rsidRDefault="00CA23A3" w:rsidP="00CA23A3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73D7E">
        <w:rPr>
          <w:sz w:val="28"/>
          <w:szCs w:val="28"/>
        </w:rPr>
        <w:t>Внести в Постановление Администрации ЗАТО г. Железногорск от 03.08.2020</w:t>
      </w:r>
      <w:r w:rsidR="001353AD" w:rsidRPr="00773D7E">
        <w:rPr>
          <w:sz w:val="28"/>
          <w:szCs w:val="28"/>
        </w:rPr>
        <w:t xml:space="preserve"> № 1329 «</w:t>
      </w:r>
      <w:r w:rsidRPr="00773D7E">
        <w:rPr>
          <w:sz w:val="28"/>
          <w:szCs w:val="28"/>
        </w:rPr>
        <w:t>О создании организационного комитета Всеро</w:t>
      </w:r>
      <w:r w:rsidR="009E76D1" w:rsidRPr="00773D7E">
        <w:rPr>
          <w:sz w:val="28"/>
          <w:szCs w:val="28"/>
        </w:rPr>
        <w:t>ссийского творческого конкурса «Слава Созидателям!»</w:t>
      </w:r>
      <w:r w:rsidR="001353AD" w:rsidRPr="00773D7E">
        <w:rPr>
          <w:sz w:val="28"/>
          <w:szCs w:val="28"/>
        </w:rPr>
        <w:t>»</w:t>
      </w:r>
      <w:r w:rsidRPr="00773D7E">
        <w:rPr>
          <w:sz w:val="28"/>
          <w:szCs w:val="28"/>
        </w:rPr>
        <w:t xml:space="preserve"> следующие изменения:</w:t>
      </w:r>
    </w:p>
    <w:p w:rsidR="00B81E4F" w:rsidRPr="00773D7E" w:rsidRDefault="00B81E4F" w:rsidP="006056B9">
      <w:pPr>
        <w:pStyle w:val="af2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73D7E">
        <w:rPr>
          <w:rFonts w:eastAsia="Times New Roman"/>
          <w:bCs/>
          <w:sz w:val="28"/>
          <w:szCs w:val="28"/>
          <w:lang w:eastAsia="ru-RU"/>
        </w:rPr>
        <w:t xml:space="preserve">Приложение </w:t>
      </w:r>
      <w:r w:rsidR="006B72B7" w:rsidRPr="00773D7E">
        <w:rPr>
          <w:rFonts w:eastAsia="Times New Roman"/>
          <w:bCs/>
          <w:sz w:val="28"/>
          <w:szCs w:val="28"/>
          <w:lang w:eastAsia="ru-RU"/>
        </w:rPr>
        <w:t>№</w:t>
      </w:r>
      <w:r w:rsidRPr="00773D7E">
        <w:rPr>
          <w:rFonts w:eastAsia="Times New Roman"/>
          <w:bCs/>
          <w:sz w:val="28"/>
          <w:szCs w:val="28"/>
          <w:lang w:eastAsia="ru-RU"/>
        </w:rPr>
        <w:t xml:space="preserve"> 1 к Постановлению изложить в новой редакции согласно приложению </w:t>
      </w:r>
      <w:r w:rsidR="006B72B7" w:rsidRPr="00773D7E">
        <w:rPr>
          <w:rFonts w:eastAsia="Times New Roman"/>
          <w:bCs/>
          <w:sz w:val="28"/>
          <w:szCs w:val="28"/>
          <w:lang w:eastAsia="ru-RU"/>
        </w:rPr>
        <w:t>№</w:t>
      </w:r>
      <w:r w:rsidRPr="00773D7E">
        <w:rPr>
          <w:rFonts w:eastAsia="Times New Roman"/>
          <w:bCs/>
          <w:sz w:val="28"/>
          <w:szCs w:val="28"/>
          <w:lang w:eastAsia="ru-RU"/>
        </w:rPr>
        <w:t xml:space="preserve"> 1 к настоящему Постановлению.</w:t>
      </w:r>
    </w:p>
    <w:p w:rsidR="00B81E4F" w:rsidRPr="00773D7E" w:rsidRDefault="001353AD" w:rsidP="006056B9">
      <w:pPr>
        <w:pStyle w:val="af2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73D7E">
        <w:rPr>
          <w:rFonts w:eastAsia="Times New Roman"/>
          <w:bCs/>
          <w:sz w:val="28"/>
          <w:szCs w:val="28"/>
          <w:lang w:eastAsia="ru-RU"/>
        </w:rPr>
        <w:t>Приложение №</w:t>
      </w:r>
      <w:r w:rsidR="00B81E4F" w:rsidRPr="00773D7E">
        <w:rPr>
          <w:rFonts w:eastAsia="Times New Roman"/>
          <w:bCs/>
          <w:sz w:val="28"/>
          <w:szCs w:val="28"/>
          <w:lang w:eastAsia="ru-RU"/>
        </w:rPr>
        <w:t xml:space="preserve"> 2 к Постановлению изложить в новой редакции согласно приложению </w:t>
      </w:r>
      <w:r w:rsidR="006B72B7" w:rsidRPr="00773D7E">
        <w:rPr>
          <w:rFonts w:eastAsia="Times New Roman"/>
          <w:bCs/>
          <w:sz w:val="28"/>
          <w:szCs w:val="28"/>
          <w:lang w:eastAsia="ru-RU"/>
        </w:rPr>
        <w:t>№</w:t>
      </w:r>
      <w:r w:rsidR="00B81E4F" w:rsidRPr="00773D7E">
        <w:rPr>
          <w:rFonts w:eastAsia="Times New Roman"/>
          <w:bCs/>
          <w:sz w:val="28"/>
          <w:szCs w:val="28"/>
          <w:lang w:eastAsia="ru-RU"/>
        </w:rPr>
        <w:t xml:space="preserve"> 2 к настоящему Постановлению.</w:t>
      </w:r>
    </w:p>
    <w:p w:rsidR="00B81E4F" w:rsidRPr="00773D7E" w:rsidRDefault="00B81E4F" w:rsidP="00CF2501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73D7E">
        <w:rPr>
          <w:rFonts w:eastAsia="Times New Roman"/>
          <w:bCs/>
          <w:sz w:val="28"/>
          <w:szCs w:val="28"/>
          <w:lang w:eastAsia="ru-RU"/>
        </w:rPr>
        <w:t>Управлению внутреннего контроля Администрации ЗАТО г. Железногорск (Е.Н. Панченко) довести настоящее Постановление до сведения населения через газе</w:t>
      </w:r>
      <w:r w:rsidR="00CF2501" w:rsidRPr="00773D7E">
        <w:rPr>
          <w:rFonts w:eastAsia="Times New Roman"/>
          <w:bCs/>
          <w:sz w:val="28"/>
          <w:szCs w:val="28"/>
          <w:lang w:eastAsia="ru-RU"/>
        </w:rPr>
        <w:t>ту «Город и горожане»</w:t>
      </w:r>
      <w:r w:rsidRPr="00773D7E">
        <w:rPr>
          <w:rFonts w:eastAsia="Times New Roman"/>
          <w:bCs/>
          <w:sz w:val="28"/>
          <w:szCs w:val="28"/>
          <w:lang w:eastAsia="ru-RU"/>
        </w:rPr>
        <w:t>.</w:t>
      </w:r>
    </w:p>
    <w:p w:rsidR="00B81E4F" w:rsidRPr="00773D7E" w:rsidRDefault="00B81E4F" w:rsidP="00B81E4F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73D7E">
        <w:rPr>
          <w:rFonts w:eastAsia="Times New Roman"/>
          <w:bCs/>
          <w:sz w:val="28"/>
          <w:szCs w:val="28"/>
          <w:lang w:eastAsia="ru-RU"/>
        </w:rPr>
        <w:t>Отделу общественных связей Администрации ЗАТО г. Железногорск (И.С. Архипова) разместить настоящее Постановление на офици</w:t>
      </w:r>
      <w:r w:rsidR="00CF2501" w:rsidRPr="00773D7E">
        <w:rPr>
          <w:rFonts w:eastAsia="Times New Roman"/>
          <w:bCs/>
          <w:sz w:val="28"/>
          <w:szCs w:val="28"/>
          <w:lang w:eastAsia="ru-RU"/>
        </w:rPr>
        <w:t>альном сайте городского округа «</w:t>
      </w:r>
      <w:r w:rsidRPr="00773D7E">
        <w:rPr>
          <w:rFonts w:eastAsia="Times New Roman"/>
          <w:bCs/>
          <w:sz w:val="28"/>
          <w:szCs w:val="28"/>
          <w:lang w:eastAsia="ru-RU"/>
        </w:rPr>
        <w:t xml:space="preserve">Закрытое административно-территориальное образование Железногорск Красноярского </w:t>
      </w:r>
      <w:r w:rsidR="00CF2501" w:rsidRPr="00773D7E">
        <w:rPr>
          <w:rFonts w:eastAsia="Times New Roman"/>
          <w:bCs/>
          <w:sz w:val="28"/>
          <w:szCs w:val="28"/>
          <w:lang w:eastAsia="ru-RU"/>
        </w:rPr>
        <w:t>края»</w:t>
      </w:r>
      <w:r w:rsidRPr="00773D7E">
        <w:rPr>
          <w:rFonts w:eastAsia="Times New Roman"/>
          <w:bCs/>
          <w:sz w:val="28"/>
          <w:szCs w:val="28"/>
          <w:lang w:eastAsia="ru-RU"/>
        </w:rPr>
        <w:t xml:space="preserve"> в информационно-телекоммуникационной сети </w:t>
      </w:r>
      <w:r w:rsidR="00CF2501" w:rsidRPr="00773D7E">
        <w:rPr>
          <w:rFonts w:eastAsia="Times New Roman"/>
          <w:bCs/>
          <w:sz w:val="28"/>
          <w:szCs w:val="28"/>
          <w:lang w:eastAsia="ru-RU"/>
        </w:rPr>
        <w:t>«</w:t>
      </w:r>
      <w:r w:rsidRPr="00773D7E">
        <w:rPr>
          <w:rFonts w:eastAsia="Times New Roman"/>
          <w:bCs/>
          <w:sz w:val="28"/>
          <w:szCs w:val="28"/>
          <w:lang w:eastAsia="ru-RU"/>
        </w:rPr>
        <w:t>Интернет</w:t>
      </w:r>
      <w:r w:rsidR="00CF2501" w:rsidRPr="00773D7E">
        <w:rPr>
          <w:rFonts w:eastAsia="Times New Roman"/>
          <w:bCs/>
          <w:sz w:val="28"/>
          <w:szCs w:val="28"/>
          <w:lang w:eastAsia="ru-RU"/>
        </w:rPr>
        <w:t>»</w:t>
      </w:r>
      <w:r w:rsidRPr="00773D7E">
        <w:rPr>
          <w:rFonts w:eastAsia="Times New Roman"/>
          <w:bCs/>
          <w:sz w:val="28"/>
          <w:szCs w:val="28"/>
          <w:lang w:eastAsia="ru-RU"/>
        </w:rPr>
        <w:t>.</w:t>
      </w:r>
    </w:p>
    <w:p w:rsidR="00B81E4F" w:rsidRPr="00773D7E" w:rsidRDefault="00B81E4F" w:rsidP="00B81E4F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73D7E">
        <w:rPr>
          <w:rFonts w:eastAsia="Times New Roman"/>
          <w:bCs/>
          <w:sz w:val="28"/>
          <w:szCs w:val="28"/>
          <w:lang w:eastAsia="ru-RU"/>
        </w:rPr>
        <w:lastRenderedPageBreak/>
        <w:t>Контроль над исполнением настоящего Постановления возложить на заместителя Главы ЗАТО г. Железногорск по социальным вопросам Е.А. Карташова.</w:t>
      </w:r>
    </w:p>
    <w:p w:rsidR="00CF2501" w:rsidRPr="00773D7E" w:rsidRDefault="00CF2501" w:rsidP="00CF2501">
      <w:pPr>
        <w:pStyle w:val="af2"/>
        <w:widowControl w:val="0"/>
        <w:numPr>
          <w:ilvl w:val="0"/>
          <w:numId w:val="8"/>
        </w:numPr>
        <w:tabs>
          <w:tab w:val="left" w:pos="56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73D7E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F2501" w:rsidRPr="00773D7E" w:rsidRDefault="00CF2501" w:rsidP="00CF2501">
      <w:pPr>
        <w:pStyle w:val="af2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F0F23" w:rsidRPr="00773D7E" w:rsidRDefault="004F0F23" w:rsidP="00AB3420">
      <w:pPr>
        <w:pStyle w:val="af2"/>
        <w:tabs>
          <w:tab w:val="left" w:pos="318"/>
          <w:tab w:val="left" w:pos="744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E448D" w:rsidRDefault="002171AA" w:rsidP="004F0F2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773D7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34369" w:rsidRPr="00773D7E">
        <w:rPr>
          <w:rFonts w:eastAsia="Times New Roman"/>
          <w:bCs/>
          <w:sz w:val="28"/>
          <w:szCs w:val="28"/>
          <w:lang w:eastAsia="ru-RU"/>
        </w:rPr>
        <w:t>Глава</w:t>
      </w:r>
      <w:r w:rsidR="00334369" w:rsidRPr="00773D7E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6A1582" w:rsidRPr="00773D7E">
        <w:rPr>
          <w:rFonts w:eastAsia="Times New Roman"/>
          <w:bCs/>
          <w:color w:val="000000"/>
          <w:sz w:val="28"/>
          <w:szCs w:val="28"/>
          <w:lang w:eastAsia="ru-RU"/>
        </w:rPr>
        <w:t>ЗАТО</w:t>
      </w:r>
      <w:r w:rsidR="00334369" w:rsidRPr="00773D7E">
        <w:rPr>
          <w:rFonts w:eastAsia="Times New Roman"/>
          <w:bCs/>
          <w:color w:val="000000"/>
          <w:sz w:val="28"/>
          <w:szCs w:val="28"/>
          <w:lang w:eastAsia="ru-RU"/>
        </w:rPr>
        <w:t xml:space="preserve"> г. Железногорск </w:t>
      </w:r>
      <w:r w:rsidR="009C56CB" w:rsidRPr="00773D7E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A658F2" w:rsidRPr="00773D7E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BF69F8" w:rsidRPr="00773D7E">
        <w:rPr>
          <w:rFonts w:eastAsia="Times New Roman"/>
          <w:bCs/>
          <w:color w:val="000000"/>
          <w:sz w:val="28"/>
          <w:szCs w:val="28"/>
          <w:lang w:eastAsia="ru-RU"/>
        </w:rPr>
        <w:t xml:space="preserve">  </w:t>
      </w:r>
      <w:r w:rsidR="009C56CB" w:rsidRPr="00773D7E">
        <w:rPr>
          <w:rFonts w:eastAsia="Times New Roman"/>
          <w:bCs/>
          <w:color w:val="000000"/>
          <w:sz w:val="28"/>
          <w:szCs w:val="28"/>
          <w:lang w:eastAsia="ru-RU"/>
        </w:rPr>
        <w:t xml:space="preserve"> И.Г. Куксин</w:t>
      </w:r>
    </w:p>
    <w:p w:rsidR="00811551" w:rsidRDefault="00811551" w:rsidP="004F0F2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  <w:sectPr w:rsidR="00811551" w:rsidSect="00A658F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658F2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ab/>
      </w:r>
      <w:r w:rsidR="00A658F2">
        <w:rPr>
          <w:rFonts w:eastAsia="Times New Roman"/>
          <w:bCs/>
          <w:sz w:val="28"/>
          <w:szCs w:val="28"/>
          <w:lang w:eastAsia="ru-RU"/>
        </w:rPr>
        <w:t>Приложение</w:t>
      </w:r>
      <w:r>
        <w:rPr>
          <w:rFonts w:eastAsia="Times New Roman"/>
          <w:bCs/>
          <w:sz w:val="28"/>
          <w:szCs w:val="28"/>
          <w:lang w:eastAsia="ru-RU"/>
        </w:rPr>
        <w:t xml:space="preserve"> № 1 </w:t>
      </w:r>
    </w:p>
    <w:p w:rsidR="00BF69F8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</w:r>
      <w:r w:rsidR="00BF69F8">
        <w:rPr>
          <w:rFonts w:eastAsia="Times New Roman"/>
          <w:bCs/>
          <w:sz w:val="28"/>
          <w:szCs w:val="28"/>
          <w:lang w:eastAsia="ru-RU"/>
        </w:rPr>
        <w:t xml:space="preserve">к </w:t>
      </w:r>
      <w:r w:rsidR="00F2436C">
        <w:rPr>
          <w:rFonts w:eastAsia="Times New Roman"/>
          <w:bCs/>
          <w:sz w:val="28"/>
          <w:szCs w:val="28"/>
          <w:lang w:eastAsia="ru-RU"/>
        </w:rPr>
        <w:t>постановлению</w:t>
      </w:r>
      <w:r w:rsidR="00BF69F8">
        <w:rPr>
          <w:rFonts w:eastAsia="Times New Roman"/>
          <w:bCs/>
          <w:sz w:val="28"/>
          <w:szCs w:val="28"/>
          <w:lang w:eastAsia="ru-RU"/>
        </w:rPr>
        <w:t xml:space="preserve"> Администрации</w:t>
      </w:r>
    </w:p>
    <w:p w:rsidR="00BF69F8" w:rsidRDefault="00811551" w:rsidP="00811551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</w:r>
      <w:r w:rsidR="00BF69F8">
        <w:rPr>
          <w:rFonts w:eastAsia="Times New Roman"/>
          <w:bCs/>
          <w:sz w:val="28"/>
          <w:szCs w:val="28"/>
          <w:lang w:eastAsia="ru-RU"/>
        </w:rPr>
        <w:t xml:space="preserve">ЗАТО г. Железногорск </w:t>
      </w:r>
    </w:p>
    <w:p w:rsidR="00BF69F8" w:rsidRPr="003854CC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</w:r>
      <w:r w:rsidR="00BF69F8" w:rsidRPr="003854CC">
        <w:rPr>
          <w:rFonts w:eastAsia="Times New Roman"/>
          <w:bCs/>
          <w:sz w:val="28"/>
          <w:szCs w:val="28"/>
          <w:lang w:eastAsia="ru-RU"/>
        </w:rPr>
        <w:t xml:space="preserve">от </w:t>
      </w:r>
      <w:r w:rsidR="003854CC" w:rsidRPr="003854CC">
        <w:rPr>
          <w:rFonts w:eastAsia="Times New Roman"/>
          <w:bCs/>
          <w:sz w:val="28"/>
          <w:szCs w:val="28"/>
          <w:lang w:eastAsia="ru-RU"/>
        </w:rPr>
        <w:t>25.03</w:t>
      </w:r>
      <w:r w:rsidR="003854CC">
        <w:rPr>
          <w:rFonts w:eastAsia="Times New Roman"/>
          <w:bCs/>
          <w:sz w:val="28"/>
          <w:szCs w:val="28"/>
          <w:lang w:eastAsia="ru-RU"/>
        </w:rPr>
        <w:t>.</w:t>
      </w:r>
      <w:r w:rsidR="00007173" w:rsidRPr="003854CC">
        <w:rPr>
          <w:rFonts w:eastAsia="Times New Roman"/>
          <w:bCs/>
          <w:sz w:val="28"/>
          <w:szCs w:val="28"/>
          <w:lang w:eastAsia="ru-RU"/>
        </w:rPr>
        <w:t>202</w:t>
      </w:r>
      <w:r w:rsidR="006B72B7" w:rsidRPr="003854CC">
        <w:rPr>
          <w:rFonts w:eastAsia="Times New Roman"/>
          <w:bCs/>
          <w:sz w:val="28"/>
          <w:szCs w:val="28"/>
          <w:lang w:eastAsia="ru-RU"/>
        </w:rPr>
        <w:t>2</w:t>
      </w:r>
      <w:r w:rsidR="00BF69F8" w:rsidRPr="003854CC">
        <w:rPr>
          <w:rFonts w:eastAsia="Times New Roman"/>
          <w:bCs/>
          <w:sz w:val="28"/>
          <w:szCs w:val="28"/>
          <w:lang w:eastAsia="ru-RU"/>
        </w:rPr>
        <w:t xml:space="preserve"> № </w:t>
      </w:r>
      <w:r w:rsidR="003854CC">
        <w:rPr>
          <w:rFonts w:eastAsia="Times New Roman"/>
          <w:bCs/>
          <w:sz w:val="28"/>
          <w:szCs w:val="28"/>
          <w:lang w:eastAsia="ru-RU"/>
        </w:rPr>
        <w:t>590</w:t>
      </w:r>
      <w:bookmarkStart w:id="0" w:name="_GoBack"/>
      <w:bookmarkEnd w:id="0"/>
    </w:p>
    <w:p w:rsidR="00A658F2" w:rsidRDefault="00A658F2" w:rsidP="00A658F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21655F" w:rsidRDefault="0021655F" w:rsidP="00A658F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F69F8" w:rsidRDefault="00BF69F8" w:rsidP="006C4D66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СОСТАВ </w:t>
      </w:r>
    </w:p>
    <w:p w:rsidR="00D37F0C" w:rsidRDefault="00D37F0C" w:rsidP="006C4D66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eastAsia="Times New Roman"/>
          <w:bCs/>
          <w:sz w:val="28"/>
          <w:szCs w:val="28"/>
          <w:lang w:eastAsia="ru-RU"/>
        </w:rPr>
      </w:pPr>
      <w:r w:rsidRPr="00390C53">
        <w:rPr>
          <w:rFonts w:eastAsia="Times New Roman"/>
          <w:bCs/>
          <w:sz w:val="28"/>
          <w:szCs w:val="28"/>
          <w:lang w:eastAsia="ru-RU"/>
        </w:rPr>
        <w:t>организационн</w:t>
      </w:r>
      <w:r>
        <w:rPr>
          <w:rFonts w:eastAsia="Times New Roman"/>
          <w:bCs/>
          <w:sz w:val="28"/>
          <w:szCs w:val="28"/>
          <w:lang w:eastAsia="ru-RU"/>
        </w:rPr>
        <w:t>ого</w:t>
      </w:r>
      <w:r w:rsidRPr="00390C53">
        <w:rPr>
          <w:rFonts w:eastAsia="Times New Roman"/>
          <w:bCs/>
          <w:sz w:val="28"/>
          <w:szCs w:val="28"/>
          <w:lang w:eastAsia="ru-RU"/>
        </w:rPr>
        <w:t xml:space="preserve"> комитет</w:t>
      </w:r>
      <w:r>
        <w:rPr>
          <w:rFonts w:eastAsia="Times New Roman"/>
          <w:bCs/>
          <w:sz w:val="28"/>
          <w:szCs w:val="28"/>
          <w:lang w:eastAsia="ru-RU"/>
        </w:rPr>
        <w:t>а</w:t>
      </w:r>
    </w:p>
    <w:p w:rsidR="003407DA" w:rsidRDefault="00811551" w:rsidP="006C4D66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eastAsia="Times New Roman"/>
          <w:bCs/>
          <w:sz w:val="28"/>
          <w:szCs w:val="28"/>
          <w:lang w:eastAsia="ru-RU"/>
        </w:rPr>
      </w:pPr>
      <w:r w:rsidRPr="006A1582">
        <w:rPr>
          <w:rFonts w:eastAsia="Times New Roman"/>
          <w:bCs/>
          <w:sz w:val="28"/>
          <w:szCs w:val="28"/>
          <w:lang w:eastAsia="ru-RU"/>
        </w:rPr>
        <w:t xml:space="preserve">Всероссийского творческого конкурса </w:t>
      </w:r>
      <w:r w:rsidR="003407DA" w:rsidRPr="003407DA">
        <w:rPr>
          <w:rFonts w:eastAsia="Times New Roman"/>
          <w:bCs/>
          <w:sz w:val="28"/>
          <w:szCs w:val="28"/>
          <w:lang w:eastAsia="ru-RU"/>
        </w:rPr>
        <w:t>«Слава Созидателям!»</w:t>
      </w:r>
    </w:p>
    <w:p w:rsidR="00390C53" w:rsidRDefault="00390C53" w:rsidP="00F123A4">
      <w:pPr>
        <w:autoSpaceDE w:val="0"/>
        <w:autoSpaceDN w:val="0"/>
        <w:adjustRightInd w:val="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310"/>
        <w:gridCol w:w="6561"/>
      </w:tblGrid>
      <w:tr w:rsidR="000A0338" w:rsidTr="006B72B7">
        <w:tc>
          <w:tcPr>
            <w:tcW w:w="2518" w:type="dxa"/>
          </w:tcPr>
          <w:p w:rsidR="000A0338" w:rsidRPr="00A658F2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Карташов Е. А.</w:t>
            </w:r>
          </w:p>
        </w:tc>
        <w:tc>
          <w:tcPr>
            <w:tcW w:w="310" w:type="dxa"/>
          </w:tcPr>
          <w:p w:rsidR="000A0338" w:rsidRDefault="000A0338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</w:tcPr>
          <w:p w:rsidR="000A0338" w:rsidRPr="00A658F2" w:rsidRDefault="000A0338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0338">
              <w:rPr>
                <w:rFonts w:eastAsia="Times New Roman"/>
                <w:bCs/>
                <w:sz w:val="28"/>
                <w:szCs w:val="28"/>
                <w:lang w:eastAsia="ru-RU"/>
              </w:rPr>
              <w:t>заместитель Главы ЗАТО г. Железногорск по социальным вопросам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, п</w:t>
            </w:r>
            <w:r w:rsidRPr="000A0338">
              <w:rPr>
                <w:rFonts w:eastAsia="Times New Roman"/>
                <w:bCs/>
                <w:sz w:val="28"/>
                <w:szCs w:val="28"/>
                <w:lang w:eastAsia="ru-RU"/>
              </w:rPr>
              <w:t>редседатель оргкомитета</w:t>
            </w:r>
            <w:r w:rsidR="0021655F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21655F" w:rsidTr="006B72B7">
        <w:tc>
          <w:tcPr>
            <w:tcW w:w="2828" w:type="dxa"/>
            <w:gridSpan w:val="2"/>
          </w:tcPr>
          <w:p w:rsidR="0021655F" w:rsidRDefault="0021655F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BF69F8">
              <w:rPr>
                <w:rFonts w:eastAsia="Times New Roman"/>
                <w:bCs/>
                <w:sz w:val="28"/>
                <w:szCs w:val="28"/>
                <w:lang w:eastAsia="ru-RU"/>
              </w:rPr>
              <w:t>Члены оргкомитета:</w:t>
            </w:r>
          </w:p>
          <w:p w:rsidR="0021655F" w:rsidRDefault="0021655F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43" w:type="dxa"/>
          </w:tcPr>
          <w:p w:rsidR="0021655F" w:rsidRPr="000A0338" w:rsidRDefault="0021655F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407DA" w:rsidTr="006B72B7">
        <w:tc>
          <w:tcPr>
            <w:tcW w:w="2518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Архипова И.С</w:t>
            </w:r>
          </w:p>
        </w:tc>
        <w:tc>
          <w:tcPr>
            <w:tcW w:w="310" w:type="dxa"/>
          </w:tcPr>
          <w:p w:rsidR="003407DA" w:rsidRPr="00A658F2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начальник Отдела общественных связей Администрации ЗАТО г. Железногорск;</w:t>
            </w:r>
          </w:p>
        </w:tc>
      </w:tr>
      <w:tr w:rsidR="003407DA" w:rsidTr="006B72B7">
        <w:tc>
          <w:tcPr>
            <w:tcW w:w="2518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Афонин С.Н.</w:t>
            </w:r>
          </w:p>
        </w:tc>
        <w:tc>
          <w:tcPr>
            <w:tcW w:w="310" w:type="dxa"/>
          </w:tcPr>
          <w:p w:rsidR="003407DA" w:rsidRPr="00EB369B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руководитель МКУ "Управление физической культуры и спорта";</w:t>
            </w:r>
          </w:p>
        </w:tc>
      </w:tr>
      <w:tr w:rsidR="003407DA" w:rsidTr="006B72B7">
        <w:tc>
          <w:tcPr>
            <w:tcW w:w="2518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Березинская А.М.</w:t>
            </w:r>
          </w:p>
        </w:tc>
        <w:tc>
          <w:tcPr>
            <w:tcW w:w="310" w:type="dxa"/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</w:tcPr>
          <w:p w:rsidR="003407DA" w:rsidRDefault="006B72B7" w:rsidP="006B72B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руководитель МКУ "Управление культуры";</w:t>
            </w:r>
          </w:p>
        </w:tc>
      </w:tr>
      <w:tr w:rsidR="003407DA" w:rsidTr="006B72B7">
        <w:tc>
          <w:tcPr>
            <w:tcW w:w="2518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Бурдин М.В.</w:t>
            </w:r>
          </w:p>
        </w:tc>
        <w:tc>
          <w:tcPr>
            <w:tcW w:w="310" w:type="dxa"/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эксперт Управления по связям с общественностью ФГУП "ГХК" (по согласованию);</w:t>
            </w:r>
          </w:p>
        </w:tc>
      </w:tr>
      <w:tr w:rsidR="003407DA" w:rsidTr="006B72B7">
        <w:tc>
          <w:tcPr>
            <w:tcW w:w="2518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Дятлов Д.В.</w:t>
            </w:r>
          </w:p>
        </w:tc>
        <w:tc>
          <w:tcPr>
            <w:tcW w:w="310" w:type="dxa"/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начальник отдела обучения и развития персонала АО "ИСС" (по согласованию);</w:t>
            </w:r>
          </w:p>
        </w:tc>
      </w:tr>
      <w:tr w:rsidR="003407DA" w:rsidTr="006B72B7">
        <w:tc>
          <w:tcPr>
            <w:tcW w:w="2518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Мамонтова А.А.</w:t>
            </w:r>
          </w:p>
        </w:tc>
        <w:tc>
          <w:tcPr>
            <w:tcW w:w="310" w:type="dxa"/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специалист отдела общего и дополнительного образования МКУ "Управление образования", муниципальный координатор конкурса, секретар</w:t>
            </w:r>
            <w:r>
              <w:rPr>
                <w:sz w:val="28"/>
                <w:szCs w:val="28"/>
                <w:lang w:eastAsia="ru-RU"/>
              </w:rPr>
              <w:t>ь оргкомитета (по согласованию)</w:t>
            </w:r>
            <w:r w:rsidR="003407DA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407DA" w:rsidTr="006B72B7">
        <w:tc>
          <w:tcPr>
            <w:tcW w:w="2518" w:type="dxa"/>
          </w:tcPr>
          <w:p w:rsidR="003407DA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Скруберт И. В.</w:t>
            </w:r>
          </w:p>
        </w:tc>
        <w:tc>
          <w:tcPr>
            <w:tcW w:w="310" w:type="dxa"/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>руководитель МКУ «Управление образования»;</w:t>
            </w:r>
          </w:p>
        </w:tc>
      </w:tr>
      <w:tr w:rsidR="003407DA" w:rsidTr="006B72B7">
        <w:tc>
          <w:tcPr>
            <w:tcW w:w="2518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Титова Е. В.</w:t>
            </w:r>
          </w:p>
        </w:tc>
        <w:tc>
          <w:tcPr>
            <w:tcW w:w="310" w:type="dxa"/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>заместитель руководителя МКУ «Управление образования» по вопросам образования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407DA" w:rsidTr="006B72B7">
        <w:tc>
          <w:tcPr>
            <w:tcW w:w="2518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Тищенко И.Н.</w:t>
            </w:r>
          </w:p>
        </w:tc>
        <w:tc>
          <w:tcPr>
            <w:tcW w:w="310" w:type="dxa"/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</w:tcPr>
          <w:p w:rsidR="003407DA" w:rsidRDefault="006B72B7" w:rsidP="00213E9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заместитель начальника ФГКУ "Специальное управление ФПС N 2 МЧС России" (по согласованию);</w:t>
            </w:r>
          </w:p>
        </w:tc>
      </w:tr>
      <w:tr w:rsidR="003407DA" w:rsidTr="006B72B7">
        <w:tc>
          <w:tcPr>
            <w:tcW w:w="2518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Шелепов Г.В.</w:t>
            </w:r>
          </w:p>
        </w:tc>
        <w:tc>
          <w:tcPr>
            <w:tcW w:w="310" w:type="dxa"/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</w:tcPr>
          <w:p w:rsidR="003407DA" w:rsidRDefault="006B72B7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  <w:lang w:eastAsia="ru-RU"/>
              </w:rPr>
              <w:t>депутат Совета депутатов ЗАТО г. Железногорск (по согласованию);</w:t>
            </w:r>
          </w:p>
        </w:tc>
      </w:tr>
      <w:tr w:rsidR="006B72B7" w:rsidTr="006B72B7">
        <w:tc>
          <w:tcPr>
            <w:tcW w:w="2518" w:type="dxa"/>
          </w:tcPr>
          <w:p w:rsidR="006B72B7" w:rsidRPr="007C4E69" w:rsidRDefault="006B72B7" w:rsidP="00F123A4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lang w:eastAsia="ru-RU"/>
              </w:rPr>
            </w:pPr>
            <w:r w:rsidRPr="007C4E69">
              <w:rPr>
                <w:sz w:val="28"/>
                <w:szCs w:val="28"/>
              </w:rPr>
              <w:t>Филиппова О.А.</w:t>
            </w:r>
          </w:p>
        </w:tc>
        <w:tc>
          <w:tcPr>
            <w:tcW w:w="310" w:type="dxa"/>
          </w:tcPr>
          <w:p w:rsidR="006B72B7" w:rsidRDefault="006B72B7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</w:tcPr>
          <w:p w:rsidR="006B72B7" w:rsidRPr="007C4E69" w:rsidRDefault="00370DB7" w:rsidP="00370DB7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главный специалист по образованию</w:t>
            </w:r>
            <w:r w:rsidR="006B72B7" w:rsidRPr="007C4E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6B72B7" w:rsidRPr="007C4E69">
              <w:rPr>
                <w:sz w:val="28"/>
                <w:szCs w:val="28"/>
              </w:rPr>
              <w:t>оциального отдела Администрации ЗАТО г. Железногорск.</w:t>
            </w:r>
          </w:p>
        </w:tc>
      </w:tr>
    </w:tbl>
    <w:p w:rsidR="00811551" w:rsidRDefault="00811551" w:rsidP="00F123A4">
      <w:pPr>
        <w:widowControl w:val="0"/>
        <w:autoSpaceDE w:val="0"/>
        <w:autoSpaceDN w:val="0"/>
        <w:spacing w:after="0"/>
        <w:jc w:val="both"/>
        <w:rPr>
          <w:rFonts w:eastAsia="Times New Roman"/>
          <w:bCs/>
          <w:color w:val="000000"/>
          <w:lang w:eastAsia="ru-RU"/>
        </w:rPr>
        <w:sectPr w:rsidR="00811551" w:rsidSect="00A658F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11551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firstLine="5245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 xml:space="preserve">Приложение № 2 </w:t>
      </w:r>
    </w:p>
    <w:p w:rsidR="00811551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  <w:t xml:space="preserve">к </w:t>
      </w:r>
      <w:r w:rsidR="00F2436C">
        <w:rPr>
          <w:rFonts w:eastAsia="Times New Roman"/>
          <w:bCs/>
          <w:sz w:val="28"/>
          <w:szCs w:val="28"/>
          <w:lang w:eastAsia="ru-RU"/>
        </w:rPr>
        <w:t>постановлению</w:t>
      </w:r>
      <w:r>
        <w:rPr>
          <w:rFonts w:eastAsia="Times New Roman"/>
          <w:bCs/>
          <w:sz w:val="28"/>
          <w:szCs w:val="28"/>
          <w:lang w:eastAsia="ru-RU"/>
        </w:rPr>
        <w:t xml:space="preserve"> Администрации</w:t>
      </w:r>
    </w:p>
    <w:p w:rsidR="00811551" w:rsidRDefault="00811551" w:rsidP="00811551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  <w:t xml:space="preserve">ЗАТО г. Железногорск </w:t>
      </w:r>
    </w:p>
    <w:p w:rsidR="00811551" w:rsidRPr="003854CC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</w:r>
      <w:r w:rsidR="00460B3D" w:rsidRPr="003854CC">
        <w:rPr>
          <w:rFonts w:eastAsia="Times New Roman"/>
          <w:bCs/>
          <w:sz w:val="28"/>
          <w:szCs w:val="28"/>
          <w:lang w:eastAsia="ru-RU"/>
        </w:rPr>
        <w:t xml:space="preserve">от </w:t>
      </w:r>
      <w:r w:rsidR="003854CC" w:rsidRPr="003854CC">
        <w:rPr>
          <w:rFonts w:eastAsia="Times New Roman"/>
          <w:bCs/>
          <w:sz w:val="28"/>
          <w:szCs w:val="28"/>
          <w:lang w:eastAsia="ru-RU"/>
        </w:rPr>
        <w:t>25.03.</w:t>
      </w:r>
      <w:r w:rsidR="00460B3D" w:rsidRPr="003854CC">
        <w:rPr>
          <w:rFonts w:eastAsia="Times New Roman"/>
          <w:bCs/>
          <w:sz w:val="28"/>
          <w:szCs w:val="28"/>
          <w:lang w:eastAsia="ru-RU"/>
        </w:rPr>
        <w:t xml:space="preserve">2022 № </w:t>
      </w:r>
      <w:r w:rsidR="003854CC" w:rsidRPr="003854CC">
        <w:rPr>
          <w:rFonts w:eastAsia="Times New Roman"/>
          <w:bCs/>
          <w:sz w:val="28"/>
          <w:szCs w:val="28"/>
          <w:lang w:eastAsia="ru-RU"/>
        </w:rPr>
        <w:t>590</w:t>
      </w:r>
    </w:p>
    <w:p w:rsidR="00811551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811551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График</w:t>
      </w:r>
      <w:r w:rsidRPr="00811551">
        <w:rPr>
          <w:rFonts w:eastAsia="Times New Roman"/>
          <w:bCs/>
          <w:sz w:val="28"/>
          <w:szCs w:val="28"/>
          <w:lang w:eastAsia="ru-RU"/>
        </w:rPr>
        <w:t xml:space="preserve"> по подготовке и проведению мероприятий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74F9E" w:rsidRPr="006A1582">
        <w:rPr>
          <w:rFonts w:eastAsia="Times New Roman"/>
          <w:bCs/>
          <w:sz w:val="28"/>
          <w:szCs w:val="28"/>
          <w:lang w:eastAsia="ru-RU"/>
        </w:rPr>
        <w:t>Всероссийского творческого конкурса «Слава Созидателям!»</w:t>
      </w:r>
    </w:p>
    <w:p w:rsidR="00811551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101"/>
        <w:gridCol w:w="3572"/>
        <w:gridCol w:w="2126"/>
        <w:gridCol w:w="2694"/>
      </w:tblGrid>
      <w:tr w:rsidR="006B72B7" w:rsidRPr="00EA59F1" w:rsidTr="00552323">
        <w:trPr>
          <w:trHeight w:val="431"/>
        </w:trPr>
        <w:tc>
          <w:tcPr>
            <w:tcW w:w="1101" w:type="dxa"/>
            <w:vAlign w:val="center"/>
          </w:tcPr>
          <w:p w:rsidR="006B72B7" w:rsidRPr="00EA59F1" w:rsidRDefault="006B72B7" w:rsidP="005D34A3">
            <w:pPr>
              <w:tabs>
                <w:tab w:val="left" w:pos="426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</w:t>
            </w:r>
            <w:r w:rsidRPr="00EA59F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72" w:type="dxa"/>
          </w:tcPr>
          <w:p w:rsidR="006B72B7" w:rsidRPr="00EA59F1" w:rsidRDefault="006B72B7" w:rsidP="005D34A3">
            <w:pPr>
              <w:tabs>
                <w:tab w:val="left" w:pos="42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EA59F1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6B72B7" w:rsidRPr="00EA59F1" w:rsidRDefault="006B72B7" w:rsidP="005D34A3">
            <w:pPr>
              <w:tabs>
                <w:tab w:val="left" w:pos="426"/>
              </w:tabs>
              <w:spacing w:after="0" w:line="240" w:lineRule="auto"/>
              <w:ind w:firstLine="132"/>
              <w:rPr>
                <w:b/>
                <w:sz w:val="28"/>
                <w:szCs w:val="28"/>
              </w:rPr>
            </w:pPr>
            <w:r w:rsidRPr="00EA59F1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694" w:type="dxa"/>
          </w:tcPr>
          <w:p w:rsidR="006B72B7" w:rsidRPr="00EA59F1" w:rsidRDefault="00460B3D" w:rsidP="005D34A3">
            <w:pPr>
              <w:tabs>
                <w:tab w:val="left" w:pos="426"/>
              </w:tabs>
              <w:spacing w:after="0" w:line="240" w:lineRule="auto"/>
              <w:ind w:firstLine="132"/>
              <w:rPr>
                <w:b/>
                <w:bCs/>
                <w:sz w:val="28"/>
                <w:szCs w:val="28"/>
              </w:rPr>
            </w:pPr>
            <w:r w:rsidRPr="00460B3D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60B3D" w:rsidRPr="00EA59F1" w:rsidTr="00552323">
        <w:tc>
          <w:tcPr>
            <w:tcW w:w="1101" w:type="dxa"/>
          </w:tcPr>
          <w:p w:rsidR="00460B3D" w:rsidRPr="00811551" w:rsidRDefault="00460B3D" w:rsidP="00460B3D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Формирование Организационного комитета муниципального этапа Конкурса и определение координаторов Конкурса в городах, принимающих участие в Конкурсе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17 января – 14 марта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Карташов Е.А.</w:t>
            </w:r>
          </w:p>
        </w:tc>
      </w:tr>
      <w:tr w:rsidR="00460B3D" w:rsidRPr="00EA59F1" w:rsidTr="00552323">
        <w:tc>
          <w:tcPr>
            <w:tcW w:w="1101" w:type="dxa"/>
          </w:tcPr>
          <w:p w:rsidR="00460B3D" w:rsidRPr="00811551" w:rsidRDefault="00460B3D" w:rsidP="00460B3D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Размещение информации (объявлений) о ходе Конкурса в СМИ и сети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17 января – 16 мая 2022 года (муниципальный этап)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Архипова И.С.,</w:t>
            </w:r>
          </w:p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Мамонтова А.А.</w:t>
            </w:r>
          </w:p>
        </w:tc>
      </w:tr>
      <w:tr w:rsidR="00460B3D" w:rsidRPr="00EA59F1" w:rsidTr="00552323">
        <w:tc>
          <w:tcPr>
            <w:tcW w:w="1101" w:type="dxa"/>
          </w:tcPr>
          <w:p w:rsidR="00460B3D" w:rsidRPr="00811551" w:rsidRDefault="00460B3D" w:rsidP="00460B3D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Прием Творческих работ на муниципальный этап Конкурса</w:t>
            </w:r>
            <w:r w:rsidRPr="00552323" w:rsidDel="00DF5EE1">
              <w:rPr>
                <w:sz w:val="27"/>
                <w:szCs w:val="27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15 марта – 16 мая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Мамонтова А.А.,</w:t>
            </w:r>
          </w:p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Микрюкова А.В.</w:t>
            </w:r>
          </w:p>
        </w:tc>
      </w:tr>
      <w:tr w:rsidR="00460B3D" w:rsidRPr="00EA59F1" w:rsidTr="00552323">
        <w:tc>
          <w:tcPr>
            <w:tcW w:w="1101" w:type="dxa"/>
          </w:tcPr>
          <w:p w:rsidR="00460B3D" w:rsidRPr="009A0671" w:rsidRDefault="00460B3D" w:rsidP="00460B3D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Оценка Творческих работ Муниципальной конкурсной комиссией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17 мая – 30 июня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Титова Е.В.</w:t>
            </w:r>
          </w:p>
        </w:tc>
      </w:tr>
      <w:tr w:rsidR="00460B3D" w:rsidRPr="00EA59F1" w:rsidTr="00552323">
        <w:tc>
          <w:tcPr>
            <w:tcW w:w="1101" w:type="dxa"/>
          </w:tcPr>
          <w:p w:rsidR="00460B3D" w:rsidRPr="009A0671" w:rsidRDefault="00460B3D" w:rsidP="00460B3D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Прием Творческих работ на федеральный этап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1 – 31 июля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Мамонтова А.А.</w:t>
            </w:r>
          </w:p>
        </w:tc>
      </w:tr>
      <w:tr w:rsidR="00460B3D" w:rsidRPr="00EA59F1" w:rsidTr="00552323">
        <w:tc>
          <w:tcPr>
            <w:tcW w:w="1101" w:type="dxa"/>
          </w:tcPr>
          <w:p w:rsidR="00460B3D" w:rsidRPr="00EA59F1" w:rsidRDefault="00460B3D" w:rsidP="00460B3D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Награждение победителей и призеров муниципального этапа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1 – 18 сентября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Карташов Е.А.</w:t>
            </w:r>
          </w:p>
        </w:tc>
      </w:tr>
      <w:tr w:rsidR="00460B3D" w:rsidRPr="00EA59F1" w:rsidTr="00552323">
        <w:tc>
          <w:tcPr>
            <w:tcW w:w="1101" w:type="dxa"/>
          </w:tcPr>
          <w:p w:rsidR="00460B3D" w:rsidRPr="009A0671" w:rsidRDefault="00460B3D" w:rsidP="00460B3D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Награждение победителей и призеров федерального этапа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До 31 декабря 2022 года</w:t>
            </w:r>
            <w:r w:rsidRPr="00552323">
              <w:rPr>
                <w:sz w:val="27"/>
                <w:szCs w:val="27"/>
              </w:rPr>
              <w:br/>
              <w:t>(дата по согласованию)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Карташов Е.А</w:t>
            </w:r>
          </w:p>
        </w:tc>
      </w:tr>
      <w:tr w:rsidR="00460B3D" w:rsidRPr="00EA59F1" w:rsidTr="00552323">
        <w:tc>
          <w:tcPr>
            <w:tcW w:w="1101" w:type="dxa"/>
          </w:tcPr>
          <w:p w:rsidR="00460B3D" w:rsidRPr="009A0671" w:rsidRDefault="00460B3D" w:rsidP="00460B3D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Фоновые конкурсы и мероприятия в оффлайн- и онлайн-формате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Дата по согласованию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D" w:rsidRPr="00552323" w:rsidRDefault="00460B3D" w:rsidP="00460B3D">
            <w:pPr>
              <w:spacing w:line="240" w:lineRule="auto"/>
              <w:rPr>
                <w:sz w:val="27"/>
                <w:szCs w:val="27"/>
              </w:rPr>
            </w:pPr>
            <w:r w:rsidRPr="00552323">
              <w:rPr>
                <w:sz w:val="27"/>
                <w:szCs w:val="27"/>
              </w:rPr>
              <w:t>Мамонтова А.А.</w:t>
            </w:r>
          </w:p>
        </w:tc>
      </w:tr>
    </w:tbl>
    <w:p w:rsidR="00390C53" w:rsidRPr="003E448D" w:rsidRDefault="00390C53" w:rsidP="00F123A4">
      <w:pPr>
        <w:widowControl w:val="0"/>
        <w:autoSpaceDE w:val="0"/>
        <w:autoSpaceDN w:val="0"/>
        <w:spacing w:after="0"/>
        <w:jc w:val="both"/>
        <w:rPr>
          <w:rFonts w:eastAsia="Times New Roman"/>
          <w:bCs/>
          <w:color w:val="000000"/>
          <w:lang w:eastAsia="ru-RU"/>
        </w:rPr>
      </w:pPr>
    </w:p>
    <w:sectPr w:rsidR="00390C53" w:rsidRPr="003E448D" w:rsidSect="00552323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75" w:rsidRDefault="001B6F75" w:rsidP="00D53F46">
      <w:pPr>
        <w:spacing w:after="0" w:line="240" w:lineRule="auto"/>
      </w:pPr>
      <w:r>
        <w:separator/>
      </w:r>
    </w:p>
  </w:endnote>
  <w:endnote w:type="continuationSeparator" w:id="0">
    <w:p w:rsidR="001B6F75" w:rsidRDefault="001B6F7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75" w:rsidRDefault="001B6F75" w:rsidP="00D53F46">
      <w:pPr>
        <w:spacing w:after="0" w:line="240" w:lineRule="auto"/>
      </w:pPr>
      <w:r>
        <w:separator/>
      </w:r>
    </w:p>
  </w:footnote>
  <w:footnote w:type="continuationSeparator" w:id="0">
    <w:p w:rsidR="001B6F75" w:rsidRDefault="001B6F7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C4C"/>
    <w:multiLevelType w:val="hybridMultilevel"/>
    <w:tmpl w:val="C51C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733B"/>
    <w:multiLevelType w:val="hybridMultilevel"/>
    <w:tmpl w:val="E54AE2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A785F28"/>
    <w:multiLevelType w:val="hybridMultilevel"/>
    <w:tmpl w:val="897C03DC"/>
    <w:lvl w:ilvl="0" w:tplc="C358B64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B2337BC"/>
    <w:multiLevelType w:val="hybridMultilevel"/>
    <w:tmpl w:val="4244836E"/>
    <w:lvl w:ilvl="0" w:tplc="B3CC2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CC34D8"/>
    <w:multiLevelType w:val="multilevel"/>
    <w:tmpl w:val="E1925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4B"/>
    <w:rsid w:val="00000B7C"/>
    <w:rsid w:val="00002260"/>
    <w:rsid w:val="00003A62"/>
    <w:rsid w:val="00004C45"/>
    <w:rsid w:val="00005F13"/>
    <w:rsid w:val="0000623F"/>
    <w:rsid w:val="00006869"/>
    <w:rsid w:val="00006D18"/>
    <w:rsid w:val="00007173"/>
    <w:rsid w:val="000071DC"/>
    <w:rsid w:val="00007CD1"/>
    <w:rsid w:val="00011276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97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338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3AD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7F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30A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88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B6522"/>
    <w:rsid w:val="001B6F75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6D10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E94"/>
    <w:rsid w:val="00214743"/>
    <w:rsid w:val="0021655D"/>
    <w:rsid w:val="0021655F"/>
    <w:rsid w:val="002169C9"/>
    <w:rsid w:val="002171AA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279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30B"/>
    <w:rsid w:val="00287E3A"/>
    <w:rsid w:val="0029047D"/>
    <w:rsid w:val="00290BC8"/>
    <w:rsid w:val="00290C54"/>
    <w:rsid w:val="0029129C"/>
    <w:rsid w:val="002912B5"/>
    <w:rsid w:val="00292AC6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A9D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369"/>
    <w:rsid w:val="00334490"/>
    <w:rsid w:val="00335818"/>
    <w:rsid w:val="003407DA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0DB7"/>
    <w:rsid w:val="0037109B"/>
    <w:rsid w:val="00372920"/>
    <w:rsid w:val="0037489C"/>
    <w:rsid w:val="00374F9E"/>
    <w:rsid w:val="0037701B"/>
    <w:rsid w:val="0037739A"/>
    <w:rsid w:val="00377964"/>
    <w:rsid w:val="00380155"/>
    <w:rsid w:val="00380327"/>
    <w:rsid w:val="00381693"/>
    <w:rsid w:val="00383EBC"/>
    <w:rsid w:val="00384751"/>
    <w:rsid w:val="003854CC"/>
    <w:rsid w:val="00385BE1"/>
    <w:rsid w:val="00390C53"/>
    <w:rsid w:val="00392003"/>
    <w:rsid w:val="003922CA"/>
    <w:rsid w:val="003931C7"/>
    <w:rsid w:val="003936BD"/>
    <w:rsid w:val="00393849"/>
    <w:rsid w:val="00393BB0"/>
    <w:rsid w:val="00395FAF"/>
    <w:rsid w:val="00397E3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0B6"/>
    <w:rsid w:val="003C314D"/>
    <w:rsid w:val="003C502F"/>
    <w:rsid w:val="003C5A12"/>
    <w:rsid w:val="003C6E95"/>
    <w:rsid w:val="003C6F36"/>
    <w:rsid w:val="003C70ED"/>
    <w:rsid w:val="003C7629"/>
    <w:rsid w:val="003C78F2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448D"/>
    <w:rsid w:val="003E6C31"/>
    <w:rsid w:val="003E77E3"/>
    <w:rsid w:val="003E7CD8"/>
    <w:rsid w:val="003F09BE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45A"/>
    <w:rsid w:val="00404EF5"/>
    <w:rsid w:val="00405883"/>
    <w:rsid w:val="0040697F"/>
    <w:rsid w:val="004071DA"/>
    <w:rsid w:val="004119B8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0B3D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F2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6F60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323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A3"/>
    <w:rsid w:val="005D34DA"/>
    <w:rsid w:val="005D3D40"/>
    <w:rsid w:val="005D44E0"/>
    <w:rsid w:val="005D5A24"/>
    <w:rsid w:val="005D6377"/>
    <w:rsid w:val="005D67CD"/>
    <w:rsid w:val="005D76A8"/>
    <w:rsid w:val="005E13EB"/>
    <w:rsid w:val="005E425B"/>
    <w:rsid w:val="005E5030"/>
    <w:rsid w:val="005E5DBF"/>
    <w:rsid w:val="005E6F1B"/>
    <w:rsid w:val="005E7D95"/>
    <w:rsid w:val="005E7E64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56B9"/>
    <w:rsid w:val="00607007"/>
    <w:rsid w:val="00610559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B28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026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582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2B7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D66"/>
    <w:rsid w:val="006C4FB5"/>
    <w:rsid w:val="006C5054"/>
    <w:rsid w:val="006C559B"/>
    <w:rsid w:val="006C5A0E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E3C"/>
    <w:rsid w:val="006E63C4"/>
    <w:rsid w:val="006E76D7"/>
    <w:rsid w:val="006F0E83"/>
    <w:rsid w:val="006F15E9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F0E"/>
    <w:rsid w:val="00737A6E"/>
    <w:rsid w:val="00744896"/>
    <w:rsid w:val="00746831"/>
    <w:rsid w:val="0074780F"/>
    <w:rsid w:val="00747A4F"/>
    <w:rsid w:val="00750028"/>
    <w:rsid w:val="00751BDB"/>
    <w:rsid w:val="00752267"/>
    <w:rsid w:val="00752364"/>
    <w:rsid w:val="00753BF3"/>
    <w:rsid w:val="007552D4"/>
    <w:rsid w:val="00755457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3D7E"/>
    <w:rsid w:val="0077464F"/>
    <w:rsid w:val="00775456"/>
    <w:rsid w:val="00777ABE"/>
    <w:rsid w:val="00781E8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7EE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551"/>
    <w:rsid w:val="00811A29"/>
    <w:rsid w:val="00811AA0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861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3E28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3715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8E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75C5"/>
    <w:rsid w:val="00920518"/>
    <w:rsid w:val="00921495"/>
    <w:rsid w:val="009242FE"/>
    <w:rsid w:val="009273D9"/>
    <w:rsid w:val="0093029B"/>
    <w:rsid w:val="00930375"/>
    <w:rsid w:val="00933B3C"/>
    <w:rsid w:val="0093604E"/>
    <w:rsid w:val="00936C03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B4B"/>
    <w:rsid w:val="00952C46"/>
    <w:rsid w:val="00952F2D"/>
    <w:rsid w:val="00953A13"/>
    <w:rsid w:val="00953F03"/>
    <w:rsid w:val="009544F3"/>
    <w:rsid w:val="009555DA"/>
    <w:rsid w:val="00956AF5"/>
    <w:rsid w:val="00956F32"/>
    <w:rsid w:val="00957802"/>
    <w:rsid w:val="00962B03"/>
    <w:rsid w:val="00963089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7726F"/>
    <w:rsid w:val="00977EE9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F95"/>
    <w:rsid w:val="009921C2"/>
    <w:rsid w:val="00992347"/>
    <w:rsid w:val="00992E1A"/>
    <w:rsid w:val="00992F24"/>
    <w:rsid w:val="00995810"/>
    <w:rsid w:val="009959D2"/>
    <w:rsid w:val="009970AA"/>
    <w:rsid w:val="00997E40"/>
    <w:rsid w:val="00997F2B"/>
    <w:rsid w:val="009A0671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6CB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063"/>
    <w:rsid w:val="009E3501"/>
    <w:rsid w:val="009E3735"/>
    <w:rsid w:val="009E5BB0"/>
    <w:rsid w:val="009E620F"/>
    <w:rsid w:val="009E6DF4"/>
    <w:rsid w:val="009E76D1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3D2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2193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658F2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7B8D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20"/>
    <w:rsid w:val="00AB34AA"/>
    <w:rsid w:val="00AB35B1"/>
    <w:rsid w:val="00AB478C"/>
    <w:rsid w:val="00AB65F6"/>
    <w:rsid w:val="00AB79C9"/>
    <w:rsid w:val="00AB7F48"/>
    <w:rsid w:val="00AC175D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4F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E4F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E1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69F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01D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196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785"/>
    <w:rsid w:val="00CA238E"/>
    <w:rsid w:val="00CA23A3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3C8"/>
    <w:rsid w:val="00CF140E"/>
    <w:rsid w:val="00CF1A09"/>
    <w:rsid w:val="00CF1CBE"/>
    <w:rsid w:val="00CF2501"/>
    <w:rsid w:val="00CF4AD3"/>
    <w:rsid w:val="00CF56B0"/>
    <w:rsid w:val="00CF68ED"/>
    <w:rsid w:val="00D01DDE"/>
    <w:rsid w:val="00D04BDC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BDB"/>
    <w:rsid w:val="00D32FB6"/>
    <w:rsid w:val="00D34176"/>
    <w:rsid w:val="00D35D21"/>
    <w:rsid w:val="00D35EA3"/>
    <w:rsid w:val="00D36980"/>
    <w:rsid w:val="00D37F0C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4ED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77A83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42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BD2"/>
    <w:rsid w:val="00E52D06"/>
    <w:rsid w:val="00E5468D"/>
    <w:rsid w:val="00E54EB8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587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369B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3E2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80C"/>
    <w:rsid w:val="00F0424D"/>
    <w:rsid w:val="00F0549A"/>
    <w:rsid w:val="00F0581F"/>
    <w:rsid w:val="00F118D7"/>
    <w:rsid w:val="00F121C8"/>
    <w:rsid w:val="00F123A4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36C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1A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6B6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7F2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06CB"/>
  <w15:docId w15:val="{C7EEAE8D-2905-4FBB-9CD9-C413F92E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2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334369"/>
    <w:pPr>
      <w:ind w:left="720"/>
      <w:contextualSpacing/>
    </w:pPr>
  </w:style>
  <w:style w:type="paragraph" w:styleId="af3">
    <w:name w:val="Title"/>
    <w:basedOn w:val="a"/>
    <w:link w:val="af4"/>
    <w:qFormat/>
    <w:rsid w:val="00661026"/>
    <w:pPr>
      <w:spacing w:after="0" w:line="240" w:lineRule="auto"/>
      <w:jc w:val="center"/>
    </w:pPr>
    <w:rPr>
      <w:rFonts w:eastAsia="Times New Roman"/>
      <w:sz w:val="28"/>
      <w:szCs w:val="24"/>
    </w:rPr>
  </w:style>
  <w:style w:type="character" w:customStyle="1" w:styleId="af4">
    <w:name w:val="Заголовок Знак"/>
    <w:basedOn w:val="a0"/>
    <w:link w:val="af3"/>
    <w:rsid w:val="00661026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18A1A-BC05-4DC0-8BAC-267DD855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ЗАТО г. Железногорск</Template>
  <TotalTime>0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4381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Виктория Г. Ставицкая</cp:lastModifiedBy>
  <cp:revision>2</cp:revision>
  <cp:lastPrinted>2022-03-18T10:00:00Z</cp:lastPrinted>
  <dcterms:created xsi:type="dcterms:W3CDTF">2022-03-31T04:32:00Z</dcterms:created>
  <dcterms:modified xsi:type="dcterms:W3CDTF">2022-03-31T04:32:00Z</dcterms:modified>
</cp:coreProperties>
</file>