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A8258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5BD7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C5BD7">
        <w:rPr>
          <w:rFonts w:ascii="Times New Roman" w:hAnsi="Times New Roman"/>
        </w:rPr>
        <w:t>22.03.</w:t>
      </w:r>
      <w:r>
        <w:rPr>
          <w:rFonts w:ascii="Times New Roman" w:hAnsi="Times New Roman"/>
        </w:rPr>
        <w:t>20</w:t>
      </w:r>
      <w:r w:rsidR="000E4651">
        <w:rPr>
          <w:rFonts w:ascii="Times New Roman" w:hAnsi="Times New Roman"/>
        </w:rPr>
        <w:t>2</w:t>
      </w:r>
      <w:r w:rsidR="00761D9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0E465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</w:t>
      </w:r>
      <w:r w:rsidR="00CC5BD7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09535030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CC5BD7">
        <w:rPr>
          <w:rFonts w:ascii="Times New Roman" w:hAnsi="Times New Roman"/>
        </w:rPr>
        <w:t>143пр</w:t>
      </w:r>
    </w:p>
    <w:p w:rsidR="006969A1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B96832" w:rsidTr="0044352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1D97" w:rsidRPr="00B96832" w:rsidRDefault="00443529" w:rsidP="003E75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832">
              <w:rPr>
                <w:rFonts w:ascii="Times New Roman" w:hAnsi="Times New Roman"/>
                <w:sz w:val="28"/>
                <w:szCs w:val="28"/>
              </w:rPr>
              <w:t>О</w:t>
            </w:r>
            <w:r w:rsidR="00384634">
              <w:rPr>
                <w:rFonts w:ascii="Times New Roman" w:hAnsi="Times New Roman"/>
                <w:sz w:val="28"/>
                <w:szCs w:val="28"/>
              </w:rPr>
              <w:t xml:space="preserve"> внесении </w:t>
            </w:r>
            <w:r w:rsidR="00A82589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3846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82589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proofErr w:type="gramStart"/>
            <w:r w:rsidRPr="00B9683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96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23C" w:rsidRPr="00B96832">
              <w:rPr>
                <w:rFonts w:ascii="Times New Roman" w:hAnsi="Times New Roman"/>
                <w:sz w:val="28"/>
                <w:szCs w:val="28"/>
              </w:rPr>
              <w:t>ЗАТО</w:t>
            </w:r>
            <w:r w:rsidR="00A82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32">
              <w:rPr>
                <w:rFonts w:ascii="Times New Roman" w:hAnsi="Times New Roman"/>
                <w:sz w:val="28"/>
                <w:szCs w:val="28"/>
              </w:rPr>
              <w:t>г.</w:t>
            </w:r>
            <w:r w:rsidR="007C123C" w:rsidRPr="00B968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832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B96832" w:rsidRPr="00B9683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B3A83">
              <w:rPr>
                <w:rFonts w:ascii="Times New Roman" w:hAnsi="Times New Roman"/>
                <w:sz w:val="28"/>
                <w:szCs w:val="28"/>
              </w:rPr>
              <w:t xml:space="preserve">29.06.2018  № 226пр </w:t>
            </w:r>
            <w:r w:rsidR="00384634">
              <w:rPr>
                <w:rFonts w:ascii="Times New Roman" w:hAnsi="Times New Roman"/>
                <w:sz w:val="28"/>
                <w:szCs w:val="28"/>
              </w:rPr>
              <w:t>«О</w:t>
            </w:r>
            <w:r w:rsidR="00A82589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="00FB3A83">
              <w:rPr>
                <w:rFonts w:ascii="Times New Roman" w:hAnsi="Times New Roman"/>
                <w:sz w:val="28"/>
                <w:szCs w:val="28"/>
              </w:rPr>
              <w:t>Положения о межведомственном взаимодействии размещения в Единой государственной информационной системе социального обеспечения информации о предоставлении гражданам мер социальной защиты (поддержки), оказываемых за счет средств бюджетов бюджетной системы Российской Федерации»</w:t>
            </w:r>
            <w:r w:rsidR="00A82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5A14" w:rsidRPr="00B96832" w:rsidRDefault="00125A14" w:rsidP="00761D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1F" w:rsidRPr="00B96832" w:rsidRDefault="00605F1F" w:rsidP="00604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073" w:rsidRDefault="00605F1F" w:rsidP="001E3ACD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6832">
        <w:rPr>
          <w:rFonts w:ascii="Times New Roman" w:hAnsi="Times New Roman"/>
          <w:sz w:val="28"/>
          <w:szCs w:val="28"/>
        </w:rPr>
        <w:t xml:space="preserve">        </w:t>
      </w:r>
      <w:r w:rsidR="00C13BC1" w:rsidRPr="00B96832">
        <w:rPr>
          <w:rFonts w:ascii="Times New Roman" w:hAnsi="Times New Roman"/>
          <w:sz w:val="28"/>
          <w:szCs w:val="28"/>
        </w:rPr>
        <w:t xml:space="preserve">   </w:t>
      </w:r>
      <w:r w:rsidR="005B2073">
        <w:rPr>
          <w:rFonts w:ascii="Times New Roman" w:hAnsi="Times New Roman"/>
          <w:sz w:val="28"/>
          <w:szCs w:val="28"/>
        </w:rPr>
        <w:t xml:space="preserve">В </w:t>
      </w:r>
      <w:r w:rsidR="00844148">
        <w:rPr>
          <w:rFonts w:ascii="Times New Roman" w:hAnsi="Times New Roman"/>
          <w:sz w:val="28"/>
          <w:szCs w:val="28"/>
        </w:rPr>
        <w:t xml:space="preserve">связи с изменением регистрационных данных о поставщике информации в Единую государственную информационную систему социального обеспечения,  </w:t>
      </w:r>
    </w:p>
    <w:p w:rsidR="005009C5" w:rsidRDefault="005009C5" w:rsidP="001E3ACD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B2073" w:rsidRDefault="005B2073" w:rsidP="009F690B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в распоряжение </w:t>
      </w:r>
      <w:proofErr w:type="gramStart"/>
      <w:r w:rsidRPr="00B9683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96832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9683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844148">
        <w:rPr>
          <w:rFonts w:ascii="Times New Roman" w:hAnsi="Times New Roman"/>
          <w:sz w:val="28"/>
          <w:szCs w:val="28"/>
        </w:rPr>
        <w:t>9.06.2018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44148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>пр «</w:t>
      </w:r>
      <w:r w:rsidR="00844148">
        <w:rPr>
          <w:rFonts w:ascii="Times New Roman" w:hAnsi="Times New Roman"/>
          <w:sz w:val="28"/>
          <w:szCs w:val="28"/>
        </w:rPr>
        <w:t xml:space="preserve">Об утверждении Положения о межведомственном взаимодействии размещения в Единой государственной информационной системе социального обеспечения информации о предоставлении гражданам мер социальной защиты (поддержки), оказываемых за счет средств бюджетов бюджетной системы Российской Федерации»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="00844148">
        <w:rPr>
          <w:rFonts w:ascii="Times New Roman" w:hAnsi="Times New Roman"/>
          <w:sz w:val="28"/>
          <w:szCs w:val="28"/>
        </w:rPr>
        <w:t>:</w:t>
      </w:r>
    </w:p>
    <w:p w:rsidR="00844148" w:rsidRDefault="005B2073" w:rsidP="00844148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</w:t>
      </w:r>
      <w:r w:rsidR="00844148">
        <w:rPr>
          <w:rFonts w:ascii="Times New Roman" w:hAnsi="Times New Roman"/>
          <w:sz w:val="28"/>
          <w:szCs w:val="28"/>
        </w:rPr>
        <w:t>Пункт 2.1 раздела 2 «Участники межведомственного информационного взаимодействия» приложения к распоряжению изложить</w:t>
      </w:r>
      <w:r w:rsidR="00864E91">
        <w:rPr>
          <w:rFonts w:ascii="Times New Roman" w:hAnsi="Times New Roman"/>
          <w:sz w:val="28"/>
          <w:szCs w:val="28"/>
        </w:rPr>
        <w:t xml:space="preserve">              </w:t>
      </w:r>
      <w:r w:rsidR="0084414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44148" w:rsidRPr="009F690B" w:rsidRDefault="00844148" w:rsidP="009F690B">
      <w:pPr>
        <w:pStyle w:val="ittTableText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6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690B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9F690B">
        <w:rPr>
          <w:sz w:val="28"/>
          <w:szCs w:val="28"/>
        </w:rPr>
        <w:t xml:space="preserve">Участники межведомственного информационного взаимодействия являются </w:t>
      </w:r>
      <w:proofErr w:type="gramStart"/>
      <w:r w:rsidR="009F690B">
        <w:rPr>
          <w:sz w:val="28"/>
          <w:szCs w:val="28"/>
        </w:rPr>
        <w:t>Администрация</w:t>
      </w:r>
      <w:proofErr w:type="gramEnd"/>
      <w:r w:rsidR="009F690B">
        <w:rPr>
          <w:sz w:val="28"/>
          <w:szCs w:val="28"/>
        </w:rPr>
        <w:t xml:space="preserve"> ЗАТО г. Железногорск, Муниципальное казенное учреждение «Централизованная бухгалтерия», </w:t>
      </w:r>
      <w:r w:rsidR="009F690B" w:rsidRPr="009F690B">
        <w:rPr>
          <w:sz w:val="28"/>
          <w:szCs w:val="28"/>
        </w:rPr>
        <w:t>Муниципальное казенно</w:t>
      </w:r>
      <w:r w:rsidR="009F690B">
        <w:rPr>
          <w:sz w:val="28"/>
          <w:szCs w:val="28"/>
        </w:rPr>
        <w:t>е</w:t>
      </w:r>
      <w:r w:rsidR="009F690B" w:rsidRPr="009F690B">
        <w:rPr>
          <w:sz w:val="28"/>
          <w:szCs w:val="28"/>
        </w:rPr>
        <w:t xml:space="preserve"> учреждение «Управление образования», Муниципальное казенное учреждение «Управление культуры», Муниципальное бюджетное общеобразовательное учреждение «Средняя школа № 101 с углубленным изучением математики и информатики», Муниципальное бюджетное общеобразовательное учреждение «Средняя школа № 98», Муниципальное автономное общеобразовательное учреждение «Лицей № 102 имени академика Михаила Фёдоровича </w:t>
      </w:r>
      <w:proofErr w:type="spellStart"/>
      <w:r w:rsidR="009F690B" w:rsidRPr="009F690B">
        <w:rPr>
          <w:sz w:val="28"/>
          <w:szCs w:val="28"/>
        </w:rPr>
        <w:t>Решетнёва</w:t>
      </w:r>
      <w:proofErr w:type="spellEnd"/>
      <w:r w:rsidR="009F690B" w:rsidRPr="009F690B">
        <w:rPr>
          <w:sz w:val="28"/>
          <w:szCs w:val="28"/>
        </w:rPr>
        <w:t>», Муниципальное бюджетное общеобразовательное учреждение «</w:t>
      </w:r>
      <w:proofErr w:type="gramStart"/>
      <w:r w:rsidR="009F690B" w:rsidRPr="009F690B">
        <w:rPr>
          <w:sz w:val="28"/>
          <w:szCs w:val="28"/>
        </w:rPr>
        <w:t xml:space="preserve">Средняя </w:t>
      </w:r>
      <w:r w:rsidR="009F690B">
        <w:rPr>
          <w:sz w:val="28"/>
          <w:szCs w:val="28"/>
        </w:rPr>
        <w:t xml:space="preserve">    </w:t>
      </w:r>
      <w:r w:rsidR="009F690B" w:rsidRPr="009F690B">
        <w:rPr>
          <w:sz w:val="28"/>
          <w:szCs w:val="28"/>
        </w:rPr>
        <w:lastRenderedPageBreak/>
        <w:t>школа № 95», Муниципальное бюджетное общеобразовательное учреждение Лицей №</w:t>
      </w:r>
      <w:r w:rsidR="009F690B">
        <w:rPr>
          <w:sz w:val="28"/>
          <w:szCs w:val="28"/>
        </w:rPr>
        <w:t xml:space="preserve"> </w:t>
      </w:r>
      <w:r w:rsidR="009F690B" w:rsidRPr="009F690B">
        <w:rPr>
          <w:sz w:val="28"/>
          <w:szCs w:val="28"/>
        </w:rPr>
        <w:t xml:space="preserve">103 «Гармония», Муниципальное бюджетное общеобразовательное учреждение «Средняя школа № 104», Муниципальное бюджетное общеобразовательное учреждение «Средняя школа № 93 имени Героя Социалистического Труда М.М. </w:t>
      </w:r>
      <w:proofErr w:type="spellStart"/>
      <w:r w:rsidR="009F690B" w:rsidRPr="009F690B">
        <w:rPr>
          <w:sz w:val="28"/>
          <w:szCs w:val="28"/>
        </w:rPr>
        <w:t>Царевского</w:t>
      </w:r>
      <w:proofErr w:type="spellEnd"/>
      <w:r w:rsidR="009F690B" w:rsidRPr="009F690B">
        <w:rPr>
          <w:sz w:val="28"/>
          <w:szCs w:val="28"/>
        </w:rPr>
        <w:t>», Муниципальное бюджетное общеобразовательное учреждение «Средняя школа № 106 с углубленным изучением математики», Муниципальное бюджетное общеобразовательное учреждение «Гимназия № 91 имени М.В. Ломоносова», Муниципальное бюджетное общеобразовательное учреждение «Средняя школа № 90», Муниципальное</w:t>
      </w:r>
      <w:proofErr w:type="gramEnd"/>
      <w:r w:rsidR="009F690B" w:rsidRPr="009F690B">
        <w:rPr>
          <w:sz w:val="28"/>
          <w:szCs w:val="28"/>
        </w:rPr>
        <w:t xml:space="preserve"> бюджетное общеобразовательное учреждение «Средняя школа № 100»,  Муниципальное бюджетное общеобразовательное учреждение «Средняя школа № 97», Муниципальное бюджетное общеобразовательное учреждение «Гимназия №</w:t>
      </w:r>
      <w:r w:rsidR="009F690B">
        <w:rPr>
          <w:sz w:val="28"/>
          <w:szCs w:val="28"/>
        </w:rPr>
        <w:t xml:space="preserve"> </w:t>
      </w:r>
      <w:r w:rsidR="009F690B" w:rsidRPr="009F690B">
        <w:rPr>
          <w:sz w:val="28"/>
          <w:szCs w:val="28"/>
        </w:rPr>
        <w:t>96 им. В.П.Астафьева»</w:t>
      </w:r>
      <w:proofErr w:type="gramStart"/>
      <w:r w:rsidR="009F690B" w:rsidRPr="009F690B">
        <w:rPr>
          <w:sz w:val="28"/>
          <w:szCs w:val="28"/>
        </w:rPr>
        <w:t>.»</w:t>
      </w:r>
      <w:proofErr w:type="gramEnd"/>
      <w:r w:rsidR="009F690B" w:rsidRPr="009F690B">
        <w:rPr>
          <w:sz w:val="28"/>
          <w:szCs w:val="28"/>
        </w:rPr>
        <w:t>.</w:t>
      </w:r>
    </w:p>
    <w:p w:rsidR="00844148" w:rsidRDefault="00844148" w:rsidP="009F690B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F6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 в информационно-телекоммуникационной сети Интернет.</w:t>
      </w:r>
    </w:p>
    <w:p w:rsidR="00AB2802" w:rsidRDefault="00AB2802" w:rsidP="009F690B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41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Контроль над исполнением настоящего распоряжения возложит</w:t>
      </w:r>
      <w:r w:rsidR="00844148">
        <w:rPr>
          <w:rFonts w:ascii="Times New Roman" w:hAnsi="Times New Roman"/>
          <w:sz w:val="28"/>
          <w:szCs w:val="28"/>
        </w:rPr>
        <w:t xml:space="preserve">ь                  </w:t>
      </w:r>
      <w:r>
        <w:rPr>
          <w:rFonts w:ascii="Times New Roman" w:hAnsi="Times New Roman"/>
          <w:sz w:val="28"/>
          <w:szCs w:val="28"/>
        </w:rPr>
        <w:t xml:space="preserve">на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844148">
        <w:rPr>
          <w:rFonts w:ascii="Times New Roman" w:hAnsi="Times New Roman"/>
          <w:sz w:val="28"/>
          <w:szCs w:val="28"/>
        </w:rPr>
        <w:t>социальным вопросам                Е.А. Карташова</w:t>
      </w:r>
      <w:r>
        <w:rPr>
          <w:rFonts w:ascii="Times New Roman" w:hAnsi="Times New Roman"/>
          <w:sz w:val="28"/>
          <w:szCs w:val="28"/>
        </w:rPr>
        <w:t>.</w:t>
      </w:r>
    </w:p>
    <w:p w:rsidR="00AB2802" w:rsidRPr="00B96832" w:rsidRDefault="00AB2802" w:rsidP="009F690B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414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71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</w:t>
      </w:r>
      <w:r w:rsidR="009F690B">
        <w:rPr>
          <w:rFonts w:ascii="Times New Roman" w:hAnsi="Times New Roman"/>
          <w:sz w:val="28"/>
          <w:szCs w:val="28"/>
        </w:rPr>
        <w:t>.</w:t>
      </w:r>
    </w:p>
    <w:p w:rsidR="00605F1F" w:rsidRPr="00B96832" w:rsidRDefault="00605F1F" w:rsidP="009F690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05F1F" w:rsidRPr="00B96832" w:rsidRDefault="00605F1F" w:rsidP="009F690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6832" w:rsidRPr="00B96832" w:rsidRDefault="00605F1F" w:rsidP="009F6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832">
        <w:rPr>
          <w:rFonts w:ascii="Times New Roman" w:hAnsi="Times New Roman"/>
          <w:sz w:val="28"/>
          <w:szCs w:val="28"/>
        </w:rPr>
        <w:t>Глав</w:t>
      </w:r>
      <w:r w:rsidR="00452D3F">
        <w:rPr>
          <w:rFonts w:ascii="Times New Roman" w:hAnsi="Times New Roman"/>
          <w:sz w:val="28"/>
          <w:szCs w:val="28"/>
        </w:rPr>
        <w:t>а</w:t>
      </w:r>
      <w:proofErr w:type="gramEnd"/>
      <w:r w:rsidRPr="00B96832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52D3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009C5">
        <w:rPr>
          <w:rFonts w:ascii="Times New Roman" w:hAnsi="Times New Roman"/>
          <w:sz w:val="28"/>
          <w:szCs w:val="28"/>
        </w:rPr>
        <w:t xml:space="preserve">  </w:t>
      </w:r>
      <w:r w:rsidR="00452D3F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452D3F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B96832" w:rsidRPr="00B96832" w:rsidSect="001E3ACD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5E" w:rsidRDefault="00BA455E" w:rsidP="00D53F46">
      <w:pPr>
        <w:spacing w:after="0" w:line="240" w:lineRule="auto"/>
      </w:pPr>
      <w:r>
        <w:separator/>
      </w:r>
    </w:p>
  </w:endnote>
  <w:endnote w:type="continuationSeparator" w:id="0">
    <w:p w:rsidR="00BA455E" w:rsidRDefault="00BA455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5E" w:rsidRDefault="00BA455E" w:rsidP="00D53F46">
      <w:pPr>
        <w:spacing w:after="0" w:line="240" w:lineRule="auto"/>
      </w:pPr>
      <w:r>
        <w:separator/>
      </w:r>
    </w:p>
  </w:footnote>
  <w:footnote w:type="continuationSeparator" w:id="0">
    <w:p w:rsidR="00BA455E" w:rsidRDefault="00BA455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283"/>
      <w:docPartObj>
        <w:docPartGallery w:val="Page Numbers (Top of Page)"/>
        <w:docPartUnique/>
      </w:docPartObj>
    </w:sdtPr>
    <w:sdtContent>
      <w:p w:rsidR="00FC196B" w:rsidRDefault="00EA572F">
        <w:pPr>
          <w:pStyle w:val="a9"/>
          <w:jc w:val="center"/>
        </w:pPr>
        <w:fldSimple w:instr=" PAGE   \* MERGEFORMAT ">
          <w:r w:rsidR="00CC5BD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34C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12B"/>
    <w:rsid w:val="00035B16"/>
    <w:rsid w:val="00035CE2"/>
    <w:rsid w:val="000363A3"/>
    <w:rsid w:val="00036B33"/>
    <w:rsid w:val="00036DBF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4E8"/>
    <w:rsid w:val="00052B79"/>
    <w:rsid w:val="00053D9B"/>
    <w:rsid w:val="000540D1"/>
    <w:rsid w:val="00054592"/>
    <w:rsid w:val="00057102"/>
    <w:rsid w:val="000579B9"/>
    <w:rsid w:val="00062394"/>
    <w:rsid w:val="00063EA1"/>
    <w:rsid w:val="00064295"/>
    <w:rsid w:val="00065479"/>
    <w:rsid w:val="00067196"/>
    <w:rsid w:val="0006766E"/>
    <w:rsid w:val="00067ED8"/>
    <w:rsid w:val="00071626"/>
    <w:rsid w:val="00072695"/>
    <w:rsid w:val="00075EDE"/>
    <w:rsid w:val="000762C7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EAE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BBA"/>
    <w:rsid w:val="000D44A8"/>
    <w:rsid w:val="000D5595"/>
    <w:rsid w:val="000D58A6"/>
    <w:rsid w:val="000D6104"/>
    <w:rsid w:val="000E1E13"/>
    <w:rsid w:val="000E2EF0"/>
    <w:rsid w:val="000E310F"/>
    <w:rsid w:val="000E38CA"/>
    <w:rsid w:val="000E3C7E"/>
    <w:rsid w:val="000E4651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32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3EB0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86D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3AC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0AB"/>
    <w:rsid w:val="0021655D"/>
    <w:rsid w:val="00216628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75F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103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55D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634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B3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E51"/>
    <w:rsid w:val="003E6C31"/>
    <w:rsid w:val="003E753E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529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2D3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73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17DC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5E1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00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5B"/>
    <w:rsid w:val="005009C5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270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073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914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0A1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6B9"/>
    <w:rsid w:val="006E0B47"/>
    <w:rsid w:val="006E18DC"/>
    <w:rsid w:val="006E2A1B"/>
    <w:rsid w:val="006E3F8C"/>
    <w:rsid w:val="006E4F60"/>
    <w:rsid w:val="006E63C4"/>
    <w:rsid w:val="006E76D7"/>
    <w:rsid w:val="006F0E83"/>
    <w:rsid w:val="006F193A"/>
    <w:rsid w:val="006F23BC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1D97"/>
    <w:rsid w:val="00764395"/>
    <w:rsid w:val="00765BB9"/>
    <w:rsid w:val="00766E02"/>
    <w:rsid w:val="00767C56"/>
    <w:rsid w:val="00770BC2"/>
    <w:rsid w:val="00771261"/>
    <w:rsid w:val="007713CD"/>
    <w:rsid w:val="00771935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23C"/>
    <w:rsid w:val="007C13CF"/>
    <w:rsid w:val="007C27DA"/>
    <w:rsid w:val="007C2842"/>
    <w:rsid w:val="007C3EFD"/>
    <w:rsid w:val="007C466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B6C"/>
    <w:rsid w:val="007F6095"/>
    <w:rsid w:val="007F630E"/>
    <w:rsid w:val="007F7E34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14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F8"/>
    <w:rsid w:val="0086313F"/>
    <w:rsid w:val="00864D47"/>
    <w:rsid w:val="00864E91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0EB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F98"/>
    <w:rsid w:val="009F3ABA"/>
    <w:rsid w:val="009F3EC0"/>
    <w:rsid w:val="009F54DB"/>
    <w:rsid w:val="009F5DA5"/>
    <w:rsid w:val="009F690B"/>
    <w:rsid w:val="009F70FF"/>
    <w:rsid w:val="00A045BD"/>
    <w:rsid w:val="00A04DAA"/>
    <w:rsid w:val="00A05C4F"/>
    <w:rsid w:val="00A07054"/>
    <w:rsid w:val="00A07E5A"/>
    <w:rsid w:val="00A07F0C"/>
    <w:rsid w:val="00A11AF6"/>
    <w:rsid w:val="00A13026"/>
    <w:rsid w:val="00A156C7"/>
    <w:rsid w:val="00A16B63"/>
    <w:rsid w:val="00A172E5"/>
    <w:rsid w:val="00A17D29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89"/>
    <w:rsid w:val="00A82CBE"/>
    <w:rsid w:val="00A855B9"/>
    <w:rsid w:val="00A86D15"/>
    <w:rsid w:val="00A87C8C"/>
    <w:rsid w:val="00A91D46"/>
    <w:rsid w:val="00A92191"/>
    <w:rsid w:val="00A933AB"/>
    <w:rsid w:val="00A94623"/>
    <w:rsid w:val="00A95044"/>
    <w:rsid w:val="00A95108"/>
    <w:rsid w:val="00A969CD"/>
    <w:rsid w:val="00A97D19"/>
    <w:rsid w:val="00AA05A8"/>
    <w:rsid w:val="00AA320A"/>
    <w:rsid w:val="00AA3D92"/>
    <w:rsid w:val="00AA4E23"/>
    <w:rsid w:val="00AA62D8"/>
    <w:rsid w:val="00AA6D53"/>
    <w:rsid w:val="00AB0289"/>
    <w:rsid w:val="00AB041D"/>
    <w:rsid w:val="00AB1CE1"/>
    <w:rsid w:val="00AB2802"/>
    <w:rsid w:val="00AB348A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832"/>
    <w:rsid w:val="00B97DDF"/>
    <w:rsid w:val="00BA0999"/>
    <w:rsid w:val="00BA2786"/>
    <w:rsid w:val="00BA3588"/>
    <w:rsid w:val="00BA455E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08A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3B1"/>
    <w:rsid w:val="00BE29EF"/>
    <w:rsid w:val="00BE30BE"/>
    <w:rsid w:val="00BE366D"/>
    <w:rsid w:val="00BE393F"/>
    <w:rsid w:val="00BE41E7"/>
    <w:rsid w:val="00BE466C"/>
    <w:rsid w:val="00BE5CE8"/>
    <w:rsid w:val="00BE63A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BC1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6E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1769"/>
    <w:rsid w:val="00CB2D7E"/>
    <w:rsid w:val="00CB3471"/>
    <w:rsid w:val="00CB5E8A"/>
    <w:rsid w:val="00CB6164"/>
    <w:rsid w:val="00CB76BF"/>
    <w:rsid w:val="00CC036C"/>
    <w:rsid w:val="00CC4159"/>
    <w:rsid w:val="00CC5BD7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1C4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2E0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7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003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E35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593"/>
    <w:rsid w:val="00E739ED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36A"/>
    <w:rsid w:val="00E878DA"/>
    <w:rsid w:val="00E92D72"/>
    <w:rsid w:val="00E933C0"/>
    <w:rsid w:val="00E93BD3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2F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5F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527"/>
    <w:rsid w:val="00EC4A5D"/>
    <w:rsid w:val="00EC60CB"/>
    <w:rsid w:val="00EC6E6A"/>
    <w:rsid w:val="00ED0A7A"/>
    <w:rsid w:val="00ED1541"/>
    <w:rsid w:val="00ED2DAC"/>
    <w:rsid w:val="00ED32E5"/>
    <w:rsid w:val="00ED34B3"/>
    <w:rsid w:val="00ED3C7A"/>
    <w:rsid w:val="00ED3DCE"/>
    <w:rsid w:val="00ED3F05"/>
    <w:rsid w:val="00ED4305"/>
    <w:rsid w:val="00ED6303"/>
    <w:rsid w:val="00ED6A80"/>
    <w:rsid w:val="00ED74B7"/>
    <w:rsid w:val="00EE0047"/>
    <w:rsid w:val="00EE00ED"/>
    <w:rsid w:val="00EE0633"/>
    <w:rsid w:val="00EE117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467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B2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A83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  <w:style w:type="paragraph" w:customStyle="1" w:styleId="ittTableText">
    <w:name w:val="itt_TableText"/>
    <w:basedOn w:val="a"/>
    <w:link w:val="ittTableText0"/>
    <w:qFormat/>
    <w:rsid w:val="009F690B"/>
    <w:pPr>
      <w:spacing w:after="60"/>
      <w:contextualSpacing/>
    </w:pPr>
    <w:rPr>
      <w:rFonts w:ascii="Times New Roman" w:eastAsia="Times New Roman" w:hAnsi="Times New Roman"/>
      <w:sz w:val="24"/>
    </w:rPr>
  </w:style>
  <w:style w:type="character" w:customStyle="1" w:styleId="ittTableText0">
    <w:name w:val="itt_TableText Знак"/>
    <w:link w:val="ittTableText"/>
    <w:rsid w:val="009F690B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3133C-6493-40D6-9116-9446FB9A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Zubreva</cp:lastModifiedBy>
  <cp:revision>8</cp:revision>
  <cp:lastPrinted>2022-03-16T10:13:00Z</cp:lastPrinted>
  <dcterms:created xsi:type="dcterms:W3CDTF">2022-03-16T08:28:00Z</dcterms:created>
  <dcterms:modified xsi:type="dcterms:W3CDTF">2022-03-23T03:04:00Z</dcterms:modified>
</cp:coreProperties>
</file>