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48" w:type="dxa"/>
        <w:tblLook w:val="00A0"/>
      </w:tblPr>
      <w:tblGrid>
        <w:gridCol w:w="4394"/>
      </w:tblGrid>
      <w:tr w:rsidR="00584636" w:rsidRPr="00D20171" w:rsidTr="00584636">
        <w:tc>
          <w:tcPr>
            <w:tcW w:w="4394" w:type="dxa"/>
          </w:tcPr>
          <w:p w:rsidR="00584636" w:rsidRPr="00AB427F" w:rsidRDefault="00584636" w:rsidP="00995941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AB427F">
              <w:rPr>
                <w:rFonts w:ascii="Times New Roman" w:hAnsi="Times New Roman"/>
                <w:szCs w:val="28"/>
              </w:rPr>
              <w:t xml:space="preserve">Приложение </w:t>
            </w:r>
            <w:r w:rsidR="00763556">
              <w:rPr>
                <w:rFonts w:ascii="Times New Roman" w:hAnsi="Times New Roman"/>
                <w:szCs w:val="28"/>
              </w:rPr>
              <w:t>№ 4</w:t>
            </w:r>
          </w:p>
          <w:p w:rsidR="00584636" w:rsidRDefault="00584636" w:rsidP="00584636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AB427F">
              <w:rPr>
                <w:rFonts w:ascii="Times New Roman" w:hAnsi="Times New Roman"/>
                <w:szCs w:val="28"/>
              </w:rPr>
              <w:t xml:space="preserve">к </w:t>
            </w:r>
            <w:r>
              <w:rPr>
                <w:rFonts w:ascii="Times New Roman" w:hAnsi="Times New Roman"/>
                <w:szCs w:val="28"/>
              </w:rPr>
              <w:t>постановлению Администрации</w:t>
            </w:r>
          </w:p>
          <w:p w:rsidR="00584636" w:rsidRDefault="00584636" w:rsidP="00584636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ЗАТО г. Железногорск</w:t>
            </w:r>
          </w:p>
          <w:p w:rsidR="00584636" w:rsidRPr="00D20171" w:rsidRDefault="00091230" w:rsidP="006E63AE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от </w:t>
            </w:r>
            <w:r w:rsidR="006E63AE">
              <w:rPr>
                <w:rFonts w:ascii="Times New Roman" w:hAnsi="Times New Roman"/>
                <w:szCs w:val="28"/>
              </w:rPr>
              <w:t>27.12.</w:t>
            </w:r>
            <w:r>
              <w:rPr>
                <w:rFonts w:ascii="Times New Roman" w:hAnsi="Times New Roman"/>
                <w:szCs w:val="28"/>
              </w:rPr>
              <w:t xml:space="preserve">2021 № </w:t>
            </w:r>
            <w:r w:rsidR="006E63AE">
              <w:rPr>
                <w:rFonts w:ascii="Times New Roman" w:hAnsi="Times New Roman"/>
                <w:szCs w:val="28"/>
              </w:rPr>
              <w:t>2584</w:t>
            </w:r>
          </w:p>
        </w:tc>
      </w:tr>
      <w:tr w:rsidR="00EE1ED7" w:rsidRPr="00D20171" w:rsidTr="000D28DB">
        <w:tc>
          <w:tcPr>
            <w:tcW w:w="4394" w:type="dxa"/>
          </w:tcPr>
          <w:p w:rsidR="00EE1ED7" w:rsidRPr="00D20171" w:rsidRDefault="00EE1ED7" w:rsidP="00CC356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</w:p>
        </w:tc>
      </w:tr>
    </w:tbl>
    <w:p w:rsidR="00074C4D" w:rsidRDefault="00074C4D" w:rsidP="001840D5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Cs w:val="28"/>
        </w:rPr>
      </w:pPr>
    </w:p>
    <w:p w:rsidR="00EE1ED7" w:rsidRPr="007101AF" w:rsidRDefault="00EE1ED7" w:rsidP="001840D5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EE1ED7" w:rsidRPr="007101AF" w:rsidRDefault="00EE1E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EE1ED7" w:rsidRPr="007101AF" w:rsidRDefault="00EE1ED7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</w:t>
      </w:r>
      <w:r w:rsidRPr="007101AF">
        <w:rPr>
          <w:rFonts w:ascii="Times New Roman" w:hAnsi="Times New Roman"/>
          <w:szCs w:val="28"/>
        </w:rPr>
        <w:t xml:space="preserve"> услуг </w:t>
      </w:r>
    </w:p>
    <w:p w:rsidR="00EE1ED7" w:rsidRDefault="00EE1ED7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tbl>
      <w:tblPr>
        <w:tblW w:w="4656" w:type="pct"/>
        <w:tblLayout w:type="fixed"/>
        <w:tblLook w:val="0000"/>
      </w:tblPr>
      <w:tblGrid>
        <w:gridCol w:w="2114"/>
        <w:gridCol w:w="1915"/>
        <w:gridCol w:w="1966"/>
        <w:gridCol w:w="1724"/>
        <w:gridCol w:w="1722"/>
      </w:tblGrid>
      <w:tr w:rsidR="007B030E" w:rsidRPr="007B030E" w:rsidTr="007B030E">
        <w:trPr>
          <w:trHeight w:val="1515"/>
        </w:trPr>
        <w:tc>
          <w:tcPr>
            <w:tcW w:w="11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bookmarkStart w:id="0" w:name="Par21"/>
            <w:bookmarkEnd w:id="0"/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Наименование муниципальной услуги</w:t>
            </w:r>
          </w:p>
        </w:tc>
        <w:tc>
          <w:tcPr>
            <w:tcW w:w="10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Уникальный номер реестровой записи</w:t>
            </w:r>
          </w:p>
        </w:tc>
        <w:tc>
          <w:tcPr>
            <w:tcW w:w="1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Наименование натуральной нормы</w:t>
            </w:r>
          </w:p>
        </w:tc>
        <w:tc>
          <w:tcPr>
            <w:tcW w:w="9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Единица измерения натуральной нормы</w:t>
            </w:r>
          </w:p>
        </w:tc>
        <w:tc>
          <w:tcPr>
            <w:tcW w:w="9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Значение натуральной нормы</w:t>
            </w:r>
          </w:p>
        </w:tc>
      </w:tr>
      <w:tr w:rsidR="007B030E" w:rsidRPr="007B030E" w:rsidTr="007B030E">
        <w:trPr>
          <w:trHeight w:val="390"/>
        </w:trPr>
        <w:tc>
          <w:tcPr>
            <w:tcW w:w="11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4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jc w:val="center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5</w:t>
            </w:r>
          </w:p>
        </w:tc>
      </w:tr>
      <w:tr w:rsidR="007B030E" w:rsidRPr="007B030E" w:rsidTr="007B030E">
        <w:trPr>
          <w:trHeight w:val="390"/>
        </w:trPr>
        <w:tc>
          <w:tcPr>
            <w:tcW w:w="112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Показ (организация показа) концертных программ; С учетом всех форм; на выезде, платная</w:t>
            </w:r>
          </w:p>
        </w:tc>
        <w:tc>
          <w:tcPr>
            <w:tcW w:w="101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7B030E" w:rsidRPr="00741202" w:rsidRDefault="00741202" w:rsidP="007B030E">
            <w:pPr>
              <w:ind w:right="22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12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900100О.99.0.ББ68АА01002</w:t>
            </w:r>
          </w:p>
        </w:tc>
        <w:tc>
          <w:tcPr>
            <w:tcW w:w="286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1. Натуральные нормы, непосредственно связанные с оказанием муниципальной услуги</w:t>
            </w:r>
          </w:p>
        </w:tc>
      </w:tr>
      <w:tr w:rsidR="007B030E" w:rsidRPr="007B030E" w:rsidTr="007B030E">
        <w:trPr>
          <w:trHeight w:val="375"/>
        </w:trPr>
        <w:tc>
          <w:tcPr>
            <w:tcW w:w="11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7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B030E" w:rsidRPr="007369B5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369B5">
              <w:rPr>
                <w:rFonts w:ascii="Times New Roman" w:hAnsi="Times New Roman"/>
                <w:color w:val="000000"/>
                <w:szCs w:val="28"/>
                <w:lang w:eastAsia="ru-RU"/>
              </w:rPr>
              <w:t>1.1. Работники, непосредственно связанные</w:t>
            </w:r>
          </w:p>
        </w:tc>
      </w:tr>
      <w:tr w:rsidR="007B030E" w:rsidRPr="007B030E" w:rsidTr="007B030E">
        <w:trPr>
          <w:trHeight w:val="390"/>
        </w:trPr>
        <w:tc>
          <w:tcPr>
            <w:tcW w:w="11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B030E" w:rsidRPr="007369B5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369B5">
              <w:rPr>
                <w:rFonts w:ascii="Times New Roman" w:hAnsi="Times New Roman"/>
                <w:color w:val="000000"/>
                <w:szCs w:val="28"/>
                <w:lang w:eastAsia="ru-RU"/>
              </w:rPr>
              <w:t>с оказанием муниципальной услуги</w:t>
            </w:r>
          </w:p>
        </w:tc>
      </w:tr>
      <w:tr w:rsidR="007B030E" w:rsidRPr="007B030E" w:rsidTr="007B030E">
        <w:trPr>
          <w:trHeight w:val="765"/>
        </w:trPr>
        <w:tc>
          <w:tcPr>
            <w:tcW w:w="11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заработная плата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369B5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369B5">
              <w:rPr>
                <w:rFonts w:ascii="Times New Roman" w:hAnsi="Times New Roman"/>
                <w:color w:val="000000"/>
                <w:szCs w:val="28"/>
                <w:lang w:eastAsia="ru-RU"/>
              </w:rPr>
              <w:t>39543,83333</w:t>
            </w:r>
          </w:p>
        </w:tc>
      </w:tr>
      <w:tr w:rsidR="007B030E" w:rsidRPr="007B030E" w:rsidTr="007B030E">
        <w:trPr>
          <w:trHeight w:val="765"/>
        </w:trPr>
        <w:tc>
          <w:tcPr>
            <w:tcW w:w="11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начисления на з/п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369B5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369B5">
              <w:rPr>
                <w:rFonts w:ascii="Times New Roman" w:hAnsi="Times New Roman"/>
                <w:color w:val="000000"/>
                <w:szCs w:val="28"/>
                <w:lang w:eastAsia="ru-RU"/>
              </w:rPr>
              <w:t>11942,25</w:t>
            </w:r>
          </w:p>
        </w:tc>
      </w:tr>
      <w:tr w:rsidR="007B030E" w:rsidRPr="007B030E" w:rsidTr="007B030E">
        <w:trPr>
          <w:trHeight w:val="390"/>
        </w:trPr>
        <w:tc>
          <w:tcPr>
            <w:tcW w:w="11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B030E" w:rsidRPr="007369B5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369B5">
              <w:rPr>
                <w:rFonts w:ascii="Times New Roman" w:hAnsi="Times New Roman"/>
                <w:color w:val="000000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7B030E" w:rsidRPr="007B030E" w:rsidTr="007B030E">
        <w:trPr>
          <w:trHeight w:val="390"/>
        </w:trPr>
        <w:tc>
          <w:tcPr>
            <w:tcW w:w="11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369B5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369B5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B030E" w:rsidRPr="007B030E" w:rsidTr="007B030E">
        <w:trPr>
          <w:trHeight w:val="390"/>
        </w:trPr>
        <w:tc>
          <w:tcPr>
            <w:tcW w:w="11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369B5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369B5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B030E" w:rsidRPr="007B030E" w:rsidTr="007B030E">
        <w:trPr>
          <w:trHeight w:val="390"/>
        </w:trPr>
        <w:tc>
          <w:tcPr>
            <w:tcW w:w="11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B030E" w:rsidRPr="007369B5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369B5">
              <w:rPr>
                <w:rFonts w:ascii="Times New Roman" w:hAnsi="Times New Roman"/>
                <w:color w:val="000000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7B030E" w:rsidRPr="007B030E" w:rsidTr="007B030E">
        <w:trPr>
          <w:trHeight w:val="390"/>
        </w:trPr>
        <w:tc>
          <w:tcPr>
            <w:tcW w:w="11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369B5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369B5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B030E" w:rsidRPr="007B030E" w:rsidTr="007B030E">
        <w:trPr>
          <w:trHeight w:val="390"/>
        </w:trPr>
        <w:tc>
          <w:tcPr>
            <w:tcW w:w="11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369B5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369B5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B030E" w:rsidRPr="007B030E" w:rsidTr="007B030E">
        <w:trPr>
          <w:trHeight w:val="390"/>
        </w:trPr>
        <w:tc>
          <w:tcPr>
            <w:tcW w:w="11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B030E" w:rsidRPr="007369B5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369B5">
              <w:rPr>
                <w:rFonts w:ascii="Times New Roman" w:hAnsi="Times New Roman"/>
                <w:color w:val="000000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7B030E" w:rsidRPr="007B030E" w:rsidTr="007B030E">
        <w:trPr>
          <w:trHeight w:val="390"/>
        </w:trPr>
        <w:tc>
          <w:tcPr>
            <w:tcW w:w="11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B030E" w:rsidRPr="007369B5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369B5">
              <w:rPr>
                <w:rFonts w:ascii="Times New Roman" w:hAnsi="Times New Roman"/>
                <w:color w:val="000000"/>
                <w:szCs w:val="28"/>
                <w:lang w:eastAsia="ru-RU"/>
              </w:rPr>
              <w:t>2.1. Коммунальные услуги</w:t>
            </w:r>
          </w:p>
        </w:tc>
      </w:tr>
      <w:tr w:rsidR="007B030E" w:rsidRPr="007B030E" w:rsidTr="007B030E">
        <w:trPr>
          <w:trHeight w:val="390"/>
        </w:trPr>
        <w:tc>
          <w:tcPr>
            <w:tcW w:w="11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КУ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369B5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369B5">
              <w:rPr>
                <w:rFonts w:ascii="Times New Roman" w:hAnsi="Times New Roman"/>
                <w:color w:val="000000"/>
                <w:szCs w:val="28"/>
                <w:lang w:eastAsia="ru-RU"/>
              </w:rPr>
              <w:t>10288,41667</w:t>
            </w:r>
          </w:p>
        </w:tc>
      </w:tr>
      <w:tr w:rsidR="007B030E" w:rsidRPr="007B030E" w:rsidTr="007B030E">
        <w:trPr>
          <w:trHeight w:val="390"/>
        </w:trPr>
        <w:tc>
          <w:tcPr>
            <w:tcW w:w="11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369B5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369B5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B030E" w:rsidRPr="007B030E" w:rsidTr="007B030E">
        <w:trPr>
          <w:trHeight w:val="1125"/>
        </w:trPr>
        <w:tc>
          <w:tcPr>
            <w:tcW w:w="112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01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86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B030E" w:rsidRPr="007369B5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369B5">
              <w:rPr>
                <w:rFonts w:ascii="Times New Roman" w:hAnsi="Times New Roman"/>
                <w:color w:val="000000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7B030E" w:rsidRPr="007B030E" w:rsidTr="007B030E">
        <w:trPr>
          <w:trHeight w:val="390"/>
        </w:trPr>
        <w:tc>
          <w:tcPr>
            <w:tcW w:w="11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СНИ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369B5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369B5">
              <w:rPr>
                <w:rFonts w:ascii="Times New Roman" w:hAnsi="Times New Roman"/>
                <w:color w:val="000000"/>
                <w:szCs w:val="28"/>
                <w:lang w:eastAsia="ru-RU"/>
              </w:rPr>
              <w:t>5055,16667</w:t>
            </w:r>
          </w:p>
        </w:tc>
      </w:tr>
      <w:tr w:rsidR="007B030E" w:rsidRPr="007B030E" w:rsidTr="007B030E">
        <w:trPr>
          <w:trHeight w:val="390"/>
        </w:trPr>
        <w:tc>
          <w:tcPr>
            <w:tcW w:w="11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369B5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369B5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B030E" w:rsidRPr="007B030E" w:rsidTr="007B030E">
        <w:trPr>
          <w:trHeight w:val="1125"/>
        </w:trPr>
        <w:tc>
          <w:tcPr>
            <w:tcW w:w="11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6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B030E" w:rsidRPr="007369B5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369B5">
              <w:rPr>
                <w:rFonts w:ascii="Times New Roman" w:hAnsi="Times New Roman"/>
                <w:color w:val="000000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7B030E" w:rsidRPr="007B030E" w:rsidTr="007B030E">
        <w:trPr>
          <w:trHeight w:val="390"/>
        </w:trPr>
        <w:tc>
          <w:tcPr>
            <w:tcW w:w="11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369B5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369B5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B030E" w:rsidRPr="007B030E" w:rsidTr="007B030E">
        <w:trPr>
          <w:trHeight w:val="390"/>
        </w:trPr>
        <w:tc>
          <w:tcPr>
            <w:tcW w:w="11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369B5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369B5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B030E" w:rsidRPr="007B030E" w:rsidTr="007B030E">
        <w:trPr>
          <w:trHeight w:val="390"/>
        </w:trPr>
        <w:tc>
          <w:tcPr>
            <w:tcW w:w="11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6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B030E" w:rsidRPr="007369B5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369B5">
              <w:rPr>
                <w:rFonts w:ascii="Times New Roman" w:hAnsi="Times New Roman"/>
                <w:color w:val="000000"/>
                <w:szCs w:val="28"/>
                <w:lang w:eastAsia="ru-RU"/>
              </w:rPr>
              <w:t>2.4. Услуги связи</w:t>
            </w:r>
          </w:p>
        </w:tc>
      </w:tr>
      <w:tr w:rsidR="007B030E" w:rsidRPr="007B030E" w:rsidTr="007B030E">
        <w:trPr>
          <w:trHeight w:val="390"/>
        </w:trPr>
        <w:tc>
          <w:tcPr>
            <w:tcW w:w="11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УС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369B5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369B5">
              <w:rPr>
                <w:rFonts w:ascii="Times New Roman" w:hAnsi="Times New Roman"/>
                <w:color w:val="000000"/>
                <w:szCs w:val="28"/>
                <w:lang w:eastAsia="ru-RU"/>
              </w:rPr>
              <w:t xml:space="preserve">   </w:t>
            </w:r>
          </w:p>
        </w:tc>
      </w:tr>
      <w:tr w:rsidR="007B030E" w:rsidRPr="007B030E" w:rsidTr="007B030E">
        <w:trPr>
          <w:trHeight w:val="390"/>
        </w:trPr>
        <w:tc>
          <w:tcPr>
            <w:tcW w:w="11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369B5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369B5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B030E" w:rsidRPr="007B030E" w:rsidTr="007B030E">
        <w:trPr>
          <w:trHeight w:val="390"/>
        </w:trPr>
        <w:tc>
          <w:tcPr>
            <w:tcW w:w="11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6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B030E" w:rsidRPr="007369B5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369B5">
              <w:rPr>
                <w:rFonts w:ascii="Times New Roman" w:hAnsi="Times New Roman"/>
                <w:color w:val="000000"/>
                <w:szCs w:val="28"/>
                <w:lang w:eastAsia="ru-RU"/>
              </w:rPr>
              <w:t>2.5.  Транспортные услуги</w:t>
            </w:r>
          </w:p>
        </w:tc>
      </w:tr>
      <w:tr w:rsidR="007B030E" w:rsidRPr="007B030E" w:rsidTr="007B030E">
        <w:trPr>
          <w:trHeight w:val="390"/>
        </w:trPr>
        <w:tc>
          <w:tcPr>
            <w:tcW w:w="11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ТУ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369B5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369B5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B030E" w:rsidRPr="007B030E" w:rsidTr="007B030E">
        <w:trPr>
          <w:trHeight w:val="390"/>
        </w:trPr>
        <w:tc>
          <w:tcPr>
            <w:tcW w:w="11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369B5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369B5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  <w:tr w:rsidR="007B030E" w:rsidRPr="007B030E" w:rsidTr="007B030E">
        <w:trPr>
          <w:trHeight w:val="1125"/>
        </w:trPr>
        <w:tc>
          <w:tcPr>
            <w:tcW w:w="11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6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B030E" w:rsidRPr="007369B5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369B5">
              <w:rPr>
                <w:rFonts w:ascii="Times New Roman" w:hAnsi="Times New Roman"/>
                <w:color w:val="000000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7B030E" w:rsidRPr="007B030E" w:rsidTr="007B030E">
        <w:trPr>
          <w:trHeight w:val="765"/>
        </w:trPr>
        <w:tc>
          <w:tcPr>
            <w:tcW w:w="11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заработная плата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369B5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369B5">
              <w:rPr>
                <w:rFonts w:ascii="Times New Roman" w:hAnsi="Times New Roman"/>
                <w:color w:val="000000"/>
                <w:szCs w:val="28"/>
                <w:lang w:eastAsia="ru-RU"/>
              </w:rPr>
              <w:t>3925</w:t>
            </w:r>
          </w:p>
        </w:tc>
      </w:tr>
      <w:tr w:rsidR="007B030E" w:rsidRPr="007B030E" w:rsidTr="007B030E">
        <w:trPr>
          <w:trHeight w:val="765"/>
        </w:trPr>
        <w:tc>
          <w:tcPr>
            <w:tcW w:w="11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начисления на з/п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369B5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369B5">
              <w:rPr>
                <w:rFonts w:ascii="Times New Roman" w:hAnsi="Times New Roman"/>
                <w:color w:val="000000"/>
                <w:szCs w:val="28"/>
                <w:lang w:eastAsia="ru-RU"/>
              </w:rPr>
              <w:t>1185,41667</w:t>
            </w:r>
          </w:p>
        </w:tc>
      </w:tr>
      <w:tr w:rsidR="007B030E" w:rsidRPr="007B030E" w:rsidTr="007B030E">
        <w:trPr>
          <w:trHeight w:val="390"/>
        </w:trPr>
        <w:tc>
          <w:tcPr>
            <w:tcW w:w="11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6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B030E" w:rsidRPr="007369B5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369B5">
              <w:rPr>
                <w:rFonts w:ascii="Times New Roman" w:hAnsi="Times New Roman"/>
                <w:color w:val="000000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7B030E" w:rsidRPr="007B030E" w:rsidTr="007B030E">
        <w:trPr>
          <w:trHeight w:val="390"/>
        </w:trPr>
        <w:tc>
          <w:tcPr>
            <w:tcW w:w="11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ПНЗ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руб.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369B5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369B5">
              <w:rPr>
                <w:rFonts w:ascii="Times New Roman" w:hAnsi="Times New Roman"/>
                <w:color w:val="000000"/>
                <w:szCs w:val="28"/>
                <w:lang w:eastAsia="ru-RU"/>
              </w:rPr>
              <w:t>124,58333</w:t>
            </w:r>
          </w:p>
        </w:tc>
      </w:tr>
      <w:tr w:rsidR="007B030E" w:rsidRPr="007B030E" w:rsidTr="007B030E">
        <w:trPr>
          <w:trHeight w:val="390"/>
        </w:trPr>
        <w:tc>
          <w:tcPr>
            <w:tcW w:w="11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030E" w:rsidRPr="007B030E" w:rsidRDefault="007B030E" w:rsidP="007B030E">
            <w:pPr>
              <w:jc w:val="lef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B030E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B030E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9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030E" w:rsidRPr="007369B5" w:rsidRDefault="007B030E" w:rsidP="007B030E">
            <w:pPr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7369B5">
              <w:rPr>
                <w:rFonts w:ascii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</w:tr>
    </w:tbl>
    <w:p w:rsidR="00EE1ED7" w:rsidRDefault="00EE1ED7">
      <w:r>
        <w:br w:type="page"/>
      </w:r>
    </w:p>
    <w:p w:rsidR="00EE1ED7" w:rsidRDefault="00EE1ED7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EE1ED7" w:rsidSect="003A7890">
      <w:headerReference w:type="default" r:id="rId6"/>
      <w:endnotePr>
        <w:numFmt w:val="decimal"/>
      </w:endnotePr>
      <w:pgSz w:w="11906" w:h="16838"/>
      <w:pgMar w:top="284" w:right="850" w:bottom="0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78D" w:rsidRDefault="0036478D" w:rsidP="007101AF">
      <w:r>
        <w:separator/>
      </w:r>
    </w:p>
  </w:endnote>
  <w:endnote w:type="continuationSeparator" w:id="0">
    <w:p w:rsidR="0036478D" w:rsidRDefault="0036478D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78D" w:rsidRDefault="0036478D" w:rsidP="007101AF">
      <w:r>
        <w:separator/>
      </w:r>
    </w:p>
  </w:footnote>
  <w:footnote w:type="continuationSeparator" w:id="0">
    <w:p w:rsidR="0036478D" w:rsidRDefault="0036478D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77F" w:rsidRDefault="0004677F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03D61"/>
    <w:rsid w:val="00012F93"/>
    <w:rsid w:val="0004677F"/>
    <w:rsid w:val="00074C4D"/>
    <w:rsid w:val="00091230"/>
    <w:rsid w:val="00095808"/>
    <w:rsid w:val="000A123C"/>
    <w:rsid w:val="000A2EE3"/>
    <w:rsid w:val="000A492D"/>
    <w:rsid w:val="000C6DBB"/>
    <w:rsid w:val="000D28DB"/>
    <w:rsid w:val="000E5432"/>
    <w:rsid w:val="000F7560"/>
    <w:rsid w:val="00112E37"/>
    <w:rsid w:val="001306E0"/>
    <w:rsid w:val="00134C0E"/>
    <w:rsid w:val="00167585"/>
    <w:rsid w:val="001840D5"/>
    <w:rsid w:val="00193C35"/>
    <w:rsid w:val="00196500"/>
    <w:rsid w:val="001D0190"/>
    <w:rsid w:val="001F0B41"/>
    <w:rsid w:val="00210BC9"/>
    <w:rsid w:val="00213363"/>
    <w:rsid w:val="0022186B"/>
    <w:rsid w:val="00226DB1"/>
    <w:rsid w:val="002618F6"/>
    <w:rsid w:val="0027078B"/>
    <w:rsid w:val="00280205"/>
    <w:rsid w:val="002879EA"/>
    <w:rsid w:val="00287F08"/>
    <w:rsid w:val="00296890"/>
    <w:rsid w:val="002B22D3"/>
    <w:rsid w:val="002C50F5"/>
    <w:rsid w:val="002D0757"/>
    <w:rsid w:val="002F52E1"/>
    <w:rsid w:val="00327004"/>
    <w:rsid w:val="00334E65"/>
    <w:rsid w:val="00360BE7"/>
    <w:rsid w:val="00361F42"/>
    <w:rsid w:val="0036478D"/>
    <w:rsid w:val="00377377"/>
    <w:rsid w:val="003937F6"/>
    <w:rsid w:val="003A1FCD"/>
    <w:rsid w:val="003A3231"/>
    <w:rsid w:val="003A3582"/>
    <w:rsid w:val="003A7890"/>
    <w:rsid w:val="003B0AF3"/>
    <w:rsid w:val="003C369B"/>
    <w:rsid w:val="003C4C27"/>
    <w:rsid w:val="003F437A"/>
    <w:rsid w:val="004070CC"/>
    <w:rsid w:val="004176BB"/>
    <w:rsid w:val="00417BC1"/>
    <w:rsid w:val="00425B18"/>
    <w:rsid w:val="00452690"/>
    <w:rsid w:val="00454D17"/>
    <w:rsid w:val="0046312E"/>
    <w:rsid w:val="00464638"/>
    <w:rsid w:val="00473ECB"/>
    <w:rsid w:val="004801E0"/>
    <w:rsid w:val="00496AB7"/>
    <w:rsid w:val="004C70CE"/>
    <w:rsid w:val="004D246C"/>
    <w:rsid w:val="004D5B67"/>
    <w:rsid w:val="004E7BA8"/>
    <w:rsid w:val="005059EF"/>
    <w:rsid w:val="00526A30"/>
    <w:rsid w:val="00555E32"/>
    <w:rsid w:val="00584636"/>
    <w:rsid w:val="005D529D"/>
    <w:rsid w:val="00600011"/>
    <w:rsid w:val="00603754"/>
    <w:rsid w:val="00623F8F"/>
    <w:rsid w:val="00626440"/>
    <w:rsid w:val="00630AD3"/>
    <w:rsid w:val="006473ED"/>
    <w:rsid w:val="00653409"/>
    <w:rsid w:val="0066374E"/>
    <w:rsid w:val="0068316D"/>
    <w:rsid w:val="006848A6"/>
    <w:rsid w:val="006C2158"/>
    <w:rsid w:val="006E63AE"/>
    <w:rsid w:val="006E681E"/>
    <w:rsid w:val="006F7DFC"/>
    <w:rsid w:val="007101AF"/>
    <w:rsid w:val="0071506F"/>
    <w:rsid w:val="00717D78"/>
    <w:rsid w:val="00723DE0"/>
    <w:rsid w:val="00726610"/>
    <w:rsid w:val="00731E9A"/>
    <w:rsid w:val="007325ED"/>
    <w:rsid w:val="007369B5"/>
    <w:rsid w:val="00741202"/>
    <w:rsid w:val="00761C0F"/>
    <w:rsid w:val="00763556"/>
    <w:rsid w:val="00780129"/>
    <w:rsid w:val="00786369"/>
    <w:rsid w:val="00794FD5"/>
    <w:rsid w:val="007A661D"/>
    <w:rsid w:val="007B030E"/>
    <w:rsid w:val="007C0981"/>
    <w:rsid w:val="007C126D"/>
    <w:rsid w:val="007D697E"/>
    <w:rsid w:val="00811F0A"/>
    <w:rsid w:val="00816C0C"/>
    <w:rsid w:val="0081773F"/>
    <w:rsid w:val="008476E9"/>
    <w:rsid w:val="008523B1"/>
    <w:rsid w:val="00861208"/>
    <w:rsid w:val="00861725"/>
    <w:rsid w:val="00872551"/>
    <w:rsid w:val="008857A3"/>
    <w:rsid w:val="00885EA2"/>
    <w:rsid w:val="008D439D"/>
    <w:rsid w:val="008E3EFF"/>
    <w:rsid w:val="00904D0C"/>
    <w:rsid w:val="009104C1"/>
    <w:rsid w:val="0092135C"/>
    <w:rsid w:val="00925736"/>
    <w:rsid w:val="00942DEE"/>
    <w:rsid w:val="00987660"/>
    <w:rsid w:val="00995941"/>
    <w:rsid w:val="009A4548"/>
    <w:rsid w:val="009E7506"/>
    <w:rsid w:val="009F0664"/>
    <w:rsid w:val="009F0E79"/>
    <w:rsid w:val="00A21FA4"/>
    <w:rsid w:val="00A41D30"/>
    <w:rsid w:val="00A43CD0"/>
    <w:rsid w:val="00A65D9E"/>
    <w:rsid w:val="00A760E4"/>
    <w:rsid w:val="00A93057"/>
    <w:rsid w:val="00AC4F5B"/>
    <w:rsid w:val="00AD050B"/>
    <w:rsid w:val="00AE40E0"/>
    <w:rsid w:val="00B22927"/>
    <w:rsid w:val="00B33298"/>
    <w:rsid w:val="00B366AA"/>
    <w:rsid w:val="00B41527"/>
    <w:rsid w:val="00B60F05"/>
    <w:rsid w:val="00B656C8"/>
    <w:rsid w:val="00B657BA"/>
    <w:rsid w:val="00B7291F"/>
    <w:rsid w:val="00B76A83"/>
    <w:rsid w:val="00B81580"/>
    <w:rsid w:val="00BA1A4E"/>
    <w:rsid w:val="00BC695E"/>
    <w:rsid w:val="00BF20A8"/>
    <w:rsid w:val="00BF5D15"/>
    <w:rsid w:val="00C054C2"/>
    <w:rsid w:val="00C24BAD"/>
    <w:rsid w:val="00C31674"/>
    <w:rsid w:val="00C57A82"/>
    <w:rsid w:val="00C831DA"/>
    <w:rsid w:val="00CB1456"/>
    <w:rsid w:val="00CC3568"/>
    <w:rsid w:val="00CD1A1E"/>
    <w:rsid w:val="00CE2705"/>
    <w:rsid w:val="00CE30B7"/>
    <w:rsid w:val="00CE7855"/>
    <w:rsid w:val="00CF0A14"/>
    <w:rsid w:val="00D02E55"/>
    <w:rsid w:val="00D06C39"/>
    <w:rsid w:val="00D10F0D"/>
    <w:rsid w:val="00D20171"/>
    <w:rsid w:val="00D24A0D"/>
    <w:rsid w:val="00D4068E"/>
    <w:rsid w:val="00D66CE7"/>
    <w:rsid w:val="00D749AD"/>
    <w:rsid w:val="00DB74DD"/>
    <w:rsid w:val="00DC75EA"/>
    <w:rsid w:val="00DD12CF"/>
    <w:rsid w:val="00DF05FC"/>
    <w:rsid w:val="00E43B56"/>
    <w:rsid w:val="00E60120"/>
    <w:rsid w:val="00E67189"/>
    <w:rsid w:val="00E84859"/>
    <w:rsid w:val="00E86C3F"/>
    <w:rsid w:val="00E95046"/>
    <w:rsid w:val="00EB5D54"/>
    <w:rsid w:val="00ED7126"/>
    <w:rsid w:val="00EE1ED7"/>
    <w:rsid w:val="00EE44AB"/>
    <w:rsid w:val="00F20638"/>
    <w:rsid w:val="00F218F4"/>
    <w:rsid w:val="00F329D8"/>
    <w:rsid w:val="00F4103B"/>
    <w:rsid w:val="00F57C47"/>
    <w:rsid w:val="00F61E55"/>
    <w:rsid w:val="00F63FC2"/>
    <w:rsid w:val="00F66134"/>
    <w:rsid w:val="00F847FE"/>
    <w:rsid w:val="00F860BC"/>
    <w:rsid w:val="00F93FE3"/>
    <w:rsid w:val="00FB5EBB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0AD3"/>
    <w:pPr>
      <w:jc w:val="both"/>
    </w:pPr>
    <w:rPr>
      <w:rFonts w:eastAsia="Times New Roman"/>
      <w:sz w:val="28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endnote text"/>
    <w:basedOn w:val="a"/>
    <w:link w:val="a4"/>
    <w:semiHidden/>
    <w:rsid w:val="007101AF"/>
    <w:rPr>
      <w:rFonts w:eastAsia="Calibri"/>
      <w:sz w:val="20"/>
      <w:szCs w:val="20"/>
      <w:lang/>
    </w:rPr>
  </w:style>
  <w:style w:type="character" w:customStyle="1" w:styleId="a4">
    <w:name w:val="Текст концевой сноски Знак"/>
    <w:link w:val="a3"/>
    <w:semiHidden/>
    <w:locked/>
    <w:rsid w:val="007101AF"/>
    <w:rPr>
      <w:rFonts w:cs="Times New Roman"/>
      <w:sz w:val="20"/>
      <w:szCs w:val="20"/>
    </w:rPr>
  </w:style>
  <w:style w:type="character" w:styleId="a5">
    <w:name w:val="endnote reference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semiHidden/>
    <w:rsid w:val="007101AF"/>
    <w:rPr>
      <w:rFonts w:eastAsia="Calibri"/>
      <w:sz w:val="20"/>
      <w:szCs w:val="20"/>
      <w:lang/>
    </w:rPr>
  </w:style>
  <w:style w:type="character" w:customStyle="1" w:styleId="a7">
    <w:name w:val="Текст сноски Знак"/>
    <w:link w:val="a6"/>
    <w:semiHidden/>
    <w:locked/>
    <w:rsid w:val="007101AF"/>
    <w:rPr>
      <w:rFonts w:cs="Times New Roman"/>
      <w:sz w:val="20"/>
      <w:szCs w:val="20"/>
    </w:rPr>
  </w:style>
  <w:style w:type="character" w:styleId="a8">
    <w:name w:val="footnote reference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rsid w:val="00861208"/>
    <w:pPr>
      <w:tabs>
        <w:tab w:val="center" w:pos="4677"/>
        <w:tab w:val="right" w:pos="9355"/>
      </w:tabs>
    </w:pPr>
    <w:rPr>
      <w:rFonts w:eastAsia="Calibri"/>
      <w:szCs w:val="20"/>
      <w:lang/>
    </w:rPr>
  </w:style>
  <w:style w:type="character" w:customStyle="1" w:styleId="aa">
    <w:name w:val="Верхний колонтитул Знак"/>
    <w:link w:val="a9"/>
    <w:locked/>
    <w:rsid w:val="00861208"/>
    <w:rPr>
      <w:rFonts w:cs="Times New Roman"/>
      <w:sz w:val="28"/>
    </w:rPr>
  </w:style>
  <w:style w:type="paragraph" w:styleId="ab">
    <w:name w:val="footer"/>
    <w:basedOn w:val="a"/>
    <w:link w:val="ac"/>
    <w:semiHidden/>
    <w:rsid w:val="00861208"/>
    <w:pPr>
      <w:tabs>
        <w:tab w:val="center" w:pos="4677"/>
        <w:tab w:val="right" w:pos="9355"/>
      </w:tabs>
    </w:pPr>
    <w:rPr>
      <w:rFonts w:eastAsia="Calibri"/>
      <w:szCs w:val="20"/>
      <w:lang/>
    </w:rPr>
  </w:style>
  <w:style w:type="character" w:customStyle="1" w:styleId="ac">
    <w:name w:val="Нижний колонтитул Знак"/>
    <w:link w:val="ab"/>
    <w:semiHidden/>
    <w:locked/>
    <w:rsid w:val="00861208"/>
    <w:rPr>
      <w:rFonts w:cs="Times New Roman"/>
      <w:sz w:val="28"/>
    </w:rPr>
  </w:style>
  <w:style w:type="table" w:styleId="ad">
    <w:name w:val="Table Grid"/>
    <w:basedOn w:val="a1"/>
    <w:rsid w:val="000C6DB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Document Map"/>
    <w:basedOn w:val="a"/>
    <w:semiHidden/>
    <w:rsid w:val="001840D5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258</Words>
  <Characters>1475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Приложение № 2</vt:lpstr>
      <vt:lpstr/>
      <vt:lpstr>Значения</vt:lpstr>
    </vt:vector>
  </TitlesOfParts>
  <Company>ГФУ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КМ</dc:creator>
  <cp:lastModifiedBy>Shumanova</cp:lastModifiedBy>
  <cp:revision>2</cp:revision>
  <cp:lastPrinted>2021-03-17T10:02:00Z</cp:lastPrinted>
  <dcterms:created xsi:type="dcterms:W3CDTF">2021-12-27T09:43:00Z</dcterms:created>
  <dcterms:modified xsi:type="dcterms:W3CDTF">2021-12-27T09:43:00Z</dcterms:modified>
</cp:coreProperties>
</file>