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315" w:rsidRPr="00E61E68" w:rsidRDefault="00061315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9BD" w:rsidRPr="00E61E68" w:rsidRDefault="004749BD" w:rsidP="004749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0C4E15" w:rsidRPr="00E61E6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61E68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0C4E15" w:rsidRPr="00E61E68" w:rsidRDefault="000C4E15" w:rsidP="000C4E15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</w:r>
      <w:r w:rsidRPr="00E61E68">
        <w:rPr>
          <w:rFonts w:ascii="Times New Roman" w:hAnsi="Times New Roman" w:cs="Times New Roman"/>
          <w:sz w:val="24"/>
          <w:szCs w:val="24"/>
        </w:rPr>
        <w:tab/>
        <w:t xml:space="preserve">             к</w:t>
      </w:r>
      <w:r w:rsidR="004749BD" w:rsidRPr="00E61E68">
        <w:rPr>
          <w:rFonts w:ascii="Times New Roman" w:hAnsi="Times New Roman" w:cs="Times New Roman"/>
          <w:sz w:val="24"/>
          <w:szCs w:val="24"/>
        </w:rPr>
        <w:t xml:space="preserve"> подпрограмме «</w:t>
      </w:r>
      <w:r w:rsidRPr="00E61E68">
        <w:rPr>
          <w:rFonts w:ascii="Times New Roman" w:hAnsi="Times New Roman" w:cs="Times New Roman"/>
          <w:sz w:val="24"/>
          <w:szCs w:val="24"/>
        </w:rPr>
        <w:t xml:space="preserve">Профилактика преступлений и </w:t>
      </w:r>
    </w:p>
    <w:p w:rsidR="004749BD" w:rsidRPr="00E61E68" w:rsidRDefault="000C4E15" w:rsidP="000C4E15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правонарушений на территории ЗАТО  Железногорск»                                                                                                                                                                   </w:t>
      </w:r>
    </w:p>
    <w:p w:rsidR="004749BD" w:rsidRPr="00E61E68" w:rsidRDefault="004749BD" w:rsidP="004749BD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4749BD" w:rsidRPr="00E61E68" w:rsidRDefault="004749BD" w:rsidP="004749B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>Перечень мероприятий подпрограммы</w:t>
      </w:r>
    </w:p>
    <w:p w:rsidR="000C4E15" w:rsidRPr="00E61E68" w:rsidRDefault="000C4E15" w:rsidP="000C4E1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«Профилактика преступлений и правонарушений на территории ЗАТО  Железногорск»</w:t>
      </w:r>
    </w:p>
    <w:p w:rsidR="000C4E15" w:rsidRPr="00E61E68" w:rsidRDefault="000C4E15" w:rsidP="000C4E15">
      <w:pPr>
        <w:pStyle w:val="ConsPlusNormal"/>
        <w:widowControl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5984" w:type="dxa"/>
        <w:tblLayout w:type="fixed"/>
        <w:tblLook w:val="04A0"/>
      </w:tblPr>
      <w:tblGrid>
        <w:gridCol w:w="2093"/>
        <w:gridCol w:w="1984"/>
        <w:gridCol w:w="1560"/>
        <w:gridCol w:w="850"/>
        <w:gridCol w:w="851"/>
        <w:gridCol w:w="850"/>
        <w:gridCol w:w="1559"/>
        <w:gridCol w:w="1418"/>
        <w:gridCol w:w="1417"/>
        <w:gridCol w:w="1418"/>
        <w:gridCol w:w="1984"/>
      </w:tblGrid>
      <w:tr w:rsidR="004749BD" w:rsidRPr="00E61E68" w:rsidTr="003A309B">
        <w:trPr>
          <w:tblHeader/>
        </w:trPr>
        <w:tc>
          <w:tcPr>
            <w:tcW w:w="2093" w:type="dxa"/>
            <w:vMerge w:val="restart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4" w:type="dxa"/>
            <w:vMerge w:val="restart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 xml:space="preserve">КБК </w:t>
            </w:r>
          </w:p>
        </w:tc>
        <w:tc>
          <w:tcPr>
            <w:tcW w:w="5812" w:type="dxa"/>
            <w:gridSpan w:val="4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Расходы  рублей</w:t>
            </w:r>
          </w:p>
        </w:tc>
        <w:tc>
          <w:tcPr>
            <w:tcW w:w="1984" w:type="dxa"/>
            <w:vMerge w:val="restart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749BD" w:rsidRPr="00E61E68" w:rsidTr="003A309B">
        <w:trPr>
          <w:tblHeader/>
        </w:trPr>
        <w:tc>
          <w:tcPr>
            <w:tcW w:w="2093" w:type="dxa"/>
            <w:vMerge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КФСР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КВР</w:t>
            </w:r>
          </w:p>
        </w:tc>
        <w:tc>
          <w:tcPr>
            <w:tcW w:w="1559" w:type="dxa"/>
          </w:tcPr>
          <w:p w:rsidR="004749BD" w:rsidRPr="00E61E68" w:rsidRDefault="004749BD" w:rsidP="006C4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6C4EC9" w:rsidRPr="00E61E6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4749BD" w:rsidRPr="00E61E68" w:rsidRDefault="004749BD" w:rsidP="006C4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6C4EC9" w:rsidRPr="00E61E6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</w:tcPr>
          <w:p w:rsidR="004749BD" w:rsidRPr="00E61E68" w:rsidRDefault="004749BD" w:rsidP="006C4E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6C4EC9" w:rsidRPr="00E61E6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1E68">
              <w:rPr>
                <w:rFonts w:ascii="Times New Roman" w:hAnsi="Times New Roman" w:cs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1984" w:type="dxa"/>
            <w:vMerge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BD" w:rsidRPr="00E61E68" w:rsidTr="003A309B">
        <w:trPr>
          <w:trHeight w:val="293"/>
        </w:trPr>
        <w:tc>
          <w:tcPr>
            <w:tcW w:w="2093" w:type="dxa"/>
          </w:tcPr>
          <w:p w:rsidR="004749BD" w:rsidRPr="00E61E68" w:rsidRDefault="004749BD" w:rsidP="00E55364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891" w:type="dxa"/>
            <w:gridSpan w:val="10"/>
          </w:tcPr>
          <w:p w:rsidR="004749BD" w:rsidRPr="00E61E68" w:rsidRDefault="00F63FE4" w:rsidP="00F63FE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профилактике преступлений и правонарушений на территории ЗАТО Железногорск, и сокращение немедицинского употребления наркотиков </w:t>
            </w:r>
          </w:p>
        </w:tc>
      </w:tr>
      <w:tr w:rsidR="004749BD" w:rsidRPr="00E61E68" w:rsidTr="003A309B">
        <w:trPr>
          <w:trHeight w:val="103"/>
        </w:trPr>
        <w:tc>
          <w:tcPr>
            <w:tcW w:w="2093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891" w:type="dxa"/>
            <w:gridSpan w:val="10"/>
          </w:tcPr>
          <w:p w:rsidR="004749BD" w:rsidRPr="00E61E68" w:rsidRDefault="006A523F" w:rsidP="00D834C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  <w:r w:rsidR="004E7076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исполнение предписаний МУ МВД России по уничтожению дикорастущей конопли.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49BD" w:rsidRPr="00E61E68" w:rsidTr="003A309B">
        <w:trPr>
          <w:trHeight w:val="2561"/>
        </w:trPr>
        <w:tc>
          <w:tcPr>
            <w:tcW w:w="2093" w:type="dxa"/>
          </w:tcPr>
          <w:p w:rsidR="004749BD" w:rsidRPr="00E61E68" w:rsidRDefault="004749BD" w:rsidP="006D192C">
            <w:pPr>
              <w:pStyle w:val="a4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1: </w:t>
            </w:r>
            <w:r w:rsidR="005219F8" w:rsidRPr="00E61E68">
              <w:rPr>
                <w:rFonts w:ascii="Times New Roman" w:hAnsi="Times New Roman" w:cs="Times New Roman"/>
                <w:sz w:val="24"/>
                <w:szCs w:val="24"/>
              </w:rPr>
              <w:t>Проведение «Дней правовых знаний» в образовательных учреждениях</w:t>
            </w:r>
            <w:r w:rsidR="003A309B" w:rsidRPr="00E61E6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219F8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560" w:type="dxa"/>
          </w:tcPr>
          <w:p w:rsidR="004749BD" w:rsidRPr="00E61E68" w:rsidRDefault="004749BD" w:rsidP="00E553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749BD" w:rsidRPr="00E61E68" w:rsidRDefault="006A523F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749BD" w:rsidRPr="00E61E68" w:rsidRDefault="006A523F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749BD" w:rsidRPr="00E61E68" w:rsidRDefault="006A523F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749BD" w:rsidRPr="00E61E68" w:rsidRDefault="006A523F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6D192C" w:rsidRPr="00E61E68" w:rsidRDefault="007A568C" w:rsidP="006D192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«Дней правовых знаний» в образовательных учреждениях не менее 42 (по 14 ежегодно)</w:t>
            </w:r>
            <w:r w:rsidR="006D192C" w:rsidRPr="00E61E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общим охватом обучающихся не менее 1500 человек (по 500 человек ежегодно)</w:t>
            </w:r>
          </w:p>
          <w:p w:rsidR="004749BD" w:rsidRPr="00E61E68" w:rsidRDefault="004749BD" w:rsidP="007A568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BD" w:rsidRPr="00E61E68" w:rsidTr="003A309B">
        <w:tc>
          <w:tcPr>
            <w:tcW w:w="2093" w:type="dxa"/>
          </w:tcPr>
          <w:p w:rsidR="004749BD" w:rsidRPr="00E61E68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4749BD" w:rsidRPr="00E61E68" w:rsidRDefault="00044538" w:rsidP="00C7335E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предписаний МУ 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МВД России по ЗАТО г. Железногорск по уничтожению </w:t>
            </w:r>
            <w:r w:rsidR="00C7335E" w:rsidRPr="00E6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конопли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ЗАТО 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proofErr w:type="gramStart"/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1560" w:type="dxa"/>
          </w:tcPr>
          <w:p w:rsidR="004749BD" w:rsidRPr="00E61E68" w:rsidRDefault="002836D7" w:rsidP="00E26D7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lastRenderedPageBreak/>
              <w:t>07</w:t>
            </w:r>
            <w:r w:rsidR="00E26D7A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50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Pr="00E61E68" w:rsidRDefault="00376A87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0113</w:t>
            </w:r>
          </w:p>
        </w:tc>
        <w:tc>
          <w:tcPr>
            <w:tcW w:w="850" w:type="dxa"/>
          </w:tcPr>
          <w:p w:rsidR="004749BD" w:rsidRPr="00E61E68" w:rsidRDefault="00376A87" w:rsidP="00E61E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="00E61E68" w:rsidRPr="00E61E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4749BD" w:rsidRPr="00E61E68" w:rsidRDefault="002359AD" w:rsidP="006B17A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 xml:space="preserve">200 </w:t>
            </w:r>
            <w:r w:rsidR="006B17A9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</w:t>
            </w:r>
            <w:r w:rsidR="00EB0F82"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00,00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200 000,00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7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200 000,00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418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ru-RU"/>
              </w:rPr>
              <w:t>600 000,00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984" w:type="dxa"/>
          </w:tcPr>
          <w:p w:rsidR="004749BD" w:rsidRPr="00E61E68" w:rsidRDefault="001A15CB" w:rsidP="00AA368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Уничтожение очагов дикорастущей 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конопли</w:t>
            </w:r>
          </w:p>
        </w:tc>
      </w:tr>
      <w:tr w:rsidR="00D0286B" w:rsidRPr="00E61E68" w:rsidTr="003A309B">
        <w:tc>
          <w:tcPr>
            <w:tcW w:w="2093" w:type="dxa"/>
          </w:tcPr>
          <w:p w:rsidR="00D0286B" w:rsidRPr="00E61E68" w:rsidRDefault="00D0286B" w:rsidP="00E5536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984" w:type="dxa"/>
          </w:tcPr>
          <w:p w:rsidR="00D0286B" w:rsidRPr="00E61E68" w:rsidRDefault="00D0286B" w:rsidP="00E55364">
            <w:pPr>
              <w:pStyle w:val="a4"/>
              <w:adjustRightInd w:val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0286B" w:rsidRPr="00E61E68" w:rsidRDefault="00D0286B" w:rsidP="002359A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286B" w:rsidRPr="00E61E68" w:rsidRDefault="00D0286B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286B" w:rsidRPr="00E61E68" w:rsidRDefault="00D0286B" w:rsidP="0060038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749BD" w:rsidRPr="00E61E68" w:rsidTr="003A309B">
        <w:tc>
          <w:tcPr>
            <w:tcW w:w="2093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</w:tcPr>
          <w:p w:rsidR="004749BD" w:rsidRPr="00E61E68" w:rsidRDefault="004749BD" w:rsidP="00E26D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26D7A" w:rsidRPr="00E61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8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7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8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BD" w:rsidRPr="00E61E68" w:rsidTr="003A309B">
        <w:tc>
          <w:tcPr>
            <w:tcW w:w="2093" w:type="dxa"/>
          </w:tcPr>
          <w:p w:rsidR="004749BD" w:rsidRPr="00E61E68" w:rsidRDefault="002B31C8" w:rsidP="00E55364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бюджетных средств 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560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E26D7A" w:rsidRPr="00E61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  <w:p w:rsidR="004749BD" w:rsidRPr="00E61E68" w:rsidRDefault="004749BD" w:rsidP="00E553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49BD" w:rsidRPr="00E61E68" w:rsidRDefault="004749BD" w:rsidP="00E553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4749BD" w:rsidRPr="00E61E68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4749BD" w:rsidRPr="00E61E68" w:rsidRDefault="004749BD" w:rsidP="00E553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8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7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418" w:type="dxa"/>
          </w:tcPr>
          <w:p w:rsidR="004749BD" w:rsidRPr="00E61E68" w:rsidRDefault="00EB0F82" w:rsidP="00E553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E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4749BD" w:rsidRPr="00E61E68">
              <w:rPr>
                <w:rFonts w:ascii="Times New Roman" w:hAnsi="Times New Roman" w:cs="Times New Roman"/>
                <w:sz w:val="24"/>
                <w:szCs w:val="24"/>
              </w:rPr>
              <w:t>0 000,0</w:t>
            </w:r>
          </w:p>
        </w:tc>
        <w:tc>
          <w:tcPr>
            <w:tcW w:w="1984" w:type="dxa"/>
          </w:tcPr>
          <w:p w:rsidR="004749BD" w:rsidRPr="00E61E68" w:rsidRDefault="004749BD" w:rsidP="00E553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49BD" w:rsidRPr="00E61E68" w:rsidRDefault="004749BD" w:rsidP="004749B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B17A9" w:rsidRPr="00E61E68" w:rsidRDefault="006B17A9" w:rsidP="004749B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6B17A9" w:rsidRPr="00E61E68" w:rsidRDefault="004749BD" w:rsidP="004749BD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Начальник Отдела общественной безопасности и режима  </w:t>
      </w:r>
    </w:p>
    <w:p w:rsidR="008A2D2F" w:rsidRPr="004749BD" w:rsidRDefault="006B17A9" w:rsidP="004749B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 w:rsidRPr="00E61E68">
        <w:rPr>
          <w:rFonts w:ascii="Times New Roman" w:hAnsi="Times New Roman" w:cs="Times New Roman"/>
          <w:sz w:val="24"/>
          <w:szCs w:val="24"/>
        </w:rPr>
        <w:t xml:space="preserve">Администрации ЗАТО г. Железногорск                    </w:t>
      </w:r>
      <w:r w:rsidR="004749BD" w:rsidRPr="00E61E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="004749BD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 w:rsidR="004749BD">
        <w:rPr>
          <w:rFonts w:ascii="Times New Roman" w:hAnsi="Times New Roman"/>
          <w:sz w:val="24"/>
          <w:szCs w:val="24"/>
        </w:rPr>
        <w:t xml:space="preserve">     А.В. Найштедт</w:t>
      </w:r>
    </w:p>
    <w:sectPr w:rsidR="008A2D2F" w:rsidRPr="004749BD" w:rsidSect="00061315">
      <w:headerReference w:type="default" r:id="rId6"/>
      <w:pgSz w:w="16838" w:h="11906" w:orient="landscape" w:code="9"/>
      <w:pgMar w:top="993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0D6" w:rsidRDefault="00FC70D6" w:rsidP="00005BAE">
      <w:pPr>
        <w:spacing w:after="0" w:line="240" w:lineRule="auto"/>
      </w:pPr>
      <w:r>
        <w:separator/>
      </w:r>
    </w:p>
  </w:endnote>
  <w:endnote w:type="continuationSeparator" w:id="0">
    <w:p w:rsidR="00FC70D6" w:rsidRDefault="00FC70D6" w:rsidP="0000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0D6" w:rsidRDefault="00FC70D6" w:rsidP="00005BAE">
      <w:pPr>
        <w:spacing w:after="0" w:line="240" w:lineRule="auto"/>
      </w:pPr>
      <w:r>
        <w:separator/>
      </w:r>
    </w:p>
  </w:footnote>
  <w:footnote w:type="continuationSeparator" w:id="0">
    <w:p w:rsidR="00FC70D6" w:rsidRDefault="00FC70D6" w:rsidP="0000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C57087">
        <w:pPr>
          <w:pStyle w:val="a5"/>
          <w:jc w:val="center"/>
        </w:pPr>
        <w:r>
          <w:fldChar w:fldCharType="begin"/>
        </w:r>
        <w:r w:rsidR="004749BD">
          <w:instrText xml:space="preserve"> PAGE   \* MERGEFORMAT </w:instrText>
        </w:r>
        <w:r>
          <w:fldChar w:fldCharType="separate"/>
        </w:r>
        <w:r w:rsidR="00AA3686">
          <w:rPr>
            <w:noProof/>
          </w:rPr>
          <w:t>2</w:t>
        </w:r>
        <w:r>
          <w:fldChar w:fldCharType="end"/>
        </w:r>
      </w:p>
    </w:sdtContent>
  </w:sdt>
  <w:p w:rsidR="00425F14" w:rsidRDefault="00FC70D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49BD"/>
    <w:rsid w:val="00005BAE"/>
    <w:rsid w:val="00044538"/>
    <w:rsid w:val="00061315"/>
    <w:rsid w:val="000C4E15"/>
    <w:rsid w:val="0014454E"/>
    <w:rsid w:val="001A15CB"/>
    <w:rsid w:val="001F2B0B"/>
    <w:rsid w:val="002359AD"/>
    <w:rsid w:val="00272799"/>
    <w:rsid w:val="002836D7"/>
    <w:rsid w:val="002B31C8"/>
    <w:rsid w:val="00376A87"/>
    <w:rsid w:val="00386A9F"/>
    <w:rsid w:val="003A309B"/>
    <w:rsid w:val="003C74F9"/>
    <w:rsid w:val="004127B4"/>
    <w:rsid w:val="00422FE6"/>
    <w:rsid w:val="004749BD"/>
    <w:rsid w:val="004C5C2E"/>
    <w:rsid w:val="004D2D16"/>
    <w:rsid w:val="004E7076"/>
    <w:rsid w:val="005219F8"/>
    <w:rsid w:val="00535A89"/>
    <w:rsid w:val="00564DFE"/>
    <w:rsid w:val="0058228E"/>
    <w:rsid w:val="0060038D"/>
    <w:rsid w:val="006A523F"/>
    <w:rsid w:val="006B17A9"/>
    <w:rsid w:val="006C46E1"/>
    <w:rsid w:val="006C4EC9"/>
    <w:rsid w:val="006D192C"/>
    <w:rsid w:val="006E707B"/>
    <w:rsid w:val="007443D4"/>
    <w:rsid w:val="00747492"/>
    <w:rsid w:val="007A568C"/>
    <w:rsid w:val="00846E71"/>
    <w:rsid w:val="00847934"/>
    <w:rsid w:val="008547F8"/>
    <w:rsid w:val="0087072A"/>
    <w:rsid w:val="008A2D2F"/>
    <w:rsid w:val="009810D1"/>
    <w:rsid w:val="009A41F3"/>
    <w:rsid w:val="00A7171B"/>
    <w:rsid w:val="00AA3686"/>
    <w:rsid w:val="00AD0821"/>
    <w:rsid w:val="00B113B5"/>
    <w:rsid w:val="00B65233"/>
    <w:rsid w:val="00B72D4A"/>
    <w:rsid w:val="00BD533B"/>
    <w:rsid w:val="00BE37E8"/>
    <w:rsid w:val="00C10122"/>
    <w:rsid w:val="00C57087"/>
    <w:rsid w:val="00C627F7"/>
    <w:rsid w:val="00C7335E"/>
    <w:rsid w:val="00CD664C"/>
    <w:rsid w:val="00CE60E6"/>
    <w:rsid w:val="00D0286B"/>
    <w:rsid w:val="00D834CA"/>
    <w:rsid w:val="00E26D7A"/>
    <w:rsid w:val="00E61E68"/>
    <w:rsid w:val="00E812DD"/>
    <w:rsid w:val="00E828F9"/>
    <w:rsid w:val="00E94582"/>
    <w:rsid w:val="00EB0F82"/>
    <w:rsid w:val="00EB179F"/>
    <w:rsid w:val="00EB6D2D"/>
    <w:rsid w:val="00ED74B8"/>
    <w:rsid w:val="00EF7158"/>
    <w:rsid w:val="00F01158"/>
    <w:rsid w:val="00F63FE4"/>
    <w:rsid w:val="00FC70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9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49BD"/>
    <w:pPr>
      <w:ind w:left="720"/>
      <w:contextualSpacing/>
    </w:pPr>
  </w:style>
  <w:style w:type="paragraph" w:customStyle="1" w:styleId="ConsPlusNormal">
    <w:name w:val="ConsPlusNormal"/>
    <w:rsid w:val="004749BD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749BD"/>
    <w:pPr>
      <w:widowControl w:val="0"/>
      <w:suppressAutoHyphens/>
      <w:autoSpaceDE w:val="0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4749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749BD"/>
  </w:style>
  <w:style w:type="paragraph" w:styleId="a7">
    <w:name w:val="footer"/>
    <w:basedOn w:val="a"/>
    <w:link w:val="a8"/>
    <w:uiPriority w:val="99"/>
    <w:semiHidden/>
    <w:unhideWhenUsed/>
    <w:rsid w:val="00EB0F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0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30</cp:revision>
  <dcterms:created xsi:type="dcterms:W3CDTF">2019-11-01T08:16:00Z</dcterms:created>
  <dcterms:modified xsi:type="dcterms:W3CDTF">2021-11-26T05:26:00Z</dcterms:modified>
</cp:coreProperties>
</file>