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8B7" w:rsidRPr="00A458B7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58B7" w:rsidRPr="0058286F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582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паспорту    </w:t>
      </w:r>
    </w:p>
    <w:p w:rsidR="00A458B7" w:rsidRPr="0058286F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муниципальной программы </w:t>
      </w:r>
    </w:p>
    <w:p w:rsidR="00A458B7" w:rsidRPr="0058286F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«Гражданское общество – ЗАТО </w:t>
      </w:r>
    </w:p>
    <w:p w:rsidR="00A458B7" w:rsidRPr="0058286F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Железногорск»</w:t>
      </w:r>
    </w:p>
    <w:p w:rsidR="00A458B7" w:rsidRPr="0058286F" w:rsidRDefault="00A458B7"/>
    <w:p w:rsidR="00A458B7" w:rsidRPr="0058286F" w:rsidRDefault="00A458B7" w:rsidP="00A458B7">
      <w:pPr>
        <w:pStyle w:val="ConsPlusTitle"/>
        <w:jc w:val="center"/>
      </w:pPr>
      <w:r w:rsidRPr="0058286F">
        <w:t>ПЕРЕЧЕНЬ</w:t>
      </w:r>
    </w:p>
    <w:p w:rsidR="00A458B7" w:rsidRPr="0058286F" w:rsidRDefault="00A458B7" w:rsidP="00A458B7">
      <w:pPr>
        <w:pStyle w:val="ConsPlusTitle"/>
        <w:jc w:val="center"/>
      </w:pPr>
      <w:r w:rsidRPr="0058286F">
        <w:t>ЦЕЛЕВЫХ ПОКАЗАТЕЛЕЙ И ПОКАЗАТЕЛЕЙ РЕЗУЛЬТАТИВНОСТИ</w:t>
      </w:r>
    </w:p>
    <w:p w:rsidR="00A458B7" w:rsidRPr="0058286F" w:rsidRDefault="00A458B7" w:rsidP="00A458B7">
      <w:pPr>
        <w:pStyle w:val="ConsPlusTitle"/>
        <w:jc w:val="center"/>
      </w:pPr>
      <w:r w:rsidRPr="0058286F">
        <w:t xml:space="preserve">МУНИЦИПАЛЬНОЙ ПРОГРАММЫ С УКАЗАНИЕМ </w:t>
      </w:r>
      <w:proofErr w:type="gramStart"/>
      <w:r w:rsidRPr="0058286F">
        <w:t>ПЛАНИРУЕМЫХ</w:t>
      </w:r>
      <w:proofErr w:type="gramEnd"/>
    </w:p>
    <w:p w:rsidR="00A458B7" w:rsidRPr="0058286F" w:rsidRDefault="00A458B7" w:rsidP="00A458B7">
      <w:pPr>
        <w:pStyle w:val="ConsPlusTitle"/>
        <w:jc w:val="center"/>
      </w:pPr>
      <w:r w:rsidRPr="0058286F">
        <w:t xml:space="preserve">К ДОСТИЖЕНИЮ ЗНАЧЕНИЙ В </w:t>
      </w:r>
      <w:proofErr w:type="gramStart"/>
      <w:r w:rsidRPr="0058286F">
        <w:t>РЕЗУЛЬТАТЕ</w:t>
      </w:r>
      <w:proofErr w:type="gramEnd"/>
      <w:r w:rsidRPr="0058286F">
        <w:t xml:space="preserve"> РЕАЛИЗАЦИИ</w:t>
      </w:r>
    </w:p>
    <w:p w:rsidR="00A458B7" w:rsidRPr="0058286F" w:rsidRDefault="00A458B7" w:rsidP="00A458B7">
      <w:pPr>
        <w:pStyle w:val="ConsPlusTitle"/>
        <w:jc w:val="center"/>
      </w:pPr>
      <w:r w:rsidRPr="0058286F">
        <w:t>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4"/>
        <w:gridCol w:w="3286"/>
        <w:gridCol w:w="1275"/>
        <w:gridCol w:w="1134"/>
        <w:gridCol w:w="1276"/>
        <w:gridCol w:w="1276"/>
        <w:gridCol w:w="142"/>
        <w:gridCol w:w="1275"/>
        <w:gridCol w:w="142"/>
        <w:gridCol w:w="1276"/>
        <w:gridCol w:w="1417"/>
        <w:gridCol w:w="1418"/>
      </w:tblGrid>
      <w:tr w:rsidR="00A458B7" w:rsidRPr="0058286F" w:rsidTr="006A381D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Цели, задачи, показатели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Вес показателя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C0B1B" w:rsidRPr="005828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0B1B" w:rsidRPr="005828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0B1B" w:rsidRPr="00582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0B1B" w:rsidRPr="005828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0B1B" w:rsidRPr="005828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58B7" w:rsidRPr="0058286F" w:rsidTr="00A458B7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7" w:type="dxa"/>
            <w:gridSpan w:val="11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Цель: создание условий для развития гражданского общества, повышения социальной активности населения, повышения прозрачности деятельности органов местного </w:t>
            </w:r>
            <w:proofErr w:type="gramStart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  <w:proofErr w:type="gramEnd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Целевой показатель 1:</w:t>
            </w:r>
          </w:p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Доля граждан, вовлеченных в решение вопросов социально-экономического развития территории через проектную деятельность социально ориентированных некоммерческих организаций от общего числа жителей территории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58286F" w:rsidRDefault="001C0B1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gridSpan w:val="2"/>
          </w:tcPr>
          <w:p w:rsidR="00A458B7" w:rsidRPr="0058286F" w:rsidRDefault="001C0B1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458B7" w:rsidRPr="0058286F" w:rsidRDefault="001C0B1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458B7" w:rsidRPr="0058286F" w:rsidRDefault="001C0B1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Целевой показатель 2:</w:t>
            </w:r>
          </w:p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опубликование муниципальных правовых </w:t>
            </w:r>
            <w:proofErr w:type="gramStart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актов</w:t>
            </w:r>
            <w:proofErr w:type="gramEnd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 и доведение информации о социально-экономическом и культурном развитии муниципального </w:t>
            </w: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  <w:r w:rsidR="00C227F1"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 и иной официальной информации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информационные материалы (шт.)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7646B" w:rsidRPr="0058286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7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646B" w:rsidRPr="0058286F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Количество выпусков газеты при объеме не менее 6000000 полос за год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 выпуск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</w:tcPr>
          <w:p w:rsidR="00A458B7" w:rsidRPr="0058286F" w:rsidRDefault="00A7646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A458B7" w:rsidRPr="0058286F" w:rsidTr="00A458B7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917" w:type="dxa"/>
            <w:gridSpan w:val="11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Задача 1: создание условий для развития и реализации гражданских инициатив и поддержки социально ориентированных некоммерческих организаций</w:t>
            </w:r>
          </w:p>
        </w:tc>
      </w:tr>
      <w:tr w:rsidR="00A458B7" w:rsidRPr="0058286F" w:rsidTr="00A458B7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7" w:type="dxa"/>
            <w:gridSpan w:val="11"/>
          </w:tcPr>
          <w:p w:rsidR="00A458B7" w:rsidRPr="0058286F" w:rsidRDefault="00FC1A08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112" w:history="1">
              <w:r w:rsidR="00A458B7" w:rsidRPr="0058286F">
                <w:rPr>
                  <w:rFonts w:ascii="Times New Roman" w:hAnsi="Times New Roman" w:cs="Times New Roman"/>
                  <w:sz w:val="24"/>
                  <w:szCs w:val="24"/>
                </w:rPr>
                <w:t>Подпрограмма 1</w:t>
              </w:r>
            </w:hyperlink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 "Содействие в реализации гражданских инициатив и поддержка социально ориентированных некоммерческих организаций"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СОНКО, </w:t>
            </w:r>
            <w:proofErr w:type="gramStart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реализующих</w:t>
            </w:r>
            <w:proofErr w:type="gramEnd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значимые проекты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58286F" w:rsidRDefault="0058286F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7" w:type="dxa"/>
            <w:gridSpan w:val="2"/>
          </w:tcPr>
          <w:p w:rsidR="00A458B7" w:rsidRPr="0058286F" w:rsidRDefault="0058286F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286F" w:rsidRPr="005828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286F" w:rsidRPr="005828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286F" w:rsidRPr="005828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социально значимых проектов, направленных на социально-экономическое развитие территории и реализованных СОНКО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gridSpan w:val="2"/>
          </w:tcPr>
          <w:p w:rsidR="00A458B7" w:rsidRPr="0058286F" w:rsidRDefault="00AB54C9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13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43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43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43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Доля СОНКО, получивших информационную поддержку через информационные ресурсы муниципального образования от общего числа СОНКО - получателей муниципальной поддержки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58286F" w:rsidRDefault="0058286F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Доля СОНКО, получивших поддержку в виде консультационно-методической помощи от общего числа СОНКО - </w:t>
            </w: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получателей муниципальной поддержки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58286F" w:rsidRDefault="0058286F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1.1.5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Доля СОНКО, получивших имущественную поддержку от общего числа СОНКО - получателей муниципальной поддержки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458B7" w:rsidRPr="0058286F" w:rsidTr="00A458B7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917" w:type="dxa"/>
            <w:gridSpan w:val="11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Задача 2: создание условий для получения гражданами и организациями информации о деятельности и решениях органов местного </w:t>
            </w:r>
            <w:proofErr w:type="gramStart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  <w:proofErr w:type="gramEnd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</w:tr>
      <w:tr w:rsidR="00A458B7" w:rsidRPr="0058286F" w:rsidTr="00A458B7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7" w:type="dxa"/>
            <w:gridSpan w:val="11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1: подготовка и опубликование муниципальных правовых </w:t>
            </w:r>
            <w:proofErr w:type="gramStart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актов</w:t>
            </w:r>
            <w:proofErr w:type="gramEnd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 и доведение информации о социально-экономическом и культурном развитии муниципального образования и иной официальной информации</w:t>
            </w:r>
          </w:p>
        </w:tc>
      </w:tr>
      <w:tr w:rsidR="00A458B7" w:rsidRPr="0058286F" w:rsidTr="006A381D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Количество официальной информации, опубликованной в газете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информационные материалы (шт.)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8286F" w:rsidRPr="0058286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286F" w:rsidRPr="0058286F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</w:tr>
      <w:tr w:rsidR="00A458B7" w:rsidRPr="0058286F" w:rsidTr="00A458B7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7" w:type="dxa"/>
            <w:gridSpan w:val="11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Мероприятие 2: подготовка и выпуск информационно-рекламных материалов социально-культурного значения</w:t>
            </w:r>
          </w:p>
        </w:tc>
      </w:tr>
      <w:tr w:rsidR="00A458B7" w:rsidRPr="0058286F" w:rsidTr="006A381D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Количество выпусков газеты при объеме не менее 6000000 полос за год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 выпуск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A458B7" w:rsidRPr="0058286F" w:rsidRDefault="0058286F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</w:tbl>
    <w:p w:rsidR="0033131D" w:rsidRPr="0058286F" w:rsidRDefault="0033131D"/>
    <w:p w:rsidR="0033131D" w:rsidRDefault="0033131D">
      <w:r w:rsidRPr="0058286F">
        <w:t>Главный специалист по взаимодействию с общественными объединениями и молодежной политике                                                             О.В. Бондаренко</w:t>
      </w:r>
    </w:p>
    <w:sectPr w:rsidR="0033131D" w:rsidSect="0033131D"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58B7"/>
    <w:rsid w:val="00037963"/>
    <w:rsid w:val="000843FB"/>
    <w:rsid w:val="001C0B1B"/>
    <w:rsid w:val="001D7E9F"/>
    <w:rsid w:val="001E3E37"/>
    <w:rsid w:val="002B79A8"/>
    <w:rsid w:val="0033131D"/>
    <w:rsid w:val="00463300"/>
    <w:rsid w:val="0058286F"/>
    <w:rsid w:val="006867FB"/>
    <w:rsid w:val="006A381D"/>
    <w:rsid w:val="00815E77"/>
    <w:rsid w:val="00A458B7"/>
    <w:rsid w:val="00A7646B"/>
    <w:rsid w:val="00A83276"/>
    <w:rsid w:val="00AB54C9"/>
    <w:rsid w:val="00C227F1"/>
    <w:rsid w:val="00EB1375"/>
    <w:rsid w:val="00FC1A08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458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A458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6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Tomilova</dc:creator>
  <cp:keywords/>
  <dc:description/>
  <cp:lastModifiedBy>Tomilova</cp:lastModifiedBy>
  <cp:revision>8</cp:revision>
  <cp:lastPrinted>2021-08-06T01:45:00Z</cp:lastPrinted>
  <dcterms:created xsi:type="dcterms:W3CDTF">2021-08-05T10:09:00Z</dcterms:created>
  <dcterms:modified xsi:type="dcterms:W3CDTF">2021-11-12T08:21:00Z</dcterms:modified>
</cp:coreProperties>
</file>