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172" w:rsidRDefault="006B369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</w:t>
      </w:r>
    </w:p>
    <w:p w:rsidR="006B3692" w:rsidRDefault="006B369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ЗАТО г. Железногорск </w:t>
      </w:r>
    </w:p>
    <w:p w:rsidR="006B3692" w:rsidRPr="006B3692" w:rsidRDefault="006B369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195FD7">
        <w:rPr>
          <w:rFonts w:ascii="Times New Roman" w:eastAsia="Times New Roman" w:hAnsi="Times New Roman"/>
          <w:sz w:val="24"/>
          <w:szCs w:val="24"/>
        </w:rPr>
        <w:t>13.10.2021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195FD7">
        <w:rPr>
          <w:rFonts w:ascii="Times New Roman" w:eastAsia="Times New Roman" w:hAnsi="Times New Roman"/>
          <w:sz w:val="24"/>
          <w:szCs w:val="24"/>
        </w:rPr>
        <w:t>1906</w:t>
      </w:r>
    </w:p>
    <w:p w:rsidR="006B3692" w:rsidRDefault="006B369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0055AC" w:rsidRPr="005A5620" w:rsidRDefault="000055AC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0055AC" w:rsidRDefault="000055AC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</w:t>
      </w:r>
      <w:r w:rsidR="002F466F" w:rsidRPr="005A5620">
        <w:rPr>
          <w:rFonts w:ascii="Times New Roman" w:eastAsia="Times New Roman" w:hAnsi="Times New Roman"/>
          <w:sz w:val="24"/>
          <w:szCs w:val="24"/>
        </w:rPr>
        <w:t>4</w:t>
      </w:r>
      <w:r w:rsidRPr="005A5620">
        <w:rPr>
          <w:rFonts w:ascii="Times New Roman" w:eastAsia="Times New Roman" w:hAnsi="Times New Roman"/>
          <w:sz w:val="24"/>
          <w:szCs w:val="24"/>
        </w:rPr>
        <w:t xml:space="preserve"> годы»</w:t>
      </w:r>
    </w:p>
    <w:p w:rsidR="006B3692" w:rsidRDefault="006B3692" w:rsidP="00567172">
      <w:pPr>
        <w:ind w:left="10065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113E9F" w:rsidRDefault="00113E9F"/>
    <w:p w:rsidR="00274348" w:rsidRDefault="00274348" w:rsidP="0027434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61359">
        <w:rPr>
          <w:rFonts w:ascii="Times New Roman" w:hAnsi="Times New Roman" w:cs="Times New Roman"/>
          <w:sz w:val="26"/>
          <w:szCs w:val="26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подлежащих благоустройству  в 202</w:t>
      </w:r>
      <w:r w:rsidR="00900E55">
        <w:rPr>
          <w:rFonts w:ascii="Times New Roman" w:hAnsi="Times New Roman" w:cs="Times New Roman"/>
          <w:sz w:val="26"/>
          <w:szCs w:val="26"/>
        </w:rPr>
        <w:t>2</w:t>
      </w:r>
      <w:r w:rsidRPr="00E61359">
        <w:rPr>
          <w:rFonts w:ascii="Times New Roman" w:hAnsi="Times New Roman" w:cs="Times New Roman"/>
          <w:sz w:val="26"/>
          <w:szCs w:val="26"/>
        </w:rPr>
        <w:t xml:space="preserve"> году, исходя из минимального перечня работ по благоустройству</w:t>
      </w:r>
    </w:p>
    <w:tbl>
      <w:tblPr>
        <w:tblW w:w="14188" w:type="dxa"/>
        <w:tblInd w:w="95" w:type="dxa"/>
        <w:tblLayout w:type="fixed"/>
        <w:tblLook w:val="04A0"/>
      </w:tblPr>
      <w:tblGrid>
        <w:gridCol w:w="540"/>
        <w:gridCol w:w="2875"/>
        <w:gridCol w:w="2835"/>
        <w:gridCol w:w="2835"/>
        <w:gridCol w:w="2552"/>
        <w:gridCol w:w="2551"/>
      </w:tblGrid>
      <w:tr w:rsidR="00F956CD" w:rsidRPr="00274348" w:rsidTr="00F956CD">
        <w:trPr>
          <w:trHeight w:val="11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CD" w:rsidRPr="00274348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CD" w:rsidRPr="00274348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CD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Сумма локально-сметного расчета,</w:t>
            </w:r>
          </w:p>
          <w:p w:rsidR="00F956CD" w:rsidRPr="00274348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CD" w:rsidRPr="00274348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Размер финансового участия заинтересованных лиц, руб.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56CD" w:rsidRPr="00274348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Размер субсидии, руб.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CD" w:rsidRPr="00274348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Виды трудового участия</w:t>
            </w:r>
          </w:p>
        </w:tc>
      </w:tr>
      <w:tr w:rsidR="00F956CD" w:rsidRPr="00274348" w:rsidTr="00F956C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CD" w:rsidRPr="00274348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</w:t>
            </w:r>
          </w:p>
        </w:tc>
      </w:tr>
      <w:tr w:rsidR="00F956CD" w:rsidRPr="00274348" w:rsidTr="00F956C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Боровая д.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068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187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590,1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004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477,9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F956CD" w:rsidRPr="00274348" w:rsidTr="00F956C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пр. Ленинградский д. 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004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477,9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827,3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303,50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F956CD" w:rsidRPr="00274348" w:rsidTr="00F956C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Чапаева д. 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647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417,98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273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049,86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374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368,12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F956CD" w:rsidRPr="00274348" w:rsidTr="00F956C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Комсомольская д. 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482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F4738E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488,8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251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990,67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230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498,13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F956CD" w:rsidRPr="00274348" w:rsidTr="00F956C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ул. Ленина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д. </w:t>
            </w: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138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362,58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872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775,42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56CD" w:rsidRPr="00900E55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564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F956CD" w:rsidRPr="00274348" w:rsidTr="00F956C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ул. 60 лет ВЛКСМ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д. </w:t>
            </w: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974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507,6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42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577,22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931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930,38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56CD" w:rsidRPr="00900E55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564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F956CD" w:rsidRPr="00274348" w:rsidTr="00F956C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60 лет ВЛКСМ д. 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547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031,6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138,59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CD" w:rsidRPr="00900E55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511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893,01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56CD" w:rsidRPr="00900E55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E5641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F956CD" w:rsidRPr="00274348" w:rsidTr="00F956C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pStyle w:val="af2"/>
              <w:numPr>
                <w:ilvl w:val="0"/>
                <w:numId w:val="28"/>
              </w:num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274348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Ул. Ленина д. 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61254B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811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185,6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61254B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075,04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CD" w:rsidRPr="0061254B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785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907CB7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110,56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56CD" w:rsidRPr="00E5641F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274348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Уборка территории, покраска МАФ</w:t>
            </w:r>
          </w:p>
        </w:tc>
      </w:tr>
      <w:tr w:rsidR="00F956CD" w:rsidRPr="00274348" w:rsidTr="00F956C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D877A4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907CB7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877A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12 395 968,38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907CB7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877A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1 178 611,36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6CD" w:rsidRPr="00907CB7" w:rsidRDefault="00F956CD" w:rsidP="00F956CD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D877A4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11 217 357,02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56CD" w:rsidRPr="00274348" w:rsidRDefault="00F956CD" w:rsidP="00F956CD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113E9F" w:rsidRPr="005A5620" w:rsidRDefault="00113E9F" w:rsidP="00D94A6D"/>
    <w:p w:rsidR="00274348" w:rsidRDefault="00274348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94A6D" w:rsidRPr="005A5620" w:rsidRDefault="00D94A6D" w:rsidP="00D94A6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lastRenderedPageBreak/>
        <w:t>Адресный перечень всех дворовых территорий многоквартирных домов, нуждающихся в благоустройстве по результатам инвентаризации</w:t>
      </w:r>
    </w:p>
    <w:p w:rsidR="00D94A6D" w:rsidRPr="005A5620" w:rsidRDefault="00D94A6D" w:rsidP="00D94A6D"/>
    <w:p w:rsidR="00D94A6D" w:rsidRPr="005A5620" w:rsidRDefault="00D94A6D" w:rsidP="00D94A6D"/>
    <w:tbl>
      <w:tblPr>
        <w:tblW w:w="13338" w:type="dxa"/>
        <w:tblInd w:w="95" w:type="dxa"/>
        <w:tblLook w:val="04A0"/>
      </w:tblPr>
      <w:tblGrid>
        <w:gridCol w:w="2707"/>
        <w:gridCol w:w="6573"/>
        <w:gridCol w:w="4058"/>
      </w:tblGrid>
      <w:tr w:rsidR="00093098" w:rsidRPr="00556656" w:rsidTr="00093098">
        <w:trPr>
          <w:trHeight w:val="714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/</w:t>
            </w:r>
            <w:proofErr w:type="spellStart"/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Площадь дворовой территории</w:t>
            </w:r>
          </w:p>
        </w:tc>
      </w:tr>
      <w:tr w:rsidR="00093098" w:rsidRPr="00556656" w:rsidTr="00093098">
        <w:trPr>
          <w:trHeight w:val="30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F956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2395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F956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5411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10А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F956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4416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D4198A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4333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093098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2457,6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98" w:rsidRPr="00556656" w:rsidRDefault="00977307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6790,3</w:t>
            </w:r>
          </w:p>
        </w:tc>
      </w:tr>
      <w:tr w:rsidR="00F956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6CD" w:rsidRPr="00556656" w:rsidRDefault="00F956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6CD" w:rsidRPr="00556656" w:rsidRDefault="00F956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6CD" w:rsidRPr="00556656" w:rsidRDefault="00977307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8641</w:t>
            </w:r>
          </w:p>
        </w:tc>
      </w:tr>
      <w:tr w:rsidR="00093098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98" w:rsidRPr="00556656" w:rsidRDefault="00093098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3098" w:rsidRPr="00556656" w:rsidRDefault="00093098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098" w:rsidRPr="00556656" w:rsidRDefault="00F956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1202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8B24CD" w:rsidRDefault="008B24CD" w:rsidP="008B24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3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8B24C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3170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3962,1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8B24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42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8B24C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3270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52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5280,6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60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5569,2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проспект Курчатова, д. 70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7465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12151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8B24CD" w:rsidRDefault="008B24CD" w:rsidP="008B24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к, Ленинградский проспект,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8B24CD">
              <w:rPr>
                <w:rFonts w:ascii="Times New Roman" w:eastAsia="Times New Roman" w:hAnsi="Times New Roman"/>
                <w:sz w:val="22"/>
                <w:szCs w:val="22"/>
              </w:rPr>
              <w:t>5383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57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56656">
              <w:rPr>
                <w:rFonts w:ascii="Times New Roman" w:eastAsia="Times New Roman" w:hAnsi="Times New Roman"/>
                <w:sz w:val="22"/>
                <w:szCs w:val="22"/>
              </w:rPr>
              <w:t>4900,74</w:t>
            </w:r>
          </w:p>
        </w:tc>
      </w:tr>
      <w:tr w:rsidR="008B24CD" w:rsidRPr="00556656" w:rsidTr="00900E55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59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10863, 06</w:t>
            </w:r>
          </w:p>
        </w:tc>
      </w:tr>
      <w:tr w:rsidR="008B24CD" w:rsidRPr="00556656" w:rsidTr="00900E5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65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6599,57</w:t>
            </w:r>
          </w:p>
        </w:tc>
      </w:tr>
      <w:tr w:rsidR="008B24CD" w:rsidRPr="00556656" w:rsidTr="00900E55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69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10495, 04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73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6974, 98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8B24CD" w:rsidRDefault="008B24CD" w:rsidP="008B24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енинградский проспект,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7009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Ленинградский проспект, д. 153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4927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Мира, д. 21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3847,28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Мира,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15156,2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Пионерский проезд,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2670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1542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2045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1223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2190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18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2201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20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2178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2184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Поселковый проезд,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1727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8B24CD" w:rsidRDefault="008B24CD" w:rsidP="008B24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огорск, Центральный проезд, д. </w:t>
            </w:r>
            <w:r w:rsidRPr="008B24C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3469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Центральный проезд,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4543,6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Юбилейный,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4074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проезд Юбилейный,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3662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1985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22 Партсъезда,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2202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 13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2402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22 Партсъезда,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2414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2964,55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28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2170,91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70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6276,5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60 лет ВЛКСМ, д. 84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3902, 53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3411, 31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3052,69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2135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1661,15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1629,17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1729,12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1708, 24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2856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2283,35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1971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2722,53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1664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1514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1446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1527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33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3967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Андреева, д. 35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1969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30А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3327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4246,23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4250,37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1896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2188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2616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49 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6441,47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50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2220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Белорусская, д. 52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1758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2078,7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2695,4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8442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37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3152, 2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2264,9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Восточная, д. 43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2254,1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Ермака, д. 15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1309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1946,07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1800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1799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Загородная, д. 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1969,43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17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1488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1557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1513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2207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1405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1299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26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2210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32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2183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Калинина,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2188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Кирова, д. 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4381,71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8B24CD" w:rsidRDefault="008B24CD" w:rsidP="008B24CD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Железногорск, ул. Кирова, д.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3443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1204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944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1134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1208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1317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7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1412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1659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1088</w:t>
            </w:r>
          </w:p>
        </w:tc>
      </w:tr>
      <w:tr w:rsidR="008B24CD" w:rsidRPr="00556656" w:rsidTr="00093098">
        <w:trPr>
          <w:trHeight w:val="390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11 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1621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1024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1349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1516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1735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17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1130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1056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1304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1871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961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4401,06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1223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д.32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1916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34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1527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д.38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1302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2699,47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48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2822,72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1772,53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1918,03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Комсомольская, д. 56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3177,97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Королева,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4038,4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Королева, д.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977307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5306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Королева,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5847, 9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Крупской,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2834, 4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2474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2737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7 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3448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1880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3198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11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3483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2254,61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2290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2886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1835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2717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1793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2923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3149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103840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2870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3181,78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3161,39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2421,46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38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2949,23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1544,38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2464, 82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2812,47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45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1926,18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47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1898,21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Ленина, д. 50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5324, 74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Малая Садовая,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4523,95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2891, 97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3529,67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4Б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1766,21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2359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1493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17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3624,31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2673,69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19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1866,17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2202,65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22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2206,03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2166,71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Маяковского, д. 24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2221,51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4002,68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17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1046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1069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5118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2576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1505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2959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1536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Октябрьская, д. 39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2543,47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61254B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г. Железногорск, ул. Октябрьская, д. </w:t>
            </w:r>
            <w:r w:rsidRPr="0061254B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2702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977307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2150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2441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Парковая,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2473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2194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2219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1747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2212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2409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37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2104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39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2175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Поселковая, д. 47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4192,29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1162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1520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1515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1614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953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нет кадастрового паспорта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1392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1660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Пушкина,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1114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61254B" w:rsidRDefault="008B24CD" w:rsidP="008B24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Решетн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ева, д. 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2968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Решетнева,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2657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3261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2480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53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3389,85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56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977307" w:rsidRDefault="008B24CD" w:rsidP="00093098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77307">
              <w:rPr>
                <w:rFonts w:ascii="Times New Roman" w:eastAsia="Times New Roman" w:hAnsi="Times New Roman"/>
                <w:sz w:val="22"/>
                <w:szCs w:val="22"/>
              </w:rPr>
              <w:t>3380,12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61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968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66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1140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Свердлова, д. 70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1145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Северная,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1397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Северная,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1078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Северная,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1086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2705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Советская,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2998</w:t>
            </w:r>
          </w:p>
        </w:tc>
      </w:tr>
      <w:tr w:rsidR="008B24CD" w:rsidRPr="00556656" w:rsidTr="00093098">
        <w:trPr>
          <w:trHeight w:val="40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3675,04</w:t>
            </w:r>
          </w:p>
        </w:tc>
      </w:tr>
      <w:tr w:rsidR="008B24CD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1507,6</w:t>
            </w:r>
          </w:p>
        </w:tc>
      </w:tr>
      <w:tr w:rsidR="008B24CD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2795</w:t>
            </w:r>
          </w:p>
        </w:tc>
      </w:tr>
      <w:tr w:rsidR="008B24CD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3332</w:t>
            </w:r>
          </w:p>
        </w:tc>
      </w:tr>
      <w:tr w:rsidR="008B24CD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2910</w:t>
            </w:r>
          </w:p>
        </w:tc>
      </w:tr>
      <w:tr w:rsidR="008B24CD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34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4338, 39</w:t>
            </w:r>
          </w:p>
        </w:tc>
      </w:tr>
      <w:tr w:rsidR="008B24CD" w:rsidRPr="00556656" w:rsidTr="00093098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Советской Армии,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5156,75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1907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1347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69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2170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70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1263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74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2186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2203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Таежная, д. 68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2059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1104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1508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1262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8B24CD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>
              <w:t>4410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21А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5821,46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4238,67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Толстого, д. 25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3816,02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Arial CYR" w:eastAsia="Times New Roman" w:hAnsi="Arial CYR" w:cs="Arial CYR"/>
                <w:sz w:val="20"/>
              </w:rPr>
            </w:pPr>
            <w:r w:rsidRPr="00556656">
              <w:rPr>
                <w:rFonts w:ascii="Arial CYR" w:eastAsia="Times New Roman" w:hAnsi="Arial CYR" w:cs="Arial CYR"/>
                <w:sz w:val="20"/>
              </w:rPr>
              <w:t>1593,61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2421,92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Чапаева, д. 13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2516,81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Школьная, д. 35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1762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50Б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3918, 22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54А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4492, 78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 Школьная, д. 67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556656">
              <w:rPr>
                <w:rFonts w:ascii="Calibri" w:hAnsi="Calibri"/>
                <w:sz w:val="22"/>
                <w:szCs w:val="22"/>
              </w:rPr>
              <w:t>3569, 9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г. Железногорск, ул. Штефана, д. 10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1181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 ул. Центральная, д. 11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2236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1502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1513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1475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д. Шивера, ул. Новая,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1470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Луговая,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2615,68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Новоселов,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1602,3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18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1573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1599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1824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20а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1816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Додоново, ул. Полевая,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1819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Боровая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5861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1130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1155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1162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1146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899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Новый Путь, ул. Гагарина, д. 16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1204</w:t>
            </w:r>
          </w:p>
        </w:tc>
      </w:tr>
      <w:tr w:rsidR="008B24CD" w:rsidRPr="00556656" w:rsidTr="006B3692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Новый путь,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Майская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23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1804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1470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1659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9А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7268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3946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13А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7853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Кировская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3068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Лесная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2659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Мира д.,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1109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п. Подгорный, ул. Мира,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1125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Строительная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1230</w:t>
            </w:r>
          </w:p>
        </w:tc>
      </w:tr>
      <w:tr w:rsidR="008B24CD" w:rsidRPr="00556656" w:rsidTr="00093098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B24CD" w:rsidRPr="00556656" w:rsidRDefault="008B24CD" w:rsidP="00093098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B24CD" w:rsidRPr="00556656" w:rsidRDefault="008B24CD" w:rsidP="000930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 xml:space="preserve">п. Подгорный, ул. </w:t>
            </w:r>
            <w:proofErr w:type="gramStart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Строительная</w:t>
            </w:r>
            <w:proofErr w:type="gramEnd"/>
            <w:r w:rsidRPr="00556656">
              <w:rPr>
                <w:rFonts w:ascii="Times New Roman" w:eastAsia="Times New Roman" w:hAnsi="Times New Roman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4CD" w:rsidRPr="00556656" w:rsidRDefault="008B24CD" w:rsidP="0009309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  <w:r w:rsidRPr="00556656">
              <w:rPr>
                <w:rFonts w:ascii="Calibri" w:eastAsia="Times New Roman" w:hAnsi="Calibri"/>
                <w:sz w:val="22"/>
                <w:szCs w:val="22"/>
              </w:rPr>
              <w:t>1342</w:t>
            </w:r>
          </w:p>
        </w:tc>
      </w:tr>
    </w:tbl>
    <w:p w:rsidR="00D94A6D" w:rsidRPr="005A5620" w:rsidRDefault="00D94A6D" w:rsidP="00D94A6D">
      <w:pPr>
        <w:rPr>
          <w:rFonts w:ascii="Times New Roman" w:hAnsi="Times New Roman"/>
          <w:sz w:val="28"/>
          <w:szCs w:val="24"/>
        </w:rPr>
      </w:pPr>
      <w:r w:rsidRPr="005A5620">
        <w:rPr>
          <w:rFonts w:ascii="Times New Roman" w:hAnsi="Times New Roman"/>
          <w:sz w:val="28"/>
          <w:szCs w:val="24"/>
        </w:rPr>
        <w:br w:type="page"/>
      </w:r>
    </w:p>
    <w:p w:rsidR="00093098" w:rsidRDefault="00093098">
      <w:pPr>
        <w:rPr>
          <w:rFonts w:ascii="Times New Roman" w:hAnsi="Times New Roman"/>
          <w:sz w:val="28"/>
          <w:szCs w:val="24"/>
        </w:rPr>
      </w:pPr>
    </w:p>
    <w:p w:rsidR="00AB2E65" w:rsidRDefault="00AB2E65">
      <w:pPr>
        <w:rPr>
          <w:rFonts w:ascii="Times New Roman" w:hAnsi="Times New Roman"/>
          <w:sz w:val="28"/>
          <w:szCs w:val="28"/>
        </w:rPr>
      </w:pPr>
    </w:p>
    <w:p w:rsidR="00AB2E65" w:rsidRPr="005A5620" w:rsidRDefault="00AB2E65" w:rsidP="00AB2E65">
      <w:pPr>
        <w:jc w:val="center"/>
        <w:rPr>
          <w:rFonts w:ascii="Times New Roman" w:hAnsi="Times New Roman"/>
          <w:sz w:val="28"/>
          <w:szCs w:val="28"/>
        </w:rPr>
      </w:pPr>
      <w:r w:rsidRPr="005A5620">
        <w:rPr>
          <w:rFonts w:ascii="Times New Roman" w:hAnsi="Times New Roman"/>
          <w:sz w:val="28"/>
          <w:szCs w:val="28"/>
        </w:rPr>
        <w:t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202</w:t>
      </w:r>
      <w:r>
        <w:rPr>
          <w:rFonts w:ascii="Times New Roman" w:hAnsi="Times New Roman"/>
          <w:sz w:val="28"/>
          <w:szCs w:val="28"/>
        </w:rPr>
        <w:t>1</w:t>
      </w:r>
      <w:r w:rsidRPr="005A5620">
        <w:rPr>
          <w:rFonts w:ascii="Times New Roman" w:hAnsi="Times New Roman"/>
          <w:sz w:val="28"/>
          <w:szCs w:val="28"/>
        </w:rPr>
        <w:t xml:space="preserve"> году</w:t>
      </w:r>
    </w:p>
    <w:p w:rsidR="00AB2E65" w:rsidRPr="005A5620" w:rsidRDefault="00AB2E65" w:rsidP="00AB2E65">
      <w:pPr>
        <w:jc w:val="center"/>
        <w:rPr>
          <w:rFonts w:ascii="Times New Roman" w:hAnsi="Times New Roman"/>
          <w:sz w:val="28"/>
          <w:szCs w:val="24"/>
        </w:rPr>
      </w:pPr>
    </w:p>
    <w:tbl>
      <w:tblPr>
        <w:tblW w:w="14614" w:type="dxa"/>
        <w:tblInd w:w="95" w:type="dxa"/>
        <w:tblLayout w:type="fixed"/>
        <w:tblLook w:val="04A0"/>
      </w:tblPr>
      <w:tblGrid>
        <w:gridCol w:w="486"/>
        <w:gridCol w:w="2362"/>
        <w:gridCol w:w="2410"/>
        <w:gridCol w:w="992"/>
        <w:gridCol w:w="1418"/>
        <w:gridCol w:w="1134"/>
        <w:gridCol w:w="1276"/>
        <w:gridCol w:w="1134"/>
        <w:gridCol w:w="1275"/>
        <w:gridCol w:w="993"/>
        <w:gridCol w:w="1134"/>
      </w:tblGrid>
      <w:tr w:rsidR="00AB2E65" w:rsidRPr="005A5620" w:rsidTr="00AB2E65">
        <w:trPr>
          <w:trHeight w:val="18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Физическое расположение общественной территории, адрес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AB2E65" w:rsidRPr="005A5620" w:rsidTr="00AB2E65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65" w:rsidRPr="005A5620" w:rsidRDefault="00AB2E65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437D2B" w:rsidRPr="005A5620" w:rsidTr="00AB2E65">
        <w:trPr>
          <w:trHeight w:val="15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AB2E65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437D2B">
            <w:pPr>
              <w:rPr>
                <w:rFonts w:ascii="Times New Roman" w:eastAsia="Times New Roman" w:hAnsi="Times New Roman"/>
                <w:sz w:val="20"/>
              </w:rPr>
            </w:pPr>
            <w:r w:rsidRPr="00AB2E65">
              <w:rPr>
                <w:rFonts w:ascii="Times New Roman" w:eastAsia="Times New Roman" w:hAnsi="Times New Roman"/>
                <w:sz w:val="20"/>
              </w:rPr>
              <w:t>Территория в районе зданий  ул. Толстого, 22, ул. Белорусская, 42</w:t>
            </w:r>
            <w:r>
              <w:rPr>
                <w:rFonts w:ascii="Times New Roman" w:eastAsia="Times New Roman" w:hAnsi="Times New Roman"/>
                <w:sz w:val="20"/>
              </w:rPr>
              <w:t xml:space="preserve"> - т</w:t>
            </w:r>
            <w:r w:rsidRPr="00AB2E65">
              <w:rPr>
                <w:rFonts w:ascii="Times New Roman" w:eastAsia="Times New Roman" w:hAnsi="Times New Roman"/>
                <w:sz w:val="20"/>
              </w:rPr>
              <w:t>ерритория северо-восточнее зданий  ул. Белорусская, 45, 45а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F14B8C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зданий ул. Толстого, 22, ул. Белорусская, 42</w:t>
            </w:r>
            <w:r w:rsidR="00F14B8C">
              <w:rPr>
                <w:rFonts w:ascii="Times New Roman" w:eastAsia="Times New Roman" w:hAnsi="Times New Roman"/>
                <w:sz w:val="20"/>
              </w:rPr>
              <w:t>,</w:t>
            </w:r>
            <w:r w:rsidR="00F14B8C" w:rsidRPr="005A5620">
              <w:rPr>
                <w:rFonts w:ascii="Times New Roman" w:eastAsia="Times New Roman" w:hAnsi="Times New Roman"/>
                <w:sz w:val="20"/>
              </w:rPr>
              <w:t xml:space="preserve"> северо-восточнее зданий ул. Белорусская, 45, 45а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F14B8C" w:rsidP="00437D2B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 xml:space="preserve">Сквер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F14B8C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38 549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D94A6D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D2B" w:rsidRPr="005A5620" w:rsidRDefault="00437D2B" w:rsidP="00437D2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</w:tbl>
    <w:p w:rsidR="005D5E0B" w:rsidRPr="005A5620" w:rsidRDefault="005D5E0B" w:rsidP="000055AC">
      <w:pPr>
        <w:rPr>
          <w:rFonts w:ascii="Times New Roman" w:hAnsi="Times New Roman"/>
          <w:sz w:val="28"/>
          <w:szCs w:val="24"/>
        </w:rPr>
      </w:pPr>
    </w:p>
    <w:p w:rsidR="005D5E0B" w:rsidRDefault="005D5E0B">
      <w:pPr>
        <w:rPr>
          <w:rFonts w:ascii="Times New Roman" w:hAnsi="Times New Roman"/>
          <w:sz w:val="28"/>
          <w:szCs w:val="24"/>
        </w:rPr>
      </w:pPr>
      <w:r w:rsidRPr="005A5620">
        <w:rPr>
          <w:rFonts w:ascii="Times New Roman" w:hAnsi="Times New Roman"/>
          <w:sz w:val="28"/>
          <w:szCs w:val="24"/>
        </w:rPr>
        <w:br w:type="page"/>
      </w:r>
    </w:p>
    <w:p w:rsidR="00541165" w:rsidRPr="00C82D6D" w:rsidRDefault="00541165" w:rsidP="00541165">
      <w:pPr>
        <w:jc w:val="center"/>
        <w:rPr>
          <w:rFonts w:ascii="Times New Roman" w:hAnsi="Times New Roman"/>
          <w:sz w:val="28"/>
          <w:szCs w:val="28"/>
        </w:rPr>
      </w:pPr>
      <w:r w:rsidRPr="00C82D6D">
        <w:rPr>
          <w:rFonts w:ascii="Times New Roman" w:hAnsi="Times New Roman"/>
          <w:sz w:val="28"/>
          <w:szCs w:val="28"/>
        </w:rPr>
        <w:lastRenderedPageBreak/>
        <w:t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2022 году</w:t>
      </w:r>
    </w:p>
    <w:p w:rsidR="00541165" w:rsidRPr="00C82D6D" w:rsidRDefault="00541165" w:rsidP="00541165">
      <w:pPr>
        <w:jc w:val="center"/>
        <w:rPr>
          <w:rFonts w:ascii="Times New Roman" w:hAnsi="Times New Roman"/>
          <w:sz w:val="28"/>
          <w:szCs w:val="24"/>
        </w:rPr>
      </w:pPr>
    </w:p>
    <w:tbl>
      <w:tblPr>
        <w:tblW w:w="14755" w:type="dxa"/>
        <w:tblInd w:w="95" w:type="dxa"/>
        <w:tblLayout w:type="fixed"/>
        <w:tblLook w:val="04A0"/>
      </w:tblPr>
      <w:tblGrid>
        <w:gridCol w:w="574"/>
        <w:gridCol w:w="2405"/>
        <w:gridCol w:w="2412"/>
        <w:gridCol w:w="994"/>
        <w:gridCol w:w="1420"/>
        <w:gridCol w:w="1136"/>
        <w:gridCol w:w="1276"/>
        <w:gridCol w:w="1135"/>
        <w:gridCol w:w="1276"/>
        <w:gridCol w:w="993"/>
        <w:gridCol w:w="1134"/>
      </w:tblGrid>
      <w:tr w:rsidR="00541165" w:rsidRPr="00C82D6D" w:rsidTr="00367C48">
        <w:trPr>
          <w:trHeight w:val="182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367C48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C82D6D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C82D6D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C82D6D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 xml:space="preserve">Физическое расположение общественной территории, адрес 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541165" w:rsidRPr="00C82D6D" w:rsidTr="00367C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367C48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165" w:rsidRPr="00C82D6D" w:rsidRDefault="00541165" w:rsidP="00C82D6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367C48" w:rsidRPr="005A5620" w:rsidTr="00367C48">
        <w:trPr>
          <w:trHeight w:val="1585"/>
        </w:trPr>
        <w:tc>
          <w:tcPr>
            <w:tcW w:w="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C82D6D" w:rsidRDefault="00367C48" w:rsidP="00367C48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C82D6D">
              <w:rPr>
                <w:rFonts w:ascii="Times New Roman" w:eastAsia="Times New Roman" w:hAnsi="Times New Roman"/>
                <w:sz w:val="20"/>
              </w:rPr>
              <w:t>1</w:t>
            </w:r>
            <w:r>
              <w:rPr>
                <w:rFonts w:ascii="Times New Roman" w:eastAsia="Times New Roman" w:hAnsi="Times New Roman"/>
                <w:sz w:val="20"/>
              </w:rPr>
              <w:t>.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977307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Спортивная Аллея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977307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Территория от стадиона Октябрь до центральной арки при входе на стадион Труд (Свердлова, 3/1)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367C48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иные территории: физкультура и спорт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97730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97730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9 376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367C48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367C48">
            <w:pPr>
              <w:jc w:val="center"/>
            </w:pPr>
            <w:r w:rsidRPr="006637A3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367C48">
            <w:pPr>
              <w:jc w:val="center"/>
            </w:pPr>
            <w:r w:rsidRPr="006637A3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367C48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97730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367C48" w:rsidRPr="005A5620" w:rsidTr="00367C48">
        <w:trPr>
          <w:trHeight w:val="163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367C48" w:rsidRDefault="00367C48" w:rsidP="00367C48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2.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3778DF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Линейный «Нейтрино Парк»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455A14" w:rsidRDefault="00367C48" w:rsidP="003778DF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455A14">
              <w:rPr>
                <w:rFonts w:ascii="Times New Roman" w:eastAsia="Times New Roman" w:hAnsi="Times New Roman"/>
                <w:sz w:val="20"/>
              </w:rPr>
              <w:t>Территория</w:t>
            </w:r>
            <w:r>
              <w:rPr>
                <w:rFonts w:ascii="Times New Roman" w:eastAsia="Times New Roman" w:hAnsi="Times New Roman"/>
                <w:sz w:val="20"/>
              </w:rPr>
              <w:t>,</w:t>
            </w:r>
            <w:r w:rsidRPr="00455A14">
              <w:rPr>
                <w:rFonts w:ascii="Times New Roman" w:eastAsia="Times New Roman" w:hAnsi="Times New Roman"/>
                <w:sz w:val="20"/>
              </w:rPr>
              <w:t xml:space="preserve"> прилегающая к городскому озеру г. Железногорска (в районе «народной» тропы и открытой площадки у Кантатского водохранилища (60 лет ВЛКСМ)</w:t>
            </w:r>
            <w:proofErr w:type="gram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367C48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иные территории: городские леса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3778D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3778D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13 570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367C48">
            <w:pPr>
              <w:jc w:val="center"/>
            </w:pPr>
            <w:r w:rsidRPr="00BB135F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367C48">
            <w:pPr>
              <w:jc w:val="center"/>
            </w:pPr>
            <w:r w:rsidRPr="00BB135F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367C48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367C48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3778D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</w:tbl>
    <w:p w:rsidR="00541165" w:rsidRPr="005A5620" w:rsidRDefault="00541165" w:rsidP="00541165">
      <w:pPr>
        <w:rPr>
          <w:rFonts w:ascii="Times New Roman" w:hAnsi="Times New Roman"/>
          <w:sz w:val="28"/>
          <w:szCs w:val="24"/>
        </w:rPr>
      </w:pPr>
    </w:p>
    <w:p w:rsidR="00977307" w:rsidRDefault="00977307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541165" w:rsidRPr="005A5620" w:rsidRDefault="00541165">
      <w:pPr>
        <w:rPr>
          <w:rFonts w:ascii="Times New Roman" w:hAnsi="Times New Roman"/>
          <w:sz w:val="28"/>
          <w:szCs w:val="24"/>
        </w:rPr>
      </w:pPr>
    </w:p>
    <w:p w:rsidR="00A74E02" w:rsidRPr="005A5620" w:rsidRDefault="00A74E02" w:rsidP="000055AC">
      <w:pPr>
        <w:rPr>
          <w:rFonts w:ascii="Times New Roman" w:hAnsi="Times New Roman"/>
          <w:sz w:val="28"/>
          <w:szCs w:val="24"/>
        </w:rPr>
      </w:pPr>
    </w:p>
    <w:p w:rsidR="000055AC" w:rsidRDefault="000055AC" w:rsidP="000055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общественных территорий, нуждающихся в благоустройстве (формируемый исходя из физического состояния общественной территории, а также с учетом предложений заинтересованных лиц) и подлежащих благоустройству в период 2018-202</w:t>
      </w:r>
      <w:r w:rsidR="002F466F" w:rsidRPr="005A5620">
        <w:rPr>
          <w:rFonts w:ascii="Times New Roman" w:hAnsi="Times New Roman" w:cs="Times New Roman"/>
          <w:sz w:val="28"/>
          <w:szCs w:val="28"/>
        </w:rPr>
        <w:t>4</w:t>
      </w:r>
      <w:r w:rsidRPr="005A562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94A6D" w:rsidRPr="005A5620" w:rsidRDefault="00D94A6D" w:rsidP="000055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72" w:type="dxa"/>
        <w:tblInd w:w="95" w:type="dxa"/>
        <w:tblLayout w:type="fixed"/>
        <w:tblLook w:val="04A0"/>
      </w:tblPr>
      <w:tblGrid>
        <w:gridCol w:w="580"/>
        <w:gridCol w:w="1984"/>
        <w:gridCol w:w="2410"/>
        <w:gridCol w:w="1418"/>
        <w:gridCol w:w="1417"/>
        <w:gridCol w:w="1134"/>
        <w:gridCol w:w="1134"/>
        <w:gridCol w:w="1276"/>
        <w:gridCol w:w="1134"/>
        <w:gridCol w:w="1134"/>
        <w:gridCol w:w="851"/>
      </w:tblGrid>
      <w:tr w:rsidR="007B7FBB" w:rsidRPr="005A5620" w:rsidTr="00367C48">
        <w:trPr>
          <w:trHeight w:val="182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97730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Физическое расположение общественной территории, адрес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7B7FBB" w:rsidRPr="005A5620" w:rsidTr="00367C48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97730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7B7FBB" w:rsidRPr="005A5620" w:rsidTr="00367C48">
        <w:trPr>
          <w:trHeight w:val="10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73D" w:rsidRPr="00556E6A" w:rsidRDefault="00D9373D" w:rsidP="00D9373D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от здания ул. Восточная, 3а до жилых домов пр. Курчатова, 28, ул. Королева, 14, пр. Курчатова, 34</w:t>
            </w:r>
          </w:p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73D" w:rsidRPr="00556E6A" w:rsidRDefault="00D9373D" w:rsidP="00D9373D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от здания ул. Восточная, 3а до жилых домов пр. Курчатова, 28, ул. Королева, 14, пр. Курчатова, 34</w:t>
            </w:r>
          </w:p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1863F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1863FC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D9373D" w:rsidP="00D9373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57709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20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Площадь Победы (перекресток пр.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 xml:space="preserve"> Курчатова и пр.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Ленинградский)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Площадь Победы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56E6A" w:rsidP="007B7FBB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</w:t>
            </w:r>
            <w:r w:rsidR="00D9373D" w:rsidRPr="00556E6A">
              <w:rPr>
                <w:rFonts w:ascii="Times New Roman" w:eastAsia="Times New Roman" w:hAnsi="Times New Roman"/>
                <w:sz w:val="20"/>
              </w:rPr>
              <w:t>лощадь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20542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3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западнее жилого дома пр. Ленинградский, 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56E6A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8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35, 37, 41, 43, 47, ул. 60 лет ВЛКСМ, 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5F567E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Территория между зданиями пр.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Ленинградский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37, 47 и жилыми домами пр. Ленинградский 41, 43, ул. 60 лет ВЛКСМ, 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F567E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F567E" w:rsidP="005F567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11256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7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16 и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Территория между жилыми домами пр.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Ленинградский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16 и 18 (детская площадка)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F567E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детская игровая площадка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5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 пр. Ленинградский, 57, 59, 69, 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за жилыми домами пр. Ленинградский, 57, 59, 69, 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F567E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6434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22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Территория на перекрестке пр. Курчатова и ул. Молодежная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на перекрестке пр. Курчатова и ул. Молодежная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F567E" w:rsidP="005F567E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11502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7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Ленина, 9, ул. Свердлова, 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между зданием ул. Ленина, 9 и жилым домом ул. Свердлова,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сквер, парковая, пешеходная зоны, детская игровая площадка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6191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72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Свердлова, 9, ул. Октябрьская, 41, ул. Советская, 28б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вокруг зданий ул. Свердлова, 9, ул. Октябрьская, 41, ул. Советская, 28б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7799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367C48">
        <w:trPr>
          <w:trHeight w:val="129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Пионерский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Пионерского проезда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56E6A" w:rsidP="00535D4D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</w:t>
            </w:r>
            <w:r w:rsidR="007B7FBB" w:rsidRPr="00556E6A">
              <w:rPr>
                <w:rFonts w:ascii="Times New Roman" w:eastAsia="Times New Roman" w:hAnsi="Times New Roman"/>
                <w:sz w:val="20"/>
              </w:rPr>
              <w:t xml:space="preserve">квер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8038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5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Советской Армии, 19, 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 западнее жилых домов ул. Советской Армии, 19, 21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56E6A" w:rsidP="007B7FBB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</w:t>
            </w:r>
            <w:r w:rsidRPr="00556E6A">
              <w:rPr>
                <w:rFonts w:ascii="Times New Roman" w:eastAsia="Times New Roman" w:hAnsi="Times New Roman"/>
                <w:sz w:val="20"/>
              </w:rPr>
              <w:t>квер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10207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5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Красноярская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Территория, прилегающая к пляжу, памятнику "Богатыри России"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22731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6B3692" w:rsidRPr="006B3692" w:rsidTr="00367C48">
        <w:trPr>
          <w:trHeight w:val="150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977307" w:rsidRDefault="006B3692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6B3692">
              <w:rPr>
                <w:rFonts w:ascii="Times New Roman" w:eastAsia="Times New Roman" w:hAnsi="Times New Roman"/>
                <w:color w:val="FF0000"/>
                <w:sz w:val="20"/>
              </w:rPr>
              <w:t>ЗАТО Железногорск, г. Железногорск, ул. Красноярская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6B3692">
              <w:rPr>
                <w:rFonts w:ascii="Times New Roman" w:eastAsia="Times New Roman" w:hAnsi="Times New Roman"/>
                <w:color w:val="FF0000"/>
                <w:sz w:val="20"/>
              </w:rPr>
              <w:t>Территория, прилегающая к стеле "Строителям города"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6B3692">
              <w:rPr>
                <w:rFonts w:ascii="Times New Roman" w:eastAsia="Times New Roman" w:hAnsi="Times New Roman"/>
                <w:color w:val="FF0000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6B3692">
              <w:rPr>
                <w:rFonts w:ascii="Times New Roman" w:eastAsia="Times New Roman" w:hAnsi="Times New Roman"/>
                <w:color w:val="FF0000"/>
                <w:sz w:val="20"/>
              </w:rPr>
              <w:t>19915,6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692" w:rsidRPr="006B3692" w:rsidRDefault="006B3692" w:rsidP="007B7FBB">
            <w:pPr>
              <w:jc w:val="center"/>
              <w:rPr>
                <w:rFonts w:ascii="Times New Roman" w:eastAsia="Times New Roman" w:hAnsi="Times New Roman"/>
                <w:color w:val="FF0000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367C48">
        <w:trPr>
          <w:trHeight w:val="130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Советской Армии,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юго-западнее здания ул. Советской Армии, 8, в том числе сквер Комсомольский, Аллея Воинской славы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535D4D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10809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205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 ул. Маяковского, 19б, ул. Свердлова,  35а, 37а, 37, 39, ул. Маяковского, 17а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между домами ул. Маяковского, 19б, ул. Свердлова,  35а, 37а, 37, 39, зданием ул. Маяковского, 17а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зоны, детская игровая площадка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13485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367C48">
        <w:trPr>
          <w:trHeight w:val="178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Ленина, 47а, ул. Свердлова, 50а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между жилыми домами ул. Ленина, 47а, ул. Свердлова, 50а (сквер Космонавтики)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56E6A" w:rsidP="00535D4D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</w:t>
            </w:r>
            <w:r w:rsidRPr="00556E6A">
              <w:rPr>
                <w:rFonts w:ascii="Times New Roman" w:eastAsia="Times New Roman" w:hAnsi="Times New Roman"/>
                <w:sz w:val="20"/>
              </w:rPr>
              <w:t>квер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6578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78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Свердлова, 52а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севернее здания ул. Свердлова, 52а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3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Школьная, 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у здания ул. Школьная, 46 (в том числе сквер участникам ликвидации аварии на Чернобыльской АЭС)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сквер,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F14B8C" w:rsidRPr="002702C6" w:rsidTr="00367C48">
        <w:trPr>
          <w:trHeight w:val="18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977307" w:rsidRDefault="00F14B8C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56E6A" w:rsidRDefault="00F14B8C" w:rsidP="00951DF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зданий  ул. Толстого, 22, ул. Белорусская, 42 - территория северо-восточнее зданий  ул. Белорусская, 45, 45а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56E6A" w:rsidRDefault="00F14B8C" w:rsidP="00951DF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зданий ул. Толстого, 22, ул. Белорусская, 42, северо-восточнее зданий ул. Белорусская, 45, 45а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56E6A" w:rsidRDefault="00535D4D" w:rsidP="00951DF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56E6A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56E6A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38 549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535D4D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35D4D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2702C6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2702C6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2702C6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2702C6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2702C6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2702C6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B8C" w:rsidRPr="002702C6" w:rsidRDefault="00F14B8C" w:rsidP="00951DF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2702C6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367C48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Строительная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21, 23, ул. Лесная, 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жилых домов ул. Строительная, 21, 23, ул. Лесная, 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детская игровая площадка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4412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367C48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Лесная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9, 10, 11, 12, 14,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зданий ул. Лесная, 9, 10, 11 и домов ул. Лесная, 12, 14,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367C48">
        <w:trPr>
          <w:trHeight w:val="12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Боровая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13, 13а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 районе жилых домов ул. Боровая, 13, 13а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535D4D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1415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367C48">
        <w:trPr>
          <w:trHeight w:val="13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Мира, 8а, 10а, ул.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Боровая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17а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между зданием ул. Мира, 8а, жилыми домами ул. Мира, 10а и ул. Боровая, 17а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площадь, сквер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367C48">
        <w:trPr>
          <w:trHeight w:val="13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пос. Подгорный, ул. Мира, 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вокруг здания ул. Мира, 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детская игровая площадка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4998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367C48">
        <w:trPr>
          <w:trHeight w:val="13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56E6A">
              <w:rPr>
                <w:rFonts w:ascii="Times New Roman" w:eastAsia="Times New Roman" w:hAnsi="Times New Roman"/>
                <w:sz w:val="20"/>
              </w:rPr>
              <w:t>Строительная</w:t>
            </w:r>
            <w:proofErr w:type="gramEnd"/>
            <w:r w:rsidRPr="00556E6A">
              <w:rPr>
                <w:rFonts w:ascii="Times New Roman" w:eastAsia="Times New Roman" w:hAnsi="Times New Roman"/>
                <w:sz w:val="20"/>
              </w:rPr>
              <w:t>, 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Территория южнее здания ул. Строительная, 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иные территории: парковая, пешеходная зоны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42605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65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Андреева на участке от ул. Школьная до ул. Кирова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Бульвар Андреева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7C" w:rsidRPr="00556E6A" w:rsidRDefault="0041237C" w:rsidP="0041237C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41237C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34301,7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3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37C" w:rsidRPr="00556E6A" w:rsidRDefault="0041237C" w:rsidP="0041237C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 на участке от ул. Парковая до ул. Решетнева</w:t>
            </w:r>
          </w:p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Бульвар Свердлова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41237C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22466,2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3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Кирова на участке от ул. Советская до ул. Андреева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Бульвар Кирова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41237C" w:rsidP="0041237C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15277,5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3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22 Партсъезда на участке от ул. Ленина до ул. Свердлова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пл. Ленина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площадь, 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87" w:rsidRPr="00556E6A" w:rsidRDefault="00FF0987" w:rsidP="00FF098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18614,4</w:t>
            </w:r>
          </w:p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32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22 Партсъезда на участке от ул. Ленина до жилых домов  15, 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Сквер ул. 22 Партсъезда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зона, сквер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87" w:rsidRPr="00556E6A" w:rsidRDefault="00FF0987" w:rsidP="00FF098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1173,8</w:t>
            </w:r>
          </w:p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84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Парковая до ул. Октябрьская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Парковая до ул. Октябрьская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87" w:rsidRPr="00556E6A" w:rsidRDefault="00FF0987" w:rsidP="00FF098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11954,2</w:t>
            </w:r>
          </w:p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367C48">
        <w:trPr>
          <w:trHeight w:val="18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Октябрьская до ул. Андреева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Октябрьская до ул. Андреева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87" w:rsidRPr="00556E6A" w:rsidRDefault="00FF0987" w:rsidP="00FF098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10068,2</w:t>
            </w:r>
          </w:p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6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Андреева до ул. Григорьева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Андреева до ул. Григорьева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FF0987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87" w:rsidRPr="00556E6A" w:rsidRDefault="00FF0987" w:rsidP="00FF098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18945,9</w:t>
            </w:r>
          </w:p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367C48">
        <w:trPr>
          <w:trHeight w:val="12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977307" w:rsidRDefault="007B7FBB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ЗАТО Железногорск, г. Железногорск,  ул. Чапаева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ул. Чапаева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6F2804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пешеходная зона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367C48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56E6A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>10241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367C48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367C48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367C48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367C48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367C48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367C48" w:rsidRPr="005A5620" w:rsidTr="00367C48">
        <w:trPr>
          <w:trHeight w:val="15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977307" w:rsidRDefault="00367C48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977307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Спортивная Аллея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977307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Территория от стадиона Октябрь до центральной арки при входе на стадион Труд (Свердлова, 3/1)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367C48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иные территории: </w:t>
            </w:r>
            <w:r>
              <w:rPr>
                <w:rFonts w:ascii="Times New Roman" w:eastAsia="Times New Roman" w:hAnsi="Times New Roman"/>
                <w:sz w:val="20"/>
              </w:rPr>
              <w:t>физкультура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97730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97730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9 376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367C48">
            <w:pPr>
              <w:jc w:val="center"/>
            </w:pPr>
            <w:r w:rsidRPr="001E454D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367C48">
            <w:pPr>
              <w:jc w:val="center"/>
            </w:pPr>
            <w:r w:rsidRPr="001E454D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367C48">
            <w:pPr>
              <w:jc w:val="center"/>
            </w:pPr>
            <w:r w:rsidRPr="001E454D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367C48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367C48">
            <w:pPr>
              <w:jc w:val="center"/>
            </w:pPr>
            <w:r w:rsidRPr="00F22651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367C48" w:rsidRPr="005A5620" w:rsidTr="00367C48">
        <w:trPr>
          <w:trHeight w:val="16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977307" w:rsidRDefault="00367C48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977307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Спортивный Бульвар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977307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Территория от центральной арки при входе на стадион Труд до Парка культуры и отдыха им. С.М. Кирова (Парковая, 9/1)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977307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</w:t>
            </w:r>
            <w:r w:rsidRPr="004E3648">
              <w:rPr>
                <w:rFonts w:ascii="Times New Roman" w:eastAsia="Times New Roman" w:hAnsi="Times New Roman"/>
                <w:sz w:val="20"/>
              </w:rPr>
              <w:t>арк</w:t>
            </w:r>
            <w:r>
              <w:rPr>
                <w:rFonts w:ascii="Times New Roman" w:eastAsia="Times New Roman" w:hAnsi="Times New Roman"/>
                <w:sz w:val="20"/>
              </w:rPr>
              <w:t>и</w:t>
            </w:r>
            <w:r w:rsidRPr="004E3648">
              <w:rPr>
                <w:rFonts w:ascii="Times New Roman" w:eastAsia="Times New Roman" w:hAnsi="Times New Roman"/>
                <w:sz w:val="20"/>
              </w:rPr>
              <w:t>, сквер</w:t>
            </w:r>
            <w:r>
              <w:rPr>
                <w:rFonts w:ascii="Times New Roman" w:eastAsia="Times New Roman" w:hAnsi="Times New Roman"/>
                <w:sz w:val="20"/>
              </w:rPr>
              <w:t>ы</w:t>
            </w:r>
            <w:r w:rsidRPr="004E3648">
              <w:rPr>
                <w:rFonts w:ascii="Times New Roman" w:eastAsia="Times New Roman" w:hAnsi="Times New Roman"/>
                <w:sz w:val="20"/>
              </w:rPr>
              <w:t>, сад</w:t>
            </w:r>
            <w:r>
              <w:rPr>
                <w:rFonts w:ascii="Times New Roman" w:eastAsia="Times New Roman" w:hAnsi="Times New Roman"/>
                <w:sz w:val="20"/>
              </w:rPr>
              <w:t>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97730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977307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9 680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367C48">
            <w:pPr>
              <w:jc w:val="center"/>
            </w:pPr>
            <w:r w:rsidRPr="00345064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367C48">
            <w:pPr>
              <w:jc w:val="center"/>
            </w:pPr>
            <w:r w:rsidRPr="00345064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367C48">
            <w:pPr>
              <w:jc w:val="center"/>
            </w:pPr>
            <w:r w:rsidRPr="00FB5CBD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367C48">
            <w:pPr>
              <w:jc w:val="center"/>
            </w:pPr>
            <w:r w:rsidRPr="00FB5CBD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367C48">
            <w:pPr>
              <w:jc w:val="center"/>
            </w:pPr>
            <w:r w:rsidRPr="00F22651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367C48" w:rsidRPr="005A5620" w:rsidTr="00367C48">
        <w:trPr>
          <w:trHeight w:val="163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977307" w:rsidRDefault="00367C48" w:rsidP="00977307">
            <w:pPr>
              <w:pStyle w:val="af2"/>
              <w:numPr>
                <w:ilvl w:val="0"/>
                <w:numId w:val="30"/>
              </w:numPr>
              <w:ind w:left="0" w:firstLine="0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3778DF">
            <w:pPr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Линейный «Нейтрино Парк»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455A14" w:rsidRDefault="00367C48" w:rsidP="003778DF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455A14">
              <w:rPr>
                <w:rFonts w:ascii="Times New Roman" w:eastAsia="Times New Roman" w:hAnsi="Times New Roman"/>
                <w:sz w:val="20"/>
              </w:rPr>
              <w:t>Территория</w:t>
            </w:r>
            <w:r>
              <w:rPr>
                <w:rFonts w:ascii="Times New Roman" w:eastAsia="Times New Roman" w:hAnsi="Times New Roman"/>
                <w:sz w:val="20"/>
              </w:rPr>
              <w:t>,</w:t>
            </w:r>
            <w:r w:rsidRPr="00455A14">
              <w:rPr>
                <w:rFonts w:ascii="Times New Roman" w:eastAsia="Times New Roman" w:hAnsi="Times New Roman"/>
                <w:sz w:val="20"/>
              </w:rPr>
              <w:t xml:space="preserve"> прилегающая к городскому озеру г. Железногорска (в районе «народной» тропы и открытой площадки у Кантатского водохранилища (60 лет ВЛКСМ)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367C48">
            <w:pPr>
              <w:rPr>
                <w:rFonts w:ascii="Times New Roman" w:eastAsia="Times New Roman" w:hAnsi="Times New Roman"/>
                <w:sz w:val="20"/>
              </w:rPr>
            </w:pPr>
            <w:r w:rsidRPr="00556E6A">
              <w:rPr>
                <w:rFonts w:ascii="Times New Roman" w:eastAsia="Times New Roman" w:hAnsi="Times New Roman"/>
                <w:sz w:val="20"/>
              </w:rPr>
              <w:t xml:space="preserve">иные территории: </w:t>
            </w:r>
            <w:r>
              <w:rPr>
                <w:rFonts w:ascii="Times New Roman" w:eastAsia="Times New Roman" w:hAnsi="Times New Roman"/>
                <w:sz w:val="20"/>
              </w:rPr>
              <w:t>городские леса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3778D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3778DF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13 570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367C48">
            <w:pPr>
              <w:jc w:val="center"/>
            </w:pPr>
            <w:r w:rsidRPr="00865354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Default="00367C48" w:rsidP="00367C48">
            <w:pPr>
              <w:jc w:val="center"/>
            </w:pPr>
            <w:r w:rsidRPr="00865354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367C48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367C48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7C48" w:rsidRPr="005A5620" w:rsidRDefault="00367C48" w:rsidP="00367C48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</w:tbl>
    <w:p w:rsidR="00D94A6D" w:rsidRDefault="00D94A6D" w:rsidP="000055AC">
      <w:pPr>
        <w:pStyle w:val="ConsPlusNormal"/>
        <w:ind w:right="435" w:firstLine="540"/>
        <w:jc w:val="center"/>
        <w:rPr>
          <w:rFonts w:ascii="Times New Roman" w:eastAsia="Malgun Gothic" w:hAnsi="Times New Roman" w:cs="Times New Roman"/>
          <w:sz w:val="28"/>
          <w:szCs w:val="24"/>
        </w:rPr>
      </w:pPr>
    </w:p>
    <w:p w:rsidR="00D94A6D" w:rsidRDefault="00D94A6D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</w:p>
    <w:p w:rsidR="000055AC" w:rsidRPr="005A5620" w:rsidRDefault="000055AC" w:rsidP="000055AC">
      <w:pPr>
        <w:pStyle w:val="ConsPlusNormal"/>
        <w:ind w:right="435" w:firstLine="540"/>
        <w:jc w:val="center"/>
        <w:rPr>
          <w:rFonts w:ascii="Times New Roman" w:eastAsia="Malgun Gothic" w:hAnsi="Times New Roman" w:cs="Times New Roman"/>
          <w:sz w:val="28"/>
          <w:szCs w:val="24"/>
        </w:rPr>
      </w:pPr>
    </w:p>
    <w:p w:rsidR="00D94A6D" w:rsidRPr="002078A8" w:rsidRDefault="00D94A6D" w:rsidP="00D94A6D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color w:val="FF0000"/>
          <w:sz w:val="28"/>
          <w:szCs w:val="28"/>
        </w:rPr>
      </w:pPr>
      <w:r w:rsidRPr="002078A8">
        <w:rPr>
          <w:rFonts w:ascii="Times New Roman" w:eastAsia="Calibri" w:hAnsi="Times New Roman"/>
          <w:color w:val="FF0000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требованиями утвержденных правил благоустройства </w:t>
      </w:r>
    </w:p>
    <w:p w:rsidR="00D94A6D" w:rsidRPr="005A5620" w:rsidRDefault="00D94A6D" w:rsidP="00D94A6D">
      <w:pPr>
        <w:pStyle w:val="ConsPlusNormal"/>
        <w:ind w:right="-31" w:firstLine="33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757" w:type="dxa"/>
        <w:tblInd w:w="93" w:type="dxa"/>
        <w:tblLook w:val="04A0"/>
      </w:tblPr>
      <w:tblGrid>
        <w:gridCol w:w="580"/>
        <w:gridCol w:w="2837"/>
        <w:gridCol w:w="2127"/>
        <w:gridCol w:w="5103"/>
        <w:gridCol w:w="3230"/>
        <w:gridCol w:w="880"/>
      </w:tblGrid>
      <w:tr w:rsidR="00D94A6D" w:rsidRPr="005A5620" w:rsidTr="00951DFB">
        <w:trPr>
          <w:trHeight w:val="3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ind w:right="-110"/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Арендатор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Кадастровый номер земельного участка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Местоположение земельного участка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Вид разрешенного использования земельного участка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Площадь, кв.м.</w:t>
            </w:r>
          </w:p>
        </w:tc>
      </w:tr>
      <w:tr w:rsidR="00D94A6D" w:rsidRPr="005A5620" w:rsidTr="00951DFB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tabs>
                <w:tab w:val="left" w:pos="45"/>
              </w:tabs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"Городская телефонная сеть"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24:58:0305025:0014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в районе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Южная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16г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административно-производственных зданий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1685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24:58:0306002:15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пр-кт</w:t>
            </w:r>
            <w:proofErr w:type="spellEnd"/>
            <w:r w:rsidRPr="005A5620">
              <w:rPr>
                <w:rFonts w:ascii="Times New Roman" w:eastAsia="Times New Roman" w:hAnsi="Times New Roman"/>
                <w:szCs w:val="16"/>
              </w:rPr>
              <w:t xml:space="preserve"> Курчатова, № 54а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ЖЭК-5)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1552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24:58:0303015:10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Ленина, № 42 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для эксплуатации нежилого </w:t>
            </w:r>
            <w:r>
              <w:rPr>
                <w:rFonts w:ascii="Times New Roman" w:eastAsia="Times New Roman" w:hAnsi="Times New Roman"/>
                <w:szCs w:val="16"/>
              </w:rPr>
              <w:t>здания (нежилое здание ЖЭК-6</w:t>
            </w:r>
            <w:r w:rsidRPr="005A5620">
              <w:rPr>
                <w:rFonts w:ascii="Times New Roman" w:eastAsia="Times New Roman" w:hAnsi="Times New Roman"/>
                <w:szCs w:val="16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990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24:58:0312001:43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60 лет ВЛКСМ, № 46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производственного назначения (нежилое здание ОДС)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1231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24:58:0312002:83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проезд Мира, № 13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ЖЭК-1)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1305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24:58:0306006:366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Восточная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 24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административного назначения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2350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24:58:0306001:20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Восточная, № 3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 xml:space="preserve"> А</w:t>
            </w:r>
            <w:proofErr w:type="gramEnd"/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административного назначения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549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24:58:0317001:28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№50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земельный участок для размещения объекта коммунального хозяйства)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3251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24:58:0317001:27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№64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земельный участок для размещения объекта 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6056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24:58:0312001:47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</w:t>
            </w: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пр-кт</w:t>
            </w:r>
            <w:proofErr w:type="spellEnd"/>
            <w:r w:rsidRPr="005A5620">
              <w:rPr>
                <w:rFonts w:ascii="Times New Roman" w:eastAsia="Times New Roman" w:hAnsi="Times New Roman"/>
                <w:szCs w:val="16"/>
              </w:rPr>
              <w:t xml:space="preserve"> Ленинградский,  №17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ЖЭК-8)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1536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Муниципальное предприятие ЗАТО Железногорск Красноярского края "Городское жилищно-коммунальное </w:t>
            </w:r>
            <w:r w:rsidRPr="005A5620">
              <w:rPr>
                <w:rFonts w:ascii="Times New Roman" w:eastAsia="Times New Roman" w:hAnsi="Times New Roman"/>
                <w:szCs w:val="16"/>
              </w:rPr>
              <w:lastRenderedPageBreak/>
              <w:t>управление"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lastRenderedPageBreak/>
              <w:t>24:58:0303005:16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Советская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№28а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ЖЭК-2)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1841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24:58:0339001:170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Ориентир нежилое здание. Почтовый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Первомайская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использования - размещение объектов технического обслуживания и ремонта транспортных средств, машин и оборудования)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10999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"Комбинат благоустройства"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24:58:0326001:151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 расположенного за пределами участка.   Ориентир нежилое здание. Почтовый адрес ориентира:  Красноярский край,  ЗАТО Железногорск, 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20/1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размещения складских объектов (вид разрешенного использования - размещение складских объектов)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3999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"Комбинат благоустройства"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24:58:0000000:96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Почтовый адрес ориентира: Красноярский край, ЗАТО Железногорск, г. Железногорск, ул. Южная, 12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 xml:space="preserve"> Б</w:t>
            </w:r>
            <w:proofErr w:type="gramEnd"/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использования - размещение объекта коммунального хозяйства (спасательная станция)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9314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24:58:0805001:61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Заводская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зданий и теплицы (вид разрешенного использования - под объекты МУП ЖКХ)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17374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24:58:0801001:3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 ЗАТО Железногорск, пос. Подгорный, 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Дальняя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зданий (вид разрешенного использования - размещение объектов коммунального хозяйства (очистные сооружения)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48832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24:58:0000000:19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 ЗАТО Железногорск, пос. Подгорный, 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Кировская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22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и напорного коллектора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под существующими станцией перекачки и напорного коллектора)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24663</w:t>
            </w:r>
          </w:p>
        </w:tc>
      </w:tr>
      <w:tr w:rsidR="00D94A6D" w:rsidRPr="005A5620" w:rsidTr="00951DF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24:58:0801003:52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местоположение: установлено относительно ориентира,  расположенного в границах участка.   Почтовый адрес ориентира:  Красноярский край,  ЗАТО Железногорск, 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Боровая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5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 нежилого здания  (вид разрешенного использования -  размещение объекта бытового обслуживания (баня)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A6D" w:rsidRPr="005A5620" w:rsidRDefault="00D94A6D" w:rsidP="00951DFB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876</w:t>
            </w:r>
          </w:p>
        </w:tc>
      </w:tr>
    </w:tbl>
    <w:p w:rsidR="00D94A6D" w:rsidRPr="005A5620" w:rsidRDefault="00D94A6D" w:rsidP="00D94A6D">
      <w:pPr>
        <w:rPr>
          <w:rFonts w:ascii="Times New Roman" w:hAnsi="Times New Roman"/>
          <w:sz w:val="28"/>
          <w:szCs w:val="28"/>
        </w:rPr>
      </w:pPr>
    </w:p>
    <w:p w:rsidR="00D94A6D" w:rsidRPr="005A5620" w:rsidRDefault="00D94A6D" w:rsidP="00D94A6D">
      <w:pPr>
        <w:rPr>
          <w:rFonts w:ascii="Times New Roman" w:hAnsi="Times New Roman"/>
          <w:sz w:val="28"/>
          <w:szCs w:val="28"/>
        </w:rPr>
      </w:pPr>
    </w:p>
    <w:p w:rsidR="00D94A6D" w:rsidRPr="005A5620" w:rsidRDefault="00D94A6D" w:rsidP="00D94A6D">
      <w:pPr>
        <w:rPr>
          <w:rFonts w:ascii="Times New Roman" w:hAnsi="Times New Roman"/>
          <w:sz w:val="24"/>
          <w:szCs w:val="24"/>
        </w:rPr>
      </w:pPr>
      <w:r w:rsidRPr="005A5620">
        <w:rPr>
          <w:rFonts w:ascii="Times New Roman" w:hAnsi="Times New Roman"/>
          <w:sz w:val="24"/>
          <w:szCs w:val="24"/>
        </w:rPr>
        <w:t>Руководитель Управления городского хозяйства</w:t>
      </w:r>
    </w:p>
    <w:p w:rsidR="00D94A6D" w:rsidRPr="005A5620" w:rsidRDefault="00D94A6D" w:rsidP="00D94A6D">
      <w:pPr>
        <w:rPr>
          <w:rFonts w:ascii="Times New Roman" w:hAnsi="Times New Roman"/>
          <w:sz w:val="24"/>
          <w:szCs w:val="24"/>
        </w:rPr>
      </w:pPr>
      <w:r w:rsidRPr="005A5620">
        <w:rPr>
          <w:rFonts w:ascii="Times New Roman" w:hAnsi="Times New Roman"/>
          <w:sz w:val="24"/>
          <w:szCs w:val="24"/>
        </w:rPr>
        <w:t xml:space="preserve">Администрации ЗАТО г. Железногорск                                                                                                         </w:t>
      </w:r>
      <w:r w:rsidRPr="005A5620">
        <w:rPr>
          <w:rFonts w:ascii="Times New Roman" w:hAnsi="Times New Roman"/>
          <w:sz w:val="24"/>
          <w:szCs w:val="24"/>
        </w:rPr>
        <w:tab/>
      </w:r>
      <w:r w:rsidRPr="005A5620">
        <w:rPr>
          <w:rFonts w:ascii="Times New Roman" w:hAnsi="Times New Roman"/>
          <w:sz w:val="24"/>
          <w:szCs w:val="24"/>
        </w:rPr>
        <w:tab/>
      </w:r>
      <w:r w:rsidRPr="005A5620">
        <w:rPr>
          <w:rFonts w:ascii="Times New Roman" w:hAnsi="Times New Roman"/>
          <w:sz w:val="24"/>
          <w:szCs w:val="24"/>
        </w:rPr>
        <w:tab/>
      </w:r>
      <w:r w:rsidR="00D57318">
        <w:rPr>
          <w:rFonts w:ascii="Times New Roman" w:hAnsi="Times New Roman"/>
          <w:sz w:val="24"/>
          <w:szCs w:val="24"/>
        </w:rPr>
        <w:t>А.Ф. Тельманова</w:t>
      </w:r>
    </w:p>
    <w:p w:rsidR="00021D5A" w:rsidRPr="00D94A6D" w:rsidRDefault="00021D5A" w:rsidP="000055AC">
      <w:pPr>
        <w:rPr>
          <w:rFonts w:ascii="Times New Roman" w:hAnsi="Times New Roman"/>
          <w:sz w:val="28"/>
          <w:szCs w:val="24"/>
        </w:rPr>
      </w:pPr>
    </w:p>
    <w:sectPr w:rsidR="00021D5A" w:rsidRPr="00D94A6D" w:rsidSect="00F50887">
      <w:headerReference w:type="default" r:id="rId8"/>
      <w:headerReference w:type="first" r:id="rId9"/>
      <w:pgSz w:w="16838" w:h="11906" w:orient="landscape"/>
      <w:pgMar w:top="426" w:right="851" w:bottom="851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8DF" w:rsidRDefault="003778DF" w:rsidP="00CB462C">
      <w:r>
        <w:separator/>
      </w:r>
    </w:p>
  </w:endnote>
  <w:endnote w:type="continuationSeparator" w:id="0">
    <w:p w:rsidR="003778DF" w:rsidRDefault="003778DF" w:rsidP="00CB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8DF" w:rsidRDefault="003778DF" w:rsidP="00CB462C">
      <w:r>
        <w:separator/>
      </w:r>
    </w:p>
  </w:footnote>
  <w:footnote w:type="continuationSeparator" w:id="0">
    <w:p w:rsidR="003778DF" w:rsidRDefault="003778DF" w:rsidP="00CB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995203"/>
      <w:docPartObj>
        <w:docPartGallery w:val="Page Numbers (Top of Page)"/>
        <w:docPartUnique/>
      </w:docPartObj>
    </w:sdtPr>
    <w:sdtContent>
      <w:p w:rsidR="003778DF" w:rsidRDefault="00EB05CE">
        <w:pPr>
          <w:pStyle w:val="a7"/>
          <w:jc w:val="center"/>
        </w:pPr>
        <w:fldSimple w:instr=" PAGE   \* MERGEFORMAT ">
          <w:r w:rsidR="00195FD7">
            <w:rPr>
              <w:noProof/>
            </w:rPr>
            <w:t>27</w:t>
          </w:r>
        </w:fldSimple>
      </w:p>
    </w:sdtContent>
  </w:sdt>
  <w:p w:rsidR="003778DF" w:rsidRDefault="003778D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84274"/>
      <w:docPartObj>
        <w:docPartGallery w:val="Page Numbers (Top of Page)"/>
        <w:docPartUnique/>
      </w:docPartObj>
    </w:sdtPr>
    <w:sdtContent>
      <w:p w:rsidR="003778DF" w:rsidRDefault="00EB05CE">
        <w:pPr>
          <w:pStyle w:val="a7"/>
          <w:jc w:val="center"/>
        </w:pPr>
        <w:fldSimple w:instr=" PAGE   \* MERGEFORMAT ">
          <w:r w:rsidR="00195FD7">
            <w:rPr>
              <w:noProof/>
            </w:rPr>
            <w:t>1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A723D"/>
    <w:multiLevelType w:val="multilevel"/>
    <w:tmpl w:val="C576BF5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8">
    <w:nsid w:val="2BA763DA"/>
    <w:multiLevelType w:val="hybridMultilevel"/>
    <w:tmpl w:val="BF408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223B48"/>
    <w:multiLevelType w:val="hybridMultilevel"/>
    <w:tmpl w:val="02F492E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1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4E27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58DE04C4"/>
    <w:multiLevelType w:val="hybridMultilevel"/>
    <w:tmpl w:val="042C74EA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10"/>
  </w:num>
  <w:num w:numId="4">
    <w:abstractNumId w:val="15"/>
  </w:num>
  <w:num w:numId="5">
    <w:abstractNumId w:val="11"/>
  </w:num>
  <w:num w:numId="6">
    <w:abstractNumId w:val="5"/>
  </w:num>
  <w:num w:numId="7">
    <w:abstractNumId w:val="16"/>
  </w:num>
  <w:num w:numId="8">
    <w:abstractNumId w:val="29"/>
  </w:num>
  <w:num w:numId="9">
    <w:abstractNumId w:val="26"/>
  </w:num>
  <w:num w:numId="10">
    <w:abstractNumId w:val="25"/>
  </w:num>
  <w:num w:numId="11">
    <w:abstractNumId w:val="0"/>
  </w:num>
  <w:num w:numId="12">
    <w:abstractNumId w:val="20"/>
  </w:num>
  <w:num w:numId="13">
    <w:abstractNumId w:val="2"/>
  </w:num>
  <w:num w:numId="14">
    <w:abstractNumId w:val="21"/>
  </w:num>
  <w:num w:numId="15">
    <w:abstractNumId w:val="24"/>
  </w:num>
  <w:num w:numId="16">
    <w:abstractNumId w:val="28"/>
  </w:num>
  <w:num w:numId="17">
    <w:abstractNumId w:val="27"/>
  </w:num>
  <w:num w:numId="18">
    <w:abstractNumId w:val="7"/>
  </w:num>
  <w:num w:numId="19">
    <w:abstractNumId w:val="12"/>
  </w:num>
  <w:num w:numId="20">
    <w:abstractNumId w:val="3"/>
  </w:num>
  <w:num w:numId="21">
    <w:abstractNumId w:val="6"/>
  </w:num>
  <w:num w:numId="22">
    <w:abstractNumId w:val="22"/>
  </w:num>
  <w:num w:numId="23">
    <w:abstractNumId w:val="13"/>
  </w:num>
  <w:num w:numId="24">
    <w:abstractNumId w:val="1"/>
  </w:num>
  <w:num w:numId="25">
    <w:abstractNumId w:val="23"/>
  </w:num>
  <w:num w:numId="26">
    <w:abstractNumId w:val="19"/>
  </w:num>
  <w:num w:numId="27">
    <w:abstractNumId w:val="9"/>
  </w:num>
  <w:num w:numId="28">
    <w:abstractNumId w:val="14"/>
  </w:num>
  <w:num w:numId="29">
    <w:abstractNumId w:val="4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AC"/>
    <w:rsid w:val="00003FE4"/>
    <w:rsid w:val="000055AC"/>
    <w:rsid w:val="00021D5A"/>
    <w:rsid w:val="00093098"/>
    <w:rsid w:val="000B6167"/>
    <w:rsid w:val="000D38B8"/>
    <w:rsid w:val="000D5A35"/>
    <w:rsid w:val="000E020A"/>
    <w:rsid w:val="000F5315"/>
    <w:rsid w:val="000F59D2"/>
    <w:rsid w:val="00103840"/>
    <w:rsid w:val="00113E9F"/>
    <w:rsid w:val="001313E1"/>
    <w:rsid w:val="00151D18"/>
    <w:rsid w:val="00152F9A"/>
    <w:rsid w:val="001863FC"/>
    <w:rsid w:val="00193A68"/>
    <w:rsid w:val="00194116"/>
    <w:rsid w:val="00195561"/>
    <w:rsid w:val="00195FD7"/>
    <w:rsid w:val="001A1B7D"/>
    <w:rsid w:val="002078A8"/>
    <w:rsid w:val="00217EBE"/>
    <w:rsid w:val="00221D31"/>
    <w:rsid w:val="00237898"/>
    <w:rsid w:val="00253DF0"/>
    <w:rsid w:val="002702C6"/>
    <w:rsid w:val="00274348"/>
    <w:rsid w:val="00296758"/>
    <w:rsid w:val="002D2BFF"/>
    <w:rsid w:val="002D5E38"/>
    <w:rsid w:val="002F466F"/>
    <w:rsid w:val="002F7499"/>
    <w:rsid w:val="0030056C"/>
    <w:rsid w:val="00335DFB"/>
    <w:rsid w:val="00367C48"/>
    <w:rsid w:val="003778DF"/>
    <w:rsid w:val="003C4054"/>
    <w:rsid w:val="003C5E2A"/>
    <w:rsid w:val="003F1B7B"/>
    <w:rsid w:val="0041237C"/>
    <w:rsid w:val="00431504"/>
    <w:rsid w:val="00437D2B"/>
    <w:rsid w:val="00442AEC"/>
    <w:rsid w:val="00462126"/>
    <w:rsid w:val="004655B4"/>
    <w:rsid w:val="00482FEF"/>
    <w:rsid w:val="004A0073"/>
    <w:rsid w:val="004B415D"/>
    <w:rsid w:val="004D706B"/>
    <w:rsid w:val="004E2C69"/>
    <w:rsid w:val="00503D92"/>
    <w:rsid w:val="00527330"/>
    <w:rsid w:val="00530A49"/>
    <w:rsid w:val="00535698"/>
    <w:rsid w:val="00535D4D"/>
    <w:rsid w:val="00541165"/>
    <w:rsid w:val="00541A73"/>
    <w:rsid w:val="00556E6A"/>
    <w:rsid w:val="0056130D"/>
    <w:rsid w:val="00563889"/>
    <w:rsid w:val="00566167"/>
    <w:rsid w:val="00567172"/>
    <w:rsid w:val="00582250"/>
    <w:rsid w:val="005854CD"/>
    <w:rsid w:val="005868C5"/>
    <w:rsid w:val="005A1A3A"/>
    <w:rsid w:val="005A5620"/>
    <w:rsid w:val="005D5E0B"/>
    <w:rsid w:val="005F567E"/>
    <w:rsid w:val="00600D26"/>
    <w:rsid w:val="0061254B"/>
    <w:rsid w:val="006344E3"/>
    <w:rsid w:val="0063452F"/>
    <w:rsid w:val="00667382"/>
    <w:rsid w:val="00684096"/>
    <w:rsid w:val="006B3692"/>
    <w:rsid w:val="006D35D3"/>
    <w:rsid w:val="006E765D"/>
    <w:rsid w:val="006F2804"/>
    <w:rsid w:val="006F6663"/>
    <w:rsid w:val="00706B1A"/>
    <w:rsid w:val="00720A90"/>
    <w:rsid w:val="007305DF"/>
    <w:rsid w:val="00751935"/>
    <w:rsid w:val="007556E5"/>
    <w:rsid w:val="00780A60"/>
    <w:rsid w:val="0078223D"/>
    <w:rsid w:val="007973E1"/>
    <w:rsid w:val="007A244C"/>
    <w:rsid w:val="007A738F"/>
    <w:rsid w:val="007B7FBB"/>
    <w:rsid w:val="007D7E02"/>
    <w:rsid w:val="008043A2"/>
    <w:rsid w:val="008077BC"/>
    <w:rsid w:val="00864420"/>
    <w:rsid w:val="00875638"/>
    <w:rsid w:val="008B24CD"/>
    <w:rsid w:val="008C37C3"/>
    <w:rsid w:val="008C6F72"/>
    <w:rsid w:val="008D3ECA"/>
    <w:rsid w:val="008F258B"/>
    <w:rsid w:val="00900E55"/>
    <w:rsid w:val="009032E1"/>
    <w:rsid w:val="0093241A"/>
    <w:rsid w:val="00951DFB"/>
    <w:rsid w:val="00977307"/>
    <w:rsid w:val="009D6CC2"/>
    <w:rsid w:val="009E5D80"/>
    <w:rsid w:val="00A11CDA"/>
    <w:rsid w:val="00A1514E"/>
    <w:rsid w:val="00A44570"/>
    <w:rsid w:val="00A55811"/>
    <w:rsid w:val="00A74E02"/>
    <w:rsid w:val="00AB2E65"/>
    <w:rsid w:val="00AB2F54"/>
    <w:rsid w:val="00AB3AB8"/>
    <w:rsid w:val="00AC3881"/>
    <w:rsid w:val="00AE470F"/>
    <w:rsid w:val="00B2200F"/>
    <w:rsid w:val="00B27BD2"/>
    <w:rsid w:val="00B32D87"/>
    <w:rsid w:val="00BA196D"/>
    <w:rsid w:val="00C216EF"/>
    <w:rsid w:val="00C40F76"/>
    <w:rsid w:val="00C5464A"/>
    <w:rsid w:val="00C5764E"/>
    <w:rsid w:val="00C82D6D"/>
    <w:rsid w:val="00CB462C"/>
    <w:rsid w:val="00CC04F2"/>
    <w:rsid w:val="00CC54A6"/>
    <w:rsid w:val="00CC58D2"/>
    <w:rsid w:val="00CC7A45"/>
    <w:rsid w:val="00CC7D47"/>
    <w:rsid w:val="00CF21F1"/>
    <w:rsid w:val="00D33894"/>
    <w:rsid w:val="00D4198A"/>
    <w:rsid w:val="00D57318"/>
    <w:rsid w:val="00D74F5B"/>
    <w:rsid w:val="00D9373D"/>
    <w:rsid w:val="00D94A6D"/>
    <w:rsid w:val="00DB79D6"/>
    <w:rsid w:val="00E03646"/>
    <w:rsid w:val="00E85C92"/>
    <w:rsid w:val="00EA59AE"/>
    <w:rsid w:val="00EB05CE"/>
    <w:rsid w:val="00F114A8"/>
    <w:rsid w:val="00F14B8C"/>
    <w:rsid w:val="00F20673"/>
    <w:rsid w:val="00F376F6"/>
    <w:rsid w:val="00F426DB"/>
    <w:rsid w:val="00F50887"/>
    <w:rsid w:val="00F626BF"/>
    <w:rsid w:val="00F93D13"/>
    <w:rsid w:val="00F956CD"/>
    <w:rsid w:val="00FF0987"/>
    <w:rsid w:val="00FF1014"/>
    <w:rsid w:val="00FF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1">
    <w:name w:val="heading 1"/>
    <w:basedOn w:val="a"/>
    <w:next w:val="a"/>
    <w:link w:val="10"/>
    <w:uiPriority w:val="9"/>
    <w:qFormat/>
    <w:rsid w:val="000055A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0055A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5AC"/>
    <w:rPr>
      <w:rFonts w:eastAsia="Malgun Gothic"/>
      <w:b/>
      <w:color w:val="auto"/>
      <w:szCs w:val="20"/>
    </w:rPr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5AC"/>
    <w:rPr>
      <w:rFonts w:eastAsia="Malgun Gothic"/>
      <w:color w:val="auto"/>
      <w:szCs w:val="20"/>
    </w:rPr>
  </w:style>
  <w:style w:type="paragraph" w:customStyle="1" w:styleId="a3">
    <w:name w:val="Заявление"/>
    <w:basedOn w:val="a"/>
    <w:next w:val="a4"/>
    <w:rsid w:val="000055AC"/>
  </w:style>
  <w:style w:type="paragraph" w:styleId="a4">
    <w:name w:val="envelope address"/>
    <w:basedOn w:val="a"/>
    <w:rsid w:val="000055A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055A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055A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055A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character" w:styleId="a9">
    <w:name w:val="page number"/>
    <w:basedOn w:val="a0"/>
    <w:rsid w:val="000055AC"/>
  </w:style>
  <w:style w:type="paragraph" w:styleId="aa">
    <w:name w:val="Body Text"/>
    <w:basedOn w:val="a"/>
    <w:link w:val="ab"/>
    <w:rsid w:val="000055A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0055AC"/>
    <w:rPr>
      <w:rFonts w:eastAsia="Malgun Gothic"/>
      <w:color w:val="auto"/>
      <w:szCs w:val="20"/>
    </w:rPr>
  </w:style>
  <w:style w:type="paragraph" w:styleId="21">
    <w:name w:val="Body Text 2"/>
    <w:basedOn w:val="a"/>
    <w:link w:val="22"/>
    <w:rsid w:val="000055A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055AC"/>
    <w:rPr>
      <w:rFonts w:eastAsia="Malgun Gothic"/>
      <w:color w:val="auto"/>
      <w:szCs w:val="20"/>
    </w:rPr>
  </w:style>
  <w:style w:type="paragraph" w:styleId="ac">
    <w:name w:val="footer"/>
    <w:basedOn w:val="a"/>
    <w:link w:val="ad"/>
    <w:uiPriority w:val="99"/>
    <w:rsid w:val="000055A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ae">
    <w:name w:val="Body Text Indent"/>
    <w:basedOn w:val="a"/>
    <w:link w:val="af"/>
    <w:rsid w:val="000055A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0055AC"/>
    <w:rPr>
      <w:rFonts w:eastAsia="Malgun Gothic"/>
      <w:color w:val="auto"/>
      <w:szCs w:val="20"/>
    </w:rPr>
  </w:style>
  <w:style w:type="paragraph" w:styleId="31">
    <w:name w:val="Body Text 3"/>
    <w:basedOn w:val="a"/>
    <w:link w:val="32"/>
    <w:rsid w:val="000055A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055AC"/>
    <w:rPr>
      <w:rFonts w:eastAsia="Malgun Gothic"/>
      <w:b/>
      <w:color w:val="auto"/>
      <w:sz w:val="16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055AC"/>
    <w:rPr>
      <w:rFonts w:ascii="Tahoma" w:eastAsia="Malgun Gothic" w:hAnsi="Tahoma" w:cs="Tahoma"/>
      <w:color w:val="auto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0055AC"/>
    <w:rPr>
      <w:rFonts w:ascii="Tahoma" w:hAnsi="Tahoma" w:cs="Tahoma"/>
      <w:szCs w:val="16"/>
    </w:rPr>
  </w:style>
  <w:style w:type="paragraph" w:customStyle="1" w:styleId="ConsTitle">
    <w:name w:val="ConsTitle"/>
    <w:rsid w:val="000055AC"/>
    <w:pPr>
      <w:widowControl w:val="0"/>
    </w:pPr>
    <w:rPr>
      <w:rFonts w:ascii="Arial" w:eastAsia="Malgun Gothic" w:hAnsi="Arial"/>
      <w:b/>
      <w:color w:val="auto"/>
      <w:sz w:val="16"/>
      <w:szCs w:val="20"/>
    </w:rPr>
  </w:style>
  <w:style w:type="paragraph" w:styleId="af2">
    <w:name w:val="List Paragraph"/>
    <w:basedOn w:val="a"/>
    <w:link w:val="af3"/>
    <w:uiPriority w:val="34"/>
    <w:qFormat/>
    <w:rsid w:val="00005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0055AC"/>
    <w:rPr>
      <w:rFonts w:ascii="Calibri" w:hAnsi="Calibri"/>
      <w:color w:val="auto"/>
      <w:sz w:val="22"/>
      <w:szCs w:val="22"/>
      <w:lang w:eastAsia="en-US"/>
    </w:rPr>
  </w:style>
  <w:style w:type="paragraph" w:customStyle="1" w:styleId="ConsNormal">
    <w:name w:val="ConsNormal"/>
    <w:rsid w:val="000055AC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color w:val="auto"/>
      <w:sz w:val="20"/>
      <w:szCs w:val="20"/>
    </w:rPr>
  </w:style>
  <w:style w:type="paragraph" w:customStyle="1" w:styleId="ConsPlusTitle">
    <w:name w:val="ConsPlusTitle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color w:val="auto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0055AC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0055AC"/>
    <w:rPr>
      <w:color w:val="800080"/>
      <w:u w:val="single"/>
    </w:rPr>
  </w:style>
  <w:style w:type="paragraph" w:customStyle="1" w:styleId="xl98">
    <w:name w:val="xl9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0055AC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0055AC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0055AC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0055AC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0055A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0055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0055AC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af6">
    <w:name w:val="Знак Знак Знак Знак Знак Знак Знак Знак Знак Знак Знак Знак"/>
    <w:basedOn w:val="a"/>
    <w:rsid w:val="000055AC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0055AC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Указатель1"/>
    <w:basedOn w:val="a"/>
    <w:rsid w:val="000055AC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0055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xl96">
    <w:name w:val="xl96"/>
    <w:basedOn w:val="a"/>
    <w:rsid w:val="000055A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0055AC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0055A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0055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Default">
    <w:name w:val="Default"/>
    <w:rsid w:val="000055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0055AC"/>
    <w:rPr>
      <w:vertAlign w:val="superscript"/>
    </w:rPr>
  </w:style>
  <w:style w:type="paragraph" w:styleId="af9">
    <w:name w:val="Normal (Web)"/>
    <w:basedOn w:val="a"/>
    <w:uiPriority w:val="99"/>
    <w:rsid w:val="000055AC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0055AC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0055AC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0055AC"/>
    <w:rPr>
      <w:rFonts w:ascii="Calibri" w:hAnsi="Calibri"/>
      <w:color w:val="auto"/>
      <w:sz w:val="20"/>
      <w:szCs w:val="20"/>
      <w:lang w:eastAsia="en-US"/>
    </w:rPr>
  </w:style>
  <w:style w:type="paragraph" w:customStyle="1" w:styleId="xl67">
    <w:name w:val="xl67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65">
    <w:name w:val="xl65"/>
    <w:basedOn w:val="a"/>
    <w:rsid w:val="00CC58D2"/>
    <w:pP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66">
    <w:name w:val="xl6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3">
    <w:name w:val="xl73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4">
    <w:name w:val="xl7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5">
    <w:name w:val="xl75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6">
    <w:name w:val="xl7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7">
    <w:name w:val="xl77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8">
    <w:name w:val="xl78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</w:rPr>
  </w:style>
  <w:style w:type="paragraph" w:customStyle="1" w:styleId="xl79">
    <w:name w:val="xl79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80">
    <w:name w:val="xl80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</w:rPr>
  </w:style>
  <w:style w:type="paragraph" w:customStyle="1" w:styleId="xl81">
    <w:name w:val="xl81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82">
    <w:name w:val="xl82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a"/>
    <w:rsid w:val="00FF46C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8">
    <w:name w:val="xl88"/>
    <w:basedOn w:val="a"/>
    <w:rsid w:val="00FF46C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normal">
    <w:name w:val="normal"/>
    <w:rsid w:val="00C82D6D"/>
    <w:pPr>
      <w:spacing w:after="160" w:line="259" w:lineRule="auto"/>
    </w:pPr>
    <w:rPr>
      <w:rFonts w:ascii="Calibri" w:hAnsi="Calibri" w:cs="Calibri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483F3-04FB-4006-AE0C-7EBB584CD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27</Pages>
  <Words>4687</Words>
  <Characters>26716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petrova</cp:lastModifiedBy>
  <cp:revision>8</cp:revision>
  <cp:lastPrinted>2021-10-11T04:51:00Z</cp:lastPrinted>
  <dcterms:created xsi:type="dcterms:W3CDTF">2021-10-06T08:27:00Z</dcterms:created>
  <dcterms:modified xsi:type="dcterms:W3CDTF">2021-10-18T03:13:00Z</dcterms:modified>
</cp:coreProperties>
</file>