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78" w:rsidRDefault="00C31778" w:rsidP="00C31778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1505" cy="90424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78" w:rsidRDefault="00C31778" w:rsidP="00C31778">
      <w:pPr>
        <w:widowControl w:val="0"/>
      </w:pPr>
    </w:p>
    <w:p w:rsidR="00C31778" w:rsidRPr="003B22F7" w:rsidRDefault="00C31778" w:rsidP="00C31778">
      <w:pPr>
        <w:pStyle w:val="3"/>
        <w:framePr w:w="9901" w:wrap="around" w:x="1351" w:y="104"/>
        <w:widowControl w:val="0"/>
        <w:rPr>
          <w:rFonts w:ascii="Arial" w:hAnsi="Arial" w:cs="Arial"/>
          <w:sz w:val="28"/>
          <w:szCs w:val="28"/>
        </w:rPr>
      </w:pPr>
      <w:r w:rsidRPr="003B22F7">
        <w:rPr>
          <w:rFonts w:ascii="Arial" w:hAnsi="Arial" w:cs="Arial"/>
          <w:sz w:val="28"/>
          <w:szCs w:val="28"/>
        </w:rPr>
        <w:t xml:space="preserve">Городской округ </w:t>
      </w:r>
    </w:p>
    <w:p w:rsidR="00C31778" w:rsidRPr="003B22F7" w:rsidRDefault="00C31778" w:rsidP="00C31778">
      <w:pPr>
        <w:pStyle w:val="3"/>
        <w:framePr w:w="9901" w:wrap="around" w:x="1351" w:y="104"/>
        <w:widowControl w:val="0"/>
        <w:rPr>
          <w:rFonts w:ascii="Arial" w:hAnsi="Arial" w:cs="Arial"/>
          <w:sz w:val="28"/>
          <w:szCs w:val="28"/>
        </w:rPr>
      </w:pPr>
      <w:r w:rsidRPr="003B22F7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31778" w:rsidRPr="00905ED3" w:rsidRDefault="00C31778" w:rsidP="00C31778">
      <w:pPr>
        <w:pStyle w:val="1"/>
        <w:keepNext w:val="0"/>
        <w:framePr w:w="9901" w:wrap="around" w:x="1351" w:y="104"/>
        <w:widowControl w:val="0"/>
        <w:rPr>
          <w:szCs w:val="28"/>
        </w:rPr>
      </w:pPr>
    </w:p>
    <w:p w:rsidR="00C31778" w:rsidRPr="00CC0775" w:rsidRDefault="00C31778" w:rsidP="00C31778">
      <w:pPr>
        <w:framePr w:w="9901" w:h="1873" w:hSpace="180" w:wrap="around" w:vAnchor="text" w:hAnchor="page" w:x="1351" w:y="104"/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Pr="00283B16">
        <w:rPr>
          <w:rFonts w:ascii="Times New Roman" w:hAnsi="Times New Roman"/>
          <w:b/>
          <w:sz w:val="32"/>
          <w:szCs w:val="32"/>
        </w:rPr>
        <w:t xml:space="preserve"> ЗАТО г.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83B16">
        <w:rPr>
          <w:rFonts w:ascii="Times New Roman" w:hAnsi="Times New Roman"/>
          <w:b/>
          <w:sz w:val="32"/>
          <w:szCs w:val="32"/>
        </w:rPr>
        <w:t>ЖЕЛЕЗНОГОРСК</w:t>
      </w:r>
    </w:p>
    <w:p w:rsidR="00C31778" w:rsidRPr="00CC0775" w:rsidRDefault="00C31778" w:rsidP="00C31778">
      <w:pPr>
        <w:framePr w:w="9901" w:h="1873" w:hSpace="180" w:wrap="around" w:vAnchor="text" w:hAnchor="page" w:x="1351" w:y="104"/>
        <w:widowControl w:val="0"/>
        <w:jc w:val="center"/>
        <w:rPr>
          <w:rFonts w:ascii="Times New Roman" w:hAnsi="Times New Roman"/>
          <w:b/>
          <w:sz w:val="28"/>
        </w:rPr>
      </w:pPr>
    </w:p>
    <w:p w:rsidR="00C31778" w:rsidRPr="006A4906" w:rsidRDefault="00C31778" w:rsidP="00C31778">
      <w:pPr>
        <w:framePr w:w="9901" w:h="1873" w:hSpace="180" w:wrap="around" w:vAnchor="text" w:hAnchor="page" w:x="1351" w:y="104"/>
        <w:widowControl w:val="0"/>
        <w:jc w:val="center"/>
        <w:rPr>
          <w:rFonts w:ascii="Times New Roman" w:hAnsi="Times New Roman"/>
        </w:rPr>
      </w:pPr>
      <w:r w:rsidRPr="006A4906">
        <w:rPr>
          <w:rFonts w:ascii="Times New Roman" w:hAnsi="Times New Roman"/>
          <w:b/>
          <w:sz w:val="36"/>
        </w:rPr>
        <w:t>ПОСТАНОВЛЕНИЕ</w:t>
      </w:r>
    </w:p>
    <w:p w:rsidR="00C31778" w:rsidRDefault="00C31778" w:rsidP="00C31778">
      <w:pPr>
        <w:widowControl w:val="0"/>
      </w:pPr>
    </w:p>
    <w:p w:rsidR="00C31778" w:rsidRPr="00081D04" w:rsidRDefault="0082328A" w:rsidP="00C31778">
      <w:pPr>
        <w:framePr w:w="9722" w:h="441" w:hSpace="180" w:wrap="around" w:vAnchor="text" w:hAnchor="page" w:x="1522" w:y="27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15.09</w:t>
      </w:r>
      <w:r w:rsidR="00C31778">
        <w:rPr>
          <w:rFonts w:ascii="Times New Roman" w:hAnsi="Times New Roman"/>
          <w:sz w:val="24"/>
          <w:szCs w:val="24"/>
        </w:rPr>
        <w:t>.</w:t>
      </w:r>
      <w:r w:rsidR="00C31778" w:rsidRPr="00081D04">
        <w:rPr>
          <w:rFonts w:ascii="Times New Roman" w:hAnsi="Times New Roman"/>
          <w:sz w:val="24"/>
          <w:szCs w:val="24"/>
        </w:rPr>
        <w:t xml:space="preserve"> 20</w:t>
      </w:r>
      <w:r w:rsidR="00C31778">
        <w:rPr>
          <w:rFonts w:ascii="Times New Roman" w:hAnsi="Times New Roman"/>
          <w:sz w:val="24"/>
          <w:szCs w:val="24"/>
        </w:rPr>
        <w:t>21</w:t>
      </w:r>
      <w:r w:rsidR="00C31778" w:rsidRPr="00081D0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317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1778">
        <w:rPr>
          <w:rFonts w:ascii="Times New Roman" w:hAnsi="Times New Roman"/>
          <w:sz w:val="24"/>
          <w:szCs w:val="24"/>
        </w:rPr>
        <w:tab/>
      </w:r>
      <w:r w:rsidR="00C31778">
        <w:rPr>
          <w:rFonts w:ascii="Times New Roman" w:hAnsi="Times New Roman"/>
          <w:sz w:val="24"/>
          <w:szCs w:val="24"/>
        </w:rPr>
        <w:tab/>
      </w:r>
      <w:r w:rsidR="00C31778">
        <w:rPr>
          <w:rFonts w:ascii="Times New Roman" w:hAnsi="Times New Roman"/>
          <w:sz w:val="24"/>
          <w:szCs w:val="24"/>
        </w:rPr>
        <w:tab/>
      </w:r>
      <w:r w:rsidR="00C31778" w:rsidRPr="00081D04">
        <w:rPr>
          <w:rFonts w:ascii="Times New Roman" w:hAnsi="Times New Roman"/>
          <w:sz w:val="24"/>
          <w:szCs w:val="24"/>
        </w:rPr>
        <w:t xml:space="preserve">             № </w:t>
      </w:r>
      <w:r>
        <w:rPr>
          <w:rFonts w:ascii="Times New Roman" w:hAnsi="Times New Roman"/>
          <w:sz w:val="24"/>
          <w:szCs w:val="24"/>
        </w:rPr>
        <w:t>1690</w:t>
      </w:r>
    </w:p>
    <w:p w:rsidR="00C31778" w:rsidRPr="00081D04" w:rsidRDefault="00C31778" w:rsidP="00C31778">
      <w:pPr>
        <w:framePr w:w="9722" w:h="441" w:hSpace="180" w:wrap="around" w:vAnchor="text" w:hAnchor="page" w:x="1522" w:y="27"/>
        <w:widowControl w:val="0"/>
        <w:jc w:val="center"/>
        <w:rPr>
          <w:sz w:val="24"/>
          <w:szCs w:val="24"/>
        </w:rPr>
      </w:pPr>
      <w:r w:rsidRPr="00081D04">
        <w:rPr>
          <w:rFonts w:ascii="Times New Roman" w:hAnsi="Times New Roman"/>
          <w:b/>
          <w:sz w:val="24"/>
          <w:szCs w:val="24"/>
        </w:rPr>
        <w:t>г. Железногорск</w:t>
      </w:r>
    </w:p>
    <w:p w:rsidR="002C5624" w:rsidRDefault="002C5624" w:rsidP="002C5624">
      <w:pPr>
        <w:pStyle w:val="Default"/>
        <w:rPr>
          <w:color w:val="auto"/>
        </w:rPr>
      </w:pPr>
    </w:p>
    <w:p w:rsidR="002C5624" w:rsidRPr="00D93B90" w:rsidRDefault="002C5624" w:rsidP="002C5624">
      <w:pPr>
        <w:pStyle w:val="Default"/>
        <w:jc w:val="both"/>
        <w:rPr>
          <w:color w:val="auto"/>
          <w:sz w:val="28"/>
          <w:szCs w:val="28"/>
        </w:rPr>
      </w:pPr>
      <w:r w:rsidRPr="002C5624">
        <w:rPr>
          <w:color w:val="auto"/>
          <w:sz w:val="28"/>
          <w:szCs w:val="28"/>
        </w:rPr>
        <w:t xml:space="preserve"> </w:t>
      </w:r>
      <w:r w:rsidR="003C2D12">
        <w:rPr>
          <w:color w:val="auto"/>
          <w:sz w:val="28"/>
          <w:szCs w:val="28"/>
        </w:rPr>
        <w:tab/>
      </w:r>
      <w:r w:rsidRPr="00D93B90">
        <w:rPr>
          <w:bCs/>
          <w:color w:val="auto"/>
          <w:sz w:val="28"/>
          <w:szCs w:val="28"/>
        </w:rPr>
        <w:t xml:space="preserve">Об утверждении порядка расходования </w:t>
      </w:r>
      <w:r w:rsidR="0021169C">
        <w:rPr>
          <w:color w:val="auto"/>
          <w:sz w:val="28"/>
          <w:szCs w:val="28"/>
        </w:rPr>
        <w:t xml:space="preserve">и предоставления отчетности о расходовании </w:t>
      </w:r>
      <w:r w:rsidR="0021169C" w:rsidRPr="00E0505F">
        <w:rPr>
          <w:color w:val="auto"/>
          <w:sz w:val="28"/>
          <w:szCs w:val="28"/>
        </w:rPr>
        <w:t>средств субвенции</w:t>
      </w:r>
      <w:r w:rsidRPr="00D93B90">
        <w:rPr>
          <w:bCs/>
          <w:color w:val="auto"/>
          <w:sz w:val="28"/>
          <w:szCs w:val="28"/>
        </w:rPr>
        <w:t>, предоставляемой из бюджета К</w:t>
      </w:r>
      <w:r w:rsidR="00D93B90">
        <w:rPr>
          <w:bCs/>
          <w:color w:val="auto"/>
          <w:sz w:val="28"/>
          <w:szCs w:val="28"/>
        </w:rPr>
        <w:t xml:space="preserve">расноярского края </w:t>
      </w:r>
      <w:r w:rsidRPr="00D93B90">
        <w:rPr>
          <w:bCs/>
          <w:color w:val="auto"/>
          <w:sz w:val="28"/>
          <w:szCs w:val="28"/>
        </w:rPr>
        <w:t>на осуществление переданных полномочий по подготовке и проведению Всероссийской переписи населения 2020 года</w:t>
      </w:r>
    </w:p>
    <w:p w:rsidR="002C5624" w:rsidRPr="00D93B90" w:rsidRDefault="002C5624" w:rsidP="002C5624">
      <w:pPr>
        <w:pStyle w:val="Default"/>
        <w:jc w:val="both"/>
        <w:rPr>
          <w:color w:val="auto"/>
          <w:sz w:val="28"/>
          <w:szCs w:val="28"/>
        </w:rPr>
      </w:pPr>
    </w:p>
    <w:p w:rsidR="00ED58B5" w:rsidRDefault="002C5624" w:rsidP="00ED58B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2C5624">
        <w:rPr>
          <w:color w:val="auto"/>
          <w:sz w:val="28"/>
          <w:szCs w:val="28"/>
        </w:rPr>
        <w:t xml:space="preserve">Руководствуясь Федеральным законом от 25.01.2002 № 8-ФЗ «О Всероссийской переписи населения», статьями 19, 20 Федерального закона от 06.10.2003 № 131-ФЗ «Об общих принципах организации </w:t>
      </w:r>
      <w:r w:rsidR="00D93B90" w:rsidRPr="002C5624">
        <w:rPr>
          <w:color w:val="auto"/>
          <w:sz w:val="28"/>
          <w:szCs w:val="28"/>
        </w:rPr>
        <w:t>местного</w:t>
      </w:r>
      <w:r w:rsidRPr="002C5624">
        <w:rPr>
          <w:color w:val="auto"/>
          <w:sz w:val="28"/>
          <w:szCs w:val="28"/>
        </w:rPr>
        <w:t xml:space="preserve"> самоуправления в </w:t>
      </w:r>
      <w:r w:rsidR="00D93B90" w:rsidRPr="002C5624">
        <w:rPr>
          <w:color w:val="auto"/>
          <w:sz w:val="28"/>
          <w:szCs w:val="28"/>
        </w:rPr>
        <w:t>Российской</w:t>
      </w:r>
      <w:r w:rsidRPr="002C5624">
        <w:rPr>
          <w:color w:val="auto"/>
          <w:sz w:val="28"/>
          <w:szCs w:val="28"/>
        </w:rPr>
        <w:t xml:space="preserve"> Федерации</w:t>
      </w:r>
      <w:r w:rsidR="00BA028B">
        <w:rPr>
          <w:color w:val="auto"/>
          <w:sz w:val="28"/>
          <w:szCs w:val="28"/>
        </w:rPr>
        <w:t>»</w:t>
      </w:r>
      <w:r w:rsidR="00A75015">
        <w:rPr>
          <w:color w:val="auto"/>
          <w:sz w:val="28"/>
          <w:szCs w:val="28"/>
        </w:rPr>
        <w:t xml:space="preserve">, </w:t>
      </w:r>
      <w:r w:rsidRPr="002C5624">
        <w:rPr>
          <w:color w:val="auto"/>
          <w:sz w:val="28"/>
          <w:szCs w:val="28"/>
        </w:rPr>
        <w:t xml:space="preserve">Законом </w:t>
      </w:r>
      <w:r w:rsidR="00D93B90" w:rsidRPr="00D93B90">
        <w:rPr>
          <w:color w:val="auto"/>
          <w:sz w:val="28"/>
          <w:szCs w:val="28"/>
        </w:rPr>
        <w:t xml:space="preserve">Красноярского края от 26.03.2020 N 9-3762 </w:t>
      </w:r>
      <w:r w:rsidR="000F3D15">
        <w:rPr>
          <w:color w:val="auto"/>
          <w:sz w:val="28"/>
          <w:szCs w:val="28"/>
        </w:rPr>
        <w:t>«</w:t>
      </w:r>
      <w:r w:rsidR="00D93B90" w:rsidRPr="00D93B90">
        <w:rPr>
          <w:color w:val="auto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Красноярского края отдельными государственными полномочиями Российской Федерации по подготовке и проведению Всероссийской переписи населения</w:t>
      </w:r>
      <w:proofErr w:type="gramEnd"/>
      <w:r w:rsidR="00D93B90" w:rsidRPr="00D93B90">
        <w:rPr>
          <w:color w:val="auto"/>
          <w:sz w:val="28"/>
          <w:szCs w:val="28"/>
        </w:rPr>
        <w:t xml:space="preserve"> 2020 года</w:t>
      </w:r>
      <w:r w:rsidR="000F3D15">
        <w:rPr>
          <w:color w:val="auto"/>
          <w:sz w:val="28"/>
          <w:szCs w:val="28"/>
        </w:rPr>
        <w:t>»</w:t>
      </w:r>
      <w:r w:rsidR="00A75015">
        <w:rPr>
          <w:color w:val="auto"/>
          <w:sz w:val="28"/>
          <w:szCs w:val="28"/>
        </w:rPr>
        <w:t>,</w:t>
      </w:r>
      <w:r w:rsidR="003C2D12">
        <w:rPr>
          <w:color w:val="auto"/>
          <w:sz w:val="28"/>
          <w:szCs w:val="28"/>
        </w:rPr>
        <w:t xml:space="preserve"> </w:t>
      </w:r>
      <w:r w:rsidR="00ED58B5" w:rsidRPr="00AF480D">
        <w:rPr>
          <w:color w:val="auto"/>
          <w:sz w:val="28"/>
          <w:szCs w:val="28"/>
        </w:rPr>
        <w:t xml:space="preserve">Уставом городского округа </w:t>
      </w:r>
      <w:r w:rsidR="00ED58B5">
        <w:rPr>
          <w:color w:val="auto"/>
          <w:sz w:val="28"/>
          <w:szCs w:val="28"/>
        </w:rPr>
        <w:t>«</w:t>
      </w:r>
      <w:r w:rsidR="00ED58B5" w:rsidRPr="00AF480D">
        <w:rPr>
          <w:color w:val="auto"/>
          <w:sz w:val="28"/>
          <w:szCs w:val="28"/>
        </w:rPr>
        <w:t xml:space="preserve">Закрытое административно-территориальное образование </w:t>
      </w:r>
      <w:r w:rsidR="00ED58B5">
        <w:rPr>
          <w:color w:val="auto"/>
          <w:sz w:val="28"/>
          <w:szCs w:val="28"/>
        </w:rPr>
        <w:t>Железногорск Красноярского края»</w:t>
      </w:r>
      <w:r w:rsidR="00ED58B5" w:rsidRPr="00AF480D">
        <w:rPr>
          <w:color w:val="auto"/>
          <w:sz w:val="28"/>
          <w:szCs w:val="28"/>
        </w:rPr>
        <w:t>,</w:t>
      </w:r>
    </w:p>
    <w:p w:rsidR="00A75015" w:rsidRDefault="00A75015" w:rsidP="00ED58B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C2D12" w:rsidRDefault="003C2D12" w:rsidP="003C2D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B684C">
        <w:rPr>
          <w:rFonts w:ascii="Times New Roman" w:hAnsi="Times New Roman"/>
          <w:sz w:val="28"/>
          <w:szCs w:val="28"/>
        </w:rPr>
        <w:t>ПОСТАНОВЛЯЮ:</w:t>
      </w:r>
    </w:p>
    <w:p w:rsidR="002C5624" w:rsidRDefault="0051437D" w:rsidP="003C2D1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Утвердить </w:t>
      </w:r>
      <w:r w:rsidR="002C5624" w:rsidRPr="002C5624">
        <w:rPr>
          <w:color w:val="auto"/>
          <w:sz w:val="28"/>
          <w:szCs w:val="28"/>
        </w:rPr>
        <w:t xml:space="preserve">Порядок </w:t>
      </w:r>
      <w:r w:rsidR="0021169C" w:rsidRPr="00D93B90">
        <w:rPr>
          <w:bCs/>
          <w:color w:val="auto"/>
          <w:sz w:val="28"/>
          <w:szCs w:val="28"/>
        </w:rPr>
        <w:t xml:space="preserve">расходования </w:t>
      </w:r>
      <w:r w:rsidR="0021169C">
        <w:rPr>
          <w:color w:val="auto"/>
          <w:sz w:val="28"/>
          <w:szCs w:val="28"/>
        </w:rPr>
        <w:t xml:space="preserve">и предоставления отчетности о расходовании </w:t>
      </w:r>
      <w:r w:rsidR="0021169C" w:rsidRPr="00E0505F">
        <w:rPr>
          <w:color w:val="auto"/>
          <w:sz w:val="28"/>
          <w:szCs w:val="28"/>
        </w:rPr>
        <w:t>средств субвенции</w:t>
      </w:r>
      <w:r w:rsidR="0021169C" w:rsidRPr="00D93B90">
        <w:rPr>
          <w:bCs/>
          <w:color w:val="auto"/>
          <w:sz w:val="28"/>
          <w:szCs w:val="28"/>
        </w:rPr>
        <w:t>,</w:t>
      </w:r>
      <w:r w:rsidR="002C5624" w:rsidRPr="002C5624">
        <w:rPr>
          <w:color w:val="auto"/>
          <w:sz w:val="28"/>
          <w:szCs w:val="28"/>
        </w:rPr>
        <w:t xml:space="preserve"> предоставляемой из бюджета </w:t>
      </w:r>
      <w:r w:rsidR="003C2D12">
        <w:rPr>
          <w:color w:val="auto"/>
          <w:sz w:val="28"/>
          <w:szCs w:val="28"/>
        </w:rPr>
        <w:t xml:space="preserve">Красноярского края </w:t>
      </w:r>
      <w:r w:rsidR="002C5624" w:rsidRPr="002C5624">
        <w:rPr>
          <w:color w:val="auto"/>
          <w:sz w:val="28"/>
          <w:szCs w:val="28"/>
        </w:rPr>
        <w:t>на осуществление переданных полномочий по подготовке и проведению Всероссийской переписи населения 2020 года</w:t>
      </w:r>
      <w:r>
        <w:rPr>
          <w:color w:val="auto"/>
          <w:sz w:val="28"/>
          <w:szCs w:val="28"/>
        </w:rPr>
        <w:t xml:space="preserve"> (приложение № 1)</w:t>
      </w:r>
      <w:r w:rsidR="002C5624" w:rsidRPr="002C5624">
        <w:rPr>
          <w:color w:val="auto"/>
          <w:sz w:val="28"/>
          <w:szCs w:val="28"/>
        </w:rPr>
        <w:t>.</w:t>
      </w:r>
    </w:p>
    <w:p w:rsidR="00A85B9C" w:rsidRDefault="00A85B9C" w:rsidP="003C2D12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D22734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внутреннего контроля</w:t>
      </w:r>
      <w:r w:rsidRPr="00D22734">
        <w:rPr>
          <w:sz w:val="28"/>
          <w:szCs w:val="28"/>
        </w:rPr>
        <w:t xml:space="preserve"> Администрации ЗАТО г. Железногорск (Е.</w:t>
      </w:r>
      <w:r>
        <w:rPr>
          <w:sz w:val="28"/>
          <w:szCs w:val="28"/>
        </w:rPr>
        <w:t>Н</w:t>
      </w:r>
      <w:r w:rsidRPr="00D22734">
        <w:rPr>
          <w:sz w:val="28"/>
          <w:szCs w:val="28"/>
        </w:rPr>
        <w:t>.</w:t>
      </w:r>
      <w:r>
        <w:rPr>
          <w:sz w:val="28"/>
          <w:szCs w:val="28"/>
        </w:rPr>
        <w:t xml:space="preserve"> Панченко</w:t>
      </w:r>
      <w:r w:rsidRPr="00D22734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2C5624" w:rsidRPr="002C5624" w:rsidRDefault="00A85B9C" w:rsidP="003C2D1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2C5624" w:rsidRPr="002C5624">
        <w:rPr>
          <w:color w:val="auto"/>
          <w:sz w:val="28"/>
          <w:szCs w:val="28"/>
        </w:rPr>
        <w:t xml:space="preserve">. </w:t>
      </w:r>
      <w:r w:rsidR="003C2D12" w:rsidRPr="00D22734">
        <w:rPr>
          <w:sz w:val="28"/>
          <w:szCs w:val="28"/>
        </w:rPr>
        <w:t> Отделу общественных связей Администрации ЗАТО г. Железногорск (И.С. </w:t>
      </w:r>
      <w:r w:rsidR="003C2D12">
        <w:rPr>
          <w:sz w:val="28"/>
          <w:szCs w:val="28"/>
        </w:rPr>
        <w:t>Архипова</w:t>
      </w:r>
      <w:r w:rsidR="003C2D12" w:rsidRPr="00D22734">
        <w:rPr>
          <w:sz w:val="28"/>
          <w:szCs w:val="28"/>
        </w:rPr>
        <w:t xml:space="preserve">) </w:t>
      </w:r>
      <w:proofErr w:type="gramStart"/>
      <w:r w:rsidR="003C2D12" w:rsidRPr="00D22734">
        <w:rPr>
          <w:sz w:val="28"/>
          <w:szCs w:val="28"/>
        </w:rPr>
        <w:t>разместить</w:t>
      </w:r>
      <w:proofErr w:type="gramEnd"/>
      <w:r w:rsidR="003C2D12" w:rsidRPr="00D22734">
        <w:rPr>
          <w:sz w:val="28"/>
          <w:szCs w:val="28"/>
        </w:rPr>
        <w:t xml:space="preserve"> настоящее постановление на официальном сайте </w:t>
      </w:r>
      <w:r w:rsidR="003C2D12">
        <w:rPr>
          <w:sz w:val="28"/>
          <w:szCs w:val="28"/>
        </w:rPr>
        <w:t>городского округа</w:t>
      </w:r>
      <w:r w:rsidR="003C2D12" w:rsidRPr="00D22734">
        <w:rPr>
          <w:sz w:val="28"/>
          <w:szCs w:val="28"/>
        </w:rPr>
        <w:t xml:space="preserve"> «Закрытое административно-территориальное образование Железногорск Кр</w:t>
      </w:r>
      <w:r w:rsidR="003C2D12" w:rsidRPr="00E57054">
        <w:rPr>
          <w:sz w:val="28"/>
          <w:szCs w:val="28"/>
        </w:rPr>
        <w:t xml:space="preserve">асноярского края» в информационно-телекоммуникационной сети </w:t>
      </w:r>
      <w:r w:rsidR="003C2D12">
        <w:rPr>
          <w:sz w:val="28"/>
          <w:szCs w:val="28"/>
        </w:rPr>
        <w:t>«</w:t>
      </w:r>
      <w:r w:rsidR="003C2D12" w:rsidRPr="00E57054">
        <w:rPr>
          <w:sz w:val="28"/>
          <w:szCs w:val="28"/>
        </w:rPr>
        <w:t>Интернет</w:t>
      </w:r>
      <w:r w:rsidR="003C2D12">
        <w:rPr>
          <w:sz w:val="28"/>
          <w:szCs w:val="28"/>
        </w:rPr>
        <w:t>»</w:t>
      </w:r>
      <w:r w:rsidR="003C2D12" w:rsidRPr="00E57054">
        <w:rPr>
          <w:sz w:val="28"/>
          <w:szCs w:val="28"/>
        </w:rPr>
        <w:t>.</w:t>
      </w:r>
    </w:p>
    <w:p w:rsidR="00C31778" w:rsidRPr="002C5624" w:rsidRDefault="00A85B9C" w:rsidP="002C562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1778" w:rsidRPr="002C5624">
        <w:rPr>
          <w:rFonts w:ascii="Times New Roman" w:hAnsi="Times New Roman"/>
          <w:sz w:val="28"/>
          <w:szCs w:val="28"/>
        </w:rPr>
        <w:t>. Контроль над выполнением настоящего постановления оставляю за собой.</w:t>
      </w:r>
    </w:p>
    <w:p w:rsidR="00C31778" w:rsidRPr="002C5624" w:rsidRDefault="00A85B9C" w:rsidP="002C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1778" w:rsidRPr="002C562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D51193">
        <w:rPr>
          <w:rFonts w:ascii="Times New Roman" w:hAnsi="Times New Roman" w:cs="Times New Roman"/>
          <w:sz w:val="28"/>
          <w:szCs w:val="28"/>
        </w:rPr>
        <w:t>после его официального опубликования и распространяется на правоотношения, возникшие с 01.01.2021</w:t>
      </w:r>
      <w:r w:rsidR="00C31778" w:rsidRPr="002C5624">
        <w:rPr>
          <w:rFonts w:ascii="Times New Roman" w:hAnsi="Times New Roman" w:cs="Times New Roman"/>
          <w:sz w:val="28"/>
          <w:szCs w:val="28"/>
        </w:rPr>
        <w:t>.</w:t>
      </w:r>
    </w:p>
    <w:p w:rsidR="00C31778" w:rsidRDefault="00C31778" w:rsidP="00C3177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31778" w:rsidRPr="005B684C" w:rsidRDefault="00C31778" w:rsidP="00C3177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31778" w:rsidRPr="004520D1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92284B">
        <w:rPr>
          <w:rFonts w:ascii="Times New Roman" w:hAnsi="Times New Roman"/>
          <w:snapToGrid w:val="0"/>
          <w:color w:val="000000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33D7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И.Г. Куксин </w:t>
      </w:r>
    </w:p>
    <w:p w:rsidR="00C31778" w:rsidRPr="004520D1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Pr="004520D1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Pr="004520D1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Pr="004520D1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Pr="004520D1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Pr="004520D1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Pr="004520D1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Pr="004520D1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Pr="004520D1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Pr="004520D1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5015" w:rsidRDefault="00A75015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5015" w:rsidRDefault="00A75015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5015" w:rsidRDefault="00A75015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5015" w:rsidRDefault="00A75015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5015" w:rsidRDefault="00A75015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1778" w:rsidRDefault="00C31778" w:rsidP="00C3177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8"/>
      </w:tblGrid>
      <w:tr w:rsidR="00C31778" w:rsidRPr="00D1267D" w:rsidTr="00C31778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E0505F" w:rsidRDefault="00C31778" w:rsidP="00E0505F">
            <w:pPr>
              <w:widowControl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Pr="00167944">
              <w:br w:type="page"/>
            </w:r>
            <w:r w:rsidRPr="00167944">
              <w:br w:type="page"/>
            </w:r>
            <w:r w:rsidRPr="00167944">
              <w:br w:type="page"/>
            </w:r>
            <w:r w:rsidRPr="008A734D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8A7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1778" w:rsidRPr="008A734D" w:rsidRDefault="00C31778" w:rsidP="00E0505F">
            <w:pPr>
              <w:widowControl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34D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C31778" w:rsidRPr="00167944" w:rsidRDefault="00C31778" w:rsidP="005525E0">
            <w:pPr>
              <w:widowControl w:val="0"/>
              <w:spacing w:before="100" w:beforeAutospacing="1" w:after="100" w:afterAutospacing="1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2328A">
              <w:rPr>
                <w:rFonts w:ascii="Times New Roman" w:hAnsi="Times New Roman"/>
                <w:sz w:val="28"/>
                <w:szCs w:val="28"/>
              </w:rPr>
              <w:t xml:space="preserve">15.09.2021 </w:t>
            </w:r>
            <w:r w:rsidRPr="008A734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2328A">
              <w:rPr>
                <w:rFonts w:ascii="Times New Roman" w:hAnsi="Times New Roman"/>
                <w:sz w:val="28"/>
                <w:szCs w:val="28"/>
              </w:rPr>
              <w:t>1690</w:t>
            </w:r>
          </w:p>
        </w:tc>
      </w:tr>
    </w:tbl>
    <w:p w:rsidR="00C31778" w:rsidRPr="00872797" w:rsidRDefault="00C31778" w:rsidP="00C317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"/>
          <w:szCs w:val="4"/>
        </w:rPr>
      </w:pPr>
    </w:p>
    <w:p w:rsidR="00E0505F" w:rsidRDefault="00E0505F" w:rsidP="00E0505F">
      <w:pPr>
        <w:pStyle w:val="Default"/>
      </w:pPr>
    </w:p>
    <w:p w:rsidR="00E0505F" w:rsidRDefault="00E0505F" w:rsidP="00E0505F">
      <w:pPr>
        <w:pStyle w:val="Default"/>
        <w:rPr>
          <w:color w:val="auto"/>
        </w:rPr>
      </w:pPr>
    </w:p>
    <w:p w:rsidR="00E0505F" w:rsidRPr="00E0505F" w:rsidRDefault="00E0505F" w:rsidP="00E0505F">
      <w:pPr>
        <w:pStyle w:val="Default"/>
        <w:jc w:val="center"/>
        <w:rPr>
          <w:color w:val="auto"/>
          <w:sz w:val="28"/>
          <w:szCs w:val="28"/>
        </w:rPr>
      </w:pPr>
      <w:r w:rsidRPr="00E0505F">
        <w:rPr>
          <w:color w:val="auto"/>
          <w:sz w:val="28"/>
          <w:szCs w:val="28"/>
        </w:rPr>
        <w:t>ПОРЯДОК</w:t>
      </w:r>
    </w:p>
    <w:p w:rsidR="00E0505F" w:rsidRPr="00E0505F" w:rsidRDefault="00E0505F" w:rsidP="00E0505F">
      <w:pPr>
        <w:pStyle w:val="Default"/>
        <w:jc w:val="center"/>
        <w:rPr>
          <w:color w:val="auto"/>
          <w:sz w:val="28"/>
          <w:szCs w:val="28"/>
        </w:rPr>
      </w:pPr>
      <w:r w:rsidRPr="00E0505F">
        <w:rPr>
          <w:color w:val="auto"/>
          <w:sz w:val="28"/>
          <w:szCs w:val="28"/>
        </w:rPr>
        <w:t xml:space="preserve">расходования </w:t>
      </w:r>
      <w:r w:rsidR="00606955">
        <w:rPr>
          <w:color w:val="auto"/>
          <w:sz w:val="28"/>
          <w:szCs w:val="28"/>
        </w:rPr>
        <w:t xml:space="preserve">и предоставления отчетности о расходовании </w:t>
      </w:r>
      <w:r w:rsidRPr="00E0505F">
        <w:rPr>
          <w:color w:val="auto"/>
          <w:sz w:val="28"/>
          <w:szCs w:val="28"/>
        </w:rPr>
        <w:t xml:space="preserve">средств субвенции, предоставляемой из бюджета </w:t>
      </w:r>
      <w:r w:rsidR="00633688">
        <w:rPr>
          <w:color w:val="auto"/>
          <w:sz w:val="28"/>
          <w:szCs w:val="28"/>
        </w:rPr>
        <w:t xml:space="preserve">Красноярского края </w:t>
      </w:r>
      <w:r w:rsidRPr="00E0505F">
        <w:rPr>
          <w:color w:val="auto"/>
          <w:sz w:val="28"/>
          <w:szCs w:val="28"/>
        </w:rPr>
        <w:t xml:space="preserve">на осуществление переданных полномочий по подготовке и проведению Всероссийской переписи населения </w:t>
      </w:r>
      <w:r w:rsidR="00872797">
        <w:rPr>
          <w:color w:val="auto"/>
          <w:sz w:val="28"/>
          <w:szCs w:val="28"/>
        </w:rPr>
        <w:br/>
      </w:r>
      <w:r w:rsidRPr="00E0505F">
        <w:rPr>
          <w:color w:val="auto"/>
          <w:sz w:val="28"/>
          <w:szCs w:val="28"/>
        </w:rPr>
        <w:t>2020 года</w:t>
      </w:r>
    </w:p>
    <w:p w:rsidR="00E0505F" w:rsidRDefault="00E0505F" w:rsidP="00E0505F">
      <w:pPr>
        <w:pStyle w:val="Default"/>
        <w:rPr>
          <w:color w:val="auto"/>
          <w:sz w:val="23"/>
          <w:szCs w:val="23"/>
        </w:rPr>
      </w:pPr>
    </w:p>
    <w:p w:rsidR="00E0505F" w:rsidRPr="00E0505F" w:rsidRDefault="00E0505F" w:rsidP="001A2DE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505F">
        <w:rPr>
          <w:color w:val="auto"/>
          <w:sz w:val="28"/>
          <w:szCs w:val="28"/>
        </w:rPr>
        <w:t>1. Настоящий Порядок определяет цели, уст</w:t>
      </w:r>
      <w:r w:rsidR="00606955">
        <w:rPr>
          <w:color w:val="auto"/>
          <w:sz w:val="28"/>
          <w:szCs w:val="28"/>
        </w:rPr>
        <w:t>анавливает порядок расходования и предоставления отчетности о расходовании</w:t>
      </w:r>
      <w:r w:rsidRPr="00E0505F">
        <w:rPr>
          <w:color w:val="auto"/>
          <w:sz w:val="28"/>
          <w:szCs w:val="28"/>
        </w:rPr>
        <w:t xml:space="preserve"> </w:t>
      </w:r>
      <w:r w:rsidR="00606955">
        <w:rPr>
          <w:color w:val="auto"/>
          <w:sz w:val="28"/>
          <w:szCs w:val="28"/>
        </w:rPr>
        <w:t>средств</w:t>
      </w:r>
      <w:r w:rsidRPr="00E0505F">
        <w:rPr>
          <w:color w:val="auto"/>
          <w:sz w:val="28"/>
          <w:szCs w:val="28"/>
        </w:rPr>
        <w:t xml:space="preserve"> субвенции,  направляемой из бюджета </w:t>
      </w:r>
      <w:r w:rsidR="001A2DE7">
        <w:rPr>
          <w:color w:val="auto"/>
          <w:sz w:val="28"/>
          <w:szCs w:val="28"/>
        </w:rPr>
        <w:t>Красноярского края</w:t>
      </w:r>
      <w:r w:rsidRPr="00E0505F">
        <w:rPr>
          <w:color w:val="auto"/>
          <w:sz w:val="28"/>
          <w:szCs w:val="28"/>
        </w:rPr>
        <w:t xml:space="preserve"> с целью обеспечения финансирования расходов на осуществление переданных отдельных государственных полномочий по подготовке и проведению Всероссийской переписи населения 2020 года на территории </w:t>
      </w:r>
      <w:r w:rsidR="001A2DE7">
        <w:rPr>
          <w:color w:val="auto"/>
          <w:sz w:val="28"/>
          <w:szCs w:val="28"/>
        </w:rPr>
        <w:t>ЗАТО Железногорск</w:t>
      </w:r>
      <w:r w:rsidR="00872797">
        <w:rPr>
          <w:color w:val="auto"/>
          <w:sz w:val="28"/>
          <w:szCs w:val="28"/>
        </w:rPr>
        <w:t xml:space="preserve"> (</w:t>
      </w:r>
      <w:r w:rsidR="00606955">
        <w:rPr>
          <w:color w:val="auto"/>
          <w:sz w:val="28"/>
          <w:szCs w:val="28"/>
        </w:rPr>
        <w:t>далее</w:t>
      </w:r>
      <w:r w:rsidR="00872797">
        <w:rPr>
          <w:color w:val="auto"/>
          <w:sz w:val="28"/>
          <w:szCs w:val="28"/>
        </w:rPr>
        <w:t xml:space="preserve"> -</w:t>
      </w:r>
      <w:r w:rsidR="00606955">
        <w:rPr>
          <w:color w:val="auto"/>
          <w:sz w:val="28"/>
          <w:szCs w:val="28"/>
        </w:rPr>
        <w:t xml:space="preserve"> средства субвенции)</w:t>
      </w:r>
      <w:r w:rsidRPr="00E0505F">
        <w:rPr>
          <w:color w:val="auto"/>
          <w:sz w:val="28"/>
          <w:szCs w:val="28"/>
        </w:rPr>
        <w:t>.</w:t>
      </w:r>
    </w:p>
    <w:p w:rsidR="00D700C1" w:rsidRDefault="00D700C1" w:rsidP="000D59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E0505F" w:rsidRPr="00E0505F">
        <w:rPr>
          <w:color w:val="auto"/>
          <w:sz w:val="28"/>
          <w:szCs w:val="28"/>
        </w:rPr>
        <w:t>.</w:t>
      </w:r>
      <w:r w:rsidR="009618E6">
        <w:rPr>
          <w:color w:val="auto"/>
          <w:sz w:val="28"/>
          <w:szCs w:val="28"/>
        </w:rPr>
        <w:t xml:space="preserve"> </w:t>
      </w:r>
      <w:r w:rsidR="00E0505F" w:rsidRPr="00E0505F">
        <w:rPr>
          <w:color w:val="auto"/>
          <w:sz w:val="28"/>
          <w:szCs w:val="28"/>
        </w:rPr>
        <w:t>Средства субвенции, предусмотренные на текущий финансовый год, направляются на 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 обеспечение охраняемыми помещениями для хранения переписных листов и иных документов Всероссийской переписи населения 2020 года; предоставление необходимых транспортных средств, сре</w:t>
      </w:r>
      <w:proofErr w:type="gramStart"/>
      <w:r w:rsidR="00E0505F" w:rsidRPr="00E0505F">
        <w:rPr>
          <w:color w:val="auto"/>
          <w:sz w:val="28"/>
          <w:szCs w:val="28"/>
        </w:rPr>
        <w:t>дств св</w:t>
      </w:r>
      <w:proofErr w:type="gramEnd"/>
      <w:r w:rsidR="00E0505F" w:rsidRPr="00E0505F">
        <w:rPr>
          <w:color w:val="auto"/>
          <w:sz w:val="28"/>
          <w:szCs w:val="28"/>
        </w:rPr>
        <w:t xml:space="preserve">язи. </w:t>
      </w:r>
    </w:p>
    <w:p w:rsidR="00E0505F" w:rsidRPr="00E0505F" w:rsidRDefault="00D700C1" w:rsidP="000D59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606955">
        <w:rPr>
          <w:color w:val="auto"/>
          <w:sz w:val="28"/>
          <w:szCs w:val="28"/>
        </w:rPr>
        <w:t xml:space="preserve">Оплата расходов при использовании средств субвенции производится </w:t>
      </w:r>
      <w:r w:rsidR="00A75015">
        <w:rPr>
          <w:color w:val="auto"/>
          <w:sz w:val="28"/>
          <w:szCs w:val="28"/>
        </w:rPr>
        <w:t xml:space="preserve">Администрацией ЗАТО г. Железногорск </w:t>
      </w:r>
      <w:r w:rsidR="00606955">
        <w:rPr>
          <w:color w:val="auto"/>
          <w:sz w:val="28"/>
          <w:szCs w:val="28"/>
        </w:rPr>
        <w:t>в</w:t>
      </w:r>
      <w:r w:rsidR="00E0505F" w:rsidRPr="00E0505F">
        <w:rPr>
          <w:color w:val="auto"/>
          <w:sz w:val="28"/>
          <w:szCs w:val="28"/>
        </w:rPr>
        <w:t xml:space="preserve"> соответствии с заключенными контрактами на основании актов сдачи-приемки выполненных работ (услуг), актов приема-передачи нежилого помещения, по выставленному счету и (или) счету-фактуре.</w:t>
      </w:r>
    </w:p>
    <w:p w:rsidR="00E0505F" w:rsidRPr="00F63799" w:rsidRDefault="00071841" w:rsidP="00D700C1">
      <w:pPr>
        <w:pStyle w:val="Default"/>
        <w:ind w:firstLine="708"/>
        <w:jc w:val="both"/>
        <w:rPr>
          <w:strike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0505F" w:rsidRPr="00AD4A1A">
        <w:rPr>
          <w:color w:val="auto"/>
          <w:sz w:val="28"/>
          <w:szCs w:val="28"/>
        </w:rPr>
        <w:t>.</w:t>
      </w:r>
      <w:r w:rsidR="00031B37">
        <w:rPr>
          <w:sz w:val="28"/>
          <w:szCs w:val="28"/>
        </w:rPr>
        <w:t xml:space="preserve"> </w:t>
      </w:r>
      <w:proofErr w:type="gramStart"/>
      <w:r w:rsidR="00606955" w:rsidRPr="00E0505F">
        <w:rPr>
          <w:color w:val="auto"/>
          <w:sz w:val="28"/>
          <w:szCs w:val="28"/>
        </w:rPr>
        <w:t>Администраци</w:t>
      </w:r>
      <w:r w:rsidR="00606955">
        <w:rPr>
          <w:color w:val="auto"/>
          <w:sz w:val="28"/>
          <w:szCs w:val="28"/>
        </w:rPr>
        <w:t>ей ЗАТО г. Железногорск</w:t>
      </w:r>
      <w:r w:rsidR="00606955" w:rsidRPr="00E0505F">
        <w:rPr>
          <w:color w:val="auto"/>
          <w:sz w:val="28"/>
          <w:szCs w:val="28"/>
        </w:rPr>
        <w:t xml:space="preserve"> </w:t>
      </w:r>
      <w:r w:rsidR="00606955">
        <w:rPr>
          <w:color w:val="auto"/>
          <w:sz w:val="28"/>
          <w:szCs w:val="28"/>
        </w:rPr>
        <w:t>е</w:t>
      </w:r>
      <w:r w:rsidR="00606955" w:rsidRPr="006D2AC1">
        <w:rPr>
          <w:color w:val="auto"/>
          <w:sz w:val="28"/>
          <w:szCs w:val="28"/>
        </w:rPr>
        <w:t xml:space="preserve">жемесячно нарастающим итогом в срок не позднее трех рабочих дней после завершения отчетного периода </w:t>
      </w:r>
      <w:r w:rsidR="00606955">
        <w:rPr>
          <w:color w:val="auto"/>
          <w:sz w:val="28"/>
          <w:szCs w:val="28"/>
        </w:rPr>
        <w:t xml:space="preserve">формируется и представляется </w:t>
      </w:r>
      <w:r w:rsidR="00606955" w:rsidRPr="009E5EFD">
        <w:rPr>
          <w:color w:val="auto"/>
          <w:sz w:val="28"/>
          <w:szCs w:val="28"/>
        </w:rPr>
        <w:t>в уполномоченный орган исполнительной власти края</w:t>
      </w:r>
      <w:r w:rsidR="00606955" w:rsidRPr="006D2AC1">
        <w:rPr>
          <w:color w:val="auto"/>
          <w:sz w:val="28"/>
          <w:szCs w:val="28"/>
        </w:rPr>
        <w:t xml:space="preserve"> отчет о расходовании средств субвенции </w:t>
      </w:r>
      <w:r w:rsidR="00606955" w:rsidRPr="009E5EFD">
        <w:rPr>
          <w:color w:val="auto"/>
          <w:sz w:val="28"/>
          <w:szCs w:val="28"/>
        </w:rPr>
        <w:t>по форме и в сроки</w:t>
      </w:r>
      <w:r w:rsidR="00606955" w:rsidRPr="006D2AC1">
        <w:rPr>
          <w:color w:val="auto"/>
          <w:sz w:val="28"/>
          <w:szCs w:val="28"/>
        </w:rPr>
        <w:t xml:space="preserve"> утвержденные указом Губернатора Красноярского края от 03.08.2021 N 231-уг «Об утверждении Порядка представления, формы и содержания отчетности об осуществлении органами местного самоуправления муниципальных</w:t>
      </w:r>
      <w:proofErr w:type="gramEnd"/>
      <w:r w:rsidR="00606955" w:rsidRPr="006D2AC1">
        <w:rPr>
          <w:color w:val="auto"/>
          <w:sz w:val="28"/>
          <w:szCs w:val="28"/>
        </w:rPr>
        <w:t xml:space="preserve"> районов, муниципальных округов и городских округов Красноярского края отдельных государственных полномочий Российской Федерации по подготовке и проведению Всероссийской переписи населения 2020 года, сроков и периодичности ее представления»</w:t>
      </w:r>
      <w:r w:rsidR="00606955">
        <w:rPr>
          <w:color w:val="auto"/>
          <w:sz w:val="28"/>
          <w:szCs w:val="28"/>
        </w:rPr>
        <w:t xml:space="preserve"> </w:t>
      </w:r>
    </w:p>
    <w:p w:rsidR="00E0505F" w:rsidRDefault="00071841" w:rsidP="00703AFB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E0505F" w:rsidRPr="00703AFB">
        <w:rPr>
          <w:color w:val="auto"/>
          <w:sz w:val="28"/>
          <w:szCs w:val="28"/>
        </w:rPr>
        <w:t>. Средства субвенции носят целевой характер и не могут быть использованы на другие цели.</w:t>
      </w:r>
    </w:p>
    <w:p w:rsidR="004F29AF" w:rsidRDefault="00071841" w:rsidP="004F2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6955">
        <w:rPr>
          <w:rFonts w:ascii="Times New Roman" w:hAnsi="Times New Roman" w:cs="Times New Roman"/>
          <w:sz w:val="28"/>
          <w:szCs w:val="28"/>
        </w:rPr>
        <w:t>. В</w:t>
      </w:r>
      <w:r w:rsidR="004F2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9A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F29AF">
        <w:rPr>
          <w:rFonts w:ascii="Times New Roman" w:hAnsi="Times New Roman" w:cs="Times New Roman"/>
          <w:sz w:val="28"/>
          <w:szCs w:val="28"/>
        </w:rPr>
        <w:t xml:space="preserve"> неиспользования до 31 декабря текущего финансового года средств</w:t>
      </w:r>
      <w:r w:rsidR="00606955">
        <w:rPr>
          <w:rFonts w:ascii="Times New Roman" w:hAnsi="Times New Roman" w:cs="Times New Roman"/>
          <w:sz w:val="28"/>
          <w:szCs w:val="28"/>
        </w:rPr>
        <w:t xml:space="preserve"> субвенции</w:t>
      </w:r>
      <w:r w:rsidR="004F29AF">
        <w:rPr>
          <w:rFonts w:ascii="Times New Roman" w:hAnsi="Times New Roman" w:cs="Times New Roman"/>
          <w:sz w:val="28"/>
          <w:szCs w:val="28"/>
        </w:rPr>
        <w:t>, а также в случае прекращения исполнения переданных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79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8232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4F29AF">
        <w:rPr>
          <w:rFonts w:ascii="Times New Roman" w:hAnsi="Times New Roman" w:cs="Times New Roman"/>
          <w:sz w:val="28"/>
          <w:szCs w:val="28"/>
        </w:rPr>
        <w:t xml:space="preserve"> возвращает неиспользованные финансовые средства в краевой бюджет.</w:t>
      </w:r>
    </w:p>
    <w:p w:rsidR="00E0505F" w:rsidRPr="00703AFB" w:rsidRDefault="00071841" w:rsidP="00703AFB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</w:t>
      </w:r>
      <w:r w:rsidR="00E0505F" w:rsidRPr="00703AFB">
        <w:rPr>
          <w:color w:val="auto"/>
          <w:sz w:val="28"/>
          <w:szCs w:val="28"/>
        </w:rPr>
        <w:t xml:space="preserve">. </w:t>
      </w:r>
      <w:r w:rsidR="00031B37">
        <w:rPr>
          <w:color w:val="auto"/>
          <w:sz w:val="28"/>
          <w:szCs w:val="28"/>
        </w:rPr>
        <w:t>Администрация ЗАТО г. Железногорск</w:t>
      </w:r>
      <w:r w:rsidR="00E0505F" w:rsidRPr="00703AFB">
        <w:rPr>
          <w:color w:val="auto"/>
          <w:sz w:val="28"/>
          <w:szCs w:val="28"/>
        </w:rPr>
        <w:t xml:space="preserve"> несет ответственность за нецелевое использование субвенции, достоверность представ</w:t>
      </w:r>
      <w:r w:rsidR="001643C1">
        <w:rPr>
          <w:color w:val="auto"/>
          <w:sz w:val="28"/>
          <w:szCs w:val="28"/>
        </w:rPr>
        <w:t>ляемых отчетных сведений и наруш</w:t>
      </w:r>
      <w:r w:rsidR="00E0505F" w:rsidRPr="00703AFB">
        <w:rPr>
          <w:color w:val="auto"/>
          <w:sz w:val="28"/>
          <w:szCs w:val="28"/>
        </w:rPr>
        <w:t>ение сроков их представления в соответствии с действующим законодательством.</w:t>
      </w:r>
    </w:p>
    <w:p w:rsidR="00703AFB" w:rsidRPr="005E6568" w:rsidRDefault="00703AFB" w:rsidP="000718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03AFB" w:rsidRPr="005E6568" w:rsidSect="006F7BE1">
      <w:headerReference w:type="even" r:id="rId8"/>
      <w:headerReference w:type="default" r:id="rId9"/>
      <w:pgSz w:w="11905" w:h="16838"/>
      <w:pgMar w:top="851" w:right="680" w:bottom="851" w:left="1134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8B" w:rsidRDefault="00BA028B" w:rsidP="005E6568">
      <w:pPr>
        <w:spacing w:after="0" w:line="240" w:lineRule="auto"/>
      </w:pPr>
      <w:r>
        <w:separator/>
      </w:r>
    </w:p>
  </w:endnote>
  <w:endnote w:type="continuationSeparator" w:id="0">
    <w:p w:rsidR="00BA028B" w:rsidRDefault="00BA028B" w:rsidP="005E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8B" w:rsidRDefault="00BA028B" w:rsidP="005E6568">
      <w:pPr>
        <w:spacing w:after="0" w:line="240" w:lineRule="auto"/>
      </w:pPr>
      <w:r>
        <w:separator/>
      </w:r>
    </w:p>
  </w:footnote>
  <w:footnote w:type="continuationSeparator" w:id="0">
    <w:p w:rsidR="00BA028B" w:rsidRDefault="00BA028B" w:rsidP="005E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8B" w:rsidRDefault="00011B3F" w:rsidP="00E73BE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028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A028B">
      <w:rPr>
        <w:rStyle w:val="aa"/>
        <w:noProof/>
      </w:rPr>
      <w:t>2</w:t>
    </w:r>
    <w:r>
      <w:rPr>
        <w:rStyle w:val="aa"/>
      </w:rPr>
      <w:fldChar w:fldCharType="end"/>
    </w:r>
  </w:p>
  <w:p w:rsidR="00BA028B" w:rsidRDefault="00BA02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840823"/>
      <w:docPartObj>
        <w:docPartGallery w:val="Page Numbers (Top of Page)"/>
        <w:docPartUnique/>
      </w:docPartObj>
    </w:sdtPr>
    <w:sdtContent>
      <w:p w:rsidR="00BA028B" w:rsidRDefault="00011B3F">
        <w:pPr>
          <w:pStyle w:val="a8"/>
          <w:jc w:val="center"/>
        </w:pPr>
        <w:fldSimple w:instr=" PAGE   \* MERGEFORMAT ">
          <w:r w:rsidR="009318B0">
            <w:rPr>
              <w:noProof/>
            </w:rPr>
            <w:t>4</w:t>
          </w:r>
        </w:fldSimple>
      </w:p>
    </w:sdtContent>
  </w:sdt>
  <w:p w:rsidR="00BA028B" w:rsidRPr="000059C5" w:rsidRDefault="00BA028B" w:rsidP="000059C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778"/>
    <w:rsid w:val="000059C5"/>
    <w:rsid w:val="00011B3F"/>
    <w:rsid w:val="00017CD5"/>
    <w:rsid w:val="00031B37"/>
    <w:rsid w:val="00071841"/>
    <w:rsid w:val="000D5913"/>
    <w:rsid w:val="000F3D15"/>
    <w:rsid w:val="0010109C"/>
    <w:rsid w:val="001643C1"/>
    <w:rsid w:val="001A2DE7"/>
    <w:rsid w:val="0021169C"/>
    <w:rsid w:val="00260C28"/>
    <w:rsid w:val="00262E80"/>
    <w:rsid w:val="002C5624"/>
    <w:rsid w:val="00367E0E"/>
    <w:rsid w:val="0038335B"/>
    <w:rsid w:val="003A0778"/>
    <w:rsid w:val="003C2D12"/>
    <w:rsid w:val="004D5201"/>
    <w:rsid w:val="004F29AF"/>
    <w:rsid w:val="0051437D"/>
    <w:rsid w:val="005525E0"/>
    <w:rsid w:val="00566CD8"/>
    <w:rsid w:val="00576261"/>
    <w:rsid w:val="005E6568"/>
    <w:rsid w:val="00606955"/>
    <w:rsid w:val="00633688"/>
    <w:rsid w:val="00645C37"/>
    <w:rsid w:val="006F7BE1"/>
    <w:rsid w:val="00703AFB"/>
    <w:rsid w:val="00781925"/>
    <w:rsid w:val="007902E6"/>
    <w:rsid w:val="0082328A"/>
    <w:rsid w:val="008240F8"/>
    <w:rsid w:val="00872797"/>
    <w:rsid w:val="009318B0"/>
    <w:rsid w:val="009618E6"/>
    <w:rsid w:val="00A75015"/>
    <w:rsid w:val="00A85B9C"/>
    <w:rsid w:val="00A969E6"/>
    <w:rsid w:val="00AB2ED1"/>
    <w:rsid w:val="00AD4A1A"/>
    <w:rsid w:val="00B26A44"/>
    <w:rsid w:val="00B343A8"/>
    <w:rsid w:val="00B5208A"/>
    <w:rsid w:val="00B5231D"/>
    <w:rsid w:val="00B861A3"/>
    <w:rsid w:val="00BA028B"/>
    <w:rsid w:val="00BA136B"/>
    <w:rsid w:val="00C029E6"/>
    <w:rsid w:val="00C079AF"/>
    <w:rsid w:val="00C261CC"/>
    <w:rsid w:val="00C31778"/>
    <w:rsid w:val="00C52368"/>
    <w:rsid w:val="00C67DD6"/>
    <w:rsid w:val="00D001AC"/>
    <w:rsid w:val="00D51193"/>
    <w:rsid w:val="00D51BB5"/>
    <w:rsid w:val="00D700C1"/>
    <w:rsid w:val="00D93B90"/>
    <w:rsid w:val="00DE4B05"/>
    <w:rsid w:val="00E0505F"/>
    <w:rsid w:val="00E27B58"/>
    <w:rsid w:val="00E673FF"/>
    <w:rsid w:val="00E73BE0"/>
    <w:rsid w:val="00E808F3"/>
    <w:rsid w:val="00E8289E"/>
    <w:rsid w:val="00ED58B5"/>
    <w:rsid w:val="00F041AE"/>
    <w:rsid w:val="00F61C03"/>
    <w:rsid w:val="00F63799"/>
    <w:rsid w:val="00F9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8"/>
  </w:style>
  <w:style w:type="paragraph" w:styleId="1">
    <w:name w:val="heading 1"/>
    <w:basedOn w:val="a"/>
    <w:next w:val="a"/>
    <w:link w:val="10"/>
    <w:qFormat/>
    <w:rsid w:val="00C3177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7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3177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semiHidden/>
    <w:rsid w:val="00C31778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317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C317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31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C31778"/>
    <w:rPr>
      <w:rFonts w:ascii="Calibri" w:eastAsia="Times New Roman" w:hAnsi="Calibri" w:cs="Times New Roman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C317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B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73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73BE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E73BE0"/>
  </w:style>
  <w:style w:type="paragraph" w:styleId="ab">
    <w:name w:val="footer"/>
    <w:basedOn w:val="a"/>
    <w:link w:val="ac"/>
    <w:uiPriority w:val="99"/>
    <w:semiHidden/>
    <w:unhideWhenUsed/>
    <w:rsid w:val="005E6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6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80485-9CDB-4E7D-A0AC-320936A4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4303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Г. Винокурова</dc:creator>
  <cp:lastModifiedBy>Markovich</cp:lastModifiedBy>
  <cp:revision>2</cp:revision>
  <cp:lastPrinted>2021-09-17T03:37:00Z</cp:lastPrinted>
  <dcterms:created xsi:type="dcterms:W3CDTF">2021-09-21T07:11:00Z</dcterms:created>
  <dcterms:modified xsi:type="dcterms:W3CDTF">2021-09-21T07:11:00Z</dcterms:modified>
</cp:coreProperties>
</file>