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Default="00125A1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755457">
        <w:rPr>
          <w:rFonts w:eastAsia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BF69F8" w:rsidRPr="00BF69F8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</w:t>
      </w:r>
    </w:p>
    <w:p w:rsidR="00125A14" w:rsidRPr="00943E87" w:rsidRDefault="005B0BFD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        </w:t>
      </w:r>
      <w:r w:rsidR="00630022">
        <w:t>09</w:t>
      </w:r>
      <w:r>
        <w:t xml:space="preserve"> </w:t>
      </w:r>
      <w:r w:rsidR="000B646A">
        <w:t>.09.</w:t>
      </w:r>
      <w:r w:rsidR="00D44ED7">
        <w:t>20</w:t>
      </w:r>
      <w:r w:rsidR="00C80196">
        <w:t>2</w:t>
      </w:r>
      <w:r w:rsidR="00943E87" w:rsidRPr="00366A14">
        <w:t>1</w:t>
      </w:r>
      <w:r w:rsidR="00125A14">
        <w:t xml:space="preserve">                                                                                                                       </w:t>
      </w:r>
      <w:r w:rsidR="00943E87">
        <w:t xml:space="preserve">           </w:t>
      </w:r>
      <w:r w:rsidR="00125A14">
        <w:t xml:space="preserve"> </w:t>
      </w:r>
      <w:r w:rsidR="00752267">
        <w:t>№</w:t>
      </w:r>
      <w:r w:rsidR="00125A14">
        <w:t xml:space="preserve"> </w:t>
      </w:r>
      <w:r w:rsidR="00630022">
        <w:t>1668</w:t>
      </w:r>
    </w:p>
    <w:p w:rsidR="00125A14" w:rsidRPr="00246459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314963" w:rsidRDefault="00314963" w:rsidP="003E448D">
      <w:pPr>
        <w:widowControl w:val="0"/>
        <w:spacing w:after="0" w:line="240" w:lineRule="auto"/>
        <w:rPr>
          <w:sz w:val="24"/>
          <w:szCs w:val="24"/>
        </w:rPr>
      </w:pPr>
    </w:p>
    <w:p w:rsidR="009E6DF4" w:rsidRPr="000B646A" w:rsidRDefault="00943E87" w:rsidP="00D37F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ЗАТО г. Железногорск от </w:t>
      </w:r>
      <w:r w:rsidR="00095A56">
        <w:rPr>
          <w:rFonts w:eastAsia="Times New Roman"/>
          <w:bCs/>
          <w:sz w:val="28"/>
          <w:szCs w:val="28"/>
          <w:lang w:eastAsia="ru-RU"/>
        </w:rPr>
        <w:t>02.09.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2020 № </w:t>
      </w:r>
      <w:r w:rsidR="00095A56">
        <w:rPr>
          <w:rFonts w:eastAsia="Times New Roman"/>
          <w:bCs/>
          <w:sz w:val="28"/>
          <w:szCs w:val="28"/>
          <w:lang w:eastAsia="ru-RU"/>
        </w:rPr>
        <w:t>1536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095A56" w:rsidRPr="00095A56">
        <w:rPr>
          <w:rFonts w:eastAsia="Times New Roman"/>
          <w:bCs/>
          <w:sz w:val="28"/>
          <w:szCs w:val="28"/>
          <w:lang w:eastAsia="ru-RU"/>
        </w:rPr>
        <w:t>О подготовке и проведении мероприятий, посвященных Международному дню пожилых людей</w:t>
      </w:r>
      <w:r w:rsidR="009E6DF4" w:rsidRPr="000B646A">
        <w:rPr>
          <w:rFonts w:eastAsia="Times New Roman"/>
          <w:bCs/>
          <w:sz w:val="28"/>
          <w:szCs w:val="28"/>
          <w:lang w:eastAsia="ru-RU"/>
        </w:rPr>
        <w:t>»</w:t>
      </w:r>
    </w:p>
    <w:p w:rsidR="009E6DF4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4963" w:rsidRPr="005B0BFD" w:rsidRDefault="00314963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90C53" w:rsidRPr="00095A56" w:rsidRDefault="00095A56" w:rsidP="00095A56">
      <w:pPr>
        <w:pStyle w:val="21"/>
        <w:ind w:firstLine="709"/>
      </w:pPr>
      <w:proofErr w:type="gramStart"/>
      <w:r>
        <w:t xml:space="preserve">В связи с провозглашением 45-ой сессией Генеральной Ассамблеи ООН 1 октября Международным днем пожилых людей и объявлением постановлением Президиума Верховного Совета Российской Федерации от 01.06.1992 № 2890/1-1 «О проблемах пожилых людей» 1 октября Днем пожилых людей, руководствуясь Федеральным законом  от 06.10.2003 № 131-ФЗ «Об общих принципах организации местного самоуправления в </w:t>
      </w:r>
      <w:bookmarkStart w:id="0" w:name="_GoBack"/>
      <w:bookmarkEnd w:id="0"/>
      <w:r>
        <w:t>Российской Федерации», Уставом ЗАТО Железногорск,</w:t>
      </w:r>
      <w:proofErr w:type="gramEnd"/>
    </w:p>
    <w:p w:rsidR="00811551" w:rsidRPr="005B0BFD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0397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ПОСТАНОВЛЯЮ:</w:t>
      </w:r>
    </w:p>
    <w:p w:rsidR="00314963" w:rsidRDefault="00314963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43E87" w:rsidRPr="000B646A" w:rsidRDefault="00943E87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Внести в постановление Администрации ЗАТО г. Железногорск </w:t>
      </w:r>
      <w:r w:rsidR="00095A56" w:rsidRPr="000B646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95A56">
        <w:rPr>
          <w:rFonts w:eastAsia="Times New Roman"/>
          <w:bCs/>
          <w:sz w:val="28"/>
          <w:szCs w:val="28"/>
          <w:lang w:eastAsia="ru-RU"/>
        </w:rPr>
        <w:t>02.09.</w:t>
      </w:r>
      <w:r w:rsidR="00095A56" w:rsidRPr="000B646A">
        <w:rPr>
          <w:rFonts w:eastAsia="Times New Roman"/>
          <w:bCs/>
          <w:sz w:val="28"/>
          <w:szCs w:val="28"/>
          <w:lang w:eastAsia="ru-RU"/>
        </w:rPr>
        <w:t xml:space="preserve">2020 № </w:t>
      </w:r>
      <w:r w:rsidR="00095A56">
        <w:rPr>
          <w:rFonts w:eastAsia="Times New Roman"/>
          <w:bCs/>
          <w:sz w:val="28"/>
          <w:szCs w:val="28"/>
          <w:lang w:eastAsia="ru-RU"/>
        </w:rPr>
        <w:t>1536</w:t>
      </w:r>
      <w:r w:rsidR="00095A56" w:rsidRPr="000B646A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095A56" w:rsidRPr="00095A56">
        <w:rPr>
          <w:rFonts w:eastAsia="Times New Roman"/>
          <w:bCs/>
          <w:sz w:val="28"/>
          <w:szCs w:val="28"/>
          <w:lang w:eastAsia="ru-RU"/>
        </w:rPr>
        <w:t>О подготовке и проведении мероприятий, посвященных Международному дню пожилых людей</w:t>
      </w:r>
      <w:r w:rsidR="00095A56" w:rsidRPr="000B646A">
        <w:rPr>
          <w:rFonts w:eastAsia="Times New Roman"/>
          <w:bCs/>
          <w:sz w:val="28"/>
          <w:szCs w:val="28"/>
          <w:lang w:eastAsia="ru-RU"/>
        </w:rPr>
        <w:t>»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9E6DF4" w:rsidRPr="000B646A" w:rsidRDefault="006135E3" w:rsidP="006135E3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1.1. </w:t>
      </w:r>
      <w:r w:rsidR="00943E87" w:rsidRPr="000B646A">
        <w:rPr>
          <w:rFonts w:eastAsia="Times New Roman"/>
          <w:bCs/>
          <w:sz w:val="28"/>
          <w:szCs w:val="28"/>
          <w:lang w:eastAsia="ru-RU"/>
        </w:rPr>
        <w:t xml:space="preserve">Приложение № 1 к постановлению изложить в новой редакции согласно приложению № 1 к настоящему постановлению. 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Управлению 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внутреннего контроля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Администрации ЗАТО г.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 </w:t>
      </w:r>
      <w:r w:rsidRPr="000B646A">
        <w:rPr>
          <w:rFonts w:eastAsia="Times New Roman"/>
          <w:bCs/>
          <w:sz w:val="28"/>
          <w:szCs w:val="28"/>
          <w:lang w:eastAsia="ru-RU"/>
        </w:rPr>
        <w:t>Железногорск (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Е.Н. Панченко</w:t>
      </w:r>
      <w:r w:rsidRPr="000B646A">
        <w:rPr>
          <w:rFonts w:eastAsia="Times New Roman"/>
          <w:bCs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 Отделу общественных связей Администрации ЗАТО г. Железногорск (И.С. </w:t>
      </w:r>
      <w:r w:rsidR="00943E87" w:rsidRPr="000B646A">
        <w:rPr>
          <w:rFonts w:eastAsia="Times New Roman"/>
          <w:bCs/>
          <w:sz w:val="28"/>
          <w:szCs w:val="28"/>
          <w:lang w:eastAsia="ru-RU"/>
        </w:rPr>
        <w:t>Архипова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) </w:t>
      </w:r>
      <w:proofErr w:type="gramStart"/>
      <w:r w:rsidRPr="000B646A">
        <w:rPr>
          <w:rFonts w:eastAsia="Times New Roman"/>
          <w:bCs/>
          <w:sz w:val="28"/>
          <w:szCs w:val="28"/>
          <w:lang w:eastAsia="ru-RU"/>
        </w:rPr>
        <w:t>разместить</w:t>
      </w:r>
      <w:proofErr w:type="gramEnd"/>
      <w:r w:rsidRPr="000B646A">
        <w:rPr>
          <w:rFonts w:eastAsia="Times New Roman"/>
          <w:bCs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</w:t>
      </w:r>
      <w:r w:rsidRPr="000B646A">
        <w:rPr>
          <w:rFonts w:eastAsia="Times New Roman"/>
          <w:bCs/>
          <w:sz w:val="28"/>
          <w:szCs w:val="28"/>
          <w:lang w:eastAsia="ru-RU"/>
        </w:rPr>
        <w:lastRenderedPageBreak/>
        <w:t>территориальное образование Железногорск Красноярского края» в информационно-телекоммуникационной сети «Интернет».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ЗАТО г. Железногорск по социальным вопросам Е.А. Карташова.</w:t>
      </w:r>
    </w:p>
    <w:p w:rsidR="00661026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0B646A" w:rsidRPr="000B646A" w:rsidRDefault="000B646A" w:rsidP="000B646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B646A" w:rsidRPr="000B646A" w:rsidRDefault="000B646A" w:rsidP="000B646A">
      <w:pPr>
        <w:pStyle w:val="af2"/>
        <w:widowControl w:val="0"/>
        <w:autoSpaceDE w:val="0"/>
        <w:autoSpaceDN w:val="0"/>
        <w:spacing w:after="0" w:line="240" w:lineRule="auto"/>
        <w:ind w:left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Глава</w:t>
      </w:r>
      <w:r w:rsidRPr="000B646A">
        <w:rPr>
          <w:rFonts w:eastAsia="Times New Roman"/>
          <w:bCs/>
          <w:color w:val="000000"/>
          <w:sz w:val="28"/>
          <w:szCs w:val="28"/>
          <w:lang w:eastAsia="ru-RU"/>
        </w:rPr>
        <w:t xml:space="preserve"> ЗАТО г. Железногорск                                                      И.Г. Куксин</w:t>
      </w:r>
    </w:p>
    <w:p w:rsidR="00811551" w:rsidRPr="005B0BFD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811551" w:rsidRPr="005B0BFD" w:rsidSect="000B646A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943E87" w:rsidRPr="000B646A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943E87" w:rsidRPr="000B646A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к постановлению Администрации</w:t>
      </w:r>
    </w:p>
    <w:p w:rsidR="00943E87" w:rsidRPr="000B646A" w:rsidRDefault="00943E87" w:rsidP="00943E87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ab/>
        <w:t xml:space="preserve">ЗАТО г. Железногорск </w:t>
      </w:r>
    </w:p>
    <w:p w:rsidR="00943E87" w:rsidRPr="000B646A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B646A" w:rsidRPr="000B646A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630022">
        <w:rPr>
          <w:rFonts w:eastAsia="Times New Roman"/>
          <w:bCs/>
          <w:sz w:val="28"/>
          <w:szCs w:val="28"/>
          <w:lang w:eastAsia="ru-RU"/>
        </w:rPr>
        <w:t>09</w:t>
      </w:r>
      <w:r w:rsidR="005B0BFD" w:rsidRPr="000B646A">
        <w:rPr>
          <w:rFonts w:eastAsia="Times New Roman"/>
          <w:bCs/>
          <w:sz w:val="28"/>
          <w:szCs w:val="28"/>
          <w:lang w:eastAsia="ru-RU"/>
        </w:rPr>
        <w:t>.0</w:t>
      </w:r>
      <w:r w:rsidR="000B646A" w:rsidRPr="000B646A">
        <w:rPr>
          <w:rFonts w:eastAsia="Times New Roman"/>
          <w:bCs/>
          <w:sz w:val="28"/>
          <w:szCs w:val="28"/>
          <w:lang w:eastAsia="ru-RU"/>
        </w:rPr>
        <w:t>9</w:t>
      </w:r>
      <w:r w:rsidR="005B0BFD" w:rsidRPr="000B646A">
        <w:rPr>
          <w:rFonts w:eastAsia="Times New Roman"/>
          <w:bCs/>
          <w:sz w:val="28"/>
          <w:szCs w:val="28"/>
          <w:lang w:eastAsia="ru-RU"/>
        </w:rPr>
        <w:t>.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2021  № </w:t>
      </w:r>
      <w:r w:rsidR="00630022">
        <w:rPr>
          <w:rFonts w:eastAsia="Times New Roman"/>
          <w:bCs/>
          <w:sz w:val="28"/>
          <w:szCs w:val="28"/>
          <w:lang w:eastAsia="ru-RU"/>
        </w:rPr>
        <w:t>1668</w:t>
      </w:r>
    </w:p>
    <w:p w:rsidR="00943E87" w:rsidRPr="000B646A" w:rsidRDefault="00943E87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A658F2" w:rsidRPr="000B646A" w:rsidRDefault="00A658F2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Приложение</w:t>
      </w:r>
      <w:r w:rsidR="00811551" w:rsidRPr="000B646A">
        <w:rPr>
          <w:rFonts w:eastAsia="Times New Roman"/>
          <w:bCs/>
          <w:sz w:val="28"/>
          <w:szCs w:val="28"/>
          <w:lang w:eastAsia="ru-RU"/>
        </w:rPr>
        <w:t xml:space="preserve"> № 1 </w:t>
      </w:r>
    </w:p>
    <w:p w:rsidR="00BF69F8" w:rsidRPr="000B646A" w:rsidRDefault="00BF69F8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к </w:t>
      </w:r>
      <w:r w:rsidR="00F2436C" w:rsidRPr="000B646A">
        <w:rPr>
          <w:rFonts w:eastAsia="Times New Roman"/>
          <w:bCs/>
          <w:sz w:val="28"/>
          <w:szCs w:val="28"/>
          <w:lang w:eastAsia="ru-RU"/>
        </w:rPr>
        <w:t>постановлению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BF69F8" w:rsidRPr="000B646A" w:rsidRDefault="00811551" w:rsidP="00943E87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ab/>
      </w:r>
      <w:r w:rsidR="00BF69F8" w:rsidRPr="000B646A">
        <w:rPr>
          <w:rFonts w:eastAsia="Times New Roman"/>
          <w:bCs/>
          <w:sz w:val="28"/>
          <w:szCs w:val="28"/>
          <w:lang w:eastAsia="ru-RU"/>
        </w:rPr>
        <w:t xml:space="preserve">ЗАТО г. Железногорск </w:t>
      </w:r>
    </w:p>
    <w:p w:rsidR="00BF69F8" w:rsidRPr="000B646A" w:rsidRDefault="00BF69F8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95A56">
        <w:rPr>
          <w:rFonts w:eastAsia="Times New Roman"/>
          <w:bCs/>
          <w:sz w:val="28"/>
          <w:szCs w:val="28"/>
          <w:lang w:eastAsia="ru-RU"/>
        </w:rPr>
        <w:t>02.09.</w:t>
      </w:r>
      <w:r w:rsidR="00007173" w:rsidRPr="000B646A">
        <w:rPr>
          <w:rFonts w:eastAsia="Times New Roman"/>
          <w:bCs/>
          <w:sz w:val="28"/>
          <w:szCs w:val="28"/>
          <w:lang w:eastAsia="ru-RU"/>
        </w:rPr>
        <w:t>2020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 № </w:t>
      </w:r>
      <w:r w:rsidR="00007173" w:rsidRPr="000B646A">
        <w:rPr>
          <w:rFonts w:eastAsia="Times New Roman"/>
          <w:bCs/>
          <w:sz w:val="28"/>
          <w:szCs w:val="28"/>
          <w:lang w:eastAsia="ru-RU"/>
        </w:rPr>
        <w:t>1</w:t>
      </w:r>
      <w:r w:rsidR="00095A56">
        <w:rPr>
          <w:rFonts w:eastAsia="Times New Roman"/>
          <w:bCs/>
          <w:sz w:val="28"/>
          <w:szCs w:val="28"/>
          <w:lang w:eastAsia="ru-RU"/>
        </w:rPr>
        <w:t>536</w:t>
      </w:r>
    </w:p>
    <w:p w:rsidR="00A658F2" w:rsidRPr="005B0BFD" w:rsidRDefault="00A658F2" w:rsidP="00A658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9F8" w:rsidRPr="000B646A" w:rsidRDefault="00BF69F8" w:rsidP="006754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СОСТАВ </w:t>
      </w:r>
    </w:p>
    <w:p w:rsidR="00390C53" w:rsidRDefault="00095A56" w:rsidP="00095A56">
      <w:pPr>
        <w:autoSpaceDE w:val="0"/>
        <w:autoSpaceDN w:val="0"/>
        <w:adjustRightInd w:val="0"/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  <w:r w:rsidRPr="00095A56">
        <w:rPr>
          <w:rFonts w:eastAsia="Times New Roman"/>
          <w:bCs/>
          <w:sz w:val="28"/>
          <w:szCs w:val="28"/>
          <w:lang w:eastAsia="ru-RU"/>
        </w:rPr>
        <w:t>организационного комитета по подготовке и проведению мероприятий, посвященных Международному дню пожилых людей</w:t>
      </w:r>
    </w:p>
    <w:p w:rsidR="00095A56" w:rsidRPr="000B646A" w:rsidRDefault="00095A56" w:rsidP="00095A56">
      <w:pPr>
        <w:autoSpaceDE w:val="0"/>
        <w:autoSpaceDN w:val="0"/>
        <w:adjustRightInd w:val="0"/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811551" w:rsidRDefault="00811551" w:rsidP="00F123A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/>
      </w:tblPr>
      <w:tblGrid>
        <w:gridCol w:w="2756"/>
        <w:gridCol w:w="32"/>
        <w:gridCol w:w="6818"/>
      </w:tblGrid>
      <w:tr w:rsidR="00095A56" w:rsidTr="00095A56">
        <w:tc>
          <w:tcPr>
            <w:tcW w:w="2756" w:type="dxa"/>
          </w:tcPr>
          <w:p w:rsidR="00095A56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 Е.А.</w:t>
            </w:r>
          </w:p>
        </w:tc>
        <w:tc>
          <w:tcPr>
            <w:tcW w:w="6850" w:type="dxa"/>
            <w:gridSpan w:val="2"/>
          </w:tcPr>
          <w:p w:rsidR="00095A56" w:rsidRPr="00095A56" w:rsidRDefault="00095A56" w:rsidP="00095A56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ЗАТО г. Железногорск по социальным вопросам, председатель оргкомитета;</w:t>
            </w:r>
          </w:p>
        </w:tc>
      </w:tr>
      <w:tr w:rsidR="00095A56" w:rsidTr="00095A56">
        <w:tc>
          <w:tcPr>
            <w:tcW w:w="2756" w:type="dxa"/>
          </w:tcPr>
          <w:p w:rsidR="00095A56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Будулуца М.В.</w:t>
            </w:r>
          </w:p>
        </w:tc>
        <w:tc>
          <w:tcPr>
            <w:tcW w:w="6850" w:type="dxa"/>
            <w:gridSpan w:val="2"/>
          </w:tcPr>
          <w:p w:rsidR="00095A56" w:rsidRDefault="00095A56" w:rsidP="00095A56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ЗАТО г. Железногорск по общим вопросам заместитель председателя оргкомитета;</w:t>
            </w:r>
          </w:p>
        </w:tc>
      </w:tr>
      <w:tr w:rsidR="00095A56" w:rsidTr="00095A56">
        <w:tc>
          <w:tcPr>
            <w:tcW w:w="2756" w:type="dxa"/>
          </w:tcPr>
          <w:p w:rsidR="00095A56" w:rsidRPr="00B839EF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095A56">
              <w:rPr>
                <w:sz w:val="28"/>
                <w:szCs w:val="28"/>
              </w:rPr>
              <w:t>Бондаренко О</w:t>
            </w:r>
            <w:r>
              <w:rPr>
                <w:sz w:val="28"/>
                <w:szCs w:val="28"/>
              </w:rPr>
              <w:t xml:space="preserve">. В. </w:t>
            </w:r>
          </w:p>
        </w:tc>
        <w:tc>
          <w:tcPr>
            <w:tcW w:w="6850" w:type="dxa"/>
            <w:gridSpan w:val="2"/>
          </w:tcPr>
          <w:p w:rsidR="00095A56" w:rsidRPr="00B839EF" w:rsidRDefault="00095A56" w:rsidP="001A27F8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95A56">
              <w:rPr>
                <w:sz w:val="28"/>
                <w:szCs w:val="28"/>
              </w:rPr>
              <w:t>главный специалист по взаимодействию с общественными объединениями и молодежной политике Администрации ЗАТО г.Железногорск</w:t>
            </w:r>
            <w:r>
              <w:rPr>
                <w:sz w:val="28"/>
                <w:szCs w:val="28"/>
              </w:rPr>
              <w:t>, секретарь оргкомитета.</w:t>
            </w:r>
          </w:p>
        </w:tc>
      </w:tr>
      <w:tr w:rsidR="00095A56" w:rsidTr="00095A56">
        <w:tc>
          <w:tcPr>
            <w:tcW w:w="2756" w:type="dxa"/>
          </w:tcPr>
          <w:p w:rsidR="00095A56" w:rsidRPr="00095A56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50" w:type="dxa"/>
            <w:gridSpan w:val="2"/>
          </w:tcPr>
          <w:p w:rsidR="00095A56" w:rsidRDefault="00095A56" w:rsidP="00095A56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95A56" w:rsidTr="00095A56">
        <w:tc>
          <w:tcPr>
            <w:tcW w:w="9606" w:type="dxa"/>
            <w:gridSpan w:val="3"/>
          </w:tcPr>
          <w:p w:rsidR="00095A56" w:rsidRDefault="00095A56" w:rsidP="001A27F8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Члены оргкомитета: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Анциферова О.Ю.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904367">
              <w:rPr>
                <w:sz w:val="28"/>
                <w:szCs w:val="28"/>
              </w:rPr>
              <w:t xml:space="preserve"> МКУ «Управление поселковыми территориями»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A27F8" w:rsidRPr="00904367" w:rsidTr="00095A56">
        <w:tc>
          <w:tcPr>
            <w:tcW w:w="2788" w:type="dxa"/>
            <w:gridSpan w:val="2"/>
          </w:tcPr>
          <w:p w:rsidR="001A27F8" w:rsidRDefault="001A27F8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A27F8">
              <w:rPr>
                <w:sz w:val="28"/>
                <w:szCs w:val="28"/>
              </w:rPr>
              <w:t>Архипова И.С.</w:t>
            </w:r>
          </w:p>
        </w:tc>
        <w:tc>
          <w:tcPr>
            <w:tcW w:w="6818" w:type="dxa"/>
          </w:tcPr>
          <w:p w:rsidR="001A27F8" w:rsidRDefault="001A27F8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начальник Отдела общественных связей Администрации ЗАТО г.</w:t>
            </w:r>
            <w:r>
              <w:rPr>
                <w:sz w:val="28"/>
                <w:szCs w:val="28"/>
              </w:rPr>
              <w:t xml:space="preserve"> </w:t>
            </w:r>
            <w:r w:rsidRPr="00904367">
              <w:rPr>
                <w:sz w:val="28"/>
                <w:szCs w:val="28"/>
              </w:rPr>
              <w:t>Железногорск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40B75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40B75">
              <w:rPr>
                <w:sz w:val="28"/>
                <w:szCs w:val="28"/>
              </w:rPr>
              <w:t>Афонин С.Н.</w:t>
            </w:r>
          </w:p>
        </w:tc>
        <w:tc>
          <w:tcPr>
            <w:tcW w:w="6818" w:type="dxa"/>
          </w:tcPr>
          <w:p w:rsidR="00095A56" w:rsidRPr="00940B75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40B75">
              <w:rPr>
                <w:sz w:val="28"/>
                <w:szCs w:val="28"/>
              </w:rPr>
              <w:t>руководитель МКУ «УФКиС»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40B75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Бачило А.М.</w:t>
            </w:r>
          </w:p>
        </w:tc>
        <w:tc>
          <w:tcPr>
            <w:tcW w:w="6818" w:type="dxa"/>
          </w:tcPr>
          <w:p w:rsidR="00095A56" w:rsidRPr="00940B75" w:rsidRDefault="00095A56" w:rsidP="0031496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Социального отдела Администрации ЗАТО г. Железногорск</w:t>
            </w:r>
            <w:r w:rsidR="00314963"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Т.С.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МБУК ЦГБ им. М.Горького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Default="001A27F8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Березинская А.М.</w:t>
            </w:r>
          </w:p>
        </w:tc>
        <w:tc>
          <w:tcPr>
            <w:tcW w:w="6818" w:type="dxa"/>
          </w:tcPr>
          <w:p w:rsidR="00095A56" w:rsidRPr="00904367" w:rsidRDefault="00095A56" w:rsidP="0031496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«Управление культуры»</w:t>
            </w:r>
            <w:r w:rsidR="0031496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Бурыкина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818" w:type="dxa"/>
          </w:tcPr>
          <w:p w:rsidR="00095A56" w:rsidRDefault="00095A56" w:rsidP="00314963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133372">
              <w:rPr>
                <w:sz w:val="28"/>
                <w:szCs w:val="28"/>
              </w:rPr>
              <w:t xml:space="preserve">МГОО ветеранов (пенсионеров) войны,  труда, </w:t>
            </w:r>
            <w:proofErr w:type="gramStart"/>
            <w:r w:rsidRPr="00133372">
              <w:rPr>
                <w:sz w:val="28"/>
                <w:szCs w:val="28"/>
              </w:rPr>
              <w:t>ВС</w:t>
            </w:r>
            <w:proofErr w:type="gramEnd"/>
            <w:r w:rsidRPr="00133372">
              <w:rPr>
                <w:sz w:val="28"/>
                <w:szCs w:val="28"/>
              </w:rPr>
              <w:t xml:space="preserve"> и ПО ЗАТО Железногорск</w:t>
            </w:r>
            <w:r>
              <w:rPr>
                <w:sz w:val="28"/>
                <w:szCs w:val="28"/>
              </w:rPr>
              <w:t xml:space="preserve">                   (по согласованию)</w:t>
            </w:r>
            <w:r w:rsidR="00314963">
              <w:rPr>
                <w:sz w:val="28"/>
                <w:szCs w:val="28"/>
              </w:rPr>
              <w:t>;</w:t>
            </w:r>
          </w:p>
        </w:tc>
      </w:tr>
      <w:tr w:rsidR="001A27F8" w:rsidRPr="00904367" w:rsidTr="00095A56">
        <w:tc>
          <w:tcPr>
            <w:tcW w:w="2788" w:type="dxa"/>
            <w:gridSpan w:val="2"/>
          </w:tcPr>
          <w:p w:rsidR="001A27F8" w:rsidRDefault="001A27F8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А.Е.</w:t>
            </w:r>
          </w:p>
        </w:tc>
        <w:tc>
          <w:tcPr>
            <w:tcW w:w="6818" w:type="dxa"/>
          </w:tcPr>
          <w:p w:rsidR="001A27F8" w:rsidRDefault="001A27F8" w:rsidP="00095A56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МБУК МВЦ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Грек С.Ю.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МБУК ДК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1A27F8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Ермакович В.Г.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95A56">
              <w:rPr>
                <w:sz w:val="28"/>
                <w:szCs w:val="28"/>
              </w:rPr>
              <w:t>начальник территориального управления КГКУ «Управление социальной защиты населения» территориальное отделение по ЗАТО г. Железногорск (по согласованию)</w:t>
            </w:r>
            <w:r w:rsidR="00314963"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lastRenderedPageBreak/>
              <w:t>Захаренкова Т.Н.</w:t>
            </w:r>
          </w:p>
        </w:tc>
        <w:tc>
          <w:tcPr>
            <w:tcW w:w="6818" w:type="dxa"/>
          </w:tcPr>
          <w:p w:rsidR="00095A56" w:rsidRPr="00095A56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МБУ «</w:t>
            </w:r>
            <w:r>
              <w:rPr>
                <w:sz w:val="28"/>
                <w:szCs w:val="28"/>
              </w:rPr>
              <w:t>К</w:t>
            </w:r>
            <w:r w:rsidRPr="00904367">
              <w:rPr>
                <w:sz w:val="28"/>
                <w:szCs w:val="28"/>
              </w:rPr>
              <w:t>ЦСО</w:t>
            </w:r>
            <w:r>
              <w:rPr>
                <w:sz w:val="28"/>
                <w:szCs w:val="28"/>
              </w:rPr>
              <w:t>Н</w:t>
            </w:r>
            <w:r w:rsidRPr="009043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Кислова И.А.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МАУК «</w:t>
            </w:r>
            <w:proofErr w:type="spellStart"/>
            <w:r w:rsidRPr="00904367">
              <w:rPr>
                <w:sz w:val="28"/>
                <w:szCs w:val="28"/>
              </w:rPr>
              <w:t>ПКиО</w:t>
            </w:r>
            <w:proofErr w:type="spellEnd"/>
            <w:r w:rsidRPr="009043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Н.Ф.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главного врача</w:t>
            </w:r>
            <w:r w:rsidRPr="00904367">
              <w:rPr>
                <w:sz w:val="28"/>
                <w:szCs w:val="28"/>
              </w:rPr>
              <w:t xml:space="preserve"> ФГБ</w:t>
            </w:r>
            <w:r>
              <w:rPr>
                <w:sz w:val="28"/>
                <w:szCs w:val="28"/>
              </w:rPr>
              <w:t xml:space="preserve">УЗ </w:t>
            </w:r>
            <w:r w:rsidRPr="00904367">
              <w:rPr>
                <w:sz w:val="28"/>
                <w:szCs w:val="28"/>
              </w:rPr>
              <w:t xml:space="preserve">КБ № </w:t>
            </w:r>
            <w:r>
              <w:rPr>
                <w:sz w:val="28"/>
                <w:szCs w:val="28"/>
              </w:rPr>
              <w:t xml:space="preserve">51 ФМБА России </w:t>
            </w:r>
            <w:r w:rsidRPr="0090436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1A27F8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  <w:r w:rsidRPr="00904367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818" w:type="dxa"/>
          </w:tcPr>
          <w:p w:rsidR="00095A56" w:rsidRPr="00904367" w:rsidRDefault="001A27F8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МБУК ЦД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 Е.Н.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директор КГБУ СО</w:t>
            </w:r>
            <w:r>
              <w:rPr>
                <w:sz w:val="28"/>
                <w:szCs w:val="28"/>
              </w:rPr>
              <w:t xml:space="preserve"> «Железногорский дом-интернат» </w:t>
            </w:r>
            <w:r w:rsidRPr="0090436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04367">
              <w:rPr>
                <w:sz w:val="28"/>
                <w:szCs w:val="28"/>
              </w:rPr>
              <w:t>Синьковский</w:t>
            </w:r>
            <w:proofErr w:type="spellEnd"/>
            <w:r w:rsidRPr="00904367">
              <w:rPr>
                <w:sz w:val="28"/>
                <w:szCs w:val="28"/>
              </w:rPr>
              <w:t xml:space="preserve"> К.Ф.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95A56">
              <w:rPr>
                <w:sz w:val="28"/>
                <w:szCs w:val="28"/>
              </w:rPr>
              <w:t>начальник Управления Пенсионного фонда России (ГУ) в г. Железногорске (по согласованию);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Скруберт И.В.</w:t>
            </w:r>
          </w:p>
        </w:tc>
        <w:tc>
          <w:tcPr>
            <w:tcW w:w="6818" w:type="dxa"/>
          </w:tcPr>
          <w:p w:rsidR="00095A56" w:rsidRPr="00095A56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«Управление образования»;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04367">
              <w:rPr>
                <w:sz w:val="28"/>
                <w:szCs w:val="28"/>
              </w:rPr>
              <w:t>Тасенко</w:t>
            </w:r>
            <w:proofErr w:type="spellEnd"/>
            <w:r w:rsidRPr="00904367">
              <w:rPr>
                <w:sz w:val="28"/>
                <w:szCs w:val="28"/>
              </w:rPr>
              <w:t xml:space="preserve"> Л.Р.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руководитель МКУ «Муниципальный архив»</w:t>
            </w:r>
            <w:r w:rsidR="00314963">
              <w:rPr>
                <w:sz w:val="28"/>
                <w:szCs w:val="28"/>
              </w:rPr>
              <w:t>;</w:t>
            </w:r>
          </w:p>
        </w:tc>
      </w:tr>
      <w:tr w:rsidR="00095A56" w:rsidRPr="00904367" w:rsidTr="00095A56">
        <w:tc>
          <w:tcPr>
            <w:tcW w:w="2788" w:type="dxa"/>
            <w:gridSpan w:val="2"/>
          </w:tcPr>
          <w:p w:rsidR="00095A56" w:rsidRPr="00904367" w:rsidRDefault="00095A56" w:rsidP="00095A5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Томских Л.Н.</w:t>
            </w:r>
          </w:p>
        </w:tc>
        <w:tc>
          <w:tcPr>
            <w:tcW w:w="6818" w:type="dxa"/>
          </w:tcPr>
          <w:p w:rsidR="00095A56" w:rsidRPr="00904367" w:rsidRDefault="00095A56" w:rsidP="00095A5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04367">
              <w:rPr>
                <w:sz w:val="28"/>
                <w:szCs w:val="28"/>
              </w:rPr>
              <w:t>председатель МО «Союз пенсионеров России» ЗАТО Железногорск (по согласованию)</w:t>
            </w:r>
            <w:r w:rsidR="001A27F8">
              <w:rPr>
                <w:sz w:val="28"/>
                <w:szCs w:val="28"/>
              </w:rPr>
              <w:t>.</w:t>
            </w:r>
          </w:p>
        </w:tc>
      </w:tr>
    </w:tbl>
    <w:p w:rsidR="00390C53" w:rsidRPr="005B0BFD" w:rsidRDefault="00390C53" w:rsidP="000B646A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90C53" w:rsidRPr="005B0BFD" w:rsidSect="00A658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56" w:rsidRDefault="00095A56" w:rsidP="00D53F46">
      <w:pPr>
        <w:spacing w:after="0" w:line="240" w:lineRule="auto"/>
      </w:pPr>
      <w:r>
        <w:separator/>
      </w:r>
    </w:p>
  </w:endnote>
  <w:endnote w:type="continuationSeparator" w:id="0">
    <w:p w:rsidR="00095A56" w:rsidRDefault="00095A5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56" w:rsidRDefault="00095A56" w:rsidP="00D53F46">
      <w:pPr>
        <w:spacing w:after="0" w:line="240" w:lineRule="auto"/>
      </w:pPr>
      <w:r>
        <w:separator/>
      </w:r>
    </w:p>
  </w:footnote>
  <w:footnote w:type="continuationSeparator" w:id="0">
    <w:p w:rsidR="00095A56" w:rsidRDefault="00095A5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CC34D8"/>
    <w:multiLevelType w:val="multilevel"/>
    <w:tmpl w:val="405A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0BF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A56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46A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1C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7F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30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7F8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5F50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0423"/>
    <w:rsid w:val="002D1184"/>
    <w:rsid w:val="002D207D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4E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963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14"/>
    <w:rsid w:val="00370228"/>
    <w:rsid w:val="00370A82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9B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056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325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0BF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A3"/>
    <w:rsid w:val="005D34DA"/>
    <w:rsid w:val="005D3D40"/>
    <w:rsid w:val="005D44E0"/>
    <w:rsid w:val="005D5A24"/>
    <w:rsid w:val="005D6377"/>
    <w:rsid w:val="005D67CD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0559"/>
    <w:rsid w:val="00611AF4"/>
    <w:rsid w:val="006123CF"/>
    <w:rsid w:val="00612841"/>
    <w:rsid w:val="00612FA6"/>
    <w:rsid w:val="006135E3"/>
    <w:rsid w:val="006139D7"/>
    <w:rsid w:val="00613E0C"/>
    <w:rsid w:val="006159E6"/>
    <w:rsid w:val="00615D6C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022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426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23AC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392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E70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4BA4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715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139"/>
    <w:rsid w:val="008F7971"/>
    <w:rsid w:val="008F7BA4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3E87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089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58"/>
    <w:rsid w:val="009716E8"/>
    <w:rsid w:val="00971DF6"/>
    <w:rsid w:val="00972474"/>
    <w:rsid w:val="00976703"/>
    <w:rsid w:val="00976E51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3FE3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49C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1768B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4F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0D3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78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A83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6F0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BD2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69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6EC9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118D7"/>
    <w:rsid w:val="00F121C8"/>
    <w:rsid w:val="00F123A4"/>
    <w:rsid w:val="00F12FA3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8CF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4805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7F2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661026"/>
    <w:rPr>
      <w:rFonts w:eastAsia="Times New Roman"/>
      <w:sz w:val="28"/>
    </w:rPr>
  </w:style>
  <w:style w:type="paragraph" w:customStyle="1" w:styleId="21">
    <w:name w:val="Основной текст 21"/>
    <w:basedOn w:val="a"/>
    <w:rsid w:val="00095A56"/>
    <w:pPr>
      <w:suppressAutoHyphens/>
      <w:autoSpaceDN w:val="0"/>
      <w:spacing w:after="0" w:line="240" w:lineRule="auto"/>
      <w:jc w:val="both"/>
    </w:pPr>
    <w:rPr>
      <w:rFonts w:eastAsia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86EAC-DFD6-4D0E-971D-F766D9AD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14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Bachilo</cp:lastModifiedBy>
  <cp:revision>6</cp:revision>
  <cp:lastPrinted>2021-09-06T04:27:00Z</cp:lastPrinted>
  <dcterms:created xsi:type="dcterms:W3CDTF">2021-09-03T03:04:00Z</dcterms:created>
  <dcterms:modified xsi:type="dcterms:W3CDTF">2021-09-09T07:37:00Z</dcterms:modified>
</cp:coreProperties>
</file>