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C9121C">
              <w:rPr>
                <w:color w:val="auto"/>
              </w:rPr>
              <w:t>Приобретение средств индивидуальной защиты в МБДОУ № 13 «Рябинушка» и в МБДОУ № 45 «Малыш»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9241B9">
              <w:t>Ремонт и обслуживание автоматических установок пожарной сигнализации в МАУ ДО ДООЦ «Взлет», в клубе «Октябрь» д. Шивера и клубе «Росинка»</w:t>
            </w:r>
            <w:r>
              <w:t xml:space="preserve"> п. Додоново,</w:t>
            </w:r>
            <w:r w:rsidRPr="009241B9"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1C" w:rsidRDefault="00C9121C" w:rsidP="00C912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 в МБДОУ № 45 «Малыш» в 2021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FB1" w:rsidRPr="00650FB1" w:rsidRDefault="00C9121C" w:rsidP="00C912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55548D" w:rsidRDefault="0055548D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</w:t>
            </w:r>
          </w:p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554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55548D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Перепелкин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720" w:rsidRPr="004C7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D918B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CF4C50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195E88" w:rsidRPr="004C7B96" w:rsidTr="00023A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195E88" w:rsidRPr="004C7B96" w:rsidRDefault="00195E88" w:rsidP="00195E8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="000008AC"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муниципальных учреждений.</w:t>
            </w:r>
          </w:p>
        </w:tc>
      </w:tr>
      <w:tr w:rsidR="000008AC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A5D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D0F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9A5D0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243 738,00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1 775 950,00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987" w:type="dxa"/>
          </w:tcPr>
          <w:p w:rsidR="009A5D0F" w:rsidRPr="004C7B96" w:rsidRDefault="009A5D0F" w:rsidP="004C7B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Ремонт и обслуживание автоматических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установок пожарной сигнализации МАУ ДО ДООЦ «Взлет».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987" w:type="dxa"/>
          </w:tcPr>
          <w:p w:rsidR="009A5D0F" w:rsidRDefault="009A5D0F" w:rsidP="004C7B9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средств индивидуальной защиты, ремонт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5D0F">
              <w:rPr>
                <w:rFonts w:ascii="Times New Roman" w:eastAsia="Times New Roman" w:hAnsi="Times New Roman" w:cs="Times New Roman"/>
                <w:sz w:val="20"/>
                <w:szCs w:val="20"/>
              </w:rPr>
              <w:t>в МБДОУ № 13 «Рябинушка» и в МБДОУ № 45 «Малыш» в 2021 году.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2D00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A5D0F" w:rsidRPr="00935C1E" w:rsidRDefault="00935C1E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0801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987" w:type="dxa"/>
          </w:tcPr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клубе «Октябрь», </w:t>
            </w:r>
          </w:p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Шивера 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клубе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«Росинка», 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Додоново</w:t>
            </w:r>
            <w:r w:rsidRPr="002D00EE">
              <w:rPr>
                <w:rFonts w:ascii="Times New Roman" w:hAnsi="Times New Roman" w:cs="Times New Roman"/>
                <w:sz w:val="20"/>
                <w:szCs w:val="20"/>
              </w:rPr>
              <w:t xml:space="preserve"> МБУК «Дворец культуры» в 2021 году.</w:t>
            </w: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4C7B96" w:rsidRDefault="000008AC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0008AC" w:rsidRPr="004C7B96" w:rsidRDefault="000008AC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DC2892" w:rsidRDefault="009A5D0F" w:rsidP="009A5D0F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DC2892" w:rsidRDefault="000008AC" w:rsidP="009A5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vAlign w:val="center"/>
          </w:tcPr>
          <w:p w:rsidR="000008AC" w:rsidRPr="004C7B96" w:rsidRDefault="000008AC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bottom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55548D" w:rsidRDefault="0055548D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</w:t>
            </w:r>
          </w:p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554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55548D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Перепелкин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2EF" w:rsidRPr="00E04496" w:rsidRDefault="00CD32EF" w:rsidP="00E04496">
      <w:pPr>
        <w:spacing w:after="0" w:line="240" w:lineRule="auto"/>
      </w:pPr>
      <w:r>
        <w:separator/>
      </w:r>
    </w:p>
  </w:endnote>
  <w:endnote w:type="continuationSeparator" w:id="0">
    <w:p w:rsidR="00CD32EF" w:rsidRPr="00E04496" w:rsidRDefault="00CD32EF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2EF" w:rsidRPr="00E04496" w:rsidRDefault="00CD32EF" w:rsidP="00E04496">
      <w:pPr>
        <w:spacing w:after="0" w:line="240" w:lineRule="auto"/>
      </w:pPr>
      <w:r>
        <w:separator/>
      </w:r>
    </w:p>
  </w:footnote>
  <w:footnote w:type="continuationSeparator" w:id="0">
    <w:p w:rsidR="00CD32EF" w:rsidRPr="00E04496" w:rsidRDefault="00CD32EF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516E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BF213-EFEB-4558-B82A-22DB477D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2021-07-21T04:06:00Z</cp:lastPrinted>
  <dcterms:created xsi:type="dcterms:W3CDTF">2021-07-21T02:37:00Z</dcterms:created>
  <dcterms:modified xsi:type="dcterms:W3CDTF">2021-07-21T04:07:00Z</dcterms:modified>
</cp:coreProperties>
</file>